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CF2" w:rsidRDefault="00D23CF2" w:rsidP="00D23CF2">
      <w:pPr>
        <w:jc w:val="center"/>
        <w:rPr>
          <w:rFonts w:ascii="Times New Roman" w:hAnsi="Times New Roman" w:cs="Times New Roman"/>
          <w:b/>
          <w:sz w:val="24"/>
          <w:szCs w:val="24"/>
        </w:rPr>
      </w:pPr>
      <w:r>
        <w:rPr>
          <w:rFonts w:ascii="Times New Roman" w:hAnsi="Times New Roman" w:cs="Times New Roman"/>
          <w:lang w:val="en-US"/>
        </w:rPr>
        <w:tab/>
      </w:r>
      <w:r>
        <w:rPr>
          <w:rFonts w:ascii="Times New Roman" w:hAnsi="Times New Roman" w:cs="Times New Roman"/>
          <w:b/>
          <w:sz w:val="24"/>
          <w:szCs w:val="24"/>
        </w:rPr>
        <w:t>Αναφορά προβληματικής συμπεριφοράς εφαρμογής (3.</w:t>
      </w:r>
      <w:r w:rsidRPr="00D23CF2">
        <w:rPr>
          <w:rFonts w:ascii="Times New Roman" w:hAnsi="Times New Roman" w:cs="Times New Roman"/>
          <w:b/>
          <w:sz w:val="24"/>
          <w:szCs w:val="24"/>
        </w:rPr>
        <w:t>4</w:t>
      </w:r>
      <w:r>
        <w:rPr>
          <w:rFonts w:ascii="Times New Roman" w:hAnsi="Times New Roman" w:cs="Times New Roman"/>
          <w:b/>
          <w:sz w:val="24"/>
          <w:szCs w:val="24"/>
        </w:rPr>
        <w:t>)</w:t>
      </w:r>
    </w:p>
    <w:p w:rsidR="00000000" w:rsidRDefault="00D23CF2">
      <w:pPr>
        <w:rPr>
          <w:rFonts w:ascii="Times New Roman" w:hAnsi="Times New Roman" w:cs="Times New Roman"/>
          <w:sz w:val="24"/>
          <w:szCs w:val="24"/>
        </w:rPr>
      </w:pPr>
      <w:r>
        <w:rPr>
          <w:rFonts w:ascii="Times New Roman" w:hAnsi="Times New Roman" w:cs="Times New Roman"/>
          <w:sz w:val="24"/>
          <w:szCs w:val="24"/>
        </w:rPr>
        <w:t xml:space="preserve">Κατά την διάρκεια ελέγχων της εφαρμογής, συγκεκριμένα στην οθόνη παραγγελίας του πωλητή, όταν ο χρήστης αποφάσιζε να τροποποιήσει την παραγγελία του </w:t>
      </w:r>
      <w:r w:rsidR="002B12EE">
        <w:rPr>
          <w:rFonts w:ascii="Times New Roman" w:hAnsi="Times New Roman" w:cs="Times New Roman"/>
          <w:sz w:val="24"/>
          <w:szCs w:val="24"/>
        </w:rPr>
        <w:t xml:space="preserve">αλλά απλά πατούσε έξοδο από την οθόνη της φόρμας αλλαγών τότε το φάρμακο αφαιρούταν εντελώς από την λίστα. Το πρόβλημα αυτό μάλιστα είχε εμφανιστεί και στην αναφορά (3.2) μόνο που αυτή την φορά δεν οδηγεί το σύστημα σε ολοκληρωτικό κλείσιμο. Αξιοσημείωτο είναι επίσης το γεγονός ότι στην προσπάθεια λύσης του ανάλογου προβλήματος του 3.2 αυτή η δυσλειτουργία </w:t>
      </w:r>
      <w:r w:rsidR="00512114">
        <w:rPr>
          <w:rFonts w:ascii="Times New Roman" w:hAnsi="Times New Roman" w:cs="Times New Roman"/>
          <w:sz w:val="24"/>
          <w:szCs w:val="24"/>
        </w:rPr>
        <w:t>βρέθηκε</w:t>
      </w:r>
      <w:r w:rsidR="002B12EE">
        <w:rPr>
          <w:rFonts w:ascii="Times New Roman" w:hAnsi="Times New Roman" w:cs="Times New Roman"/>
          <w:sz w:val="24"/>
          <w:szCs w:val="24"/>
        </w:rPr>
        <w:t xml:space="preserve"> κατά την διάρκεια κλήσης με</w:t>
      </w:r>
      <w:r w:rsidR="00512114">
        <w:rPr>
          <w:rFonts w:ascii="Times New Roman" w:hAnsi="Times New Roman" w:cs="Times New Roman"/>
          <w:sz w:val="24"/>
          <w:szCs w:val="24"/>
        </w:rPr>
        <w:t xml:space="preserve"> τους προγραμματιστές, οπότε λείπει φωτογραφικό υλικό.</w:t>
      </w:r>
    </w:p>
    <w:p w:rsidR="00512114" w:rsidRPr="00F544BC" w:rsidRDefault="00512114" w:rsidP="00512114">
      <w:pPr>
        <w:jc w:val="center"/>
        <w:rPr>
          <w:rFonts w:ascii="Times New Roman" w:hAnsi="Times New Roman" w:cs="Times New Roman"/>
          <w:b/>
          <w:sz w:val="24"/>
          <w:szCs w:val="24"/>
        </w:rPr>
      </w:pPr>
      <w:r>
        <w:rPr>
          <w:rFonts w:ascii="Times New Roman" w:hAnsi="Times New Roman" w:cs="Times New Roman"/>
          <w:b/>
          <w:sz w:val="24"/>
          <w:szCs w:val="24"/>
        </w:rPr>
        <w:t>Ανάλυση εύρεσης λάθους (διάγραμμα)</w:t>
      </w:r>
    </w:p>
    <w:p w:rsidR="00512114" w:rsidRDefault="00512114" w:rsidP="00512114">
      <w:pPr>
        <w:jc w:val="center"/>
        <w:rPr>
          <w:rFonts w:ascii="Times New Roman" w:hAnsi="Times New Roman" w:cs="Times New Roman"/>
          <w:sz w:val="24"/>
          <w:szCs w:val="24"/>
        </w:rPr>
      </w:pPr>
    </w:p>
    <w:p w:rsidR="00512114" w:rsidRPr="00512114" w:rsidRDefault="00512114" w:rsidP="0051211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405630" cy="8846820"/>
            <wp:effectExtent l="19050" t="0" r="0" b="0"/>
            <wp:docPr id="1" name="Εικόνα 1" descr="ΔΙΑΓΡΑΜΜΑΠΩΛΙΤΗ εικόν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ΔΙΑΓΡΑΜΜΑΠΩΛΙΤΗ εικόνα"/>
                    <pic:cNvPicPr>
                      <a:picLocks noChangeAspect="1" noChangeArrowheads="1"/>
                    </pic:cNvPicPr>
                  </pic:nvPicPr>
                  <pic:blipFill>
                    <a:blip r:embed="rId5"/>
                    <a:srcRect/>
                    <a:stretch>
                      <a:fillRect/>
                    </a:stretch>
                  </pic:blipFill>
                  <pic:spPr bwMode="auto">
                    <a:xfrm>
                      <a:off x="0" y="0"/>
                      <a:ext cx="4405630" cy="8846820"/>
                    </a:xfrm>
                    <a:prstGeom prst="rect">
                      <a:avLst/>
                    </a:prstGeom>
                    <a:noFill/>
                    <a:ln w="9525">
                      <a:noFill/>
                      <a:miter lim="800000"/>
                      <a:headEnd/>
                      <a:tailEnd/>
                    </a:ln>
                  </pic:spPr>
                </pic:pic>
              </a:graphicData>
            </a:graphic>
          </wp:inline>
        </w:drawing>
      </w:r>
      <w:r>
        <w:rPr>
          <w:rFonts w:ascii="Times New Roman" w:hAnsi="Times New Roman" w:cs="Times New Roman"/>
          <w:i/>
          <w:sz w:val="24"/>
          <w:szCs w:val="24"/>
        </w:rPr>
        <w:tab/>
      </w:r>
    </w:p>
    <w:p w:rsidR="00512114" w:rsidRPr="00B91D3B" w:rsidRDefault="00512114" w:rsidP="00512114">
      <w:pPr>
        <w:tabs>
          <w:tab w:val="center" w:pos="4153"/>
          <w:tab w:val="left" w:pos="6915"/>
        </w:tabs>
        <w:rPr>
          <w:rFonts w:ascii="Times New Roman" w:hAnsi="Times New Roman" w:cs="Times New Roman"/>
          <w:i/>
          <w:sz w:val="24"/>
          <w:szCs w:val="24"/>
        </w:rPr>
      </w:pPr>
    </w:p>
    <w:p w:rsidR="00512114" w:rsidRDefault="00512114" w:rsidP="00512114">
      <w:pPr>
        <w:rPr>
          <w:rFonts w:ascii="Times New Roman" w:hAnsi="Times New Roman" w:cs="Times New Roman"/>
          <w:sz w:val="24"/>
          <w:szCs w:val="24"/>
        </w:rPr>
      </w:pPr>
      <w:r>
        <w:rPr>
          <w:rFonts w:ascii="Times New Roman" w:hAnsi="Times New Roman" w:cs="Times New Roman"/>
          <w:sz w:val="24"/>
          <w:szCs w:val="24"/>
        </w:rPr>
        <w:t xml:space="preserve">Η εύρεση του λάθους έγινε στην τροποποίηση παραγγελίας όπου και γράφτηκε το </w:t>
      </w:r>
      <w:r>
        <w:rPr>
          <w:rFonts w:ascii="Times New Roman" w:hAnsi="Times New Roman" w:cs="Times New Roman"/>
          <w:sz w:val="24"/>
          <w:szCs w:val="24"/>
          <w:lang w:val="en-US"/>
        </w:rPr>
        <w:t>report</w:t>
      </w:r>
      <w:r w:rsidRPr="001213E1">
        <w:rPr>
          <w:rFonts w:ascii="Times New Roman" w:hAnsi="Times New Roman" w:cs="Times New Roman"/>
          <w:sz w:val="24"/>
          <w:szCs w:val="24"/>
        </w:rPr>
        <w:t>.</w:t>
      </w:r>
      <w:r>
        <w:rPr>
          <w:rFonts w:ascii="Times New Roman" w:hAnsi="Times New Roman" w:cs="Times New Roman"/>
          <w:sz w:val="24"/>
          <w:szCs w:val="24"/>
        </w:rPr>
        <w:t xml:space="preserve"> Πιο συγκεκριμένα η εύρεση λάθους έγινε στο 1.4 και οδήγησε  στο μονοπάτι του 1.4.1. Ακολουθεί ανάλυση βημάτων του διαγράμματος:</w:t>
      </w:r>
    </w:p>
    <w:p w:rsidR="00512114" w:rsidRDefault="00512114" w:rsidP="00512114">
      <w:pPr>
        <w:rPr>
          <w:rFonts w:ascii="Times New Roman" w:hAnsi="Times New Roman" w:cs="Times New Roman"/>
          <w:sz w:val="24"/>
          <w:szCs w:val="24"/>
        </w:rPr>
      </w:pPr>
    </w:p>
    <w:tbl>
      <w:tblPr>
        <w:tblStyle w:val="a3"/>
        <w:tblW w:w="0" w:type="auto"/>
        <w:tblLook w:val="04A0"/>
      </w:tblPr>
      <w:tblGrid>
        <w:gridCol w:w="8522"/>
      </w:tblGrid>
      <w:tr w:rsidR="00512114" w:rsidRPr="0087234C" w:rsidTr="00764B79">
        <w:trPr>
          <w:trHeight w:val="2412"/>
        </w:trPr>
        <w:tc>
          <w:tcPr>
            <w:tcW w:w="8522" w:type="dxa"/>
          </w:tcPr>
          <w:p w:rsidR="00512114" w:rsidRPr="00BA2665" w:rsidRDefault="00512114" w:rsidP="00764B79">
            <w:pPr>
              <w:pStyle w:val="a4"/>
              <w:numPr>
                <w:ilvl w:val="1"/>
                <w:numId w:val="1"/>
              </w:numPr>
              <w:jc w:val="center"/>
              <w:rPr>
                <w:rFonts w:ascii="Times New Roman" w:hAnsi="Times New Roman" w:cs="Times New Roman"/>
                <w:sz w:val="24"/>
                <w:szCs w:val="24"/>
              </w:rPr>
            </w:pPr>
            <w:r w:rsidRPr="00BA2665">
              <w:rPr>
                <w:rFonts w:ascii="Times New Roman" w:hAnsi="Times New Roman" w:cs="Times New Roman"/>
                <w:sz w:val="24"/>
                <w:szCs w:val="24"/>
              </w:rPr>
              <w:t>Αρχή διαδικασίας</w:t>
            </w:r>
          </w:p>
          <w:p w:rsidR="00512114" w:rsidRDefault="00512114" w:rsidP="00764B79">
            <w:pPr>
              <w:pStyle w:val="a4"/>
              <w:numPr>
                <w:ilvl w:val="1"/>
                <w:numId w:val="1"/>
              </w:numPr>
              <w:jc w:val="center"/>
              <w:rPr>
                <w:rFonts w:ascii="Times New Roman" w:hAnsi="Times New Roman" w:cs="Times New Roman"/>
                <w:sz w:val="24"/>
                <w:szCs w:val="24"/>
              </w:rPr>
            </w:pPr>
            <w:r>
              <w:rPr>
                <w:rFonts w:ascii="Times New Roman" w:hAnsi="Times New Roman" w:cs="Times New Roman"/>
                <w:sz w:val="24"/>
                <w:szCs w:val="24"/>
              </w:rPr>
              <w:t>Προσθήκη προϊόντων</w:t>
            </w:r>
          </w:p>
          <w:p w:rsidR="00512114" w:rsidRDefault="00512114" w:rsidP="00764B79">
            <w:pPr>
              <w:pStyle w:val="a4"/>
              <w:numPr>
                <w:ilvl w:val="1"/>
                <w:numId w:val="1"/>
              </w:numPr>
              <w:jc w:val="center"/>
              <w:rPr>
                <w:rFonts w:ascii="Times New Roman" w:hAnsi="Times New Roman" w:cs="Times New Roman"/>
                <w:sz w:val="24"/>
                <w:szCs w:val="24"/>
              </w:rPr>
            </w:pPr>
            <w:r>
              <w:rPr>
                <w:rFonts w:ascii="Times New Roman" w:hAnsi="Times New Roman" w:cs="Times New Roman"/>
                <w:sz w:val="24"/>
                <w:szCs w:val="24"/>
              </w:rPr>
              <w:t>Έλεγχος εγγραφής χαρακτηριστικών των προϊόντων</w:t>
            </w:r>
          </w:p>
          <w:p w:rsidR="00512114" w:rsidRPr="006C72C9" w:rsidRDefault="00512114" w:rsidP="00764B79">
            <w:pPr>
              <w:pStyle w:val="a4"/>
              <w:ind w:left="360"/>
              <w:rPr>
                <w:rFonts w:ascii="Times New Roman" w:hAnsi="Times New Roman" w:cs="Times New Roman"/>
                <w:sz w:val="24"/>
                <w:szCs w:val="24"/>
              </w:rPr>
            </w:pPr>
          </w:p>
          <w:p w:rsidR="00512114" w:rsidRDefault="00512114" w:rsidP="00764B79">
            <w:pPr>
              <w:rPr>
                <w:rFonts w:ascii="Times New Roman" w:hAnsi="Times New Roman" w:cs="Times New Roman"/>
                <w:sz w:val="24"/>
                <w:szCs w:val="24"/>
              </w:rPr>
            </w:pPr>
            <w:r>
              <w:rPr>
                <w:rFonts w:ascii="Times New Roman" w:hAnsi="Times New Roman" w:cs="Times New Roman"/>
                <w:sz w:val="24"/>
                <w:szCs w:val="24"/>
              </w:rPr>
              <w:t>1.3.1 Αποτυχία εγγραφής και ενημέρωση               1.3.2 Επιτυχία εγγραφής , συνέχιση</w:t>
            </w:r>
          </w:p>
          <w:p w:rsidR="00512114" w:rsidRDefault="00512114" w:rsidP="00764B79">
            <w:pPr>
              <w:rPr>
                <w:rFonts w:ascii="Times New Roman" w:hAnsi="Times New Roman" w:cs="Times New Roman"/>
                <w:sz w:val="24"/>
                <w:szCs w:val="24"/>
              </w:rPr>
            </w:pPr>
          </w:p>
          <w:p w:rsidR="00512114" w:rsidRPr="00BB719A" w:rsidRDefault="00512114" w:rsidP="00764B79">
            <w:pPr>
              <w:pStyle w:val="a4"/>
              <w:numPr>
                <w:ilvl w:val="1"/>
                <w:numId w:val="1"/>
              </w:numPr>
              <w:jc w:val="center"/>
              <w:rPr>
                <w:rFonts w:ascii="Times New Roman" w:hAnsi="Times New Roman" w:cs="Times New Roman"/>
                <w:sz w:val="24"/>
                <w:szCs w:val="24"/>
              </w:rPr>
            </w:pPr>
            <w:r>
              <w:rPr>
                <w:rFonts w:ascii="Times New Roman" w:hAnsi="Times New Roman" w:cs="Times New Roman"/>
                <w:sz w:val="24"/>
                <w:szCs w:val="24"/>
              </w:rPr>
              <w:t>Αλλαγή στοιχείων και επανάληψη αποθήκευσης</w:t>
            </w:r>
          </w:p>
          <w:p w:rsidR="00512114" w:rsidRPr="00BB719A" w:rsidRDefault="00512114" w:rsidP="00764B79">
            <w:pPr>
              <w:pStyle w:val="a4"/>
              <w:ind w:left="360"/>
              <w:rPr>
                <w:rFonts w:ascii="Times New Roman" w:hAnsi="Times New Roman" w:cs="Times New Roman"/>
                <w:sz w:val="24"/>
                <w:szCs w:val="24"/>
              </w:rPr>
            </w:pPr>
          </w:p>
          <w:p w:rsidR="00512114" w:rsidRDefault="00512114" w:rsidP="00764B79">
            <w:pPr>
              <w:rPr>
                <w:rFonts w:ascii="Times New Roman" w:hAnsi="Times New Roman" w:cs="Times New Roman"/>
                <w:sz w:val="24"/>
                <w:szCs w:val="24"/>
              </w:rPr>
            </w:pPr>
            <w:r>
              <w:rPr>
                <w:rFonts w:ascii="Times New Roman" w:hAnsi="Times New Roman" w:cs="Times New Roman"/>
                <w:sz w:val="24"/>
                <w:szCs w:val="24"/>
              </w:rPr>
              <w:t>1.4.1 Αποτυχία αποθήκευσης και ενημέρωση   1.4.2 Επιτυχία αποθήκευσης, συνέχιση</w:t>
            </w:r>
          </w:p>
          <w:p w:rsidR="00512114" w:rsidRDefault="00512114" w:rsidP="00764B79">
            <w:pPr>
              <w:rPr>
                <w:rFonts w:ascii="Times New Roman" w:hAnsi="Times New Roman" w:cs="Times New Roman"/>
                <w:sz w:val="24"/>
                <w:szCs w:val="24"/>
              </w:rPr>
            </w:pPr>
          </w:p>
          <w:p w:rsidR="00512114" w:rsidRDefault="00512114" w:rsidP="00764B79">
            <w:pPr>
              <w:jc w:val="center"/>
              <w:rPr>
                <w:rFonts w:ascii="Times New Roman" w:hAnsi="Times New Roman" w:cs="Times New Roman"/>
                <w:sz w:val="24"/>
                <w:szCs w:val="24"/>
              </w:rPr>
            </w:pPr>
            <w:r>
              <w:rPr>
                <w:rFonts w:ascii="Times New Roman" w:hAnsi="Times New Roman" w:cs="Times New Roman"/>
                <w:sz w:val="24"/>
                <w:szCs w:val="24"/>
              </w:rPr>
              <w:t>1.5 Προσθήκη στοιχείων για έλεγχο του αποτελέσματος</w:t>
            </w:r>
          </w:p>
          <w:p w:rsidR="00512114" w:rsidRDefault="00512114" w:rsidP="00764B79">
            <w:pPr>
              <w:jc w:val="center"/>
              <w:rPr>
                <w:rFonts w:ascii="Times New Roman" w:hAnsi="Times New Roman" w:cs="Times New Roman"/>
                <w:sz w:val="24"/>
                <w:szCs w:val="24"/>
              </w:rPr>
            </w:pPr>
          </w:p>
          <w:p w:rsidR="00512114" w:rsidRDefault="00512114" w:rsidP="00764B79">
            <w:pPr>
              <w:rPr>
                <w:rFonts w:ascii="Times New Roman" w:hAnsi="Times New Roman" w:cs="Times New Roman"/>
                <w:sz w:val="24"/>
                <w:szCs w:val="24"/>
              </w:rPr>
            </w:pPr>
            <w:r>
              <w:rPr>
                <w:rFonts w:ascii="Times New Roman" w:hAnsi="Times New Roman" w:cs="Times New Roman"/>
                <w:sz w:val="24"/>
                <w:szCs w:val="24"/>
              </w:rPr>
              <w:t>1.5.1 Λάθος αποτέλεσμα και ενημέρωση               1.5.2 Σωστό αποτέλεσμα, συνέχιση</w:t>
            </w:r>
          </w:p>
          <w:p w:rsidR="00512114" w:rsidRDefault="00512114" w:rsidP="00764B79">
            <w:pPr>
              <w:rPr>
                <w:rFonts w:ascii="Times New Roman" w:hAnsi="Times New Roman" w:cs="Times New Roman"/>
                <w:sz w:val="24"/>
                <w:szCs w:val="24"/>
              </w:rPr>
            </w:pPr>
          </w:p>
          <w:p w:rsidR="00512114" w:rsidRPr="00BB719A" w:rsidRDefault="00512114" w:rsidP="00764B79">
            <w:pPr>
              <w:pStyle w:val="a4"/>
              <w:numPr>
                <w:ilvl w:val="1"/>
                <w:numId w:val="1"/>
              </w:numPr>
              <w:jc w:val="center"/>
              <w:rPr>
                <w:rFonts w:ascii="Times New Roman" w:hAnsi="Times New Roman" w:cs="Times New Roman"/>
                <w:sz w:val="24"/>
                <w:szCs w:val="24"/>
              </w:rPr>
            </w:pPr>
            <w:r w:rsidRPr="00BB719A">
              <w:rPr>
                <w:rFonts w:ascii="Times New Roman" w:hAnsi="Times New Roman" w:cs="Times New Roman"/>
                <w:sz w:val="24"/>
                <w:szCs w:val="24"/>
              </w:rPr>
              <w:t xml:space="preserve">Έξοδος από </w:t>
            </w:r>
            <w:r>
              <w:rPr>
                <w:rFonts w:ascii="Times New Roman" w:hAnsi="Times New Roman" w:cs="Times New Roman"/>
                <w:sz w:val="24"/>
                <w:szCs w:val="24"/>
              </w:rPr>
              <w:t>το σύστημα</w:t>
            </w:r>
          </w:p>
          <w:p w:rsidR="00512114" w:rsidRPr="00BB719A" w:rsidRDefault="00512114" w:rsidP="00764B79">
            <w:pPr>
              <w:pStyle w:val="a4"/>
              <w:numPr>
                <w:ilvl w:val="1"/>
                <w:numId w:val="1"/>
              </w:numPr>
              <w:jc w:val="center"/>
              <w:rPr>
                <w:rFonts w:ascii="Times New Roman" w:hAnsi="Times New Roman" w:cs="Times New Roman"/>
                <w:sz w:val="24"/>
                <w:szCs w:val="24"/>
              </w:rPr>
            </w:pPr>
            <w:r>
              <w:rPr>
                <w:rFonts w:ascii="Times New Roman" w:hAnsi="Times New Roman" w:cs="Times New Roman"/>
                <w:sz w:val="24"/>
                <w:szCs w:val="24"/>
              </w:rPr>
              <w:t>Τέλος διαδικασίας</w:t>
            </w:r>
          </w:p>
        </w:tc>
      </w:tr>
    </w:tbl>
    <w:p w:rsidR="00512114" w:rsidRDefault="00512114">
      <w:pPr>
        <w:rPr>
          <w:rFonts w:ascii="Times New Roman" w:hAnsi="Times New Roman" w:cs="Times New Roman"/>
          <w:sz w:val="24"/>
          <w:szCs w:val="24"/>
        </w:rPr>
      </w:pPr>
    </w:p>
    <w:p w:rsidR="00512114" w:rsidRPr="00512114" w:rsidRDefault="00512114" w:rsidP="00512114">
      <w:pPr>
        <w:jc w:val="center"/>
        <w:rPr>
          <w:rFonts w:ascii="Times New Roman" w:hAnsi="Times New Roman" w:cs="Times New Roman"/>
          <w:b/>
          <w:sz w:val="24"/>
          <w:szCs w:val="24"/>
        </w:rPr>
      </w:pPr>
      <w:r>
        <w:rPr>
          <w:rFonts w:ascii="Times New Roman" w:hAnsi="Times New Roman" w:cs="Times New Roman"/>
          <w:b/>
          <w:sz w:val="24"/>
          <w:szCs w:val="24"/>
        </w:rPr>
        <w:t>Λήξη αναφοράς.</w:t>
      </w:r>
    </w:p>
    <w:sectPr w:rsidR="00512114" w:rsidRPr="00512114">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B8525F"/>
    <w:multiLevelType w:val="multilevel"/>
    <w:tmpl w:val="BB7AB6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D23CF2"/>
    <w:rsid w:val="002B12EE"/>
    <w:rsid w:val="00512114"/>
    <w:rsid w:val="00D23CF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12114"/>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512114"/>
    <w:pPr>
      <w:ind w:left="720"/>
      <w:contextualSpacing/>
    </w:pPr>
    <w:rPr>
      <w:rFonts w:eastAsiaTheme="minorHAnsi"/>
      <w:lang w:eastAsia="en-US"/>
    </w:rPr>
  </w:style>
  <w:style w:type="paragraph" w:styleId="a5">
    <w:name w:val="Balloon Text"/>
    <w:basedOn w:val="a"/>
    <w:link w:val="Char"/>
    <w:uiPriority w:val="99"/>
    <w:semiHidden/>
    <w:unhideWhenUsed/>
    <w:rsid w:val="00512114"/>
    <w:pPr>
      <w:spacing w:after="0" w:line="240" w:lineRule="auto"/>
    </w:pPr>
    <w:rPr>
      <w:rFonts w:ascii="Tahoma" w:hAnsi="Tahoma" w:cs="Tahoma"/>
      <w:sz w:val="16"/>
      <w:szCs w:val="16"/>
    </w:rPr>
  </w:style>
  <w:style w:type="character" w:customStyle="1" w:styleId="Char">
    <w:name w:val="Κείμενο πλαισίου Char"/>
    <w:basedOn w:val="a0"/>
    <w:link w:val="a5"/>
    <w:uiPriority w:val="99"/>
    <w:semiHidden/>
    <w:rsid w:val="005121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217</Words>
  <Characters>1178</Characters>
  <Application>Microsoft Office Word</Application>
  <DocSecurity>0</DocSecurity>
  <Lines>9</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2021-06-08T16:55:00Z</dcterms:created>
  <dcterms:modified xsi:type="dcterms:W3CDTF">2021-06-08T17:19:00Z</dcterms:modified>
</cp:coreProperties>
</file>