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475D39BA" w:rsidR="00445C05" w:rsidRDefault="00445C05" w:rsidP="00445C05">
      <w:pPr>
        <w:pStyle w:val="a3"/>
      </w:pPr>
      <w:r w:rsidRPr="00445C05">
        <w:t xml:space="preserve">ΜΑΘΗΜΑ: </w:t>
      </w:r>
      <w:r w:rsidR="00B478AB">
        <w:t>ΣΧΕΔΙΑΣΗ ΣΥΣΤΗΜΑΤΩΝ</w:t>
      </w:r>
      <w:r w:rsidR="00B478AB" w:rsidRPr="00B478AB">
        <w:t xml:space="preserve"> </w:t>
      </w:r>
      <w:r w:rsidR="00B478AB">
        <w:t>ΜΕ ΧΡΗΣΗ ΥΠΟΛΟΓΙΣΤΩΝ</w:t>
      </w:r>
      <w:r w:rsidR="00B478AB" w:rsidRPr="00B478AB">
        <w:t xml:space="preserve"> 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5E4DCF99" w14:textId="5E7C7D8B" w:rsidR="00445C05" w:rsidRDefault="00445C05" w:rsidP="000F41CA">
      <w:pPr>
        <w:rPr>
          <w:rFonts w:ascii="Arial" w:hAnsi="Arial" w:cs="Arial"/>
        </w:rPr>
      </w:pPr>
    </w:p>
    <w:p w14:paraId="32626796" w14:textId="3A461BC2" w:rsidR="00445C05" w:rsidRPr="00DE3B36" w:rsidRDefault="00445C05" w:rsidP="00445C05"/>
    <w:p w14:paraId="2EA3BEEA" w14:textId="77777777" w:rsidR="00445C05" w:rsidRPr="00DE3B36" w:rsidRDefault="00445C05" w:rsidP="00445C05"/>
    <w:p w14:paraId="047E5FE2" w14:textId="77777777" w:rsidR="00B478AB" w:rsidRDefault="00B478AB" w:rsidP="00445C05">
      <w:pPr>
        <w:pStyle w:val="a4"/>
        <w:jc w:val="center"/>
        <w:rPr>
          <w:b/>
          <w:bCs/>
          <w:u w:val="single"/>
        </w:rPr>
      </w:pPr>
    </w:p>
    <w:p w14:paraId="40D232CA" w14:textId="08FAE03D" w:rsidR="00445C05" w:rsidRDefault="00B478AB" w:rsidP="00445C05">
      <w:pPr>
        <w:pStyle w:val="a4"/>
        <w:jc w:val="center"/>
        <w:rPr>
          <w:b/>
          <w:bCs/>
          <w:u w:val="single"/>
        </w:rPr>
      </w:pPr>
      <w:r w:rsidRPr="00B478AB">
        <w:rPr>
          <w:b/>
          <w:bCs/>
          <w:u w:val="single"/>
        </w:rPr>
        <w:t xml:space="preserve">ΑΝΑΦΟΡΑ </w:t>
      </w:r>
      <w:r w:rsidR="00AF0979">
        <w:rPr>
          <w:b/>
          <w:bCs/>
          <w:u w:val="single"/>
          <w:lang w:val="en-US"/>
        </w:rPr>
        <w:t>PROJECT</w:t>
      </w:r>
      <w:r>
        <w:rPr>
          <w:b/>
          <w:bCs/>
          <w:u w:val="single"/>
        </w:rPr>
        <w:t>:</w:t>
      </w:r>
    </w:p>
    <w:p w14:paraId="500AB1E5" w14:textId="77777777" w:rsidR="00B478AB" w:rsidRDefault="00B478AB" w:rsidP="00B478AB"/>
    <w:p w14:paraId="497087E3" w14:textId="77777777" w:rsidR="00B478AB" w:rsidRPr="00B478AB" w:rsidRDefault="00B478AB" w:rsidP="00B478AB"/>
    <w:p w14:paraId="00F7B778" w14:textId="5ADFE95A" w:rsidR="00445C05" w:rsidRPr="00DE3B36" w:rsidRDefault="00445C05" w:rsidP="00445C05"/>
    <w:p w14:paraId="3BC160C7" w14:textId="77777777" w:rsidR="00B478AB" w:rsidRDefault="00B478AB" w:rsidP="00445C05">
      <w:pPr>
        <w:rPr>
          <w:b/>
          <w:sz w:val="28"/>
          <w:szCs w:val="28"/>
          <w:u w:val="single"/>
        </w:rPr>
      </w:pPr>
    </w:p>
    <w:p w14:paraId="1D47AC1B" w14:textId="77777777" w:rsidR="00B478AB" w:rsidRDefault="00B478AB" w:rsidP="00445C05">
      <w:pPr>
        <w:rPr>
          <w:b/>
          <w:sz w:val="28"/>
          <w:szCs w:val="28"/>
          <w:u w:val="single"/>
        </w:rPr>
      </w:pPr>
    </w:p>
    <w:p w14:paraId="27FFCEBC" w14:textId="77777777" w:rsidR="00B478AB" w:rsidRDefault="00B478AB" w:rsidP="00445C05">
      <w:pPr>
        <w:rPr>
          <w:b/>
          <w:sz w:val="28"/>
          <w:szCs w:val="28"/>
          <w:u w:val="single"/>
        </w:rPr>
      </w:pPr>
    </w:p>
    <w:p w14:paraId="5B08136F" w14:textId="61A23CB5" w:rsidR="00445C05" w:rsidRPr="00DE3B36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</w:t>
      </w:r>
      <w:r w:rsidRPr="00DE3B36">
        <w:rPr>
          <w:b/>
          <w:sz w:val="28"/>
          <w:szCs w:val="28"/>
          <w:u w:val="single"/>
        </w:rPr>
        <w:t xml:space="preserve"> </w:t>
      </w:r>
      <w:r w:rsidRPr="00480991">
        <w:rPr>
          <w:b/>
          <w:sz w:val="28"/>
          <w:szCs w:val="28"/>
          <w:u w:val="single"/>
        </w:rPr>
        <w:t>ΟΜΑΔΑΣ</w:t>
      </w:r>
      <w:r w:rsidRPr="00DE3B36">
        <w:rPr>
          <w:b/>
          <w:sz w:val="28"/>
          <w:szCs w:val="28"/>
          <w:u w:val="single"/>
        </w:rPr>
        <w:t>:</w:t>
      </w:r>
    </w:p>
    <w:p w14:paraId="7526E5CB" w14:textId="119D26CF" w:rsidR="009D01AC" w:rsidRPr="00AF0979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 w:rsidRPr="00DE3B36">
        <w:rPr>
          <w:b/>
          <w:sz w:val="24"/>
          <w:szCs w:val="24"/>
        </w:rPr>
        <w:tab/>
      </w:r>
      <w:r w:rsidRPr="00DE3B36">
        <w:rPr>
          <w:b/>
          <w:sz w:val="24"/>
          <w:szCs w:val="24"/>
        </w:rPr>
        <w:tab/>
      </w:r>
      <w:r w:rsidRPr="00DE3B36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</w:t>
      </w:r>
      <w:r w:rsidRPr="00DE3B36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Μ</w:t>
      </w:r>
      <w:r w:rsidRPr="00DE3B36">
        <w:rPr>
          <w:b/>
          <w:sz w:val="24"/>
          <w:szCs w:val="24"/>
          <w:u w:val="single"/>
        </w:rPr>
        <w:t>.</w:t>
      </w:r>
      <w:r w:rsidRPr="00DE3B36">
        <w:rPr>
          <w:b/>
          <w:sz w:val="24"/>
          <w:szCs w:val="24"/>
        </w:rPr>
        <w:tab/>
      </w:r>
      <w:r w:rsidRPr="00DE3B36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AF0979">
        <w:rPr>
          <w:b/>
          <w:sz w:val="24"/>
          <w:szCs w:val="24"/>
          <w:u w:val="single"/>
          <w:lang w:val="en-US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F0979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AF0979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AF0979">
        <w:rPr>
          <w:sz w:val="24"/>
          <w:szCs w:val="24"/>
          <w:lang w:val="en-US"/>
        </w:rPr>
        <w:tab/>
      </w:r>
      <w:r w:rsidRPr="00AF0979">
        <w:rPr>
          <w:sz w:val="24"/>
          <w:szCs w:val="24"/>
          <w:lang w:val="en-US"/>
        </w:rPr>
        <w:tab/>
      </w:r>
      <w:r w:rsidRPr="00AF0979">
        <w:rPr>
          <w:sz w:val="24"/>
          <w:szCs w:val="24"/>
          <w:lang w:val="en-US"/>
        </w:rPr>
        <w:tab/>
        <w:t>1072640</w:t>
      </w:r>
      <w:r w:rsidR="009D01AC" w:rsidRPr="00AF0979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F0979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F0979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F0979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F0979">
        <w:rPr>
          <w:sz w:val="24"/>
          <w:szCs w:val="24"/>
          <w:lang w:val="en-US"/>
        </w:rPr>
        <w:t xml:space="preserve"> </w:t>
      </w:r>
    </w:p>
    <w:p w14:paraId="3AEEE940" w14:textId="578F204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  <w:bookmarkStart w:id="0" w:name="_Γενικές_Πληροφορίες"/>
      <w:bookmarkEnd w:id="0"/>
    </w:p>
    <w:p w14:paraId="458D0FE2" w14:textId="1E4AF2CF" w:rsidR="006C2490" w:rsidRDefault="00850BED" w:rsidP="00850BE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850BED">
        <w:rPr>
          <w:rFonts w:ascii="Calibri" w:hAnsi="Calibri" w:cs="Calibri"/>
          <w:b/>
          <w:bCs/>
          <w:sz w:val="32"/>
          <w:szCs w:val="32"/>
        </w:rPr>
        <w:t xml:space="preserve">Ανάλυση των επιμέρους </w:t>
      </w:r>
      <w:r w:rsidRPr="00850BED">
        <w:rPr>
          <w:rFonts w:ascii="Calibri" w:hAnsi="Calibri" w:cs="Calibri"/>
          <w:b/>
          <w:bCs/>
          <w:sz w:val="32"/>
          <w:szCs w:val="32"/>
          <w:lang w:val="en-US"/>
        </w:rPr>
        <w:t>Modules</w:t>
      </w:r>
    </w:p>
    <w:p w14:paraId="7CD1E6FE" w14:textId="3C34071A" w:rsidR="00850BED" w:rsidRDefault="00850BED" w:rsidP="00850BED">
      <w:pPr>
        <w:pStyle w:val="a8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50BED">
        <w:rPr>
          <w:rFonts w:ascii="Calibri" w:hAnsi="Calibri" w:cs="Calibri"/>
          <w:b/>
          <w:bCs/>
          <w:sz w:val="24"/>
          <w:szCs w:val="24"/>
        </w:rPr>
        <w:t>module</w:t>
      </w:r>
      <w:proofErr w:type="spellEnd"/>
      <w:r w:rsidRPr="00850BED">
        <w:rPr>
          <w:rFonts w:ascii="Calibri" w:hAnsi="Calibri" w:cs="Calibri"/>
          <w:b/>
          <w:bCs/>
          <w:sz w:val="24"/>
          <w:szCs w:val="24"/>
        </w:rPr>
        <w:t xml:space="preserve"> div_clk_100_2_25</w:t>
      </w:r>
      <w:r w:rsidRPr="00850BED">
        <w:rPr>
          <w:rFonts w:ascii="Calibri" w:hAnsi="Calibri" w:cs="Calibri"/>
          <w:b/>
          <w:bCs/>
          <w:sz w:val="24"/>
          <w:szCs w:val="24"/>
        </w:rPr>
        <w:t xml:space="preserve"> :</w:t>
      </w:r>
      <w:r>
        <w:rPr>
          <w:rFonts w:ascii="Calibri" w:hAnsi="Calibri" w:cs="Calibri"/>
          <w:sz w:val="24"/>
          <w:szCs w:val="24"/>
        </w:rPr>
        <w:t xml:space="preserve"> Το συγκεκριμένο </w:t>
      </w:r>
      <w:r>
        <w:rPr>
          <w:rFonts w:ascii="Calibri" w:hAnsi="Calibri" w:cs="Calibri"/>
          <w:sz w:val="24"/>
          <w:szCs w:val="24"/>
          <w:lang w:val="en-US"/>
        </w:rPr>
        <w:t>Module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παίρνει σαν είσοδο το </w:t>
      </w:r>
      <w:r>
        <w:rPr>
          <w:rFonts w:ascii="Calibri" w:hAnsi="Calibri" w:cs="Calibri"/>
          <w:sz w:val="24"/>
          <w:szCs w:val="24"/>
          <w:lang w:val="en-US"/>
        </w:rPr>
        <w:t>CLK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του </w:t>
      </w:r>
      <w:r>
        <w:rPr>
          <w:rFonts w:ascii="Calibri" w:hAnsi="Calibri" w:cs="Calibri"/>
          <w:sz w:val="24"/>
          <w:szCs w:val="24"/>
          <w:lang w:val="en-US"/>
        </w:rPr>
        <w:t>FPGA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(100 ΜΗΖ) και το διαιρεί δημιουργώντας ρολόι 25</w:t>
      </w:r>
      <w:r>
        <w:rPr>
          <w:rFonts w:ascii="Calibri" w:hAnsi="Calibri" w:cs="Calibri"/>
          <w:sz w:val="24"/>
          <w:szCs w:val="24"/>
          <w:lang w:val="en-US"/>
        </w:rPr>
        <w:t>MHz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το οποίο χρησιμοποιείται για την λειτουργία της οθόνης.</w:t>
      </w:r>
    </w:p>
    <w:p w14:paraId="16D91FF3" w14:textId="10BD405D" w:rsidR="00850BED" w:rsidRPr="00850BED" w:rsidRDefault="00850BED" w:rsidP="00850BED">
      <w:pPr>
        <w:pStyle w:val="a8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0BED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850BE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50BED">
        <w:rPr>
          <w:rFonts w:ascii="Calibri" w:hAnsi="Calibri" w:cs="Calibri"/>
          <w:b/>
          <w:bCs/>
          <w:sz w:val="24"/>
          <w:szCs w:val="24"/>
          <w:lang w:val="en-US"/>
        </w:rPr>
        <w:t>div</w:t>
      </w:r>
      <w:r w:rsidRPr="00850BED">
        <w:rPr>
          <w:rFonts w:ascii="Calibri" w:hAnsi="Calibri" w:cs="Calibri"/>
          <w:b/>
          <w:bCs/>
          <w:sz w:val="24"/>
          <w:szCs w:val="24"/>
        </w:rPr>
        <w:t>_</w:t>
      </w:r>
      <w:proofErr w:type="spellStart"/>
      <w:r w:rsidRPr="00850BED">
        <w:rPr>
          <w:rFonts w:ascii="Calibri" w:hAnsi="Calibri" w:cs="Calibri"/>
          <w:b/>
          <w:bCs/>
          <w:sz w:val="24"/>
          <w:szCs w:val="24"/>
          <w:lang w:val="en-US"/>
        </w:rPr>
        <w:t>clk</w:t>
      </w:r>
      <w:proofErr w:type="spellEnd"/>
      <w:r w:rsidRPr="00850BED">
        <w:rPr>
          <w:rFonts w:ascii="Calibri" w:hAnsi="Calibri" w:cs="Calibri"/>
          <w:b/>
          <w:bCs/>
          <w:sz w:val="24"/>
          <w:szCs w:val="24"/>
        </w:rPr>
        <w:t>_25</w:t>
      </w:r>
      <w:proofErr w:type="spellStart"/>
      <w:r w:rsidRPr="00850BED">
        <w:rPr>
          <w:rFonts w:ascii="Calibri" w:hAnsi="Calibri" w:cs="Calibri"/>
          <w:b/>
          <w:bCs/>
          <w:sz w:val="24"/>
          <w:szCs w:val="24"/>
          <w:lang w:val="en-US"/>
        </w:rPr>
        <w:t>Mhz</w:t>
      </w:r>
      <w:proofErr w:type="spellEnd"/>
      <w:r w:rsidRPr="00850BED">
        <w:rPr>
          <w:rFonts w:ascii="Calibri" w:hAnsi="Calibri" w:cs="Calibri"/>
          <w:b/>
          <w:bCs/>
          <w:sz w:val="24"/>
          <w:szCs w:val="24"/>
        </w:rPr>
        <w:t>_4</w:t>
      </w:r>
      <w:proofErr w:type="spellStart"/>
      <w:r w:rsidRPr="00850BED">
        <w:rPr>
          <w:rFonts w:ascii="Calibri" w:hAnsi="Calibri" w:cs="Calibri"/>
          <w:b/>
          <w:bCs/>
          <w:sz w:val="24"/>
          <w:szCs w:val="24"/>
          <w:lang w:val="en-US"/>
        </w:rPr>
        <w:t>Khz</w:t>
      </w:r>
      <w:proofErr w:type="spellEnd"/>
      <w:r w:rsidRPr="00850BED">
        <w:rPr>
          <w:rFonts w:ascii="Calibri" w:hAnsi="Calibri" w:cs="Calibri"/>
          <w:b/>
          <w:bCs/>
          <w:sz w:val="24"/>
          <w:szCs w:val="24"/>
        </w:rPr>
        <w:t>: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Το συγκεκριμένο </w:t>
      </w:r>
      <w:r>
        <w:rPr>
          <w:rFonts w:ascii="Calibri" w:hAnsi="Calibri" w:cs="Calibri"/>
          <w:sz w:val="24"/>
          <w:szCs w:val="24"/>
          <w:lang w:val="en-US"/>
        </w:rPr>
        <w:t>Module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παίρνει σαν είσοδο το </w:t>
      </w:r>
      <w:r>
        <w:rPr>
          <w:rFonts w:ascii="Calibri" w:hAnsi="Calibri" w:cs="Calibri"/>
          <w:sz w:val="24"/>
          <w:szCs w:val="24"/>
          <w:lang w:val="en-US"/>
        </w:rPr>
        <w:t>CLK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του </w:t>
      </w:r>
      <w:r>
        <w:rPr>
          <w:rFonts w:ascii="Calibri" w:hAnsi="Calibri" w:cs="Calibri"/>
          <w:sz w:val="24"/>
          <w:szCs w:val="24"/>
          <w:lang w:val="en-US"/>
        </w:rPr>
        <w:t>FPGA</w:t>
      </w:r>
      <w:r w:rsidRPr="00850B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(100 ΜΗΖ) και το διαιρεί </w:t>
      </w:r>
      <w:r>
        <w:rPr>
          <w:rFonts w:ascii="Calibri" w:hAnsi="Calibri" w:cs="Calibri"/>
          <w:sz w:val="24"/>
          <w:szCs w:val="24"/>
        </w:rPr>
        <w:t>στα 6250ΜΗ</w:t>
      </w:r>
      <w:r>
        <w:rPr>
          <w:rFonts w:ascii="Calibri" w:hAnsi="Calibri" w:cs="Calibri"/>
          <w:sz w:val="24"/>
          <w:szCs w:val="24"/>
          <w:lang w:val="en-US"/>
        </w:rPr>
        <w:t>z</w:t>
      </w:r>
      <w:r w:rsidRPr="00850BED">
        <w:rPr>
          <w:rFonts w:ascii="Calibri" w:hAnsi="Calibri" w:cs="Calibri"/>
          <w:sz w:val="24"/>
          <w:szCs w:val="24"/>
        </w:rPr>
        <w:t xml:space="preserve"> (~0.156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ms</w:t>
      </w:r>
      <w:proofErr w:type="spellEnd"/>
      <w:r w:rsidRPr="00850BED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για την δημιουργία του σήματος </w:t>
      </w:r>
      <w:r>
        <w:rPr>
          <w:rFonts w:ascii="Calibri" w:hAnsi="Calibri" w:cs="Calibri"/>
          <w:sz w:val="24"/>
          <w:szCs w:val="24"/>
          <w:lang w:val="en-US"/>
        </w:rPr>
        <w:t>PWM</w:t>
      </w:r>
      <w:r>
        <w:rPr>
          <w:rFonts w:ascii="Calibri" w:hAnsi="Calibri" w:cs="Calibri"/>
          <w:sz w:val="24"/>
          <w:szCs w:val="24"/>
        </w:rPr>
        <w:t xml:space="preserve">. Το </w:t>
      </w:r>
      <w:r>
        <w:rPr>
          <w:rFonts w:ascii="Calibri" w:hAnsi="Calibri" w:cs="Calibri"/>
          <w:sz w:val="24"/>
          <w:szCs w:val="24"/>
          <w:lang w:val="en-US"/>
        </w:rPr>
        <w:t xml:space="preserve">Module </w:t>
      </w:r>
      <w:r>
        <w:rPr>
          <w:rFonts w:ascii="Calibri" w:hAnsi="Calibri" w:cs="Calibri"/>
          <w:sz w:val="24"/>
          <w:szCs w:val="24"/>
        </w:rPr>
        <w:t xml:space="preserve">αυτό χρησιμοποιεί 3 μετρητές </w:t>
      </w:r>
      <w:r>
        <w:rPr>
          <w:rFonts w:ascii="Calibri" w:hAnsi="Calibri" w:cs="Calibri"/>
          <w:sz w:val="24"/>
          <w:szCs w:val="24"/>
          <w:lang w:val="en-US"/>
        </w:rPr>
        <w:t xml:space="preserve">modulo </w:t>
      </w:r>
      <w:r>
        <w:rPr>
          <w:rFonts w:ascii="Calibri" w:hAnsi="Calibri" w:cs="Calibri"/>
          <w:sz w:val="24"/>
          <w:szCs w:val="24"/>
        </w:rPr>
        <w:t>25</w:t>
      </w:r>
      <w:r w:rsidR="00A67E28">
        <w:rPr>
          <w:rFonts w:ascii="Calibri" w:hAnsi="Calibri" w:cs="Calibri"/>
          <w:sz w:val="24"/>
          <w:szCs w:val="24"/>
        </w:rPr>
        <w:t>.</w:t>
      </w:r>
    </w:p>
    <w:p w14:paraId="507247E2" w14:textId="79F53191" w:rsidR="00850BED" w:rsidRPr="00E0581F" w:rsidRDefault="00A67E28" w:rsidP="00362DF4">
      <w:pPr>
        <w:pStyle w:val="a8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67E28">
        <w:rPr>
          <w:rFonts w:ascii="Calibri" w:hAnsi="Calibri" w:cs="Calibri"/>
          <w:b/>
          <w:bCs/>
          <w:sz w:val="24"/>
          <w:szCs w:val="24"/>
        </w:rPr>
        <w:t>module</w:t>
      </w:r>
      <w:proofErr w:type="spellEnd"/>
      <w:r w:rsidRPr="00A67E28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A67E28">
        <w:rPr>
          <w:rFonts w:ascii="Calibri" w:hAnsi="Calibri" w:cs="Calibri"/>
          <w:b/>
          <w:bCs/>
          <w:sz w:val="24"/>
          <w:szCs w:val="24"/>
        </w:rPr>
        <w:t>pwm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E0581F">
        <w:rPr>
          <w:rFonts w:ascii="Calibri" w:hAnsi="Calibri" w:cs="Calibri"/>
          <w:sz w:val="24"/>
          <w:szCs w:val="24"/>
        </w:rPr>
        <w:t xml:space="preserve">Το συγκεκριμένο </w:t>
      </w:r>
      <w:r w:rsidR="00E0581F">
        <w:rPr>
          <w:rFonts w:ascii="Calibri" w:hAnsi="Calibri" w:cs="Calibri"/>
          <w:sz w:val="24"/>
          <w:szCs w:val="24"/>
          <w:lang w:val="en-US"/>
        </w:rPr>
        <w:t>Module</w:t>
      </w:r>
      <w:r w:rsidR="00E0581F" w:rsidRPr="00E0581F">
        <w:rPr>
          <w:rFonts w:ascii="Calibri" w:hAnsi="Calibri" w:cs="Calibri"/>
          <w:sz w:val="24"/>
          <w:szCs w:val="24"/>
        </w:rPr>
        <w:t xml:space="preserve"> </w:t>
      </w:r>
      <w:r w:rsidR="00E0581F">
        <w:rPr>
          <w:rFonts w:ascii="Calibri" w:hAnsi="Calibri" w:cs="Calibri"/>
          <w:sz w:val="24"/>
          <w:szCs w:val="24"/>
        </w:rPr>
        <w:t xml:space="preserve">παράγει το σήμα </w:t>
      </w:r>
      <w:r w:rsidR="00E0581F">
        <w:rPr>
          <w:rFonts w:ascii="Calibri" w:hAnsi="Calibri" w:cs="Calibri"/>
          <w:sz w:val="24"/>
          <w:szCs w:val="24"/>
          <w:lang w:val="en-US"/>
        </w:rPr>
        <w:t>PWM</w:t>
      </w:r>
      <w:r w:rsidR="00E0581F" w:rsidRPr="00E0581F">
        <w:rPr>
          <w:rFonts w:ascii="Calibri" w:hAnsi="Calibri" w:cs="Calibri"/>
          <w:sz w:val="24"/>
          <w:szCs w:val="24"/>
        </w:rPr>
        <w:t xml:space="preserve"> </w:t>
      </w:r>
      <w:r w:rsidR="00E0581F">
        <w:rPr>
          <w:rFonts w:ascii="Calibri" w:hAnsi="Calibri" w:cs="Calibri"/>
          <w:sz w:val="24"/>
          <w:szCs w:val="24"/>
        </w:rPr>
        <w:t xml:space="preserve">παίρνοντας σαν είσοδο την τιμή </w:t>
      </w:r>
      <w:r w:rsidR="00A8317F" w:rsidRPr="00A8317F">
        <w:rPr>
          <w:rFonts w:ascii="Calibri" w:hAnsi="Calibri" w:cs="Calibri"/>
          <w:sz w:val="24"/>
          <w:szCs w:val="24"/>
          <w:lang w:val="en-US"/>
        </w:rPr>
        <w:t>compare</w:t>
      </w:r>
      <w:r w:rsidR="00A8317F" w:rsidRPr="00A8317F">
        <w:rPr>
          <w:rFonts w:ascii="Calibri" w:hAnsi="Calibri" w:cs="Calibri"/>
          <w:sz w:val="24"/>
          <w:szCs w:val="24"/>
        </w:rPr>
        <w:t>_</w:t>
      </w:r>
      <w:r w:rsidR="00A8317F" w:rsidRPr="00A8317F">
        <w:rPr>
          <w:rFonts w:ascii="Calibri" w:hAnsi="Calibri" w:cs="Calibri"/>
          <w:sz w:val="24"/>
          <w:szCs w:val="24"/>
          <w:lang w:val="en-US"/>
        </w:rPr>
        <w:t>value</w:t>
      </w:r>
      <w:r w:rsidR="00A8317F">
        <w:rPr>
          <w:rFonts w:ascii="Calibri" w:hAnsi="Calibri" w:cs="Calibri"/>
          <w:sz w:val="24"/>
          <w:szCs w:val="24"/>
        </w:rPr>
        <w:t xml:space="preserve"> </w:t>
      </w:r>
      <w:r w:rsidR="00E0581F">
        <w:rPr>
          <w:rFonts w:ascii="Calibri" w:hAnsi="Calibri" w:cs="Calibri"/>
          <w:sz w:val="24"/>
          <w:szCs w:val="24"/>
        </w:rPr>
        <w:t xml:space="preserve">η οποία παράγεται από το </w:t>
      </w:r>
      <w:r w:rsidR="00E0581F">
        <w:rPr>
          <w:rFonts w:ascii="Calibri" w:hAnsi="Calibri" w:cs="Calibri"/>
          <w:sz w:val="24"/>
          <w:szCs w:val="24"/>
          <w:lang w:val="en-US"/>
        </w:rPr>
        <w:t>module</w:t>
      </w:r>
      <w:r w:rsidR="00E0581F" w:rsidRPr="00E0581F">
        <w:rPr>
          <w:rFonts w:ascii="Calibri" w:hAnsi="Calibri" w:cs="Calibri"/>
          <w:sz w:val="24"/>
          <w:szCs w:val="24"/>
        </w:rPr>
        <w:t xml:space="preserve"> </w:t>
      </w:r>
      <w:r w:rsidR="00E0581F">
        <w:rPr>
          <w:rFonts w:ascii="Calibri" w:hAnsi="Calibri" w:cs="Calibri"/>
          <w:sz w:val="24"/>
          <w:szCs w:val="24"/>
          <w:lang w:val="en-US"/>
        </w:rPr>
        <w:t>scan</w:t>
      </w:r>
      <w:r w:rsidR="00E0581F" w:rsidRPr="00E0581F">
        <w:rPr>
          <w:rFonts w:ascii="Calibri" w:hAnsi="Calibri" w:cs="Calibri"/>
          <w:sz w:val="24"/>
          <w:szCs w:val="24"/>
        </w:rPr>
        <w:t>2</w:t>
      </w:r>
      <w:r w:rsidR="00E0581F">
        <w:rPr>
          <w:rFonts w:ascii="Calibri" w:hAnsi="Calibri" w:cs="Calibri"/>
          <w:sz w:val="24"/>
          <w:szCs w:val="24"/>
          <w:lang w:val="en-US"/>
        </w:rPr>
        <w:t>address</w:t>
      </w:r>
      <w:r w:rsidR="00E0581F" w:rsidRPr="00E0581F">
        <w:rPr>
          <w:rFonts w:ascii="Calibri" w:hAnsi="Calibri" w:cs="Calibri"/>
          <w:sz w:val="24"/>
          <w:szCs w:val="24"/>
        </w:rPr>
        <w:t xml:space="preserve"> </w:t>
      </w:r>
      <w:r w:rsidR="00E0581F">
        <w:rPr>
          <w:rFonts w:ascii="Calibri" w:hAnsi="Calibri" w:cs="Calibri"/>
          <w:sz w:val="24"/>
          <w:szCs w:val="24"/>
        </w:rPr>
        <w:t xml:space="preserve">που θα εξηγήσουμε παρακάτω και ορίζει την διάρκεια (ακέραια </w:t>
      </w:r>
      <w:proofErr w:type="spellStart"/>
      <w:r w:rsidR="00E0581F">
        <w:rPr>
          <w:rFonts w:ascii="Calibri" w:hAnsi="Calibri" w:cs="Calibri"/>
          <w:sz w:val="24"/>
          <w:szCs w:val="24"/>
        </w:rPr>
        <w:t>πολλ</w:t>
      </w:r>
      <w:proofErr w:type="spellEnd"/>
      <w:r w:rsidR="00E0581F">
        <w:rPr>
          <w:rFonts w:ascii="Calibri" w:hAnsi="Calibri" w:cs="Calibri"/>
          <w:sz w:val="24"/>
          <w:szCs w:val="24"/>
        </w:rPr>
        <w:t>/</w:t>
      </w:r>
      <w:proofErr w:type="spellStart"/>
      <w:r w:rsidR="00E0581F">
        <w:rPr>
          <w:rFonts w:ascii="Calibri" w:hAnsi="Calibri" w:cs="Calibri"/>
          <w:sz w:val="24"/>
          <w:szCs w:val="24"/>
        </w:rPr>
        <w:t>σια</w:t>
      </w:r>
      <w:proofErr w:type="spellEnd"/>
      <w:r w:rsidR="00E0581F">
        <w:rPr>
          <w:rFonts w:ascii="Calibri" w:hAnsi="Calibri" w:cs="Calibri"/>
          <w:sz w:val="24"/>
          <w:szCs w:val="24"/>
        </w:rPr>
        <w:t xml:space="preserve"> του 0,156</w:t>
      </w:r>
      <w:proofErr w:type="spellStart"/>
      <w:r w:rsidR="00E0581F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  <w:r w:rsidR="00E0581F">
        <w:rPr>
          <w:rFonts w:ascii="Calibri" w:hAnsi="Calibri" w:cs="Calibri"/>
          <w:sz w:val="24"/>
          <w:szCs w:val="24"/>
        </w:rPr>
        <w:t>)</w:t>
      </w:r>
      <w:r w:rsidR="00E0581F" w:rsidRPr="00E0581F">
        <w:rPr>
          <w:rFonts w:ascii="Calibri" w:hAnsi="Calibri" w:cs="Calibri"/>
          <w:sz w:val="24"/>
          <w:szCs w:val="24"/>
        </w:rPr>
        <w:t xml:space="preserve"> </w:t>
      </w:r>
      <w:r w:rsidR="00E0581F">
        <w:rPr>
          <w:rFonts w:ascii="Calibri" w:hAnsi="Calibri" w:cs="Calibri"/>
          <w:sz w:val="24"/>
          <w:szCs w:val="24"/>
        </w:rPr>
        <w:t xml:space="preserve">για την οποία ο παλμός θα έχει την τιμή 1. </w:t>
      </w:r>
    </w:p>
    <w:tbl>
      <w:tblPr>
        <w:tblStyle w:val="a9"/>
        <w:tblW w:w="0" w:type="auto"/>
        <w:tblInd w:w="1080" w:type="dxa"/>
        <w:tblLook w:val="04A0" w:firstRow="1" w:lastRow="0" w:firstColumn="1" w:lastColumn="0" w:noHBand="0" w:noVBand="1"/>
      </w:tblPr>
      <w:tblGrid>
        <w:gridCol w:w="2362"/>
        <w:gridCol w:w="2376"/>
        <w:gridCol w:w="2478"/>
      </w:tblGrid>
      <w:tr w:rsidR="00E0581F" w14:paraId="2C59C511" w14:textId="77777777" w:rsidTr="00E0581F">
        <w:tc>
          <w:tcPr>
            <w:tcW w:w="2765" w:type="dxa"/>
          </w:tcPr>
          <w:p w14:paraId="09C5E0C6" w14:textId="45A698CC" w:rsidR="00E0581F" w:rsidRPr="00E0581F" w:rsidRDefault="00E0581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2765" w:type="dxa"/>
          </w:tcPr>
          <w:p w14:paraId="074CC7F3" w14:textId="2C58A46B" w:rsidR="00E0581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766" w:type="dxa"/>
          </w:tcPr>
          <w:p w14:paraId="279F7BB6" w14:textId="526C4111" w:rsidR="00E0581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0.936ms</w:t>
            </w:r>
          </w:p>
        </w:tc>
      </w:tr>
      <w:tr w:rsidR="00E0581F" w14:paraId="5E1BCB02" w14:textId="77777777" w:rsidTr="00E0581F">
        <w:tc>
          <w:tcPr>
            <w:tcW w:w="2765" w:type="dxa"/>
          </w:tcPr>
          <w:p w14:paraId="0AE9EFC0" w14:textId="23409B09" w:rsidR="00E0581F" w:rsidRPr="00E0581F" w:rsidRDefault="00E0581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Q</w:t>
            </w:r>
          </w:p>
        </w:tc>
        <w:tc>
          <w:tcPr>
            <w:tcW w:w="2765" w:type="dxa"/>
          </w:tcPr>
          <w:p w14:paraId="4B9F52AB" w14:textId="5FA878F5" w:rsidR="00E0581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766" w:type="dxa"/>
          </w:tcPr>
          <w:p w14:paraId="3A33539F" w14:textId="6FCC0673" w:rsidR="00CB5AA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1.248ms</w:t>
            </w:r>
          </w:p>
        </w:tc>
      </w:tr>
      <w:tr w:rsidR="00E0581F" w14:paraId="276E0711" w14:textId="77777777" w:rsidTr="00E0581F">
        <w:tc>
          <w:tcPr>
            <w:tcW w:w="2765" w:type="dxa"/>
          </w:tcPr>
          <w:p w14:paraId="6B47FA2B" w14:textId="00886258" w:rsidR="00E0581F" w:rsidRPr="00E0581F" w:rsidRDefault="00E0581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2765" w:type="dxa"/>
          </w:tcPr>
          <w:p w14:paraId="435539C8" w14:textId="5CC8887E" w:rsidR="00E0581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2766" w:type="dxa"/>
          </w:tcPr>
          <w:p w14:paraId="379698BB" w14:textId="7414BDE4" w:rsidR="00E0581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1.56ms</w:t>
            </w:r>
          </w:p>
        </w:tc>
      </w:tr>
      <w:tr w:rsidR="00E0581F" w14:paraId="426AC60F" w14:textId="77777777" w:rsidTr="00E0581F">
        <w:tc>
          <w:tcPr>
            <w:tcW w:w="2765" w:type="dxa"/>
          </w:tcPr>
          <w:p w14:paraId="4311D571" w14:textId="0B3174AE" w:rsidR="00E0581F" w:rsidRPr="00E0581F" w:rsidRDefault="00E0581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765" w:type="dxa"/>
          </w:tcPr>
          <w:p w14:paraId="1E3627B8" w14:textId="0939B05B" w:rsidR="00E0581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2766" w:type="dxa"/>
          </w:tcPr>
          <w:p w14:paraId="1E9E8541" w14:textId="197BC844" w:rsidR="00E0581F" w:rsidRPr="00CB5AAF" w:rsidRDefault="00CB5AAF" w:rsidP="00E0581F">
            <w:pPr>
              <w:pStyle w:val="a8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2.028ms</w:t>
            </w:r>
          </w:p>
        </w:tc>
      </w:tr>
    </w:tbl>
    <w:p w14:paraId="29EFFFBC" w14:textId="74524BFD" w:rsidR="001E4681" w:rsidRDefault="00CB5AAF" w:rsidP="001E4681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παραπάνω </w:t>
      </w:r>
      <w:r>
        <w:rPr>
          <w:rFonts w:ascii="Calibri" w:hAnsi="Calibri" w:cs="Calibri"/>
          <w:sz w:val="24"/>
          <w:szCs w:val="24"/>
          <w:lang w:val="en-US"/>
        </w:rPr>
        <w:t>module</w:t>
      </w:r>
      <w:r>
        <w:rPr>
          <w:rFonts w:ascii="Calibri" w:hAnsi="Calibri" w:cs="Calibri"/>
          <w:sz w:val="24"/>
          <w:szCs w:val="24"/>
        </w:rPr>
        <w:t xml:space="preserve"> υλοποιήθηκε με προσεγγιστική λογική διότι στην περίπτωση που προσπαθήσαμε να </w:t>
      </w:r>
      <w:proofErr w:type="spellStart"/>
      <w:r>
        <w:rPr>
          <w:rFonts w:ascii="Calibri" w:hAnsi="Calibri" w:cs="Calibri"/>
          <w:sz w:val="24"/>
          <w:szCs w:val="24"/>
        </w:rPr>
        <w:t>παράξουμε</w:t>
      </w:r>
      <w:proofErr w:type="spellEnd"/>
      <w:r>
        <w:rPr>
          <w:rFonts w:ascii="Calibri" w:hAnsi="Calibri" w:cs="Calibri"/>
          <w:sz w:val="24"/>
          <w:szCs w:val="24"/>
        </w:rPr>
        <w:t xml:space="preserve"> ρολόι με περίοδο 0,25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ms</w:t>
      </w:r>
      <w:proofErr w:type="spellEnd"/>
      <w:r w:rsidRPr="00CB5AA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(1*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cnt</w:t>
      </w:r>
      <w:proofErr w:type="spellEnd"/>
      <w:r w:rsidRPr="00CB5AAF">
        <w:rPr>
          <w:rFonts w:ascii="Calibri" w:hAnsi="Calibri" w:cs="Calibri"/>
          <w:sz w:val="24"/>
          <w:szCs w:val="24"/>
        </w:rPr>
        <w:t xml:space="preserve">25 </w:t>
      </w:r>
      <w:r>
        <w:rPr>
          <w:rFonts w:ascii="Calibri" w:hAnsi="Calibri" w:cs="Calibri"/>
          <w:sz w:val="24"/>
          <w:szCs w:val="24"/>
        </w:rPr>
        <w:t>και 3*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cnt</w:t>
      </w:r>
      <w:proofErr w:type="spellEnd"/>
      <w:r w:rsidRPr="00CB5AAF"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>)</w:t>
      </w:r>
      <w:r w:rsidRPr="00CB5AA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υπήρχαν προβλήματα συγχρονισμού και το κύκλωμα δεν λειτουργούσε</w:t>
      </w:r>
      <w:r w:rsidR="001E4681" w:rsidRPr="001E4681">
        <w:rPr>
          <w:rFonts w:ascii="Calibri" w:hAnsi="Calibri" w:cs="Calibri"/>
          <w:sz w:val="24"/>
          <w:szCs w:val="24"/>
        </w:rPr>
        <w:t>.</w:t>
      </w:r>
    </w:p>
    <w:p w14:paraId="169B6B76" w14:textId="06C9E48E" w:rsidR="001E4681" w:rsidRPr="00B057C6" w:rsidRDefault="00E563C0" w:rsidP="001E4681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563C0">
        <w:rPr>
          <w:rFonts w:ascii="Calibri" w:hAnsi="Calibri" w:cs="Calibri"/>
          <w:b/>
          <w:bCs/>
          <w:sz w:val="24"/>
          <w:szCs w:val="24"/>
        </w:rPr>
        <w:t>module</w:t>
      </w:r>
      <w:proofErr w:type="spellEnd"/>
      <w:r w:rsidRPr="00E563C0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563C0">
        <w:rPr>
          <w:rFonts w:ascii="Calibri" w:hAnsi="Calibri" w:cs="Calibri"/>
          <w:b/>
          <w:bCs/>
          <w:sz w:val="24"/>
          <w:szCs w:val="24"/>
        </w:rPr>
        <w:t>Counters</w:t>
      </w:r>
      <w:proofErr w:type="spellEnd"/>
      <w:r w:rsidRPr="007256ED">
        <w:rPr>
          <w:rFonts w:ascii="Calibri" w:hAnsi="Calibri" w:cs="Calibri"/>
          <w:b/>
          <w:bCs/>
          <w:sz w:val="24"/>
          <w:szCs w:val="24"/>
        </w:rPr>
        <w:t>:</w:t>
      </w:r>
      <w:r w:rsidR="007256ED" w:rsidRPr="007256E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256ED">
        <w:rPr>
          <w:rFonts w:ascii="Calibri" w:hAnsi="Calibri" w:cs="Calibri"/>
          <w:sz w:val="24"/>
          <w:szCs w:val="24"/>
        </w:rPr>
        <w:t xml:space="preserve">Το συγκεκριμένο </w:t>
      </w:r>
      <w:r w:rsidR="007256ED">
        <w:rPr>
          <w:rFonts w:ascii="Calibri" w:hAnsi="Calibri" w:cs="Calibri"/>
          <w:sz w:val="24"/>
          <w:szCs w:val="24"/>
          <w:lang w:val="en-US"/>
        </w:rPr>
        <w:t>Module</w:t>
      </w:r>
      <w:r w:rsidR="007256ED" w:rsidRPr="007256ED">
        <w:rPr>
          <w:rFonts w:ascii="Calibri" w:hAnsi="Calibri" w:cs="Calibri"/>
          <w:sz w:val="24"/>
          <w:szCs w:val="24"/>
        </w:rPr>
        <w:t xml:space="preserve"> </w:t>
      </w:r>
      <w:r w:rsidR="007256ED">
        <w:rPr>
          <w:rFonts w:ascii="Calibri" w:hAnsi="Calibri" w:cs="Calibri"/>
          <w:sz w:val="24"/>
          <w:szCs w:val="24"/>
        </w:rPr>
        <w:t xml:space="preserve">μετρά τις συντεταγμένες του </w:t>
      </w:r>
      <w:r w:rsidR="007256ED">
        <w:rPr>
          <w:rFonts w:ascii="Calibri" w:hAnsi="Calibri" w:cs="Calibri"/>
          <w:sz w:val="24"/>
          <w:szCs w:val="24"/>
          <w:lang w:val="en-US"/>
        </w:rPr>
        <w:t>Pixel</w:t>
      </w:r>
      <w:r w:rsidR="007256ED" w:rsidRPr="007256ED">
        <w:rPr>
          <w:rFonts w:ascii="Calibri" w:hAnsi="Calibri" w:cs="Calibri"/>
          <w:sz w:val="24"/>
          <w:szCs w:val="24"/>
        </w:rPr>
        <w:t xml:space="preserve"> </w:t>
      </w:r>
      <w:r w:rsidR="007256ED">
        <w:rPr>
          <w:rFonts w:ascii="Calibri" w:hAnsi="Calibri" w:cs="Calibri"/>
          <w:sz w:val="24"/>
          <w:szCs w:val="24"/>
        </w:rPr>
        <w:t>που «χρωματίζεται</w:t>
      </w:r>
      <w:r w:rsidR="007256ED">
        <w:rPr>
          <w:rFonts w:ascii="Calibri" w:hAnsi="Calibri" w:cs="Calibri"/>
          <w:sz w:val="24"/>
          <w:szCs w:val="24"/>
        </w:rPr>
        <w:t>»</w:t>
      </w:r>
      <w:r w:rsidR="007256ED">
        <w:rPr>
          <w:rFonts w:ascii="Calibri" w:hAnsi="Calibri" w:cs="Calibri"/>
          <w:sz w:val="24"/>
          <w:szCs w:val="24"/>
        </w:rPr>
        <w:t xml:space="preserve"> την δεδομένη στιγμή</w:t>
      </w:r>
      <w:r w:rsidR="00B057C6">
        <w:rPr>
          <w:rFonts w:ascii="Calibri" w:hAnsi="Calibri" w:cs="Calibri"/>
          <w:sz w:val="24"/>
          <w:szCs w:val="24"/>
        </w:rPr>
        <w:t xml:space="preserve"> </w:t>
      </w:r>
    </w:p>
    <w:p w14:paraId="7D062710" w14:textId="17769C02" w:rsidR="00B057C6" w:rsidRPr="005630E1" w:rsidRDefault="00B1039D" w:rsidP="001E4681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039D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B1039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1039D">
        <w:rPr>
          <w:rFonts w:ascii="Calibri" w:hAnsi="Calibri" w:cs="Calibri"/>
          <w:b/>
          <w:bCs/>
          <w:sz w:val="24"/>
          <w:szCs w:val="24"/>
          <w:lang w:val="en-US"/>
        </w:rPr>
        <w:t>sync</w:t>
      </w:r>
      <w:r w:rsidRPr="00B1039D">
        <w:rPr>
          <w:rFonts w:ascii="Calibri" w:hAnsi="Calibri" w:cs="Calibri"/>
          <w:b/>
          <w:bCs/>
          <w:sz w:val="24"/>
          <w:szCs w:val="24"/>
        </w:rPr>
        <w:t>_</w:t>
      </w:r>
      <w:r w:rsidRPr="00B1039D">
        <w:rPr>
          <w:rFonts w:ascii="Calibri" w:hAnsi="Calibri" w:cs="Calibri"/>
          <w:b/>
          <w:bCs/>
          <w:sz w:val="24"/>
          <w:szCs w:val="24"/>
          <w:lang w:val="en-US"/>
        </w:rPr>
        <w:t>signal</w:t>
      </w:r>
      <w:r w:rsidRPr="00B1039D">
        <w:rPr>
          <w:rFonts w:ascii="Calibri" w:hAnsi="Calibri" w:cs="Calibri"/>
          <w:b/>
          <w:bCs/>
          <w:sz w:val="24"/>
          <w:szCs w:val="24"/>
        </w:rPr>
        <w:t>_</w:t>
      </w:r>
      <w:r w:rsidRPr="00B1039D">
        <w:rPr>
          <w:rFonts w:ascii="Calibri" w:hAnsi="Calibri" w:cs="Calibri"/>
          <w:b/>
          <w:bCs/>
          <w:sz w:val="24"/>
          <w:szCs w:val="24"/>
          <w:lang w:val="en-US"/>
        </w:rPr>
        <w:t>generato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r</w:t>
      </w:r>
      <w:r w:rsidRPr="00B1039D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  <w:lang w:val="en-US"/>
        </w:rPr>
        <w:t>To</w:t>
      </w:r>
      <w:r w:rsidRPr="00B103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συγκεκριμένο</w:t>
      </w:r>
      <w:r w:rsidRPr="00B103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Module</w:t>
      </w:r>
      <w:r w:rsidRPr="00B103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ελέγχει</w:t>
      </w:r>
      <w:r w:rsidRPr="00B103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τις</w:t>
      </w:r>
      <w:r w:rsidRPr="00B103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συντεταγμένες για </w:t>
      </w:r>
      <w:proofErr w:type="spellStart"/>
      <w:r>
        <w:rPr>
          <w:rFonts w:ascii="Calibri" w:hAnsi="Calibri" w:cs="Calibri"/>
          <w:sz w:val="24"/>
          <w:szCs w:val="24"/>
        </w:rPr>
        <w:t>παράξει</w:t>
      </w:r>
      <w:proofErr w:type="spellEnd"/>
      <w:r>
        <w:rPr>
          <w:rFonts w:ascii="Calibri" w:hAnsi="Calibri" w:cs="Calibri"/>
          <w:sz w:val="24"/>
          <w:szCs w:val="24"/>
        </w:rPr>
        <w:t xml:space="preserve"> αντίστοιχα τα σήματα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hsync</w:t>
      </w:r>
      <w:proofErr w:type="spellEnd"/>
      <w:r w:rsidRPr="00B1039D"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vsync</w:t>
      </w:r>
      <w:proofErr w:type="spellEnd"/>
      <w:r w:rsidRPr="00B103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και </w:t>
      </w:r>
      <w:r>
        <w:rPr>
          <w:rFonts w:ascii="Calibri" w:hAnsi="Calibri" w:cs="Calibri"/>
          <w:sz w:val="24"/>
          <w:szCs w:val="24"/>
          <w:lang w:val="en-US"/>
        </w:rPr>
        <w:t>video</w:t>
      </w:r>
      <w:r w:rsidRPr="00B1039D">
        <w:rPr>
          <w:rFonts w:ascii="Calibri" w:hAnsi="Calibri" w:cs="Calibri"/>
          <w:sz w:val="24"/>
          <w:szCs w:val="24"/>
        </w:rPr>
        <w:t>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on</w:t>
      </w:r>
      <w:r w:rsidRPr="00B1039D"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όταν οι συντεταγμένες βρίσκονται εντός της ορατής περιοχής της οθόνης και πρέπει τα </w:t>
      </w:r>
      <w:r>
        <w:rPr>
          <w:rFonts w:ascii="Calibri" w:hAnsi="Calibri" w:cs="Calibri"/>
          <w:sz w:val="24"/>
          <w:szCs w:val="24"/>
          <w:lang w:val="en-US"/>
        </w:rPr>
        <w:t>pixel</w:t>
      </w:r>
      <w:r w:rsidRPr="00B1039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να χρωματιστούν κατάλληλα</w:t>
      </w:r>
      <w:r w:rsidRPr="00B1039D">
        <w:rPr>
          <w:rFonts w:ascii="Calibri" w:hAnsi="Calibri" w:cs="Calibri"/>
          <w:sz w:val="24"/>
          <w:szCs w:val="24"/>
        </w:rPr>
        <w:t>)</w:t>
      </w:r>
    </w:p>
    <w:p w14:paraId="220D25F3" w14:textId="2FA768FC" w:rsidR="005630E1" w:rsidRPr="005630E1" w:rsidRDefault="005630E1" w:rsidP="001E4681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630E1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5630E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630E1">
        <w:rPr>
          <w:rFonts w:ascii="Calibri" w:hAnsi="Calibri" w:cs="Calibri"/>
          <w:b/>
          <w:bCs/>
          <w:sz w:val="24"/>
          <w:szCs w:val="24"/>
          <w:lang w:val="en-US"/>
        </w:rPr>
        <w:t>characterRom</w:t>
      </w:r>
      <w:proofErr w:type="spellEnd"/>
      <w:r w:rsidRPr="005630E1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Στο</w:t>
      </w:r>
      <w:r w:rsidRPr="005630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συγκεκριμένο</w:t>
      </w:r>
      <w:r w:rsidRPr="005630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Module</w:t>
      </w:r>
      <w:r w:rsidRPr="005630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χρησιμοποιούμε την λογική των </w:t>
      </w:r>
      <w:r>
        <w:rPr>
          <w:rFonts w:ascii="Calibri" w:hAnsi="Calibri" w:cs="Calibri"/>
          <w:sz w:val="24"/>
          <w:szCs w:val="24"/>
          <w:lang w:val="en-US"/>
        </w:rPr>
        <w:t>LUTs</w:t>
      </w:r>
      <w:r w:rsidRPr="005630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για να σχεδιάσουμε τους χαρακτήρες που θα εμφανίζονται στην οθόνη </w:t>
      </w:r>
    </w:p>
    <w:p w14:paraId="533600E4" w14:textId="3E5A13C4" w:rsidR="005630E1" w:rsidRPr="005630E1" w:rsidRDefault="005630E1" w:rsidP="001E4681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630E1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5630E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5630E1">
        <w:rPr>
          <w:rFonts w:ascii="Calibri" w:hAnsi="Calibri" w:cs="Calibri"/>
          <w:b/>
          <w:bCs/>
          <w:sz w:val="24"/>
          <w:szCs w:val="24"/>
          <w:lang w:val="en-US"/>
        </w:rPr>
        <w:t>kbd</w:t>
      </w:r>
      <w:proofErr w:type="spellEnd"/>
      <w:r w:rsidRPr="005630E1">
        <w:rPr>
          <w:rFonts w:ascii="Calibri" w:hAnsi="Calibri" w:cs="Calibri"/>
          <w:b/>
          <w:bCs/>
          <w:sz w:val="24"/>
          <w:szCs w:val="24"/>
        </w:rPr>
        <w:t>_</w:t>
      </w:r>
      <w:r w:rsidRPr="005630E1">
        <w:rPr>
          <w:rFonts w:ascii="Calibri" w:hAnsi="Calibri" w:cs="Calibri"/>
          <w:b/>
          <w:bCs/>
          <w:sz w:val="24"/>
          <w:szCs w:val="24"/>
          <w:lang w:val="en-US"/>
        </w:rPr>
        <w:t>protocol</w:t>
      </w:r>
      <w:r w:rsidRPr="005630E1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Το</w:t>
      </w:r>
      <w:r w:rsidRPr="005630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συγκεκριμένο </w:t>
      </w:r>
      <w:r>
        <w:rPr>
          <w:rFonts w:ascii="Calibri" w:hAnsi="Calibri" w:cs="Calibri"/>
          <w:sz w:val="24"/>
          <w:szCs w:val="24"/>
          <w:lang w:val="en-US"/>
        </w:rPr>
        <w:t>Module</w:t>
      </w:r>
      <w:r w:rsidRPr="005630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το χρησιμοποιήσαμε από την άσκηση 8 με την μόνη διαφορά ότι προσθέσαμε την έξοδο </w:t>
      </w:r>
      <w:r>
        <w:rPr>
          <w:rFonts w:ascii="Calibri" w:hAnsi="Calibri" w:cs="Calibri"/>
          <w:sz w:val="24"/>
          <w:szCs w:val="24"/>
          <w:lang w:val="en-US"/>
        </w:rPr>
        <w:t>enable</w:t>
      </w:r>
      <w:r w:rsidRPr="005630E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η οποία ενεργοποιείται όταν αφεθεί το πλήκτρο και χρησιμεύει σαν σήμα ενεργοποίησης </w:t>
      </w:r>
      <w:proofErr w:type="spellStart"/>
      <w:r>
        <w:rPr>
          <w:rFonts w:ascii="Calibri" w:hAnsi="Calibri" w:cs="Calibri"/>
          <w:sz w:val="24"/>
          <w:szCs w:val="24"/>
        </w:rPr>
        <w:t>καταχωρητών</w:t>
      </w:r>
      <w:proofErr w:type="spellEnd"/>
      <w:r>
        <w:rPr>
          <w:rFonts w:ascii="Calibri" w:hAnsi="Calibri" w:cs="Calibri"/>
          <w:sz w:val="24"/>
          <w:szCs w:val="24"/>
        </w:rPr>
        <w:t xml:space="preserve"> που σχετίζονται με το πληκτρολόγιο και την εμφάνιση των </w:t>
      </w:r>
      <w:proofErr w:type="gramStart"/>
      <w:r>
        <w:rPr>
          <w:rFonts w:ascii="Calibri" w:hAnsi="Calibri" w:cs="Calibri"/>
          <w:sz w:val="24"/>
          <w:szCs w:val="24"/>
        </w:rPr>
        <w:t>χαρακτήρων</w:t>
      </w:r>
      <w:proofErr w:type="gramEnd"/>
    </w:p>
    <w:p w14:paraId="3D708BB2" w14:textId="2FBA2D4C" w:rsidR="00B1039D" w:rsidRPr="00995FB0" w:rsidRDefault="005630E1" w:rsidP="001E4681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A8317F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A8317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8317F">
        <w:rPr>
          <w:rFonts w:ascii="Calibri" w:hAnsi="Calibri" w:cs="Calibri"/>
          <w:b/>
          <w:bCs/>
          <w:sz w:val="24"/>
          <w:szCs w:val="24"/>
          <w:lang w:val="en-US"/>
        </w:rPr>
        <w:t>scan</w:t>
      </w:r>
      <w:r w:rsidRPr="00A8317F">
        <w:rPr>
          <w:rFonts w:ascii="Calibri" w:hAnsi="Calibri" w:cs="Calibri"/>
          <w:b/>
          <w:bCs/>
          <w:sz w:val="24"/>
          <w:szCs w:val="24"/>
        </w:rPr>
        <w:t>2</w:t>
      </w:r>
      <w:r w:rsidRPr="00A8317F">
        <w:rPr>
          <w:rFonts w:ascii="Calibri" w:hAnsi="Calibri" w:cs="Calibri"/>
          <w:b/>
          <w:bCs/>
          <w:sz w:val="24"/>
          <w:szCs w:val="24"/>
          <w:lang w:val="en-US"/>
        </w:rPr>
        <w:t>Address</w:t>
      </w:r>
      <w:r w:rsidRPr="00A8317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A8317F">
        <w:rPr>
          <w:rFonts w:ascii="Calibri" w:hAnsi="Calibri" w:cs="Calibri"/>
          <w:sz w:val="24"/>
          <w:szCs w:val="24"/>
        </w:rPr>
        <w:t>Το</w:t>
      </w:r>
      <w:r w:rsidR="00A8317F" w:rsidRPr="00A8317F">
        <w:rPr>
          <w:rFonts w:ascii="Calibri" w:hAnsi="Calibri" w:cs="Calibri"/>
          <w:sz w:val="24"/>
          <w:szCs w:val="24"/>
        </w:rPr>
        <w:t xml:space="preserve"> </w:t>
      </w:r>
      <w:r w:rsidR="00A8317F">
        <w:rPr>
          <w:rFonts w:ascii="Calibri" w:hAnsi="Calibri" w:cs="Calibri"/>
          <w:sz w:val="24"/>
          <w:szCs w:val="24"/>
        </w:rPr>
        <w:t>συγκεκριμένο</w:t>
      </w:r>
      <w:r w:rsidR="00A8317F" w:rsidRPr="00A8317F">
        <w:rPr>
          <w:rFonts w:ascii="Calibri" w:hAnsi="Calibri" w:cs="Calibri"/>
          <w:sz w:val="24"/>
          <w:szCs w:val="24"/>
        </w:rPr>
        <w:t xml:space="preserve"> </w:t>
      </w:r>
      <w:r w:rsidR="00A8317F">
        <w:rPr>
          <w:rFonts w:ascii="Calibri" w:hAnsi="Calibri" w:cs="Calibri"/>
          <w:sz w:val="24"/>
          <w:szCs w:val="24"/>
          <w:lang w:val="en-US"/>
        </w:rPr>
        <w:t>Module</w:t>
      </w:r>
      <w:r w:rsidR="00A8317F" w:rsidRPr="00A8317F">
        <w:rPr>
          <w:rFonts w:ascii="Calibri" w:hAnsi="Calibri" w:cs="Calibri"/>
          <w:sz w:val="24"/>
          <w:szCs w:val="24"/>
        </w:rPr>
        <w:t xml:space="preserve"> </w:t>
      </w:r>
      <w:r w:rsidR="00A8317F">
        <w:rPr>
          <w:rFonts w:ascii="Calibri" w:hAnsi="Calibri" w:cs="Calibri"/>
          <w:sz w:val="24"/>
          <w:szCs w:val="24"/>
        </w:rPr>
        <w:t xml:space="preserve">λαμβάνει σαν είσοδο το </w:t>
      </w:r>
      <w:r w:rsidR="00A8317F">
        <w:rPr>
          <w:rFonts w:ascii="Calibri" w:hAnsi="Calibri" w:cs="Calibri"/>
          <w:sz w:val="24"/>
          <w:szCs w:val="24"/>
          <w:lang w:val="en-US"/>
        </w:rPr>
        <w:t>scan</w:t>
      </w:r>
      <w:r w:rsidR="00A8317F" w:rsidRPr="00A8317F">
        <w:rPr>
          <w:rFonts w:ascii="Calibri" w:hAnsi="Calibri" w:cs="Calibri"/>
          <w:sz w:val="24"/>
          <w:szCs w:val="24"/>
        </w:rPr>
        <w:t>_</w:t>
      </w:r>
      <w:r w:rsidR="00A8317F">
        <w:rPr>
          <w:rFonts w:ascii="Calibri" w:hAnsi="Calibri" w:cs="Calibri"/>
          <w:sz w:val="24"/>
          <w:szCs w:val="24"/>
          <w:lang w:val="en-US"/>
        </w:rPr>
        <w:t>code</w:t>
      </w:r>
      <w:r w:rsidR="00A8317F" w:rsidRPr="00A8317F">
        <w:rPr>
          <w:rFonts w:ascii="Calibri" w:hAnsi="Calibri" w:cs="Calibri"/>
          <w:sz w:val="24"/>
          <w:szCs w:val="24"/>
        </w:rPr>
        <w:t xml:space="preserve"> </w:t>
      </w:r>
      <w:r w:rsidR="00A8317F">
        <w:rPr>
          <w:rFonts w:ascii="Calibri" w:hAnsi="Calibri" w:cs="Calibri"/>
          <w:sz w:val="24"/>
          <w:szCs w:val="24"/>
        </w:rPr>
        <w:t xml:space="preserve">από το παραπάνω </w:t>
      </w:r>
      <w:r w:rsidR="00A8317F">
        <w:rPr>
          <w:rFonts w:ascii="Calibri" w:hAnsi="Calibri" w:cs="Calibri"/>
          <w:sz w:val="24"/>
          <w:szCs w:val="24"/>
          <w:lang w:val="en-US"/>
        </w:rPr>
        <w:t>module</w:t>
      </w:r>
      <w:r w:rsidR="00A8317F" w:rsidRPr="00A8317F">
        <w:rPr>
          <w:rFonts w:ascii="Calibri" w:hAnsi="Calibri" w:cs="Calibri"/>
          <w:sz w:val="24"/>
          <w:szCs w:val="24"/>
        </w:rPr>
        <w:t xml:space="preserve"> </w:t>
      </w:r>
      <w:r w:rsidR="00A8317F">
        <w:rPr>
          <w:rFonts w:ascii="Calibri" w:hAnsi="Calibri" w:cs="Calibri"/>
          <w:sz w:val="24"/>
          <w:szCs w:val="24"/>
        </w:rPr>
        <w:t xml:space="preserve">και το αντιστοιχίζει στην </w:t>
      </w:r>
      <w:r w:rsidR="008F508C">
        <w:rPr>
          <w:rFonts w:ascii="Calibri" w:hAnsi="Calibri" w:cs="Calibri"/>
          <w:sz w:val="24"/>
          <w:szCs w:val="24"/>
        </w:rPr>
        <w:t xml:space="preserve">τιμή που θα πάρει το σήμα </w:t>
      </w:r>
      <w:proofErr w:type="spellStart"/>
      <w:r w:rsidR="008F508C" w:rsidRPr="008F508C">
        <w:rPr>
          <w:rFonts w:ascii="Calibri" w:hAnsi="Calibri" w:cs="Calibri"/>
          <w:sz w:val="24"/>
          <w:szCs w:val="24"/>
        </w:rPr>
        <w:t>compare_value</w:t>
      </w:r>
      <w:proofErr w:type="spellEnd"/>
      <w:r w:rsidR="008F508C" w:rsidRPr="008F508C">
        <w:rPr>
          <w:rFonts w:ascii="Calibri" w:hAnsi="Calibri" w:cs="Calibri"/>
          <w:sz w:val="24"/>
          <w:szCs w:val="24"/>
        </w:rPr>
        <w:t xml:space="preserve"> </w:t>
      </w:r>
      <w:r w:rsidR="008F508C">
        <w:rPr>
          <w:rFonts w:ascii="Calibri" w:hAnsi="Calibri" w:cs="Calibri"/>
          <w:sz w:val="24"/>
          <w:szCs w:val="24"/>
        </w:rPr>
        <w:t xml:space="preserve">που χρησιμοποιήσαμε στο </w:t>
      </w:r>
      <w:r w:rsidR="008F508C">
        <w:rPr>
          <w:rFonts w:ascii="Calibri" w:hAnsi="Calibri" w:cs="Calibri"/>
          <w:sz w:val="24"/>
          <w:szCs w:val="24"/>
          <w:lang w:val="en-US"/>
        </w:rPr>
        <w:t>module</w:t>
      </w:r>
      <w:r w:rsidR="008F508C" w:rsidRPr="008F508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F508C">
        <w:rPr>
          <w:rFonts w:ascii="Calibri" w:hAnsi="Calibri" w:cs="Calibri"/>
          <w:sz w:val="24"/>
          <w:szCs w:val="24"/>
          <w:lang w:val="en-US"/>
        </w:rPr>
        <w:t>pwm</w:t>
      </w:r>
      <w:proofErr w:type="spellEnd"/>
      <w:r w:rsidR="008F508C" w:rsidRPr="008F508C">
        <w:rPr>
          <w:rFonts w:ascii="Calibri" w:hAnsi="Calibri" w:cs="Calibri"/>
          <w:sz w:val="24"/>
          <w:szCs w:val="24"/>
        </w:rPr>
        <w:t xml:space="preserve"> </w:t>
      </w:r>
      <w:r w:rsidR="008F508C">
        <w:rPr>
          <w:rFonts w:ascii="Calibri" w:hAnsi="Calibri" w:cs="Calibri"/>
          <w:sz w:val="24"/>
          <w:szCs w:val="24"/>
        </w:rPr>
        <w:t xml:space="preserve">ενώ το αντιστοιχίζει και στο πρώτο μισό της διεύθυνσης του χαρακτήρα που θέλουμε να εμφανίσουμε στο </w:t>
      </w:r>
      <w:r w:rsidR="008F508C">
        <w:rPr>
          <w:rFonts w:ascii="Calibri" w:hAnsi="Calibri" w:cs="Calibri"/>
          <w:sz w:val="24"/>
          <w:szCs w:val="24"/>
          <w:lang w:val="en-US"/>
        </w:rPr>
        <w:t>VGA</w:t>
      </w:r>
      <w:r w:rsidR="008F508C" w:rsidRPr="008F508C">
        <w:rPr>
          <w:rFonts w:ascii="Calibri" w:hAnsi="Calibri" w:cs="Calibri"/>
          <w:sz w:val="24"/>
          <w:szCs w:val="24"/>
        </w:rPr>
        <w:t xml:space="preserve"> </w:t>
      </w:r>
      <w:r w:rsidR="008F508C">
        <w:rPr>
          <w:rFonts w:ascii="Calibri" w:hAnsi="Calibri" w:cs="Calibri"/>
          <w:sz w:val="24"/>
          <w:szCs w:val="24"/>
          <w:lang w:val="en-US"/>
        </w:rPr>
        <w:t>Monitor</w:t>
      </w:r>
      <w:r w:rsidR="008F508C" w:rsidRPr="008F508C">
        <w:rPr>
          <w:rFonts w:ascii="Calibri" w:hAnsi="Calibri" w:cs="Calibri"/>
          <w:sz w:val="24"/>
          <w:szCs w:val="24"/>
        </w:rPr>
        <w:t xml:space="preserve"> </w:t>
      </w:r>
      <w:r w:rsidR="008F508C">
        <w:rPr>
          <w:rFonts w:ascii="Calibri" w:hAnsi="Calibri" w:cs="Calibri"/>
          <w:sz w:val="24"/>
          <w:szCs w:val="24"/>
        </w:rPr>
        <w:t xml:space="preserve">και βρίσκεται στην </w:t>
      </w:r>
      <w:proofErr w:type="spellStart"/>
      <w:r w:rsidR="008F508C" w:rsidRPr="005630E1">
        <w:rPr>
          <w:rFonts w:ascii="Calibri" w:hAnsi="Calibri" w:cs="Calibri"/>
          <w:b/>
          <w:bCs/>
          <w:sz w:val="24"/>
          <w:szCs w:val="24"/>
          <w:lang w:val="en-US"/>
        </w:rPr>
        <w:t>characterRom</w:t>
      </w:r>
      <w:proofErr w:type="spellEnd"/>
      <w:r w:rsidR="00995FB0">
        <w:rPr>
          <w:rFonts w:ascii="Calibri" w:hAnsi="Calibri" w:cs="Calibri"/>
          <w:sz w:val="24"/>
          <w:szCs w:val="24"/>
        </w:rPr>
        <w:t>.</w:t>
      </w:r>
    </w:p>
    <w:p w14:paraId="0940A88E" w14:textId="77777777" w:rsidR="002915E3" w:rsidRPr="002915E3" w:rsidRDefault="00995FB0" w:rsidP="00245615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2915E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charRegister</w:t>
      </w:r>
      <w:proofErr w:type="spellEnd"/>
      <w:r w:rsidRPr="002915E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2915E3">
        <w:rPr>
          <w:rFonts w:ascii="Calibri" w:hAnsi="Calibri" w:cs="Calibri"/>
          <w:sz w:val="24"/>
          <w:szCs w:val="24"/>
          <w:lang w:val="en-US"/>
        </w:rPr>
        <w:t>To</w:t>
      </w:r>
      <w:r w:rsidRPr="002915E3">
        <w:rPr>
          <w:rFonts w:ascii="Calibri" w:hAnsi="Calibri" w:cs="Calibri"/>
          <w:sz w:val="24"/>
          <w:szCs w:val="24"/>
        </w:rPr>
        <w:t xml:space="preserve"> συγκεκριμένο </w:t>
      </w:r>
      <w:r w:rsidRPr="002915E3">
        <w:rPr>
          <w:rFonts w:ascii="Calibri" w:hAnsi="Calibri" w:cs="Calibri"/>
          <w:sz w:val="24"/>
          <w:szCs w:val="24"/>
          <w:lang w:val="en-US"/>
        </w:rPr>
        <w:t>module</w:t>
      </w:r>
      <w:r w:rsidRPr="002915E3">
        <w:rPr>
          <w:rFonts w:ascii="Calibri" w:hAnsi="Calibri" w:cs="Calibri"/>
          <w:sz w:val="24"/>
          <w:szCs w:val="24"/>
        </w:rPr>
        <w:t xml:space="preserve"> αφού λάβει τις τιμές </w:t>
      </w:r>
      <w:r w:rsidR="00DE6A90" w:rsidRPr="002915E3">
        <w:rPr>
          <w:rFonts w:ascii="Calibri" w:hAnsi="Calibri" w:cs="Calibri"/>
          <w:sz w:val="24"/>
          <w:szCs w:val="24"/>
        </w:rPr>
        <w:t xml:space="preserve">από το παραπάνω 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module</w:t>
      </w:r>
      <w:r w:rsidR="00DE6A90" w:rsidRPr="002915E3">
        <w:rPr>
          <w:rFonts w:ascii="Calibri" w:hAnsi="Calibri" w:cs="Calibri"/>
          <w:sz w:val="24"/>
          <w:szCs w:val="24"/>
        </w:rPr>
        <w:t xml:space="preserve"> και υπολογίσει με βάση τις συντεταγμένες </w:t>
      </w:r>
      <w:proofErr w:type="gramStart"/>
      <w:r w:rsidR="00DE6A90" w:rsidRPr="002915E3">
        <w:rPr>
          <w:rFonts w:ascii="Calibri" w:hAnsi="Calibri" w:cs="Calibri"/>
          <w:sz w:val="24"/>
          <w:szCs w:val="24"/>
        </w:rPr>
        <w:t>Χ,Υ</w:t>
      </w:r>
      <w:proofErr w:type="gramEnd"/>
      <w:r w:rsidR="00DE6A90" w:rsidRPr="002915E3">
        <w:rPr>
          <w:rFonts w:ascii="Calibri" w:hAnsi="Calibri" w:cs="Calibri"/>
          <w:sz w:val="24"/>
          <w:szCs w:val="24"/>
        </w:rPr>
        <w:t xml:space="preserve"> την τιμή που πρέπει να θέσει στα 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RGB</w:t>
      </w:r>
      <w:r w:rsidR="00DE6A90" w:rsidRPr="002915E3">
        <w:rPr>
          <w:rFonts w:ascii="Calibri" w:hAnsi="Calibri" w:cs="Calibri"/>
          <w:sz w:val="24"/>
          <w:szCs w:val="24"/>
        </w:rPr>
        <w:t xml:space="preserve"> 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pins</w:t>
      </w:r>
      <w:r w:rsidR="00DE6A90" w:rsidRPr="002915E3">
        <w:rPr>
          <w:rFonts w:ascii="Calibri" w:hAnsi="Calibri" w:cs="Calibri"/>
          <w:sz w:val="24"/>
          <w:szCs w:val="24"/>
        </w:rPr>
        <w:t xml:space="preserve"> του 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VGA</w:t>
      </w:r>
      <w:r w:rsidR="00DE6A90" w:rsidRPr="002915E3">
        <w:rPr>
          <w:rFonts w:ascii="Calibri" w:hAnsi="Calibri" w:cs="Calibri"/>
          <w:sz w:val="24"/>
          <w:szCs w:val="24"/>
        </w:rPr>
        <w:t xml:space="preserve"> (είτε 1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FF</w:t>
      </w:r>
      <w:r w:rsidR="00DE6A90" w:rsidRPr="002915E3">
        <w:rPr>
          <w:rFonts w:ascii="Calibri" w:hAnsi="Calibri" w:cs="Calibri"/>
          <w:sz w:val="24"/>
          <w:szCs w:val="24"/>
        </w:rPr>
        <w:t xml:space="preserve"> είτε 000 ανάλογα με το εάν το 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pixel</w:t>
      </w:r>
      <w:r w:rsidR="00DE6A90" w:rsidRPr="002915E3">
        <w:rPr>
          <w:rFonts w:ascii="Calibri" w:hAnsi="Calibri" w:cs="Calibri"/>
          <w:sz w:val="24"/>
          <w:szCs w:val="24"/>
        </w:rPr>
        <w:t>-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bit</w:t>
      </w:r>
      <w:r w:rsidR="00DE6A90" w:rsidRPr="002915E3">
        <w:rPr>
          <w:rFonts w:ascii="Calibri" w:hAnsi="Calibri" w:cs="Calibri"/>
          <w:sz w:val="24"/>
          <w:szCs w:val="24"/>
        </w:rPr>
        <w:t xml:space="preserve"> (που διαβάζουμε από την </w:t>
      </w:r>
      <w:proofErr w:type="spellStart"/>
      <w:r w:rsidR="00DE6A90" w:rsidRPr="002915E3">
        <w:rPr>
          <w:rFonts w:ascii="Calibri" w:hAnsi="Calibri" w:cs="Calibri"/>
          <w:sz w:val="24"/>
          <w:szCs w:val="24"/>
          <w:lang w:val="en-US"/>
        </w:rPr>
        <w:t>characterRO</w:t>
      </w:r>
      <w:r w:rsidR="00BB7CF8" w:rsidRPr="002915E3">
        <w:rPr>
          <w:rFonts w:ascii="Calibri" w:hAnsi="Calibri" w:cs="Calibri"/>
          <w:sz w:val="24"/>
          <w:szCs w:val="24"/>
          <w:lang w:val="en-US"/>
        </w:rPr>
        <w:t>M</w:t>
      </w:r>
      <w:proofErr w:type="spellEnd"/>
      <w:r w:rsidR="00DE6A90" w:rsidRPr="002915E3">
        <w:rPr>
          <w:rFonts w:ascii="Calibri" w:hAnsi="Calibri" w:cs="Calibri"/>
          <w:sz w:val="24"/>
          <w:szCs w:val="24"/>
        </w:rPr>
        <w:t>)</w:t>
      </w:r>
      <w:r w:rsidR="006F5A88" w:rsidRPr="002915E3">
        <w:rPr>
          <w:rFonts w:ascii="Calibri" w:hAnsi="Calibri" w:cs="Calibri"/>
          <w:sz w:val="24"/>
          <w:szCs w:val="24"/>
        </w:rPr>
        <w:t xml:space="preserve"> </w:t>
      </w:r>
      <w:r w:rsidR="00DE6A90" w:rsidRPr="002915E3">
        <w:rPr>
          <w:rFonts w:ascii="Calibri" w:hAnsi="Calibri" w:cs="Calibri"/>
          <w:sz w:val="24"/>
          <w:szCs w:val="24"/>
        </w:rPr>
        <w:lastRenderedPageBreak/>
        <w:t xml:space="preserve">που πρέπει να εκτυπωθεί είναι εντός της περιοχής που εκτυπώνεται ο χαρακτήρας {217-233 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Vertical</w:t>
      </w:r>
      <w:r w:rsidR="00DE6A90" w:rsidRPr="002915E3">
        <w:rPr>
          <w:rFonts w:ascii="Calibri" w:hAnsi="Calibri" w:cs="Calibri"/>
          <w:sz w:val="24"/>
          <w:szCs w:val="24"/>
        </w:rPr>
        <w:t xml:space="preserve">}, {396-404 </w:t>
      </w:r>
      <w:r w:rsidR="00DE6A90" w:rsidRPr="002915E3">
        <w:rPr>
          <w:rFonts w:ascii="Calibri" w:hAnsi="Calibri" w:cs="Calibri"/>
          <w:sz w:val="24"/>
          <w:szCs w:val="24"/>
          <w:lang w:val="en-US"/>
        </w:rPr>
        <w:t>Horizontal</w:t>
      </w:r>
      <w:r w:rsidR="00DE6A90" w:rsidRPr="002915E3">
        <w:rPr>
          <w:rFonts w:ascii="Calibri" w:hAnsi="Calibri" w:cs="Calibri"/>
          <w:sz w:val="24"/>
          <w:szCs w:val="24"/>
        </w:rPr>
        <w:t>} και ανάλογα με το αν είναι 1 ή 0 )</w:t>
      </w:r>
    </w:p>
    <w:p w14:paraId="3FF1193E" w14:textId="77777777" w:rsidR="002915E3" w:rsidRPr="002915E3" w:rsidRDefault="002915E3" w:rsidP="00F33486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2915E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vga</w:t>
      </w:r>
      <w:proofErr w:type="spellEnd"/>
      <w:r w:rsidRPr="002915E3">
        <w:rPr>
          <w:rFonts w:ascii="Calibri" w:hAnsi="Calibri" w:cs="Calibri"/>
          <w:b/>
          <w:bCs/>
          <w:sz w:val="24"/>
          <w:szCs w:val="24"/>
        </w:rPr>
        <w:t>_</w:t>
      </w: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controller</w:t>
      </w:r>
      <w:r w:rsidRPr="002915E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2915E3">
        <w:rPr>
          <w:rFonts w:ascii="Calibri" w:hAnsi="Calibri" w:cs="Calibri"/>
          <w:sz w:val="24"/>
          <w:szCs w:val="24"/>
          <w:lang w:val="en-US"/>
        </w:rPr>
        <w:t>To</w:t>
      </w:r>
      <w:r w:rsidRPr="002915E3">
        <w:rPr>
          <w:rFonts w:ascii="Calibri" w:hAnsi="Calibri" w:cs="Calibri"/>
          <w:sz w:val="24"/>
          <w:szCs w:val="24"/>
        </w:rPr>
        <w:t xml:space="preserve"> συγκεκριμένο </w:t>
      </w:r>
      <w:r w:rsidRPr="002915E3">
        <w:rPr>
          <w:rFonts w:ascii="Calibri" w:hAnsi="Calibri" w:cs="Calibri"/>
          <w:sz w:val="24"/>
          <w:szCs w:val="24"/>
          <w:lang w:val="en-US"/>
        </w:rPr>
        <w:t>Module</w:t>
      </w:r>
      <w:r w:rsidRPr="002915E3">
        <w:rPr>
          <w:rFonts w:ascii="Calibri" w:hAnsi="Calibri" w:cs="Calibri"/>
          <w:sz w:val="24"/>
          <w:szCs w:val="24"/>
        </w:rPr>
        <w:t xml:space="preserve"> χρησιμοποιεί τα </w:t>
      </w:r>
      <w:proofErr w:type="spellStart"/>
      <w:r w:rsidRPr="002915E3">
        <w:rPr>
          <w:rFonts w:ascii="Calibri" w:hAnsi="Calibri" w:cs="Calibri"/>
          <w:sz w:val="24"/>
          <w:szCs w:val="24"/>
        </w:rPr>
        <w:t>υπο</w:t>
      </w:r>
      <w:proofErr w:type="spellEnd"/>
      <w:r w:rsidRPr="002915E3">
        <w:rPr>
          <w:rFonts w:ascii="Calibri" w:hAnsi="Calibri" w:cs="Calibri"/>
          <w:sz w:val="24"/>
          <w:szCs w:val="24"/>
          <w:lang w:val="en-US"/>
        </w:rPr>
        <w:t>modules</w:t>
      </w:r>
      <w:r w:rsidRPr="002915E3">
        <w:rPr>
          <w:rFonts w:ascii="Calibri" w:hAnsi="Calibri" w:cs="Calibri"/>
          <w:sz w:val="24"/>
          <w:szCs w:val="24"/>
        </w:rPr>
        <w:t xml:space="preserve"> </w:t>
      </w: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div</w:t>
      </w:r>
      <w:r w:rsidRPr="002915E3">
        <w:rPr>
          <w:rFonts w:ascii="Calibri" w:hAnsi="Calibri" w:cs="Calibri"/>
          <w:b/>
          <w:bCs/>
          <w:sz w:val="24"/>
          <w:szCs w:val="24"/>
        </w:rPr>
        <w:t>_</w:t>
      </w:r>
      <w:proofErr w:type="spellStart"/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clk</w:t>
      </w:r>
      <w:proofErr w:type="spellEnd"/>
      <w:r w:rsidRPr="002915E3">
        <w:rPr>
          <w:rFonts w:ascii="Calibri" w:hAnsi="Calibri" w:cs="Calibri"/>
          <w:b/>
          <w:bCs/>
          <w:sz w:val="24"/>
          <w:szCs w:val="24"/>
        </w:rPr>
        <w:t xml:space="preserve">_100_2_25, </w:t>
      </w: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Counters</w:t>
      </w:r>
      <w:r w:rsidRPr="002915E3"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sync</w:t>
      </w:r>
      <w:r w:rsidRPr="002915E3">
        <w:rPr>
          <w:rFonts w:ascii="Calibri" w:hAnsi="Calibri" w:cs="Calibri"/>
          <w:b/>
          <w:bCs/>
          <w:sz w:val="24"/>
          <w:szCs w:val="24"/>
        </w:rPr>
        <w:t>_</w:t>
      </w: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signal</w:t>
      </w:r>
      <w:r w:rsidRPr="002915E3">
        <w:rPr>
          <w:rFonts w:ascii="Calibri" w:hAnsi="Calibri" w:cs="Calibri"/>
          <w:b/>
          <w:bCs/>
          <w:sz w:val="24"/>
          <w:szCs w:val="24"/>
        </w:rPr>
        <w:t>_</w:t>
      </w: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generator</w:t>
      </w:r>
      <w:r w:rsidRPr="002915E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915E3">
        <w:rPr>
          <w:rFonts w:ascii="Calibri" w:hAnsi="Calibri" w:cs="Calibri"/>
          <w:sz w:val="24"/>
          <w:szCs w:val="24"/>
        </w:rPr>
        <w:t xml:space="preserve">για να ελέγξει την έξοδο στο </w:t>
      </w:r>
      <w:r w:rsidRPr="002915E3">
        <w:rPr>
          <w:rFonts w:ascii="Calibri" w:hAnsi="Calibri" w:cs="Calibri"/>
          <w:sz w:val="24"/>
          <w:szCs w:val="24"/>
          <w:lang w:val="en-US"/>
        </w:rPr>
        <w:t>VGA</w:t>
      </w:r>
    </w:p>
    <w:p w14:paraId="3824C8B2" w14:textId="77777777" w:rsidR="002915E3" w:rsidRPr="002915E3" w:rsidRDefault="002915E3" w:rsidP="00F33486">
      <w:pPr>
        <w:pStyle w:val="a8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module</w:t>
      </w:r>
      <w:r w:rsidRPr="002915E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vga</w:t>
      </w:r>
      <w:proofErr w:type="spellEnd"/>
      <w:r w:rsidRPr="002915E3">
        <w:rPr>
          <w:rFonts w:ascii="Calibri" w:hAnsi="Calibri" w:cs="Calibri"/>
          <w:b/>
          <w:bCs/>
          <w:sz w:val="24"/>
          <w:szCs w:val="24"/>
        </w:rPr>
        <w:t>_</w:t>
      </w:r>
      <w:r w:rsidRPr="002915E3">
        <w:rPr>
          <w:rFonts w:ascii="Calibri" w:hAnsi="Calibri" w:cs="Calibri"/>
          <w:b/>
          <w:bCs/>
          <w:sz w:val="24"/>
          <w:szCs w:val="24"/>
          <w:lang w:val="en-US"/>
        </w:rPr>
        <w:t>test</w:t>
      </w:r>
      <w:r w:rsidRPr="002915E3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  <w:lang w:val="en-US"/>
        </w:rPr>
        <w:t>To</w:t>
      </w:r>
      <w:r w:rsidRPr="002915E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συγκεκριμένο είναι το </w:t>
      </w:r>
      <w:r>
        <w:rPr>
          <w:rFonts w:ascii="Calibri" w:hAnsi="Calibri" w:cs="Calibri"/>
          <w:sz w:val="24"/>
          <w:szCs w:val="24"/>
          <w:lang w:val="en-US"/>
        </w:rPr>
        <w:t>top</w:t>
      </w:r>
      <w:r w:rsidRPr="002915E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Module</w:t>
      </w:r>
      <w:r w:rsidRPr="002915E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του σχεδιασμού μας στο οποίο </w:t>
      </w:r>
      <w:proofErr w:type="spellStart"/>
      <w:r>
        <w:rPr>
          <w:rFonts w:ascii="Calibri" w:hAnsi="Calibri" w:cs="Calibri"/>
          <w:sz w:val="24"/>
          <w:szCs w:val="24"/>
        </w:rPr>
        <w:t>αρχικοποιούνται</w:t>
      </w:r>
      <w:proofErr w:type="spellEnd"/>
      <w:r>
        <w:rPr>
          <w:rFonts w:ascii="Calibri" w:hAnsi="Calibri" w:cs="Calibri"/>
          <w:sz w:val="24"/>
          <w:szCs w:val="24"/>
        </w:rPr>
        <w:t xml:space="preserve"> τα αντίστοιχα </w:t>
      </w:r>
      <w:proofErr w:type="spellStart"/>
      <w:r>
        <w:rPr>
          <w:rFonts w:ascii="Calibri" w:hAnsi="Calibri" w:cs="Calibri"/>
          <w:sz w:val="24"/>
          <w:szCs w:val="24"/>
        </w:rPr>
        <w:t>υπο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modules</w:t>
      </w:r>
      <w:r w:rsidRPr="002915E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σχετικά με το </w:t>
      </w:r>
      <w:r>
        <w:rPr>
          <w:rFonts w:ascii="Calibri" w:hAnsi="Calibri" w:cs="Calibri"/>
          <w:sz w:val="24"/>
          <w:szCs w:val="24"/>
          <w:lang w:val="en-US"/>
        </w:rPr>
        <w:t>VGA</w:t>
      </w:r>
      <w:r w:rsidRPr="002915E3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το </w:t>
      </w:r>
      <w:r>
        <w:rPr>
          <w:rFonts w:ascii="Calibri" w:hAnsi="Calibri" w:cs="Calibri"/>
          <w:sz w:val="24"/>
          <w:szCs w:val="24"/>
          <w:lang w:val="en-US"/>
        </w:rPr>
        <w:t>PS</w:t>
      </w:r>
      <w:r w:rsidRPr="002915E3">
        <w:rPr>
          <w:rFonts w:ascii="Calibri" w:hAnsi="Calibri" w:cs="Calibri"/>
          <w:sz w:val="24"/>
          <w:szCs w:val="24"/>
        </w:rPr>
        <w:t xml:space="preserve">/2 </w:t>
      </w:r>
      <w:r>
        <w:rPr>
          <w:rFonts w:ascii="Calibri" w:hAnsi="Calibri" w:cs="Calibri"/>
          <w:sz w:val="24"/>
          <w:szCs w:val="24"/>
        </w:rPr>
        <w:t xml:space="preserve">πληκτρολόγιο, την διαχείριση χαρακτήρων, και το </w:t>
      </w:r>
      <w:r>
        <w:rPr>
          <w:rFonts w:ascii="Calibri" w:hAnsi="Calibri" w:cs="Calibri"/>
          <w:sz w:val="24"/>
          <w:szCs w:val="24"/>
          <w:lang w:val="en-US"/>
        </w:rPr>
        <w:t>PWM</w:t>
      </w:r>
      <w:r w:rsidRPr="002915E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και ελέγχονται με κατάλληλα σήματα για την υλοποίηση του ολοκληρωμένου κυκλώματος ΣΑΠΕΡΒΑΟ. </w:t>
      </w:r>
    </w:p>
    <w:p w14:paraId="1FDCA758" w14:textId="77777777" w:rsidR="002915E3" w:rsidRDefault="002915E3" w:rsidP="002915E3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i/>
          <w:iCs/>
          <w:sz w:val="24"/>
          <w:szCs w:val="24"/>
        </w:rPr>
      </w:pPr>
    </w:p>
    <w:p w14:paraId="120E1439" w14:textId="5A55925C" w:rsidR="002915E3" w:rsidRDefault="002915E3" w:rsidP="002915E3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Στο αρχείο </w:t>
      </w:r>
      <w:r w:rsidRPr="002915E3">
        <w:rPr>
          <w:rFonts w:ascii="Calibri" w:hAnsi="Calibri" w:cs="Calibri"/>
          <w:i/>
          <w:iCs/>
          <w:sz w:val="24"/>
          <w:szCs w:val="24"/>
        </w:rPr>
        <w:t>“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parameters</w:t>
      </w:r>
      <w:r w:rsidRPr="002915E3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v</w:t>
      </w:r>
      <w:r w:rsidRPr="002915E3">
        <w:rPr>
          <w:rFonts w:ascii="Calibri" w:hAnsi="Calibri" w:cs="Calibri"/>
          <w:i/>
          <w:iCs/>
          <w:sz w:val="24"/>
          <w:szCs w:val="24"/>
        </w:rPr>
        <w:t xml:space="preserve">” </w:t>
      </w:r>
      <w:r>
        <w:rPr>
          <w:rFonts w:ascii="Calibri" w:hAnsi="Calibri" w:cs="Calibri"/>
          <w:i/>
          <w:iCs/>
          <w:sz w:val="24"/>
          <w:szCs w:val="24"/>
        </w:rPr>
        <w:t xml:space="preserve">ορίζονται 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>GLOBAL</w:t>
      </w:r>
      <w:r w:rsidRPr="002915E3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μεταβλητές που χρησιμοποιούνται σε όλα τα αρχεία.</w:t>
      </w:r>
      <w:r w:rsidRPr="002915E3">
        <w:rPr>
          <w:rFonts w:ascii="Calibri" w:hAnsi="Calibri" w:cs="Calibri"/>
          <w:sz w:val="24"/>
          <w:szCs w:val="24"/>
        </w:rPr>
        <w:t xml:space="preserve"> </w:t>
      </w:r>
    </w:p>
    <w:p w14:paraId="13AC986E" w14:textId="77777777" w:rsidR="00962A05" w:rsidRDefault="00962A05" w:rsidP="002915E3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14:paraId="12FC67E0" w14:textId="09144FEA" w:rsidR="00962A05" w:rsidRDefault="00962A05" w:rsidP="002915E3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Για την υλοποίηση του παραπάνω κυκλώματος χρησιμοποιήσαμε το παρακάτω (ομολογουμένως αρκετά απλοϊκό) </w:t>
      </w:r>
      <w:r>
        <w:rPr>
          <w:rFonts w:ascii="Calibri" w:hAnsi="Calibri" w:cs="Calibri"/>
          <w:sz w:val="24"/>
          <w:szCs w:val="24"/>
          <w:lang w:val="en-US"/>
        </w:rPr>
        <w:t>block</w:t>
      </w:r>
      <w:r w:rsidRPr="00962A0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Diagram</w:t>
      </w:r>
      <w:r w:rsidRPr="00962A0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που μας βοήθησε να μην χαθούμε στην υλοποίηση </w:t>
      </w:r>
      <w:r>
        <w:rPr>
          <w:rFonts w:ascii="Calibri" w:hAnsi="Calibri" w:cs="Calibri"/>
          <w:sz w:val="24"/>
          <w:szCs w:val="24"/>
          <w:lang w:val="en-US"/>
        </w:rPr>
        <w:t>Modules</w:t>
      </w:r>
      <w:r w:rsidRPr="00962A0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και </w:t>
      </w:r>
      <w:proofErr w:type="spellStart"/>
      <w:r>
        <w:rPr>
          <w:rFonts w:ascii="Calibri" w:hAnsi="Calibri" w:cs="Calibri"/>
          <w:sz w:val="24"/>
          <w:szCs w:val="24"/>
        </w:rPr>
        <w:t>Υπο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Modules</w:t>
      </w:r>
    </w:p>
    <w:p w14:paraId="54E5B7C8" w14:textId="6867962A" w:rsidR="007D55F2" w:rsidRPr="00962A05" w:rsidRDefault="007D55F2" w:rsidP="002915E3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6D6760" wp14:editId="369B2688">
            <wp:simplePos x="0" y="0"/>
            <wp:positionH relativeFrom="margin">
              <wp:posOffset>-1270</wp:posOffset>
            </wp:positionH>
            <wp:positionV relativeFrom="page">
              <wp:posOffset>4500880</wp:posOffset>
            </wp:positionV>
            <wp:extent cx="5273675" cy="3585210"/>
            <wp:effectExtent l="0" t="0" r="3175" b="0"/>
            <wp:wrapTopAndBottom/>
            <wp:docPr id="1431680240" name="Εικόνα 1" descr="Εικόνα που περιέχει κείμενο, διάγραμμα, Σχέδιο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80240" name="Εικόνα 1" descr="Εικόνα που περιέχει κείμενο, διάγραμμα, Σχέδιο, παράλληλ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6139A" w14:textId="39220005" w:rsidR="001E4681" w:rsidRPr="002915E3" w:rsidRDefault="001E4681" w:rsidP="002915E3">
      <w:pPr>
        <w:pStyle w:val="a8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bCs/>
          <w:sz w:val="24"/>
          <w:szCs w:val="24"/>
        </w:rPr>
      </w:pPr>
    </w:p>
    <w:sectPr w:rsidR="001E4681" w:rsidRPr="002915E3">
      <w:head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C4BF4" w14:textId="77777777" w:rsidR="00676C88" w:rsidRDefault="00676C88" w:rsidP="00E418ED">
      <w:pPr>
        <w:spacing w:after="0" w:line="240" w:lineRule="auto"/>
      </w:pPr>
      <w:r>
        <w:separator/>
      </w:r>
    </w:p>
  </w:endnote>
  <w:endnote w:type="continuationSeparator" w:id="0">
    <w:p w14:paraId="08378FA2" w14:textId="77777777" w:rsidR="00676C88" w:rsidRDefault="00676C88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D3EB" w14:textId="77777777" w:rsidR="00676C88" w:rsidRDefault="00676C88" w:rsidP="00E418ED">
      <w:pPr>
        <w:spacing w:after="0" w:line="240" w:lineRule="auto"/>
      </w:pPr>
      <w:r>
        <w:separator/>
      </w:r>
    </w:p>
  </w:footnote>
  <w:footnote w:type="continuationSeparator" w:id="0">
    <w:p w14:paraId="2CA33CA3" w14:textId="77777777" w:rsidR="00676C88" w:rsidRDefault="00676C88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982"/>
    <w:multiLevelType w:val="hybridMultilevel"/>
    <w:tmpl w:val="7722EEBE"/>
    <w:lvl w:ilvl="0" w:tplc="FFFFFFFF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891368"/>
    <w:multiLevelType w:val="hybridMultilevel"/>
    <w:tmpl w:val="7722EEBE"/>
    <w:lvl w:ilvl="0" w:tplc="EFC87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01F"/>
    <w:multiLevelType w:val="hybridMultilevel"/>
    <w:tmpl w:val="648CB6E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E27AD"/>
    <w:multiLevelType w:val="hybridMultilevel"/>
    <w:tmpl w:val="C7C2010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16918"/>
    <w:multiLevelType w:val="hybridMultilevel"/>
    <w:tmpl w:val="083A198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1EC7"/>
    <w:multiLevelType w:val="hybridMultilevel"/>
    <w:tmpl w:val="8446D7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1C78"/>
    <w:multiLevelType w:val="hybridMultilevel"/>
    <w:tmpl w:val="F9C24E6E"/>
    <w:lvl w:ilvl="0" w:tplc="5AFC0A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70F1"/>
    <w:multiLevelType w:val="hybridMultilevel"/>
    <w:tmpl w:val="6F603D42"/>
    <w:lvl w:ilvl="0" w:tplc="BD66802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26910"/>
    <w:multiLevelType w:val="hybridMultilevel"/>
    <w:tmpl w:val="26784C9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1CA7"/>
    <w:multiLevelType w:val="hybridMultilevel"/>
    <w:tmpl w:val="00D8C0E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00811"/>
    <w:multiLevelType w:val="hybridMultilevel"/>
    <w:tmpl w:val="25687A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F7FBD"/>
    <w:multiLevelType w:val="hybridMultilevel"/>
    <w:tmpl w:val="5ED8ED1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B6893"/>
    <w:multiLevelType w:val="hybridMultilevel"/>
    <w:tmpl w:val="25687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72604"/>
    <w:multiLevelType w:val="hybridMultilevel"/>
    <w:tmpl w:val="43F8F9E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D74F0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2712D5"/>
    <w:multiLevelType w:val="hybridMultilevel"/>
    <w:tmpl w:val="76004B80"/>
    <w:lvl w:ilvl="0" w:tplc="0408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D404B"/>
    <w:multiLevelType w:val="hybridMultilevel"/>
    <w:tmpl w:val="25687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9572C"/>
    <w:multiLevelType w:val="hybridMultilevel"/>
    <w:tmpl w:val="EE6C36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923AD"/>
    <w:multiLevelType w:val="hybridMultilevel"/>
    <w:tmpl w:val="00D8C0E0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20"/>
  </w:num>
  <w:num w:numId="2" w16cid:durableId="1016998025">
    <w:abstractNumId w:val="11"/>
  </w:num>
  <w:num w:numId="3" w16cid:durableId="1248226108">
    <w:abstractNumId w:val="18"/>
  </w:num>
  <w:num w:numId="4" w16cid:durableId="1882202284">
    <w:abstractNumId w:val="21"/>
  </w:num>
  <w:num w:numId="5" w16cid:durableId="86460383">
    <w:abstractNumId w:val="19"/>
  </w:num>
  <w:num w:numId="6" w16cid:durableId="118113680">
    <w:abstractNumId w:val="25"/>
  </w:num>
  <w:num w:numId="7" w16cid:durableId="1957247545">
    <w:abstractNumId w:val="6"/>
  </w:num>
  <w:num w:numId="8" w16cid:durableId="688605804">
    <w:abstractNumId w:val="8"/>
  </w:num>
  <w:num w:numId="9" w16cid:durableId="1210335328">
    <w:abstractNumId w:val="23"/>
  </w:num>
  <w:num w:numId="10" w16cid:durableId="113139676">
    <w:abstractNumId w:val="5"/>
  </w:num>
  <w:num w:numId="11" w16cid:durableId="1360737880">
    <w:abstractNumId w:val="30"/>
  </w:num>
  <w:num w:numId="12" w16cid:durableId="92940234">
    <w:abstractNumId w:val="22"/>
  </w:num>
  <w:num w:numId="13" w16cid:durableId="1946837607">
    <w:abstractNumId w:val="24"/>
  </w:num>
  <w:num w:numId="14" w16cid:durableId="2097357395">
    <w:abstractNumId w:val="1"/>
  </w:num>
  <w:num w:numId="15" w16cid:durableId="929044611">
    <w:abstractNumId w:val="0"/>
  </w:num>
  <w:num w:numId="16" w16cid:durableId="1698000655">
    <w:abstractNumId w:val="10"/>
  </w:num>
  <w:num w:numId="17" w16cid:durableId="1283537577">
    <w:abstractNumId w:val="14"/>
  </w:num>
  <w:num w:numId="18" w16cid:durableId="1134131399">
    <w:abstractNumId w:val="27"/>
  </w:num>
  <w:num w:numId="19" w16cid:durableId="783187023">
    <w:abstractNumId w:val="16"/>
  </w:num>
  <w:num w:numId="20" w16cid:durableId="240064164">
    <w:abstractNumId w:val="26"/>
  </w:num>
  <w:num w:numId="21" w16cid:durableId="542130817">
    <w:abstractNumId w:val="13"/>
  </w:num>
  <w:num w:numId="22" w16cid:durableId="1803188209">
    <w:abstractNumId w:val="29"/>
  </w:num>
  <w:num w:numId="23" w16cid:durableId="975798007">
    <w:abstractNumId w:val="15"/>
  </w:num>
  <w:num w:numId="24" w16cid:durableId="423305408">
    <w:abstractNumId w:val="9"/>
  </w:num>
  <w:num w:numId="25" w16cid:durableId="1979413209">
    <w:abstractNumId w:val="7"/>
  </w:num>
  <w:num w:numId="26" w16cid:durableId="1916086114">
    <w:abstractNumId w:val="12"/>
  </w:num>
  <w:num w:numId="27" w16cid:durableId="1248733543">
    <w:abstractNumId w:val="2"/>
  </w:num>
  <w:num w:numId="28" w16cid:durableId="1240798087">
    <w:abstractNumId w:val="17"/>
  </w:num>
  <w:num w:numId="29" w16cid:durableId="1593469988">
    <w:abstractNumId w:val="28"/>
  </w:num>
  <w:num w:numId="30" w16cid:durableId="1344816776">
    <w:abstractNumId w:val="4"/>
  </w:num>
  <w:num w:numId="31" w16cid:durableId="380325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15C06"/>
    <w:rsid w:val="000469CD"/>
    <w:rsid w:val="0007500E"/>
    <w:rsid w:val="00086432"/>
    <w:rsid w:val="000B6548"/>
    <w:rsid w:val="000B7798"/>
    <w:rsid w:val="000F41CA"/>
    <w:rsid w:val="000F7200"/>
    <w:rsid w:val="0011302B"/>
    <w:rsid w:val="00162EFA"/>
    <w:rsid w:val="001861A4"/>
    <w:rsid w:val="001B255F"/>
    <w:rsid w:val="001E4681"/>
    <w:rsid w:val="001F053F"/>
    <w:rsid w:val="00252A48"/>
    <w:rsid w:val="0026049B"/>
    <w:rsid w:val="00271865"/>
    <w:rsid w:val="00276CB5"/>
    <w:rsid w:val="002915E3"/>
    <w:rsid w:val="002A58C3"/>
    <w:rsid w:val="002B7FC5"/>
    <w:rsid w:val="002F523B"/>
    <w:rsid w:val="002F60DE"/>
    <w:rsid w:val="00303F40"/>
    <w:rsid w:val="003508C9"/>
    <w:rsid w:val="00357FCC"/>
    <w:rsid w:val="00382EC7"/>
    <w:rsid w:val="00391F33"/>
    <w:rsid w:val="00395F25"/>
    <w:rsid w:val="003965B8"/>
    <w:rsid w:val="003B38DD"/>
    <w:rsid w:val="003C0C47"/>
    <w:rsid w:val="003D4237"/>
    <w:rsid w:val="003D6BD8"/>
    <w:rsid w:val="003F1C77"/>
    <w:rsid w:val="00400C4B"/>
    <w:rsid w:val="00415706"/>
    <w:rsid w:val="00436306"/>
    <w:rsid w:val="00445C05"/>
    <w:rsid w:val="00450BE4"/>
    <w:rsid w:val="00465827"/>
    <w:rsid w:val="0047772D"/>
    <w:rsid w:val="004801F5"/>
    <w:rsid w:val="00480991"/>
    <w:rsid w:val="00486F20"/>
    <w:rsid w:val="004B7D54"/>
    <w:rsid w:val="004D613C"/>
    <w:rsid w:val="00514DA3"/>
    <w:rsid w:val="00521E3A"/>
    <w:rsid w:val="005332E3"/>
    <w:rsid w:val="005630E1"/>
    <w:rsid w:val="00567954"/>
    <w:rsid w:val="00570717"/>
    <w:rsid w:val="005C1325"/>
    <w:rsid w:val="005C67B3"/>
    <w:rsid w:val="005E006D"/>
    <w:rsid w:val="006247E8"/>
    <w:rsid w:val="00676C88"/>
    <w:rsid w:val="00693A39"/>
    <w:rsid w:val="00694EA5"/>
    <w:rsid w:val="00697593"/>
    <w:rsid w:val="006C2490"/>
    <w:rsid w:val="006C7BD7"/>
    <w:rsid w:val="006D7062"/>
    <w:rsid w:val="006D7D0C"/>
    <w:rsid w:val="006E0220"/>
    <w:rsid w:val="006E428C"/>
    <w:rsid w:val="006F5A88"/>
    <w:rsid w:val="007102E5"/>
    <w:rsid w:val="00713693"/>
    <w:rsid w:val="00716422"/>
    <w:rsid w:val="007256ED"/>
    <w:rsid w:val="007954C8"/>
    <w:rsid w:val="007C664C"/>
    <w:rsid w:val="007D55F2"/>
    <w:rsid w:val="007E03B9"/>
    <w:rsid w:val="007E75D5"/>
    <w:rsid w:val="007F42C7"/>
    <w:rsid w:val="00811257"/>
    <w:rsid w:val="00813DBA"/>
    <w:rsid w:val="00816555"/>
    <w:rsid w:val="00850BED"/>
    <w:rsid w:val="00851F5C"/>
    <w:rsid w:val="0086289A"/>
    <w:rsid w:val="0086556E"/>
    <w:rsid w:val="00872F0A"/>
    <w:rsid w:val="008C7186"/>
    <w:rsid w:val="008F508C"/>
    <w:rsid w:val="009408ED"/>
    <w:rsid w:val="00950526"/>
    <w:rsid w:val="009620AF"/>
    <w:rsid w:val="00962A05"/>
    <w:rsid w:val="009809BD"/>
    <w:rsid w:val="00985E93"/>
    <w:rsid w:val="00995FB0"/>
    <w:rsid w:val="009A3C0B"/>
    <w:rsid w:val="009B0B01"/>
    <w:rsid w:val="009B159B"/>
    <w:rsid w:val="009B29EA"/>
    <w:rsid w:val="009D01AC"/>
    <w:rsid w:val="009D0D48"/>
    <w:rsid w:val="009D4EAD"/>
    <w:rsid w:val="009F003A"/>
    <w:rsid w:val="009F3EB4"/>
    <w:rsid w:val="009F6B0A"/>
    <w:rsid w:val="00A00064"/>
    <w:rsid w:val="00A54BB8"/>
    <w:rsid w:val="00A67E28"/>
    <w:rsid w:val="00A77CFE"/>
    <w:rsid w:val="00A80A6F"/>
    <w:rsid w:val="00A8317F"/>
    <w:rsid w:val="00A85BF3"/>
    <w:rsid w:val="00AA0C0F"/>
    <w:rsid w:val="00AC6A13"/>
    <w:rsid w:val="00AD3A17"/>
    <w:rsid w:val="00AE7885"/>
    <w:rsid w:val="00AF0979"/>
    <w:rsid w:val="00AF1B44"/>
    <w:rsid w:val="00B057C6"/>
    <w:rsid w:val="00B1039D"/>
    <w:rsid w:val="00B12B10"/>
    <w:rsid w:val="00B32078"/>
    <w:rsid w:val="00B44AA4"/>
    <w:rsid w:val="00B478AB"/>
    <w:rsid w:val="00B87ECF"/>
    <w:rsid w:val="00BB7CF8"/>
    <w:rsid w:val="00BC0052"/>
    <w:rsid w:val="00BC4006"/>
    <w:rsid w:val="00BE1AB1"/>
    <w:rsid w:val="00BF4C50"/>
    <w:rsid w:val="00BF60FC"/>
    <w:rsid w:val="00C33AC2"/>
    <w:rsid w:val="00C848FC"/>
    <w:rsid w:val="00C96882"/>
    <w:rsid w:val="00CB2BFE"/>
    <w:rsid w:val="00CB5AAF"/>
    <w:rsid w:val="00CD75B4"/>
    <w:rsid w:val="00CE1921"/>
    <w:rsid w:val="00D01A60"/>
    <w:rsid w:val="00D14874"/>
    <w:rsid w:val="00D25C20"/>
    <w:rsid w:val="00D35B6B"/>
    <w:rsid w:val="00D40D81"/>
    <w:rsid w:val="00D45C47"/>
    <w:rsid w:val="00D63380"/>
    <w:rsid w:val="00DA2975"/>
    <w:rsid w:val="00DA62EF"/>
    <w:rsid w:val="00DE3B36"/>
    <w:rsid w:val="00DE6A90"/>
    <w:rsid w:val="00E01608"/>
    <w:rsid w:val="00E0581F"/>
    <w:rsid w:val="00E12B14"/>
    <w:rsid w:val="00E2265D"/>
    <w:rsid w:val="00E418ED"/>
    <w:rsid w:val="00E45ABC"/>
    <w:rsid w:val="00E52DE1"/>
    <w:rsid w:val="00E53020"/>
    <w:rsid w:val="00E563C0"/>
    <w:rsid w:val="00E84D16"/>
    <w:rsid w:val="00E863D2"/>
    <w:rsid w:val="00EA3730"/>
    <w:rsid w:val="00EC2952"/>
    <w:rsid w:val="00ED14B1"/>
    <w:rsid w:val="00EF03C3"/>
    <w:rsid w:val="00F07A3C"/>
    <w:rsid w:val="00F15A4E"/>
    <w:rsid w:val="00F22CFA"/>
    <w:rsid w:val="00F3439C"/>
    <w:rsid w:val="00F55AD5"/>
    <w:rsid w:val="00F56E41"/>
    <w:rsid w:val="00F6151E"/>
    <w:rsid w:val="00F63D51"/>
    <w:rsid w:val="00F73E49"/>
    <w:rsid w:val="00F80F22"/>
    <w:rsid w:val="00FD3680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3C3"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D6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D63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1067517@ceid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E42B-F942-44EC-858D-E79C8FAE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24</cp:revision>
  <dcterms:created xsi:type="dcterms:W3CDTF">2023-09-21T20:01:00Z</dcterms:created>
  <dcterms:modified xsi:type="dcterms:W3CDTF">2023-09-21T21:56:00Z</dcterms:modified>
</cp:coreProperties>
</file>