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C116" w14:textId="24FC3C31" w:rsidR="00C52DF2" w:rsidRPr="006E6B1C" w:rsidRDefault="00B93F85" w:rsidP="00C52DF2">
      <w:pPr>
        <w:pStyle w:val="1"/>
        <w:jc w:val="center"/>
      </w:pPr>
      <w:r>
        <w:rPr>
          <w:lang w:val="en-US"/>
        </w:rPr>
        <w:t>5</w:t>
      </w:r>
      <w:r w:rsidR="00C52DF2" w:rsidRPr="006E6B1C">
        <w:rPr>
          <w:vertAlign w:val="superscript"/>
        </w:rPr>
        <w:t>η</w:t>
      </w:r>
      <w:r w:rsidR="00C52DF2">
        <w:t xml:space="preserve"> ΕΡΓΑΣΤΗΡΙΑΚΗ ΑΣΚΗΣΗ</w:t>
      </w:r>
      <w:r w:rsidR="00C52DF2" w:rsidRPr="006E6B1C">
        <w:t xml:space="preserve"> </w:t>
      </w:r>
    </w:p>
    <w:p w14:paraId="252D4A2D" w14:textId="77777777" w:rsidR="00C52DF2" w:rsidRPr="006E6B1C" w:rsidRDefault="00C52DF2" w:rsidP="00C52DF2">
      <w:pPr>
        <w:pStyle w:val="1"/>
        <w:jc w:val="center"/>
      </w:pPr>
      <w:r w:rsidRPr="006E6B1C">
        <w:t>“</w:t>
      </w:r>
      <w:r>
        <w:t xml:space="preserve">ΣΧΕΔΙΑΣΜΟΣ ΣΥΣΤΗΜΑΤΩΝ </w:t>
      </w:r>
      <w:r>
        <w:rPr>
          <w:lang w:val="en-US"/>
        </w:rPr>
        <w:t>VLSI</w:t>
      </w:r>
      <w:r w:rsidRPr="006E6B1C">
        <w:t>”</w:t>
      </w:r>
    </w:p>
    <w:p w14:paraId="55836A60" w14:textId="77777777" w:rsidR="00C52DF2" w:rsidRDefault="00C52DF2" w:rsidP="00C52DF2">
      <w:pPr>
        <w:rPr>
          <w:sz w:val="28"/>
          <w:szCs w:val="28"/>
        </w:rPr>
      </w:pPr>
    </w:p>
    <w:p w14:paraId="16083EA5" w14:textId="7EA18B8C" w:rsidR="00462D76" w:rsidRDefault="00C52DF2" w:rsidP="00462D76">
      <w:pPr>
        <w:rPr>
          <w:sz w:val="28"/>
          <w:szCs w:val="28"/>
        </w:rPr>
      </w:pPr>
      <w:r>
        <w:rPr>
          <w:sz w:val="28"/>
          <w:szCs w:val="28"/>
        </w:rPr>
        <w:t>Ζητούμενα:</w:t>
      </w:r>
    </w:p>
    <w:p w14:paraId="68691AC2" w14:textId="05A5D84B" w:rsidR="004B61E6" w:rsidRPr="007D20B1" w:rsidRDefault="008207AC" w:rsidP="004B61E6">
      <w:pPr>
        <w:pStyle w:val="a3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Για το ζητούμενο 1.1. μας ζητήθηκε ένα </w:t>
      </w:r>
      <w:r>
        <w:rPr>
          <w:sz w:val="28"/>
          <w:szCs w:val="28"/>
          <w:lang w:val="en-US"/>
        </w:rPr>
        <w:t>tcl</w:t>
      </w:r>
      <w:r w:rsidRPr="008207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r>
        <w:rPr>
          <w:sz w:val="28"/>
          <w:szCs w:val="28"/>
        </w:rPr>
        <w:t xml:space="preserve"> για το </w:t>
      </w:r>
      <w:r>
        <w:rPr>
          <w:sz w:val="28"/>
          <w:szCs w:val="28"/>
          <w:lang w:val="en-US"/>
        </w:rPr>
        <w:t>Power</w:t>
      </w:r>
      <w:r w:rsidRPr="008207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Analysis</w:t>
      </w:r>
      <w:r w:rsidRPr="008207AC">
        <w:rPr>
          <w:sz w:val="28"/>
          <w:szCs w:val="28"/>
        </w:rPr>
        <w:t xml:space="preserve"> </w:t>
      </w:r>
      <w:r>
        <w:rPr>
          <w:sz w:val="28"/>
          <w:szCs w:val="28"/>
        </w:rPr>
        <w:t>και η εκτέλεσή του</w:t>
      </w:r>
      <w:r w:rsidRPr="008207A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 xml:space="preserve">reports </w:t>
      </w:r>
      <w:r>
        <w:rPr>
          <w:sz w:val="28"/>
          <w:szCs w:val="28"/>
        </w:rPr>
        <w:t xml:space="preserve">που παράχθηκαν βρίσκονται στον φάκελο </w:t>
      </w:r>
      <w:r>
        <w:rPr>
          <w:sz w:val="28"/>
          <w:szCs w:val="28"/>
          <w:lang w:val="en-US"/>
        </w:rPr>
        <w:t>REPORTS\</w:t>
      </w:r>
      <w:r w:rsidR="00C34C09">
        <w:rPr>
          <w:sz w:val="28"/>
          <w:szCs w:val="28"/>
          <w:lang w:val="en-US"/>
        </w:rPr>
        <w:t>1</w:t>
      </w:r>
      <w:r w:rsidR="00221938">
        <w:rPr>
          <w:sz w:val="28"/>
          <w:szCs w:val="28"/>
          <w:lang w:val="en-US"/>
        </w:rPr>
        <w:t>_</w:t>
      </w:r>
      <w:r w:rsidR="00C34C09">
        <w:rPr>
          <w:sz w:val="28"/>
          <w:szCs w:val="28"/>
          <w:lang w:val="en-US"/>
        </w:rPr>
        <w:t>1\</w:t>
      </w:r>
    </w:p>
    <w:p w14:paraId="46FB0DE0" w14:textId="77777777" w:rsidR="007D20B1" w:rsidRPr="004B61E6" w:rsidRDefault="007D20B1" w:rsidP="007D20B1">
      <w:pPr>
        <w:pStyle w:val="a3"/>
        <w:rPr>
          <w:sz w:val="28"/>
          <w:szCs w:val="28"/>
        </w:rPr>
      </w:pPr>
    </w:p>
    <w:p w14:paraId="32036034" w14:textId="2B13F77A" w:rsidR="00983D88" w:rsidRPr="00C434DC" w:rsidRDefault="00C434DC" w:rsidP="00983D88">
      <w:pPr>
        <w:pStyle w:val="a3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Για το ζητούμενο 1.2. μας ζητήθηκε να κάνουμε </w:t>
      </w:r>
      <w:r>
        <w:rPr>
          <w:sz w:val="28"/>
          <w:szCs w:val="28"/>
          <w:lang w:val="en-US"/>
        </w:rPr>
        <w:t>post</w:t>
      </w:r>
      <w:r w:rsidRPr="00C43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synthesis</w:t>
      </w:r>
      <w:r w:rsidRPr="00C43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timing</w:t>
      </w:r>
      <w:r w:rsidRPr="00C43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simulation</w:t>
      </w:r>
      <w:r w:rsidRPr="00C434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power</w:t>
      </w:r>
      <w:r w:rsidRPr="00C43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analysis</w:t>
      </w:r>
      <w:r>
        <w:rPr>
          <w:sz w:val="28"/>
          <w:szCs w:val="28"/>
        </w:rPr>
        <w:t>. Κάναμε τα παραπάνω για τα κυκλώματα</w:t>
      </w:r>
      <w:r>
        <w:rPr>
          <w:sz w:val="28"/>
          <w:szCs w:val="28"/>
          <w:lang w:val="en-US"/>
        </w:rPr>
        <w:t>:</w:t>
      </w:r>
    </w:p>
    <w:p w14:paraId="3809BF6A" w14:textId="090A9279" w:rsidR="00C434DC" w:rsidRPr="00C434DC" w:rsidRDefault="00C434DC" w:rsidP="00C434D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(Ακολουθιακό κύκλωμα</w:t>
      </w:r>
      <w:r w:rsidRPr="00C434DC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C434DC"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 εργαστηριακή άσκηση)</w:t>
      </w:r>
    </w:p>
    <w:p w14:paraId="6E228A85" w14:textId="068908EC" w:rsidR="00C434DC" w:rsidRPr="00C434DC" w:rsidRDefault="00C434DC" w:rsidP="00C434D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Shift</w:t>
      </w:r>
      <w:r w:rsidRPr="00C43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Ακολουθιακό</w:t>
      </w:r>
      <w:r>
        <w:rPr>
          <w:sz w:val="28"/>
          <w:szCs w:val="28"/>
        </w:rPr>
        <w:t xml:space="preserve"> κύκλωμα</w:t>
      </w:r>
      <w:r w:rsidRPr="00C434DC">
        <w:rPr>
          <w:sz w:val="28"/>
          <w:szCs w:val="28"/>
        </w:rPr>
        <w:t xml:space="preserve"> 2</w:t>
      </w:r>
      <w:r w:rsidRPr="00C434DC"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 εργαστηριακή άσκηση)</w:t>
      </w:r>
    </w:p>
    <w:p w14:paraId="69348BA7" w14:textId="1E1C2AAF" w:rsidR="00C434DC" w:rsidRDefault="00C434DC" w:rsidP="00C434D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ALU</w:t>
      </w:r>
      <w:r w:rsidRPr="00C434DC">
        <w:rPr>
          <w:sz w:val="28"/>
          <w:szCs w:val="28"/>
        </w:rPr>
        <w:t xml:space="preserve"> </w:t>
      </w:r>
      <w:r>
        <w:rPr>
          <w:sz w:val="28"/>
          <w:szCs w:val="28"/>
        </w:rPr>
        <w:t>(Συνδυαστικό κύκλωμα</w:t>
      </w:r>
      <w:r w:rsidRPr="00C434DC">
        <w:rPr>
          <w:sz w:val="28"/>
          <w:szCs w:val="28"/>
        </w:rPr>
        <w:t xml:space="preserve"> 2</w:t>
      </w:r>
      <w:r w:rsidRPr="00C434DC"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 εργαστηριακή άσκηση)</w:t>
      </w:r>
    </w:p>
    <w:p w14:paraId="37B9A25E" w14:textId="412C848A" w:rsidR="00584527" w:rsidRPr="00584527" w:rsidRDefault="00221938" w:rsidP="005845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Τα ζητούμενα </w:t>
      </w:r>
      <w:r>
        <w:rPr>
          <w:sz w:val="28"/>
          <w:szCs w:val="28"/>
          <w:lang w:val="en-US"/>
        </w:rPr>
        <w:t>script</w:t>
      </w:r>
      <w:r w:rsidRPr="00221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βρίσκονται στον φάκελο </w:t>
      </w:r>
      <w:r>
        <w:rPr>
          <w:sz w:val="28"/>
          <w:szCs w:val="28"/>
          <w:lang w:val="en-US"/>
        </w:rPr>
        <w:t>REPORTS</w:t>
      </w:r>
      <w:r w:rsidRPr="00221938">
        <w:rPr>
          <w:sz w:val="28"/>
          <w:szCs w:val="28"/>
        </w:rPr>
        <w:t>\1_2\</w:t>
      </w:r>
    </w:p>
    <w:p w14:paraId="5DF38076" w14:textId="77777777" w:rsidR="007D20B1" w:rsidRPr="007D20B1" w:rsidRDefault="007D20B1" w:rsidP="007D20B1">
      <w:pPr>
        <w:ind w:left="720"/>
        <w:rPr>
          <w:sz w:val="28"/>
          <w:szCs w:val="28"/>
        </w:rPr>
      </w:pPr>
    </w:p>
    <w:p w14:paraId="3E06F94F" w14:textId="3D27715B" w:rsidR="00983D88" w:rsidRDefault="00983D88" w:rsidP="00983D88">
      <w:pPr>
        <w:pStyle w:val="a3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Για το ζητούμενο 1.3. μας ζητήθηκε η υλοποίηση ενός </w:t>
      </w:r>
      <w:r>
        <w:rPr>
          <w:sz w:val="28"/>
          <w:szCs w:val="28"/>
          <w:lang w:val="en-US"/>
        </w:rPr>
        <w:t>artificial</w:t>
      </w:r>
      <w:r w:rsidRPr="00983D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neuron</w:t>
      </w:r>
      <w:r w:rsidRPr="00983D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Αρχικά ξεκινήσαμε τον σχεδιασμό μας από την </w:t>
      </w:r>
      <w:r>
        <w:rPr>
          <w:sz w:val="28"/>
          <w:szCs w:val="28"/>
          <w:lang w:val="en-US"/>
        </w:rPr>
        <w:t>MAC</w:t>
      </w:r>
      <w:r w:rsidRPr="00983D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</w:t>
      </w:r>
      <w:r w:rsidRPr="00983D88">
        <w:rPr>
          <w:sz w:val="28"/>
          <w:szCs w:val="28"/>
        </w:rPr>
        <w:t xml:space="preserve"> </w:t>
      </w:r>
      <w:r>
        <w:rPr>
          <w:sz w:val="28"/>
          <w:szCs w:val="28"/>
        </w:rPr>
        <w:t>στην οποία γίνονται οι βασικές πράξεις του νευρώνα (</w:t>
      </w:r>
      <w:r>
        <w:rPr>
          <w:sz w:val="28"/>
          <w:szCs w:val="28"/>
          <w:lang w:val="en-US"/>
        </w:rPr>
        <w:t>SRC</w:t>
      </w:r>
      <w:r w:rsidRPr="00983D8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MAC</w:t>
      </w:r>
      <w:r w:rsidRPr="00983D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Unit</w:t>
      </w:r>
      <w:r w:rsidRPr="00983D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). Στη συνέχεια για την υλοποίηση του νευρώνα χρησιμοποιήσαμε την δυνατότητα </w:t>
      </w:r>
      <w:r>
        <w:rPr>
          <w:sz w:val="28"/>
          <w:szCs w:val="28"/>
          <w:lang w:val="en-US"/>
        </w:rPr>
        <w:t>generate</w:t>
      </w:r>
      <w:r w:rsidRPr="00983D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r>
        <w:rPr>
          <w:sz w:val="28"/>
          <w:szCs w:val="28"/>
          <w:lang w:val="en-US"/>
        </w:rPr>
        <w:t>Verilog</w:t>
      </w:r>
      <w:r w:rsidRPr="00983D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ώστε να παράξουμε </w:t>
      </w:r>
      <w:r>
        <w:rPr>
          <w:sz w:val="28"/>
          <w:szCs w:val="28"/>
          <w:lang w:val="en-US"/>
        </w:rPr>
        <w:t>m</w:t>
      </w:r>
      <w:r w:rsidRPr="00983D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μονάδες (παραμετρικά) </w:t>
      </w:r>
      <w:r>
        <w:rPr>
          <w:sz w:val="28"/>
          <w:szCs w:val="28"/>
          <w:lang w:val="en-US"/>
        </w:rPr>
        <w:t>MAC</w:t>
      </w:r>
      <w:r w:rsidRPr="00983D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οι οποίες συνδέονται σειριακά (το αποτέλεσμα της μιας χρησιμοποιείται ως είσοδος της επόμενης)</w:t>
      </w:r>
      <w:r w:rsidRPr="00983D8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SRC</w:t>
      </w:r>
      <w:r w:rsidRPr="00983D8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Artificial</w:t>
      </w:r>
      <w:r w:rsidRPr="00983D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Neuron</w:t>
      </w:r>
      <w:r w:rsidRPr="00983D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6964DAF" w14:textId="0D0D5684" w:rsidR="00983D88" w:rsidRDefault="00983D88" w:rsidP="00983D8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Στη συνέχεια παραθέτουμε τον σχεδιασμό που ακολουθήσαμε για την υλοποίηση της </w:t>
      </w:r>
      <w:r>
        <w:rPr>
          <w:sz w:val="28"/>
          <w:szCs w:val="28"/>
          <w:lang w:val="en-US"/>
        </w:rPr>
        <w:t>MAC</w:t>
      </w:r>
      <w:r w:rsidRPr="00983D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Unit</w:t>
      </w:r>
      <w:r w:rsidRPr="00983D88">
        <w:rPr>
          <w:sz w:val="28"/>
          <w:szCs w:val="28"/>
        </w:rPr>
        <w:t xml:space="preserve"> </w:t>
      </w:r>
      <w:r>
        <w:rPr>
          <w:sz w:val="28"/>
          <w:szCs w:val="28"/>
        </w:rPr>
        <w:t>και του Τεχνητού νευρώνα.</w:t>
      </w:r>
    </w:p>
    <w:p w14:paraId="53BCBE73" w14:textId="3CF6A629" w:rsidR="00983D88" w:rsidRPr="00983D88" w:rsidRDefault="00983D88" w:rsidP="00983D88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0" wp14:anchorId="5CDB5139" wp14:editId="412E0486">
            <wp:simplePos x="1600200" y="5000625"/>
            <wp:positionH relativeFrom="column">
              <wp:align>center</wp:align>
            </wp:positionH>
            <wp:positionV relativeFrom="paragraph">
              <wp:posOffset>0</wp:posOffset>
            </wp:positionV>
            <wp:extent cx="5266800" cy="3963600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7B4FE" w14:textId="6DCA61F6" w:rsidR="00B13E69" w:rsidRDefault="00983D88" w:rsidP="004B61E6">
      <w:pPr>
        <w:pStyle w:val="a3"/>
        <w:ind w:left="419"/>
        <w:rPr>
          <w:sz w:val="28"/>
          <w:szCs w:val="28"/>
        </w:rPr>
      </w:pPr>
      <w:r>
        <w:rPr>
          <w:sz w:val="28"/>
          <w:szCs w:val="28"/>
        </w:rPr>
        <w:t xml:space="preserve">Για τον έλεγχο του Νευρώνα υλοποιήσαμε </w:t>
      </w:r>
      <w:r>
        <w:rPr>
          <w:sz w:val="28"/>
          <w:szCs w:val="28"/>
          <w:lang w:val="en-US"/>
        </w:rPr>
        <w:t>Testbench</w:t>
      </w:r>
      <w:r w:rsidRPr="00983D88">
        <w:rPr>
          <w:sz w:val="28"/>
          <w:szCs w:val="28"/>
        </w:rPr>
        <w:t xml:space="preserve"> </w:t>
      </w:r>
      <w:r w:rsidR="00762E6E" w:rsidRPr="00762E6E">
        <w:rPr>
          <w:sz w:val="28"/>
          <w:szCs w:val="28"/>
        </w:rPr>
        <w:t>(</w:t>
      </w:r>
      <w:r w:rsidR="00762E6E">
        <w:rPr>
          <w:sz w:val="28"/>
          <w:szCs w:val="28"/>
          <w:lang w:val="en-US"/>
        </w:rPr>
        <w:t>SRC</w:t>
      </w:r>
      <w:r w:rsidR="00762E6E" w:rsidRPr="00983D88">
        <w:rPr>
          <w:sz w:val="28"/>
          <w:szCs w:val="28"/>
        </w:rPr>
        <w:t>\</w:t>
      </w:r>
      <w:r w:rsidR="00762E6E">
        <w:rPr>
          <w:sz w:val="28"/>
          <w:szCs w:val="28"/>
          <w:lang w:val="en-US"/>
        </w:rPr>
        <w:t>Artificial</w:t>
      </w:r>
      <w:r w:rsidR="00762E6E" w:rsidRPr="00983D88">
        <w:rPr>
          <w:sz w:val="28"/>
          <w:szCs w:val="28"/>
        </w:rPr>
        <w:t>_</w:t>
      </w:r>
      <w:r w:rsidR="00762E6E">
        <w:rPr>
          <w:sz w:val="28"/>
          <w:szCs w:val="28"/>
          <w:lang w:val="en-US"/>
        </w:rPr>
        <w:t>Neuron</w:t>
      </w:r>
      <w:r w:rsidR="00762E6E" w:rsidRPr="00762E6E">
        <w:rPr>
          <w:sz w:val="28"/>
          <w:szCs w:val="28"/>
        </w:rPr>
        <w:t>_</w:t>
      </w:r>
      <w:r w:rsidR="00762E6E">
        <w:rPr>
          <w:sz w:val="28"/>
          <w:szCs w:val="28"/>
          <w:lang w:val="en-US"/>
        </w:rPr>
        <w:t>tb</w:t>
      </w:r>
      <w:r w:rsidR="00762E6E" w:rsidRPr="00983D88">
        <w:rPr>
          <w:sz w:val="28"/>
          <w:szCs w:val="28"/>
        </w:rPr>
        <w:t>.</w:t>
      </w:r>
      <w:r w:rsidR="00762E6E">
        <w:rPr>
          <w:sz w:val="28"/>
          <w:szCs w:val="28"/>
          <w:lang w:val="en-US"/>
        </w:rPr>
        <w:t>v</w:t>
      </w:r>
      <w:r w:rsidR="00762E6E" w:rsidRPr="00762E6E">
        <w:rPr>
          <w:sz w:val="28"/>
          <w:szCs w:val="28"/>
        </w:rPr>
        <w:t xml:space="preserve">) </w:t>
      </w:r>
      <w:r w:rsidR="008A329C">
        <w:rPr>
          <w:sz w:val="28"/>
          <w:szCs w:val="28"/>
        </w:rPr>
        <w:t xml:space="preserve">στο οποίο δίνουμε ως είσοδο στον νευρώνα 100 τυχαίες ομάδες εισόδων και αποθηκεύουμε τις εξόδους στο αρχείο </w:t>
      </w:r>
      <w:r w:rsidR="008A329C">
        <w:rPr>
          <w:sz w:val="28"/>
          <w:szCs w:val="28"/>
          <w:lang w:val="en-US"/>
        </w:rPr>
        <w:t>Artificial</w:t>
      </w:r>
      <w:r w:rsidR="008A329C" w:rsidRPr="008A329C">
        <w:rPr>
          <w:sz w:val="28"/>
          <w:szCs w:val="28"/>
        </w:rPr>
        <w:t>_</w:t>
      </w:r>
      <w:r w:rsidR="008A329C">
        <w:rPr>
          <w:sz w:val="28"/>
          <w:szCs w:val="28"/>
          <w:lang w:val="en-US"/>
        </w:rPr>
        <w:t>Neuron</w:t>
      </w:r>
      <w:r w:rsidR="008A329C" w:rsidRPr="008A329C">
        <w:rPr>
          <w:sz w:val="28"/>
          <w:szCs w:val="28"/>
        </w:rPr>
        <w:t>.</w:t>
      </w:r>
      <w:r w:rsidR="008A329C">
        <w:rPr>
          <w:sz w:val="28"/>
          <w:szCs w:val="28"/>
          <w:lang w:val="en-US"/>
        </w:rPr>
        <w:t>txt</w:t>
      </w:r>
      <w:r w:rsidR="008A329C" w:rsidRPr="008A329C">
        <w:rPr>
          <w:sz w:val="28"/>
          <w:szCs w:val="28"/>
        </w:rPr>
        <w:t xml:space="preserve">. </w:t>
      </w:r>
      <w:r w:rsidR="008A329C">
        <w:rPr>
          <w:sz w:val="28"/>
          <w:szCs w:val="28"/>
        </w:rPr>
        <w:t xml:space="preserve">Στη συνέχεια ελέγχουμε με εξωτερικό πρόγραμμα (γραμμένο σε </w:t>
      </w:r>
      <w:r w:rsidR="008A329C">
        <w:rPr>
          <w:sz w:val="28"/>
          <w:szCs w:val="28"/>
          <w:lang w:val="en-US"/>
        </w:rPr>
        <w:t>C</w:t>
      </w:r>
      <w:r w:rsidR="008A329C" w:rsidRPr="008A329C">
        <w:rPr>
          <w:sz w:val="28"/>
          <w:szCs w:val="28"/>
        </w:rPr>
        <w:t>++</w:t>
      </w:r>
      <w:r w:rsidR="008A329C">
        <w:rPr>
          <w:sz w:val="28"/>
          <w:szCs w:val="28"/>
        </w:rPr>
        <w:t>) την ορθότητα των αποτελεσμάτων.(</w:t>
      </w:r>
      <w:r w:rsidR="008A329C">
        <w:rPr>
          <w:sz w:val="28"/>
          <w:szCs w:val="28"/>
          <w:lang w:val="en-US"/>
        </w:rPr>
        <w:t>SRC</w:t>
      </w:r>
      <w:r w:rsidR="008A329C" w:rsidRPr="00762E6E">
        <w:rPr>
          <w:sz w:val="28"/>
          <w:szCs w:val="28"/>
        </w:rPr>
        <w:t>\</w:t>
      </w:r>
      <w:r w:rsidR="008A329C" w:rsidRPr="008A329C">
        <w:rPr>
          <w:sz w:val="28"/>
          <w:szCs w:val="28"/>
          <w:lang w:val="en-US"/>
        </w:rPr>
        <w:t>neuron</w:t>
      </w:r>
      <w:r w:rsidR="008A329C" w:rsidRPr="00762E6E">
        <w:rPr>
          <w:sz w:val="28"/>
          <w:szCs w:val="28"/>
        </w:rPr>
        <w:t>_</w:t>
      </w:r>
      <w:r w:rsidR="008A329C" w:rsidRPr="008A329C">
        <w:rPr>
          <w:sz w:val="28"/>
          <w:szCs w:val="28"/>
          <w:lang w:val="en-US"/>
        </w:rPr>
        <w:t>check</w:t>
      </w:r>
      <w:r w:rsidR="008A329C" w:rsidRPr="00762E6E">
        <w:rPr>
          <w:sz w:val="28"/>
          <w:szCs w:val="28"/>
        </w:rPr>
        <w:t>.</w:t>
      </w:r>
      <w:r w:rsidR="008A329C" w:rsidRPr="008A329C">
        <w:rPr>
          <w:sz w:val="28"/>
          <w:szCs w:val="28"/>
          <w:lang w:val="en-US"/>
        </w:rPr>
        <w:t>cpp</w:t>
      </w:r>
      <w:r w:rsidR="008A329C">
        <w:rPr>
          <w:sz w:val="28"/>
          <w:szCs w:val="28"/>
        </w:rPr>
        <w:t>)</w:t>
      </w:r>
    </w:p>
    <w:p w14:paraId="081D1361" w14:textId="5E7D3133" w:rsidR="00762E6E" w:rsidRDefault="00762E6E" w:rsidP="004B61E6">
      <w:pPr>
        <w:pStyle w:val="a3"/>
        <w:ind w:left="419"/>
        <w:rPr>
          <w:sz w:val="28"/>
          <w:szCs w:val="28"/>
        </w:rPr>
      </w:pPr>
    </w:p>
    <w:p w14:paraId="03D55DE1" w14:textId="3566F7A1" w:rsidR="00762E6E" w:rsidRDefault="00A747AA" w:rsidP="004B61E6">
      <w:pPr>
        <w:pStyle w:val="a3"/>
        <w:ind w:left="41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06486B5" wp14:editId="5E8B6CA7">
            <wp:simplePos x="1409700" y="2552700"/>
            <wp:positionH relativeFrom="column">
              <wp:align>center</wp:align>
            </wp:positionH>
            <wp:positionV relativeFrom="paragraph">
              <wp:posOffset>0</wp:posOffset>
            </wp:positionV>
            <wp:extent cx="3603600" cy="6267600"/>
            <wp:effectExtent l="0" t="0" r="0" b="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62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F27D5" w14:textId="30FF6509" w:rsidR="00762E6E" w:rsidRDefault="00B25A12" w:rsidP="00B25A12">
      <w:pPr>
        <w:pStyle w:val="a3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Για το ερώτημα 1.4. μας ζητήθηκε η υλοποίηση ενός νευρωνικού δικτύου. Για το κυρίως σώμα του νευρωνικού δικτύου χρησιμοποιήσαμε τον ακόλουθο σχεδιασμό.</w:t>
      </w:r>
    </w:p>
    <w:p w14:paraId="50D3DC04" w14:textId="61E6B8AB" w:rsidR="00B25A12" w:rsidRDefault="00551161" w:rsidP="00B25A12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3754D1" wp14:editId="151553E0">
            <wp:extent cx="5267325" cy="438150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575A" w14:textId="3591A8E9" w:rsidR="00551161" w:rsidRDefault="00551161" w:rsidP="00B25A1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Κάθε ορθογώνιο ανάμεσα στα επίπεδα του νευρώνα είναι καταχωρητής για τον διαχωρισμό σε επίπεδα </w:t>
      </w:r>
      <w:r>
        <w:rPr>
          <w:sz w:val="28"/>
          <w:szCs w:val="28"/>
          <w:lang w:val="en-US"/>
        </w:rPr>
        <w:t>pipeline</w:t>
      </w:r>
      <w:r w:rsidRPr="0055116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Για τον έλεγχο της μεγαλύτερης τιμής στο </w:t>
      </w:r>
      <w:r>
        <w:rPr>
          <w:sz w:val="28"/>
          <w:szCs w:val="28"/>
          <w:lang w:val="en-US"/>
        </w:rPr>
        <w:t>Argmax</w:t>
      </w:r>
      <w:r w:rsidRPr="00551161">
        <w:rPr>
          <w:sz w:val="28"/>
          <w:szCs w:val="28"/>
        </w:rPr>
        <w:t xml:space="preserve"> </w:t>
      </w:r>
      <w:r>
        <w:rPr>
          <w:sz w:val="28"/>
          <w:szCs w:val="28"/>
        </w:rPr>
        <w:t>υλοποιήσαμε τον κώδικα (</w:t>
      </w:r>
      <w:r>
        <w:rPr>
          <w:sz w:val="28"/>
          <w:szCs w:val="28"/>
          <w:lang w:val="en-US"/>
        </w:rPr>
        <w:t>SRC</w:t>
      </w:r>
      <w:r w:rsidRPr="00551161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Argmax</w:t>
      </w:r>
      <w:r w:rsidRPr="005511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 στον οποίο κάνουμε δενδροειδή έλεγχο στις τιμές που έχουν προκύψει από το νευρωνικό δίκτυο και προωθούμε την μεγαλύτερη τιμή. Στο νευρωνικό δίκτυο (</w:t>
      </w:r>
      <w:r>
        <w:rPr>
          <w:sz w:val="28"/>
          <w:szCs w:val="28"/>
          <w:lang w:val="en-US"/>
        </w:rPr>
        <w:t>SRC</w:t>
      </w:r>
      <w:r w:rsidRPr="00551161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Neural</w:t>
      </w:r>
      <w:r w:rsidRPr="0055116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Network</w:t>
      </w:r>
      <w:r w:rsidRPr="005511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) δημιουργούμε χειροκίνητα όλα τα </w:t>
      </w:r>
      <w:r>
        <w:rPr>
          <w:sz w:val="28"/>
          <w:szCs w:val="28"/>
          <w:lang w:val="en-US"/>
        </w:rPr>
        <w:t>instances</w:t>
      </w:r>
      <w:r w:rsidRPr="005511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νευρώνων και τα συνδέουμε κατάλληλα. Για το νευρωνικό δίκτυο δεν υλοποιήσαμε κάποιο λειτουργικό </w:t>
      </w:r>
      <w:r>
        <w:rPr>
          <w:sz w:val="28"/>
          <w:szCs w:val="28"/>
          <w:lang w:val="en-US"/>
        </w:rPr>
        <w:t>Testbench</w:t>
      </w:r>
      <w:r w:rsidRPr="0055116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ωστόσο επισυνάπτουμε ένα μη λειτουργικό προσχέδιο του </w:t>
      </w:r>
      <w:r>
        <w:rPr>
          <w:sz w:val="28"/>
          <w:szCs w:val="28"/>
          <w:lang w:val="en-US"/>
        </w:rPr>
        <w:t>Testbench</w:t>
      </w:r>
      <w:r w:rsidRPr="0055116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SRC</w:t>
      </w:r>
      <w:r w:rsidRPr="00551161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Neural</w:t>
      </w:r>
      <w:r w:rsidRPr="0055116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Network</w:t>
      </w:r>
      <w:r w:rsidRPr="0055116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tb</w:t>
      </w:r>
      <w:r w:rsidRPr="005511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</w:t>
      </w:r>
    </w:p>
    <w:p w14:paraId="3009B555" w14:textId="77777777" w:rsidR="00EC63E9" w:rsidRPr="00551161" w:rsidRDefault="00EC63E9" w:rsidP="00B25A12">
      <w:pPr>
        <w:pStyle w:val="a3"/>
        <w:rPr>
          <w:sz w:val="28"/>
          <w:szCs w:val="28"/>
        </w:rPr>
      </w:pPr>
    </w:p>
    <w:sectPr w:rsidR="00EC63E9" w:rsidRPr="005511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987"/>
    <w:multiLevelType w:val="hybridMultilevel"/>
    <w:tmpl w:val="32BE28E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0054"/>
    <w:multiLevelType w:val="multilevel"/>
    <w:tmpl w:val="9A426464"/>
    <w:lvl w:ilvl="0">
      <w:start w:val="4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937CE"/>
    <w:multiLevelType w:val="multilevel"/>
    <w:tmpl w:val="400A3118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EC6A66"/>
    <w:multiLevelType w:val="multilevel"/>
    <w:tmpl w:val="9A426464"/>
    <w:lvl w:ilvl="0">
      <w:start w:val="3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A2A2D33"/>
    <w:multiLevelType w:val="multilevel"/>
    <w:tmpl w:val="82D255A4"/>
    <w:lvl w:ilvl="0">
      <w:start w:val="3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D85280"/>
    <w:multiLevelType w:val="multilevel"/>
    <w:tmpl w:val="8C4E155C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00237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AE65DC"/>
    <w:multiLevelType w:val="multilevel"/>
    <w:tmpl w:val="D4927B36"/>
    <w:lvl w:ilvl="0">
      <w:start w:val="2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EFD66A6"/>
    <w:multiLevelType w:val="hybridMultilevel"/>
    <w:tmpl w:val="58E8348E"/>
    <w:lvl w:ilvl="0" w:tplc="CCAECC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5151BE"/>
    <w:multiLevelType w:val="multilevel"/>
    <w:tmpl w:val="6B2855DC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98128F4"/>
    <w:multiLevelType w:val="multilevel"/>
    <w:tmpl w:val="9A426464"/>
    <w:lvl w:ilvl="0">
      <w:start w:val="2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C42EA2"/>
    <w:multiLevelType w:val="hybridMultilevel"/>
    <w:tmpl w:val="B9904C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5023">
    <w:abstractNumId w:val="6"/>
  </w:num>
  <w:num w:numId="2" w16cid:durableId="1687441702">
    <w:abstractNumId w:val="11"/>
  </w:num>
  <w:num w:numId="3" w16cid:durableId="989485435">
    <w:abstractNumId w:val="0"/>
  </w:num>
  <w:num w:numId="4" w16cid:durableId="1880121234">
    <w:abstractNumId w:val="5"/>
  </w:num>
  <w:num w:numId="5" w16cid:durableId="866718512">
    <w:abstractNumId w:val="7"/>
  </w:num>
  <w:num w:numId="6" w16cid:durableId="1638024202">
    <w:abstractNumId w:val="10"/>
  </w:num>
  <w:num w:numId="7" w16cid:durableId="256790904">
    <w:abstractNumId w:val="3"/>
  </w:num>
  <w:num w:numId="8" w16cid:durableId="947931393">
    <w:abstractNumId w:val="1"/>
  </w:num>
  <w:num w:numId="9" w16cid:durableId="782386821">
    <w:abstractNumId w:val="9"/>
  </w:num>
  <w:num w:numId="10" w16cid:durableId="2006741051">
    <w:abstractNumId w:val="2"/>
  </w:num>
  <w:num w:numId="11" w16cid:durableId="2124230042">
    <w:abstractNumId w:val="4"/>
  </w:num>
  <w:num w:numId="12" w16cid:durableId="1887989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F2"/>
    <w:rsid w:val="000518F6"/>
    <w:rsid w:val="000C3390"/>
    <w:rsid w:val="000E5429"/>
    <w:rsid w:val="001269D0"/>
    <w:rsid w:val="00144244"/>
    <w:rsid w:val="00145535"/>
    <w:rsid w:val="001773F3"/>
    <w:rsid w:val="00190AA3"/>
    <w:rsid w:val="00196B1D"/>
    <w:rsid w:val="001B6B1D"/>
    <w:rsid w:val="001C44D2"/>
    <w:rsid w:val="001C69A4"/>
    <w:rsid w:val="001E0893"/>
    <w:rsid w:val="00221938"/>
    <w:rsid w:val="0030745D"/>
    <w:rsid w:val="003622C1"/>
    <w:rsid w:val="003B6A8B"/>
    <w:rsid w:val="004324F9"/>
    <w:rsid w:val="004578C9"/>
    <w:rsid w:val="00462D76"/>
    <w:rsid w:val="0049520B"/>
    <w:rsid w:val="004B61E6"/>
    <w:rsid w:val="00506BB9"/>
    <w:rsid w:val="00510206"/>
    <w:rsid w:val="00551161"/>
    <w:rsid w:val="00584527"/>
    <w:rsid w:val="005C3A4F"/>
    <w:rsid w:val="0061679F"/>
    <w:rsid w:val="0066300B"/>
    <w:rsid w:val="006717ED"/>
    <w:rsid w:val="006A52D6"/>
    <w:rsid w:val="0070023D"/>
    <w:rsid w:val="007051BE"/>
    <w:rsid w:val="00762E6E"/>
    <w:rsid w:val="007C691F"/>
    <w:rsid w:val="007D149D"/>
    <w:rsid w:val="007D20B1"/>
    <w:rsid w:val="008155D2"/>
    <w:rsid w:val="008207AC"/>
    <w:rsid w:val="008A329C"/>
    <w:rsid w:val="008C5AFE"/>
    <w:rsid w:val="008D0C34"/>
    <w:rsid w:val="008E3415"/>
    <w:rsid w:val="00972AEA"/>
    <w:rsid w:val="00983D88"/>
    <w:rsid w:val="00A13489"/>
    <w:rsid w:val="00A15389"/>
    <w:rsid w:val="00A5290D"/>
    <w:rsid w:val="00A747AA"/>
    <w:rsid w:val="00A90933"/>
    <w:rsid w:val="00B00911"/>
    <w:rsid w:val="00B13E69"/>
    <w:rsid w:val="00B25A12"/>
    <w:rsid w:val="00B40C8D"/>
    <w:rsid w:val="00B7485E"/>
    <w:rsid w:val="00B879B9"/>
    <w:rsid w:val="00B93F85"/>
    <w:rsid w:val="00BA1E30"/>
    <w:rsid w:val="00BA7D18"/>
    <w:rsid w:val="00BB533D"/>
    <w:rsid w:val="00BF1071"/>
    <w:rsid w:val="00C23235"/>
    <w:rsid w:val="00C34C09"/>
    <w:rsid w:val="00C34DF1"/>
    <w:rsid w:val="00C434DC"/>
    <w:rsid w:val="00C52DF2"/>
    <w:rsid w:val="00C8005A"/>
    <w:rsid w:val="00C9471B"/>
    <w:rsid w:val="00CA0829"/>
    <w:rsid w:val="00CE3CB0"/>
    <w:rsid w:val="00CF2F8E"/>
    <w:rsid w:val="00D1169F"/>
    <w:rsid w:val="00D1732B"/>
    <w:rsid w:val="00D55B77"/>
    <w:rsid w:val="00D8114A"/>
    <w:rsid w:val="00DF5C16"/>
    <w:rsid w:val="00EA3697"/>
    <w:rsid w:val="00EC0B93"/>
    <w:rsid w:val="00EC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193E"/>
  <w15:chartTrackingRefBased/>
  <w15:docId w15:val="{D79A0E2C-A7FE-4105-81F8-467DA062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DF2"/>
  </w:style>
  <w:style w:type="paragraph" w:styleId="1">
    <w:name w:val="heading 1"/>
    <w:basedOn w:val="a"/>
    <w:next w:val="a"/>
    <w:link w:val="1Char"/>
    <w:uiPriority w:val="9"/>
    <w:qFormat/>
    <w:rsid w:val="00C5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5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2DF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2D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5E3AA-4980-48C5-BC17-47CF77F1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ΠΑΡΑΣΚΕΥΟΠΟΥΛΟΣ ΚΩΝΣΤΑΝΤΙΝΟΣ</cp:lastModifiedBy>
  <cp:revision>69</cp:revision>
  <dcterms:created xsi:type="dcterms:W3CDTF">2023-04-09T14:20:00Z</dcterms:created>
  <dcterms:modified xsi:type="dcterms:W3CDTF">2023-07-07T20:34:00Z</dcterms:modified>
</cp:coreProperties>
</file>