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1309942642"/>
        <w:docPartObj>
          <w:docPartGallery w:val="Cover Pages"/>
          <w:docPartUnique/>
        </w:docPartObj>
      </w:sdtPr>
      <w:sdtContent>
        <w:p w14:paraId="6A17A572" w14:textId="2F4A85A6" w:rsidR="00C063F7" w:rsidRDefault="00C063F7"/>
        <w:tbl>
          <w:tblPr>
            <w:tblpPr w:leftFromText="187" w:rightFromText="187" w:horzAnchor="margin" w:tblpXSpec="center" w:tblpY="2881"/>
            <w:tblW w:w="4000" w:type="pct"/>
            <w:tblBorders>
              <w:left w:val="single" w:sz="12" w:space="0" w:color="4472C4" w:themeColor="accent1"/>
            </w:tblBorders>
            <w:tblCellMar>
              <w:left w:w="144" w:type="dxa"/>
              <w:right w:w="115" w:type="dxa"/>
            </w:tblCellMar>
            <w:tblLook w:val="04A0" w:firstRow="1" w:lastRow="0" w:firstColumn="1" w:lastColumn="0" w:noHBand="0" w:noVBand="1"/>
          </w:tblPr>
          <w:tblGrid>
            <w:gridCol w:w="6633"/>
          </w:tblGrid>
          <w:tr w:rsidR="00C063F7" w14:paraId="487AAE1B" w14:textId="77777777">
            <w:tc>
              <w:tcPr>
                <w:tcW w:w="7672" w:type="dxa"/>
                <w:tcMar>
                  <w:top w:w="216" w:type="dxa"/>
                  <w:left w:w="115" w:type="dxa"/>
                  <w:bottom w:w="216" w:type="dxa"/>
                  <w:right w:w="115" w:type="dxa"/>
                </w:tcMar>
              </w:tcPr>
              <w:p w14:paraId="28330605" w14:textId="243A78C7" w:rsidR="00C063F7" w:rsidRPr="00C063F7" w:rsidRDefault="00C063F7">
                <w:pPr>
                  <w:pStyle w:val="NoSpacing"/>
                  <w:rPr>
                    <w:color w:val="000000" w:themeColor="text1"/>
                    <w:sz w:val="24"/>
                  </w:rPr>
                </w:pPr>
              </w:p>
            </w:tc>
          </w:tr>
          <w:tr w:rsidR="00C063F7" w14:paraId="3E2F4B10" w14:textId="77777777">
            <w:tc>
              <w:tcPr>
                <w:tcW w:w="7672" w:type="dxa"/>
              </w:tcPr>
              <w:sdt>
                <w:sdtPr>
                  <w:rPr>
                    <w:rFonts w:asciiTheme="majorHAnsi" w:eastAsiaTheme="majorEastAsia" w:hAnsiTheme="majorHAnsi" w:cstheme="majorBidi"/>
                    <w:color w:val="2F5496" w:themeColor="accent1" w:themeShade="BF"/>
                    <w:sz w:val="36"/>
                    <w:szCs w:val="36"/>
                    <w:lang w:val="el-GR"/>
                  </w:rPr>
                  <w:alias w:val="Title"/>
                  <w:id w:val="13406919"/>
                  <w:placeholder>
                    <w:docPart w:val="61FC9EF46E59403A8AD2EEFC46EC4922"/>
                  </w:placeholder>
                  <w:dataBinding w:prefixMappings="xmlns:ns0='http://schemas.openxmlformats.org/package/2006/metadata/core-properties' xmlns:ns1='http://purl.org/dc/elements/1.1/'" w:xpath="/ns0:coreProperties[1]/ns1:title[1]" w:storeItemID="{6C3C8BC8-F283-45AE-878A-BAB7291924A1}"/>
                  <w:text/>
                </w:sdtPr>
                <w:sdtContent>
                  <w:p w14:paraId="257615CE" w14:textId="1F261F9D" w:rsidR="00C063F7" w:rsidRPr="00C063F7" w:rsidRDefault="00C063F7">
                    <w:pPr>
                      <w:pStyle w:val="NoSpacing"/>
                      <w:spacing w:line="216" w:lineRule="auto"/>
                      <w:rPr>
                        <w:rFonts w:asciiTheme="majorHAnsi" w:eastAsiaTheme="majorEastAsia" w:hAnsiTheme="majorHAnsi" w:cstheme="majorBidi"/>
                        <w:color w:val="000000" w:themeColor="text1"/>
                        <w:sz w:val="36"/>
                        <w:szCs w:val="36"/>
                        <w:lang w:val="el-GR"/>
                      </w:rPr>
                    </w:pPr>
                    <w:r w:rsidRPr="00C063F7">
                      <w:rPr>
                        <w:rFonts w:asciiTheme="majorHAnsi" w:eastAsiaTheme="majorEastAsia" w:hAnsiTheme="majorHAnsi" w:cstheme="majorBidi"/>
                        <w:color w:val="2F5496" w:themeColor="accent1" w:themeShade="BF"/>
                        <w:sz w:val="36"/>
                        <w:szCs w:val="36"/>
                        <w:lang w:val="el-GR"/>
                      </w:rPr>
                      <w:t>Ανάπτυξη και εφαρμογή μοντέλων εποπτευόμενης μάθησης για την πρόβλεψη πολλαπλών επιπέδων παχυσαρκίας και εξαγωγή σημαντικών χαρακτηριστικών</w:t>
                    </w:r>
                  </w:p>
                </w:sdtContent>
              </w:sdt>
            </w:tc>
          </w:tr>
          <w:tr w:rsidR="00C063F7" w14:paraId="67A70606" w14:textId="77777777">
            <w:tc>
              <w:tcPr>
                <w:tcW w:w="7672" w:type="dxa"/>
                <w:tcMar>
                  <w:top w:w="216" w:type="dxa"/>
                  <w:left w:w="115" w:type="dxa"/>
                  <w:bottom w:w="216" w:type="dxa"/>
                  <w:right w:w="115" w:type="dxa"/>
                </w:tcMar>
              </w:tcPr>
              <w:p w14:paraId="375F8CBD" w14:textId="5529C95F" w:rsidR="00C063F7" w:rsidRPr="00C063F7" w:rsidRDefault="00C063F7">
                <w:pPr>
                  <w:pStyle w:val="NoSpacing"/>
                  <w:rPr>
                    <w:color w:val="000000" w:themeColor="text1"/>
                    <w:sz w:val="24"/>
                    <w:lang w:val="el-GR"/>
                  </w:rPr>
                </w:pPr>
              </w:p>
            </w:tc>
          </w:tr>
        </w:tbl>
        <w:tbl>
          <w:tblPr>
            <w:tblpPr w:leftFromText="187" w:rightFromText="187" w:horzAnchor="margin" w:tblpXSpec="center" w:tblpYSpec="bottom"/>
            <w:tblW w:w="3857" w:type="pct"/>
            <w:tblLook w:val="04A0" w:firstRow="1" w:lastRow="0" w:firstColumn="1" w:lastColumn="0" w:noHBand="0" w:noVBand="1"/>
          </w:tblPr>
          <w:tblGrid>
            <w:gridCol w:w="6407"/>
          </w:tblGrid>
          <w:tr w:rsidR="00C063F7" w14:paraId="6961FC05" w14:textId="77777777">
            <w:tc>
              <w:tcPr>
                <w:tcW w:w="7221" w:type="dxa"/>
                <w:tcMar>
                  <w:top w:w="216" w:type="dxa"/>
                  <w:left w:w="115" w:type="dxa"/>
                  <w:bottom w:w="216" w:type="dxa"/>
                  <w:right w:w="115" w:type="dxa"/>
                </w:tcMar>
              </w:tcPr>
              <w:sdt>
                <w:sdtPr>
                  <w:rPr>
                    <w:rFonts w:asciiTheme="majorHAnsi" w:hAnsiTheme="majorHAnsi" w:cstheme="majorHAnsi"/>
                    <w:color w:val="2F5496" w:themeColor="accent1" w:themeShade="BF"/>
                    <w:sz w:val="28"/>
                    <w:szCs w:val="28"/>
                  </w:rPr>
                  <w:alias w:val="Author"/>
                  <w:id w:val="13406928"/>
                  <w:placeholder>
                    <w:docPart w:val="55EA2E4B665E45E5A952D13DBA733A8A"/>
                  </w:placeholder>
                  <w:dataBinding w:prefixMappings="xmlns:ns0='http://schemas.openxmlformats.org/package/2006/metadata/core-properties' xmlns:ns1='http://purl.org/dc/elements/1.1/'" w:xpath="/ns0:coreProperties[1]/ns1:creator[1]" w:storeItemID="{6C3C8BC8-F283-45AE-878A-BAB7291924A1}"/>
                  <w:text/>
                </w:sdtPr>
                <w:sdtContent>
                  <w:p w14:paraId="0D9F0C71" w14:textId="2D41D80E" w:rsidR="00C063F7" w:rsidRPr="00C063F7" w:rsidRDefault="0035438D">
                    <w:pPr>
                      <w:pStyle w:val="NoSpacing"/>
                      <w:rPr>
                        <w:rFonts w:asciiTheme="majorHAnsi" w:hAnsiTheme="majorHAnsi" w:cstheme="majorHAnsi"/>
                        <w:color w:val="2F5496" w:themeColor="accent1" w:themeShade="BF"/>
                        <w:sz w:val="28"/>
                        <w:szCs w:val="28"/>
                      </w:rPr>
                    </w:pPr>
                    <w:r>
                      <w:rPr>
                        <w:rFonts w:asciiTheme="majorHAnsi" w:hAnsiTheme="majorHAnsi" w:cstheme="majorHAnsi"/>
                        <w:color w:val="2F5496" w:themeColor="accent1" w:themeShade="BF"/>
                        <w:sz w:val="28"/>
                        <w:szCs w:val="28"/>
                        <w:lang w:val="el-GR"/>
                      </w:rPr>
                      <w:t>Κωνσταντίνος Βαρδάκας</w:t>
                    </w:r>
                  </w:p>
                </w:sdtContent>
              </w:sdt>
              <w:sdt>
                <w:sdtPr>
                  <w:rPr>
                    <w:rFonts w:asciiTheme="majorHAnsi" w:hAnsiTheme="majorHAnsi" w:cstheme="majorHAnsi"/>
                    <w:color w:val="2F5496" w:themeColor="accent1" w:themeShade="BF"/>
                    <w:sz w:val="28"/>
                    <w:szCs w:val="28"/>
                  </w:rPr>
                  <w:alias w:val="Date"/>
                  <w:tag w:val="Date"/>
                  <w:id w:val="13406932"/>
                  <w:placeholder>
                    <w:docPart w:val="9D6D17D8B0934C80AB62AD7EAB3FDA1B"/>
                  </w:placeholder>
                  <w:dataBinding w:prefixMappings="xmlns:ns0='http://schemas.microsoft.com/office/2006/coverPageProps'" w:xpath="/ns0:CoverPageProperties[1]/ns0:PublishDate[1]" w:storeItemID="{55AF091B-3C7A-41E3-B477-F2FDAA23CFDA}"/>
                  <w:date w:fullDate="2025-01-24T00:00:00Z">
                    <w:dateFormat w:val="M-d-yyyy"/>
                    <w:lid w:val="en-US"/>
                    <w:storeMappedDataAs w:val="dateTime"/>
                    <w:calendar w:val="gregorian"/>
                  </w:date>
                </w:sdtPr>
                <w:sdtContent>
                  <w:p w14:paraId="29AD12FC" w14:textId="7C211313" w:rsidR="00C063F7" w:rsidRPr="00C063F7" w:rsidRDefault="00C063F7">
                    <w:pPr>
                      <w:pStyle w:val="NoSpacing"/>
                      <w:rPr>
                        <w:rFonts w:asciiTheme="majorHAnsi" w:hAnsiTheme="majorHAnsi" w:cstheme="majorHAnsi"/>
                        <w:color w:val="2F5496" w:themeColor="accent1" w:themeShade="BF"/>
                        <w:sz w:val="28"/>
                        <w:szCs w:val="28"/>
                      </w:rPr>
                    </w:pPr>
                    <w:r w:rsidRPr="00C063F7">
                      <w:rPr>
                        <w:rFonts w:asciiTheme="majorHAnsi" w:hAnsiTheme="majorHAnsi" w:cstheme="majorHAnsi"/>
                        <w:color w:val="2F5496" w:themeColor="accent1" w:themeShade="BF"/>
                        <w:sz w:val="28"/>
                        <w:szCs w:val="28"/>
                      </w:rPr>
                      <w:t>24</w:t>
                    </w:r>
                    <w:r>
                      <w:rPr>
                        <w:rFonts w:asciiTheme="majorHAnsi" w:hAnsiTheme="majorHAnsi" w:cstheme="majorHAnsi"/>
                        <w:color w:val="2F5496" w:themeColor="accent1" w:themeShade="BF"/>
                        <w:sz w:val="28"/>
                        <w:szCs w:val="28"/>
                        <w:lang w:val="el-GR"/>
                      </w:rPr>
                      <w:t>-0</w:t>
                    </w:r>
                    <w:r w:rsidRPr="00C063F7">
                      <w:rPr>
                        <w:rFonts w:asciiTheme="majorHAnsi" w:hAnsiTheme="majorHAnsi" w:cstheme="majorHAnsi"/>
                        <w:color w:val="2F5496" w:themeColor="accent1" w:themeShade="BF"/>
                        <w:sz w:val="28"/>
                        <w:szCs w:val="28"/>
                      </w:rPr>
                      <w:t>1-2025</w:t>
                    </w:r>
                  </w:p>
                </w:sdtContent>
              </w:sdt>
              <w:p w14:paraId="6FBE0F68" w14:textId="77777777" w:rsidR="00C063F7" w:rsidRDefault="00C063F7">
                <w:pPr>
                  <w:pStyle w:val="NoSpacing"/>
                  <w:rPr>
                    <w:color w:val="4472C4" w:themeColor="accent1"/>
                  </w:rPr>
                </w:pPr>
              </w:p>
            </w:tc>
          </w:tr>
        </w:tbl>
        <w:p w14:paraId="3934AC06" w14:textId="2297A966" w:rsidR="00C063F7" w:rsidRDefault="00C063F7">
          <w:r>
            <w:br w:type="page"/>
          </w:r>
        </w:p>
      </w:sdtContent>
    </w:sdt>
    <w:p w14:paraId="5EC29694" w14:textId="77777777" w:rsidR="00C063F7" w:rsidRDefault="00C063F7">
      <w:pPr>
        <w:pStyle w:val="TOCHeading"/>
        <w:rPr>
          <w:rFonts w:asciiTheme="minorHAnsi" w:eastAsiaTheme="minorHAnsi" w:hAnsiTheme="minorHAnsi" w:cstheme="minorBidi"/>
          <w:color w:val="auto"/>
          <w:kern w:val="2"/>
          <w:sz w:val="22"/>
          <w:szCs w:val="22"/>
          <w:lang w:val="el-GR"/>
          <w14:ligatures w14:val="standardContextual"/>
        </w:rPr>
      </w:pPr>
    </w:p>
    <w:sdt>
      <w:sdtPr>
        <w:rPr>
          <w:rFonts w:asciiTheme="minorHAnsi" w:eastAsiaTheme="minorHAnsi" w:hAnsiTheme="minorHAnsi" w:cstheme="minorBidi"/>
          <w:color w:val="auto"/>
          <w:kern w:val="2"/>
          <w:sz w:val="22"/>
          <w:szCs w:val="22"/>
          <w:lang w:val="el-GR"/>
          <w14:ligatures w14:val="standardContextual"/>
        </w:rPr>
        <w:id w:val="-1444298846"/>
        <w:docPartObj>
          <w:docPartGallery w:val="Table of Contents"/>
          <w:docPartUnique/>
        </w:docPartObj>
      </w:sdtPr>
      <w:sdtEndPr>
        <w:rPr>
          <w:b/>
          <w:bCs/>
          <w:noProof/>
        </w:rPr>
      </w:sdtEndPr>
      <w:sdtContent>
        <w:p w14:paraId="2FBFBBF4" w14:textId="0DBA2546" w:rsidR="00452AE3" w:rsidRPr="006B5167" w:rsidRDefault="00452AE3">
          <w:pPr>
            <w:pStyle w:val="TOCHeading"/>
            <w:rPr>
              <w:rFonts w:cstheme="majorHAnsi"/>
              <w:lang w:val="el-GR"/>
            </w:rPr>
          </w:pPr>
          <w:r w:rsidRPr="006B5167">
            <w:rPr>
              <w:rFonts w:cstheme="majorHAnsi"/>
              <w:lang w:val="el-GR"/>
            </w:rPr>
            <w:t>Περιεχόμενα</w:t>
          </w:r>
        </w:p>
        <w:p w14:paraId="36E85901" w14:textId="5458843E" w:rsidR="006B5167" w:rsidRPr="006B5167" w:rsidRDefault="00452AE3">
          <w:pPr>
            <w:pStyle w:val="TOC1"/>
            <w:tabs>
              <w:tab w:val="left" w:pos="440"/>
              <w:tab w:val="right" w:leader="dot" w:pos="8296"/>
            </w:tabs>
            <w:rPr>
              <w:rFonts w:asciiTheme="majorHAnsi" w:eastAsiaTheme="minorEastAsia" w:hAnsiTheme="majorHAnsi" w:cstheme="majorHAnsi"/>
              <w:noProof/>
              <w:sz w:val="24"/>
              <w:szCs w:val="24"/>
              <w:lang w:eastAsia="el-GR"/>
            </w:rPr>
          </w:pPr>
          <w:r w:rsidRPr="006B5167">
            <w:rPr>
              <w:rFonts w:asciiTheme="majorHAnsi" w:hAnsiTheme="majorHAnsi" w:cstheme="majorHAnsi"/>
            </w:rPr>
            <w:fldChar w:fldCharType="begin"/>
          </w:r>
          <w:r w:rsidRPr="006B5167">
            <w:rPr>
              <w:rFonts w:asciiTheme="majorHAnsi" w:hAnsiTheme="majorHAnsi" w:cstheme="majorHAnsi"/>
            </w:rPr>
            <w:instrText xml:space="preserve"> TOC \o "1-3" \h \z \u </w:instrText>
          </w:r>
          <w:r w:rsidRPr="006B5167">
            <w:rPr>
              <w:rFonts w:asciiTheme="majorHAnsi" w:hAnsiTheme="majorHAnsi" w:cstheme="majorHAnsi"/>
            </w:rPr>
            <w:fldChar w:fldCharType="separate"/>
          </w:r>
          <w:hyperlink w:anchor="_Toc188636162" w:history="1">
            <w:r w:rsidR="006B5167" w:rsidRPr="006B5167">
              <w:rPr>
                <w:rStyle w:val="Hyperlink"/>
                <w:rFonts w:asciiTheme="majorHAnsi" w:hAnsiTheme="majorHAnsi" w:cstheme="majorHAnsi"/>
                <w:noProof/>
              </w:rPr>
              <w:t>1.</w:t>
            </w:r>
            <w:r w:rsidR="006B5167" w:rsidRPr="006B5167">
              <w:rPr>
                <w:rFonts w:asciiTheme="majorHAnsi" w:eastAsiaTheme="minorEastAsia" w:hAnsiTheme="majorHAnsi" w:cstheme="majorHAnsi"/>
                <w:noProof/>
                <w:sz w:val="24"/>
                <w:szCs w:val="24"/>
                <w:lang w:eastAsia="el-GR"/>
              </w:rPr>
              <w:tab/>
            </w:r>
            <w:r w:rsidR="006B5167" w:rsidRPr="006B5167">
              <w:rPr>
                <w:rStyle w:val="Hyperlink"/>
                <w:rFonts w:asciiTheme="majorHAnsi" w:hAnsiTheme="majorHAnsi" w:cstheme="majorHAnsi"/>
                <w:noProof/>
              </w:rPr>
              <w:t>Εισαγωγή</w:t>
            </w:r>
            <w:r w:rsidR="006B5167" w:rsidRPr="006B5167">
              <w:rPr>
                <w:rFonts w:asciiTheme="majorHAnsi" w:hAnsiTheme="majorHAnsi" w:cstheme="majorHAnsi"/>
                <w:noProof/>
                <w:webHidden/>
              </w:rPr>
              <w:tab/>
            </w:r>
            <w:r w:rsidR="006B5167" w:rsidRPr="006B5167">
              <w:rPr>
                <w:rFonts w:asciiTheme="majorHAnsi" w:hAnsiTheme="majorHAnsi" w:cstheme="majorHAnsi"/>
                <w:noProof/>
                <w:webHidden/>
              </w:rPr>
              <w:fldChar w:fldCharType="begin"/>
            </w:r>
            <w:r w:rsidR="006B5167" w:rsidRPr="006B5167">
              <w:rPr>
                <w:rFonts w:asciiTheme="majorHAnsi" w:hAnsiTheme="majorHAnsi" w:cstheme="majorHAnsi"/>
                <w:noProof/>
                <w:webHidden/>
              </w:rPr>
              <w:instrText xml:space="preserve"> PAGEREF _Toc188636162 \h </w:instrText>
            </w:r>
            <w:r w:rsidR="006B5167" w:rsidRPr="006B5167">
              <w:rPr>
                <w:rFonts w:asciiTheme="majorHAnsi" w:hAnsiTheme="majorHAnsi" w:cstheme="majorHAnsi"/>
                <w:noProof/>
                <w:webHidden/>
              </w:rPr>
            </w:r>
            <w:r w:rsidR="006B5167" w:rsidRPr="006B5167">
              <w:rPr>
                <w:rFonts w:asciiTheme="majorHAnsi" w:hAnsiTheme="majorHAnsi" w:cstheme="majorHAnsi"/>
                <w:noProof/>
                <w:webHidden/>
              </w:rPr>
              <w:fldChar w:fldCharType="separate"/>
            </w:r>
            <w:r w:rsidR="006B5167" w:rsidRPr="006B5167">
              <w:rPr>
                <w:rFonts w:asciiTheme="majorHAnsi" w:hAnsiTheme="majorHAnsi" w:cstheme="majorHAnsi"/>
                <w:noProof/>
                <w:webHidden/>
              </w:rPr>
              <w:t>2</w:t>
            </w:r>
            <w:r w:rsidR="006B5167" w:rsidRPr="006B5167">
              <w:rPr>
                <w:rFonts w:asciiTheme="majorHAnsi" w:hAnsiTheme="majorHAnsi" w:cstheme="majorHAnsi"/>
                <w:noProof/>
                <w:webHidden/>
              </w:rPr>
              <w:fldChar w:fldCharType="end"/>
            </w:r>
          </w:hyperlink>
        </w:p>
        <w:p w14:paraId="0AAB4911" w14:textId="3728C43E" w:rsidR="006B5167" w:rsidRPr="006B5167" w:rsidRDefault="006B5167">
          <w:pPr>
            <w:pStyle w:val="TOC2"/>
            <w:tabs>
              <w:tab w:val="right" w:leader="dot" w:pos="8296"/>
            </w:tabs>
            <w:rPr>
              <w:rFonts w:asciiTheme="majorHAnsi" w:eastAsiaTheme="minorEastAsia" w:hAnsiTheme="majorHAnsi" w:cstheme="majorHAnsi"/>
              <w:noProof/>
              <w:sz w:val="24"/>
              <w:szCs w:val="24"/>
              <w:lang w:eastAsia="el-GR"/>
            </w:rPr>
          </w:pPr>
          <w:hyperlink w:anchor="_Toc188636163" w:history="1">
            <w:r w:rsidRPr="006B5167">
              <w:rPr>
                <w:rStyle w:val="Hyperlink"/>
                <w:rFonts w:asciiTheme="majorHAnsi" w:hAnsiTheme="majorHAnsi" w:cstheme="majorHAnsi"/>
                <w:noProof/>
              </w:rPr>
              <w:t>Σκοπός</w:t>
            </w:r>
            <w:r w:rsidRPr="006B5167">
              <w:rPr>
                <w:rStyle w:val="Hyperlink"/>
                <w:rFonts w:asciiTheme="majorHAnsi" w:hAnsiTheme="majorHAnsi" w:cstheme="majorHAnsi"/>
                <w:noProof/>
                <w:lang w:val="en-US"/>
              </w:rPr>
              <w:t xml:space="preserve"> </w:t>
            </w:r>
            <w:r w:rsidRPr="006B5167">
              <w:rPr>
                <w:rStyle w:val="Hyperlink"/>
                <w:rFonts w:asciiTheme="majorHAnsi" w:hAnsiTheme="majorHAnsi" w:cstheme="majorHAnsi"/>
                <w:noProof/>
              </w:rPr>
              <w:t xml:space="preserve">του </w:t>
            </w:r>
            <w:r w:rsidRPr="006B5167">
              <w:rPr>
                <w:rStyle w:val="Hyperlink"/>
                <w:rFonts w:asciiTheme="majorHAnsi" w:hAnsiTheme="majorHAnsi" w:cstheme="majorHAnsi"/>
                <w:noProof/>
                <w:lang w:val="en-US"/>
              </w:rPr>
              <w:t>project</w:t>
            </w:r>
            <w:r w:rsidRPr="006B5167">
              <w:rPr>
                <w:rFonts w:asciiTheme="majorHAnsi" w:hAnsiTheme="majorHAnsi" w:cstheme="majorHAnsi"/>
                <w:noProof/>
                <w:webHidden/>
              </w:rPr>
              <w:tab/>
            </w:r>
            <w:r w:rsidRPr="006B5167">
              <w:rPr>
                <w:rFonts w:asciiTheme="majorHAnsi" w:hAnsiTheme="majorHAnsi" w:cstheme="majorHAnsi"/>
                <w:noProof/>
                <w:webHidden/>
              </w:rPr>
              <w:fldChar w:fldCharType="begin"/>
            </w:r>
            <w:r w:rsidRPr="006B5167">
              <w:rPr>
                <w:rFonts w:asciiTheme="majorHAnsi" w:hAnsiTheme="majorHAnsi" w:cstheme="majorHAnsi"/>
                <w:noProof/>
                <w:webHidden/>
              </w:rPr>
              <w:instrText xml:space="preserve"> PAGEREF _Toc188636163 \h </w:instrText>
            </w:r>
            <w:r w:rsidRPr="006B5167">
              <w:rPr>
                <w:rFonts w:asciiTheme="majorHAnsi" w:hAnsiTheme="majorHAnsi" w:cstheme="majorHAnsi"/>
                <w:noProof/>
                <w:webHidden/>
              </w:rPr>
            </w:r>
            <w:r w:rsidRPr="006B5167">
              <w:rPr>
                <w:rFonts w:asciiTheme="majorHAnsi" w:hAnsiTheme="majorHAnsi" w:cstheme="majorHAnsi"/>
                <w:noProof/>
                <w:webHidden/>
              </w:rPr>
              <w:fldChar w:fldCharType="separate"/>
            </w:r>
            <w:r w:rsidRPr="006B5167">
              <w:rPr>
                <w:rFonts w:asciiTheme="majorHAnsi" w:hAnsiTheme="majorHAnsi" w:cstheme="majorHAnsi"/>
                <w:noProof/>
                <w:webHidden/>
              </w:rPr>
              <w:t>2</w:t>
            </w:r>
            <w:r w:rsidRPr="006B5167">
              <w:rPr>
                <w:rFonts w:asciiTheme="majorHAnsi" w:hAnsiTheme="majorHAnsi" w:cstheme="majorHAnsi"/>
                <w:noProof/>
                <w:webHidden/>
              </w:rPr>
              <w:fldChar w:fldCharType="end"/>
            </w:r>
          </w:hyperlink>
        </w:p>
        <w:p w14:paraId="681ED283" w14:textId="2931D491" w:rsidR="006B5167" w:rsidRPr="006B5167" w:rsidRDefault="006B5167">
          <w:pPr>
            <w:pStyle w:val="TOC2"/>
            <w:tabs>
              <w:tab w:val="right" w:leader="dot" w:pos="8296"/>
            </w:tabs>
            <w:rPr>
              <w:rFonts w:asciiTheme="majorHAnsi" w:eastAsiaTheme="minorEastAsia" w:hAnsiTheme="majorHAnsi" w:cstheme="majorHAnsi"/>
              <w:noProof/>
              <w:sz w:val="24"/>
              <w:szCs w:val="24"/>
              <w:lang w:eastAsia="el-GR"/>
            </w:rPr>
          </w:pPr>
          <w:hyperlink w:anchor="_Toc188636164" w:history="1">
            <w:r w:rsidRPr="006B5167">
              <w:rPr>
                <w:rStyle w:val="Hyperlink"/>
                <w:rFonts w:asciiTheme="majorHAnsi" w:hAnsiTheme="majorHAnsi" w:cstheme="majorHAnsi"/>
                <w:noProof/>
              </w:rPr>
              <w:t>Περιγραφή του dataset</w:t>
            </w:r>
            <w:r w:rsidRPr="006B5167">
              <w:rPr>
                <w:rFonts w:asciiTheme="majorHAnsi" w:hAnsiTheme="majorHAnsi" w:cstheme="majorHAnsi"/>
                <w:noProof/>
                <w:webHidden/>
              </w:rPr>
              <w:tab/>
            </w:r>
            <w:r w:rsidRPr="006B5167">
              <w:rPr>
                <w:rFonts w:asciiTheme="majorHAnsi" w:hAnsiTheme="majorHAnsi" w:cstheme="majorHAnsi"/>
                <w:noProof/>
                <w:webHidden/>
              </w:rPr>
              <w:fldChar w:fldCharType="begin"/>
            </w:r>
            <w:r w:rsidRPr="006B5167">
              <w:rPr>
                <w:rFonts w:asciiTheme="majorHAnsi" w:hAnsiTheme="majorHAnsi" w:cstheme="majorHAnsi"/>
                <w:noProof/>
                <w:webHidden/>
              </w:rPr>
              <w:instrText xml:space="preserve"> PAGEREF _Toc188636164 \h </w:instrText>
            </w:r>
            <w:r w:rsidRPr="006B5167">
              <w:rPr>
                <w:rFonts w:asciiTheme="majorHAnsi" w:hAnsiTheme="majorHAnsi" w:cstheme="majorHAnsi"/>
                <w:noProof/>
                <w:webHidden/>
              </w:rPr>
            </w:r>
            <w:r w:rsidRPr="006B5167">
              <w:rPr>
                <w:rFonts w:asciiTheme="majorHAnsi" w:hAnsiTheme="majorHAnsi" w:cstheme="majorHAnsi"/>
                <w:noProof/>
                <w:webHidden/>
              </w:rPr>
              <w:fldChar w:fldCharType="separate"/>
            </w:r>
            <w:r w:rsidRPr="006B5167">
              <w:rPr>
                <w:rFonts w:asciiTheme="majorHAnsi" w:hAnsiTheme="majorHAnsi" w:cstheme="majorHAnsi"/>
                <w:noProof/>
                <w:webHidden/>
              </w:rPr>
              <w:t>2</w:t>
            </w:r>
            <w:r w:rsidRPr="006B5167">
              <w:rPr>
                <w:rFonts w:asciiTheme="majorHAnsi" w:hAnsiTheme="majorHAnsi" w:cstheme="majorHAnsi"/>
                <w:noProof/>
                <w:webHidden/>
              </w:rPr>
              <w:fldChar w:fldCharType="end"/>
            </w:r>
          </w:hyperlink>
        </w:p>
        <w:p w14:paraId="017ED46B" w14:textId="3733D7F9" w:rsidR="006B5167" w:rsidRPr="006B5167" w:rsidRDefault="006B5167">
          <w:pPr>
            <w:pStyle w:val="TOC1"/>
            <w:tabs>
              <w:tab w:val="left" w:pos="440"/>
              <w:tab w:val="right" w:leader="dot" w:pos="8296"/>
            </w:tabs>
            <w:rPr>
              <w:rFonts w:asciiTheme="majorHAnsi" w:eastAsiaTheme="minorEastAsia" w:hAnsiTheme="majorHAnsi" w:cstheme="majorHAnsi"/>
              <w:noProof/>
              <w:sz w:val="24"/>
              <w:szCs w:val="24"/>
              <w:lang w:eastAsia="el-GR"/>
            </w:rPr>
          </w:pPr>
          <w:hyperlink w:anchor="_Toc188636165" w:history="1">
            <w:r w:rsidRPr="006B5167">
              <w:rPr>
                <w:rStyle w:val="Hyperlink"/>
                <w:rFonts w:asciiTheme="majorHAnsi" w:hAnsiTheme="majorHAnsi" w:cstheme="majorHAnsi"/>
                <w:noProof/>
              </w:rPr>
              <w:t>2.</w:t>
            </w:r>
            <w:r w:rsidRPr="006B5167">
              <w:rPr>
                <w:rFonts w:asciiTheme="majorHAnsi" w:eastAsiaTheme="minorEastAsia" w:hAnsiTheme="majorHAnsi" w:cstheme="majorHAnsi"/>
                <w:noProof/>
                <w:sz w:val="24"/>
                <w:szCs w:val="24"/>
                <w:lang w:eastAsia="el-GR"/>
              </w:rPr>
              <w:tab/>
            </w:r>
            <w:r w:rsidRPr="006B5167">
              <w:rPr>
                <w:rStyle w:val="Hyperlink"/>
                <w:rFonts w:asciiTheme="majorHAnsi" w:hAnsiTheme="majorHAnsi" w:cstheme="majorHAnsi"/>
                <w:noProof/>
              </w:rPr>
              <w:t>Μεθοδολογία</w:t>
            </w:r>
            <w:r w:rsidRPr="006B5167">
              <w:rPr>
                <w:rFonts w:asciiTheme="majorHAnsi" w:hAnsiTheme="majorHAnsi" w:cstheme="majorHAnsi"/>
                <w:noProof/>
                <w:webHidden/>
              </w:rPr>
              <w:tab/>
            </w:r>
            <w:r w:rsidRPr="006B5167">
              <w:rPr>
                <w:rFonts w:asciiTheme="majorHAnsi" w:hAnsiTheme="majorHAnsi" w:cstheme="majorHAnsi"/>
                <w:noProof/>
                <w:webHidden/>
              </w:rPr>
              <w:fldChar w:fldCharType="begin"/>
            </w:r>
            <w:r w:rsidRPr="006B5167">
              <w:rPr>
                <w:rFonts w:asciiTheme="majorHAnsi" w:hAnsiTheme="majorHAnsi" w:cstheme="majorHAnsi"/>
                <w:noProof/>
                <w:webHidden/>
              </w:rPr>
              <w:instrText xml:space="preserve"> PAGEREF _Toc188636165 \h </w:instrText>
            </w:r>
            <w:r w:rsidRPr="006B5167">
              <w:rPr>
                <w:rFonts w:asciiTheme="majorHAnsi" w:hAnsiTheme="majorHAnsi" w:cstheme="majorHAnsi"/>
                <w:noProof/>
                <w:webHidden/>
              </w:rPr>
            </w:r>
            <w:r w:rsidRPr="006B5167">
              <w:rPr>
                <w:rFonts w:asciiTheme="majorHAnsi" w:hAnsiTheme="majorHAnsi" w:cstheme="majorHAnsi"/>
                <w:noProof/>
                <w:webHidden/>
              </w:rPr>
              <w:fldChar w:fldCharType="separate"/>
            </w:r>
            <w:r w:rsidRPr="006B5167">
              <w:rPr>
                <w:rFonts w:asciiTheme="majorHAnsi" w:hAnsiTheme="majorHAnsi" w:cstheme="majorHAnsi"/>
                <w:noProof/>
                <w:webHidden/>
              </w:rPr>
              <w:t>5</w:t>
            </w:r>
            <w:r w:rsidRPr="006B5167">
              <w:rPr>
                <w:rFonts w:asciiTheme="majorHAnsi" w:hAnsiTheme="majorHAnsi" w:cstheme="majorHAnsi"/>
                <w:noProof/>
                <w:webHidden/>
              </w:rPr>
              <w:fldChar w:fldCharType="end"/>
            </w:r>
          </w:hyperlink>
        </w:p>
        <w:p w14:paraId="79A7C4C4" w14:textId="6BF220B6" w:rsidR="006B5167" w:rsidRPr="006B5167" w:rsidRDefault="006B5167">
          <w:pPr>
            <w:pStyle w:val="TOC2"/>
            <w:tabs>
              <w:tab w:val="right" w:leader="dot" w:pos="8296"/>
            </w:tabs>
            <w:rPr>
              <w:rFonts w:asciiTheme="majorHAnsi" w:eastAsiaTheme="minorEastAsia" w:hAnsiTheme="majorHAnsi" w:cstheme="majorHAnsi"/>
              <w:noProof/>
              <w:sz w:val="24"/>
              <w:szCs w:val="24"/>
              <w:lang w:eastAsia="el-GR"/>
            </w:rPr>
          </w:pPr>
          <w:hyperlink w:anchor="_Toc188636166" w:history="1">
            <w:r w:rsidRPr="006B5167">
              <w:rPr>
                <w:rStyle w:val="Hyperlink"/>
                <w:rFonts w:asciiTheme="majorHAnsi" w:hAnsiTheme="majorHAnsi" w:cstheme="majorHAnsi"/>
                <w:noProof/>
              </w:rPr>
              <w:t xml:space="preserve">2.1 Γενική Περιγραφή του </w:t>
            </w:r>
            <w:r w:rsidRPr="006B5167">
              <w:rPr>
                <w:rStyle w:val="Hyperlink"/>
                <w:rFonts w:asciiTheme="majorHAnsi" w:hAnsiTheme="majorHAnsi" w:cstheme="majorHAnsi"/>
                <w:noProof/>
                <w:lang w:val="en-US"/>
              </w:rPr>
              <w:t>workflow</w:t>
            </w:r>
            <w:r w:rsidRPr="006B5167">
              <w:rPr>
                <w:rFonts w:asciiTheme="majorHAnsi" w:hAnsiTheme="majorHAnsi" w:cstheme="majorHAnsi"/>
                <w:noProof/>
                <w:webHidden/>
              </w:rPr>
              <w:tab/>
            </w:r>
            <w:r w:rsidRPr="006B5167">
              <w:rPr>
                <w:rFonts w:asciiTheme="majorHAnsi" w:hAnsiTheme="majorHAnsi" w:cstheme="majorHAnsi"/>
                <w:noProof/>
                <w:webHidden/>
              </w:rPr>
              <w:fldChar w:fldCharType="begin"/>
            </w:r>
            <w:r w:rsidRPr="006B5167">
              <w:rPr>
                <w:rFonts w:asciiTheme="majorHAnsi" w:hAnsiTheme="majorHAnsi" w:cstheme="majorHAnsi"/>
                <w:noProof/>
                <w:webHidden/>
              </w:rPr>
              <w:instrText xml:space="preserve"> PAGEREF _Toc188636166 \h </w:instrText>
            </w:r>
            <w:r w:rsidRPr="006B5167">
              <w:rPr>
                <w:rFonts w:asciiTheme="majorHAnsi" w:hAnsiTheme="majorHAnsi" w:cstheme="majorHAnsi"/>
                <w:noProof/>
                <w:webHidden/>
              </w:rPr>
            </w:r>
            <w:r w:rsidRPr="006B5167">
              <w:rPr>
                <w:rFonts w:asciiTheme="majorHAnsi" w:hAnsiTheme="majorHAnsi" w:cstheme="majorHAnsi"/>
                <w:noProof/>
                <w:webHidden/>
              </w:rPr>
              <w:fldChar w:fldCharType="separate"/>
            </w:r>
            <w:r w:rsidRPr="006B5167">
              <w:rPr>
                <w:rFonts w:asciiTheme="majorHAnsi" w:hAnsiTheme="majorHAnsi" w:cstheme="majorHAnsi"/>
                <w:noProof/>
                <w:webHidden/>
              </w:rPr>
              <w:t>5</w:t>
            </w:r>
            <w:r w:rsidRPr="006B5167">
              <w:rPr>
                <w:rFonts w:asciiTheme="majorHAnsi" w:hAnsiTheme="majorHAnsi" w:cstheme="majorHAnsi"/>
                <w:noProof/>
                <w:webHidden/>
              </w:rPr>
              <w:fldChar w:fldCharType="end"/>
            </w:r>
          </w:hyperlink>
        </w:p>
        <w:p w14:paraId="34348060" w14:textId="3C90C3ED" w:rsidR="006B5167" w:rsidRPr="006B5167" w:rsidRDefault="006B5167">
          <w:pPr>
            <w:pStyle w:val="TOC2"/>
            <w:tabs>
              <w:tab w:val="right" w:leader="dot" w:pos="8296"/>
            </w:tabs>
            <w:rPr>
              <w:rFonts w:asciiTheme="majorHAnsi" w:eastAsiaTheme="minorEastAsia" w:hAnsiTheme="majorHAnsi" w:cstheme="majorHAnsi"/>
              <w:noProof/>
              <w:sz w:val="24"/>
              <w:szCs w:val="24"/>
              <w:lang w:eastAsia="el-GR"/>
            </w:rPr>
          </w:pPr>
          <w:hyperlink w:anchor="_Toc188636167" w:history="1">
            <w:r w:rsidRPr="006B5167">
              <w:rPr>
                <w:rStyle w:val="Hyperlink"/>
                <w:rFonts w:asciiTheme="majorHAnsi" w:hAnsiTheme="majorHAnsi" w:cstheme="majorHAnsi"/>
                <w:noProof/>
              </w:rPr>
              <w:t>2.2 Data Analysis &amp; Preprocessing</w:t>
            </w:r>
            <w:r w:rsidRPr="006B5167">
              <w:rPr>
                <w:rFonts w:asciiTheme="majorHAnsi" w:hAnsiTheme="majorHAnsi" w:cstheme="majorHAnsi"/>
                <w:noProof/>
                <w:webHidden/>
              </w:rPr>
              <w:tab/>
            </w:r>
            <w:r w:rsidRPr="006B5167">
              <w:rPr>
                <w:rFonts w:asciiTheme="majorHAnsi" w:hAnsiTheme="majorHAnsi" w:cstheme="majorHAnsi"/>
                <w:noProof/>
                <w:webHidden/>
              </w:rPr>
              <w:fldChar w:fldCharType="begin"/>
            </w:r>
            <w:r w:rsidRPr="006B5167">
              <w:rPr>
                <w:rFonts w:asciiTheme="majorHAnsi" w:hAnsiTheme="majorHAnsi" w:cstheme="majorHAnsi"/>
                <w:noProof/>
                <w:webHidden/>
              </w:rPr>
              <w:instrText xml:space="preserve"> PAGEREF _Toc188636167 \h </w:instrText>
            </w:r>
            <w:r w:rsidRPr="006B5167">
              <w:rPr>
                <w:rFonts w:asciiTheme="majorHAnsi" w:hAnsiTheme="majorHAnsi" w:cstheme="majorHAnsi"/>
                <w:noProof/>
                <w:webHidden/>
              </w:rPr>
            </w:r>
            <w:r w:rsidRPr="006B5167">
              <w:rPr>
                <w:rFonts w:asciiTheme="majorHAnsi" w:hAnsiTheme="majorHAnsi" w:cstheme="majorHAnsi"/>
                <w:noProof/>
                <w:webHidden/>
              </w:rPr>
              <w:fldChar w:fldCharType="separate"/>
            </w:r>
            <w:r w:rsidRPr="006B5167">
              <w:rPr>
                <w:rFonts w:asciiTheme="majorHAnsi" w:hAnsiTheme="majorHAnsi" w:cstheme="majorHAnsi"/>
                <w:noProof/>
                <w:webHidden/>
              </w:rPr>
              <w:t>6</w:t>
            </w:r>
            <w:r w:rsidRPr="006B5167">
              <w:rPr>
                <w:rFonts w:asciiTheme="majorHAnsi" w:hAnsiTheme="majorHAnsi" w:cstheme="majorHAnsi"/>
                <w:noProof/>
                <w:webHidden/>
              </w:rPr>
              <w:fldChar w:fldCharType="end"/>
            </w:r>
          </w:hyperlink>
        </w:p>
        <w:p w14:paraId="5D2DBAEA" w14:textId="13536256" w:rsidR="006B5167" w:rsidRPr="006B5167" w:rsidRDefault="006B5167">
          <w:pPr>
            <w:pStyle w:val="TOC3"/>
            <w:tabs>
              <w:tab w:val="right" w:leader="dot" w:pos="8296"/>
            </w:tabs>
            <w:rPr>
              <w:rFonts w:asciiTheme="majorHAnsi" w:eastAsiaTheme="minorEastAsia" w:hAnsiTheme="majorHAnsi" w:cstheme="majorHAnsi"/>
              <w:noProof/>
              <w:sz w:val="24"/>
              <w:szCs w:val="24"/>
              <w:lang w:eastAsia="el-GR"/>
            </w:rPr>
          </w:pPr>
          <w:hyperlink w:anchor="_Toc188636168" w:history="1">
            <w:r w:rsidRPr="006B5167">
              <w:rPr>
                <w:rStyle w:val="Hyperlink"/>
                <w:rFonts w:asciiTheme="majorHAnsi" w:hAnsiTheme="majorHAnsi" w:cstheme="majorHAnsi"/>
                <w:noProof/>
              </w:rPr>
              <w:t xml:space="preserve">Σύντομη Παρουσίαση του </w:t>
            </w:r>
            <w:r w:rsidRPr="006B5167">
              <w:rPr>
                <w:rStyle w:val="Hyperlink"/>
                <w:rFonts w:asciiTheme="majorHAnsi" w:hAnsiTheme="majorHAnsi" w:cstheme="majorHAnsi"/>
                <w:noProof/>
                <w:lang w:val="en-US"/>
              </w:rPr>
              <w:t>Dataset</w:t>
            </w:r>
            <w:r w:rsidRPr="006B5167">
              <w:rPr>
                <w:rStyle w:val="Hyperlink"/>
                <w:rFonts w:asciiTheme="majorHAnsi" w:hAnsiTheme="majorHAnsi" w:cstheme="majorHAnsi"/>
                <w:noProof/>
              </w:rPr>
              <w:t xml:space="preserve"> και τύπο δεδομένων</w:t>
            </w:r>
            <w:r w:rsidRPr="006B5167">
              <w:rPr>
                <w:rFonts w:asciiTheme="majorHAnsi" w:hAnsiTheme="majorHAnsi" w:cstheme="majorHAnsi"/>
                <w:noProof/>
                <w:webHidden/>
              </w:rPr>
              <w:tab/>
            </w:r>
            <w:r w:rsidRPr="006B5167">
              <w:rPr>
                <w:rFonts w:asciiTheme="majorHAnsi" w:hAnsiTheme="majorHAnsi" w:cstheme="majorHAnsi"/>
                <w:noProof/>
                <w:webHidden/>
              </w:rPr>
              <w:fldChar w:fldCharType="begin"/>
            </w:r>
            <w:r w:rsidRPr="006B5167">
              <w:rPr>
                <w:rFonts w:asciiTheme="majorHAnsi" w:hAnsiTheme="majorHAnsi" w:cstheme="majorHAnsi"/>
                <w:noProof/>
                <w:webHidden/>
              </w:rPr>
              <w:instrText xml:space="preserve"> PAGEREF _Toc188636168 \h </w:instrText>
            </w:r>
            <w:r w:rsidRPr="006B5167">
              <w:rPr>
                <w:rFonts w:asciiTheme="majorHAnsi" w:hAnsiTheme="majorHAnsi" w:cstheme="majorHAnsi"/>
                <w:noProof/>
                <w:webHidden/>
              </w:rPr>
            </w:r>
            <w:r w:rsidRPr="006B5167">
              <w:rPr>
                <w:rFonts w:asciiTheme="majorHAnsi" w:hAnsiTheme="majorHAnsi" w:cstheme="majorHAnsi"/>
                <w:noProof/>
                <w:webHidden/>
              </w:rPr>
              <w:fldChar w:fldCharType="separate"/>
            </w:r>
            <w:r w:rsidRPr="006B5167">
              <w:rPr>
                <w:rFonts w:asciiTheme="majorHAnsi" w:hAnsiTheme="majorHAnsi" w:cstheme="majorHAnsi"/>
                <w:noProof/>
                <w:webHidden/>
              </w:rPr>
              <w:t>7</w:t>
            </w:r>
            <w:r w:rsidRPr="006B5167">
              <w:rPr>
                <w:rFonts w:asciiTheme="majorHAnsi" w:hAnsiTheme="majorHAnsi" w:cstheme="majorHAnsi"/>
                <w:noProof/>
                <w:webHidden/>
              </w:rPr>
              <w:fldChar w:fldCharType="end"/>
            </w:r>
          </w:hyperlink>
        </w:p>
        <w:p w14:paraId="3E688D42" w14:textId="462F4973" w:rsidR="006B5167" w:rsidRPr="006B5167" w:rsidRDefault="006B5167">
          <w:pPr>
            <w:pStyle w:val="TOC3"/>
            <w:tabs>
              <w:tab w:val="right" w:leader="dot" w:pos="8296"/>
            </w:tabs>
            <w:rPr>
              <w:rFonts w:asciiTheme="majorHAnsi" w:eastAsiaTheme="minorEastAsia" w:hAnsiTheme="majorHAnsi" w:cstheme="majorHAnsi"/>
              <w:noProof/>
              <w:sz w:val="24"/>
              <w:szCs w:val="24"/>
              <w:lang w:eastAsia="el-GR"/>
            </w:rPr>
          </w:pPr>
          <w:hyperlink w:anchor="_Toc188636169" w:history="1">
            <w:r w:rsidRPr="006B5167">
              <w:rPr>
                <w:rStyle w:val="Hyperlink"/>
                <w:rFonts w:asciiTheme="majorHAnsi" w:hAnsiTheme="majorHAnsi" w:cstheme="majorHAnsi"/>
                <w:noProof/>
              </w:rPr>
              <w:t>Κατανομές των αριθμητικών χαρακτηριστικών και προεπεξεργασία</w:t>
            </w:r>
            <w:r w:rsidRPr="006B5167">
              <w:rPr>
                <w:rFonts w:asciiTheme="majorHAnsi" w:hAnsiTheme="majorHAnsi" w:cstheme="majorHAnsi"/>
                <w:noProof/>
                <w:webHidden/>
              </w:rPr>
              <w:tab/>
            </w:r>
            <w:r w:rsidRPr="006B5167">
              <w:rPr>
                <w:rFonts w:asciiTheme="majorHAnsi" w:hAnsiTheme="majorHAnsi" w:cstheme="majorHAnsi"/>
                <w:noProof/>
                <w:webHidden/>
              </w:rPr>
              <w:fldChar w:fldCharType="begin"/>
            </w:r>
            <w:r w:rsidRPr="006B5167">
              <w:rPr>
                <w:rFonts w:asciiTheme="majorHAnsi" w:hAnsiTheme="majorHAnsi" w:cstheme="majorHAnsi"/>
                <w:noProof/>
                <w:webHidden/>
              </w:rPr>
              <w:instrText xml:space="preserve"> PAGEREF _Toc188636169 \h </w:instrText>
            </w:r>
            <w:r w:rsidRPr="006B5167">
              <w:rPr>
                <w:rFonts w:asciiTheme="majorHAnsi" w:hAnsiTheme="majorHAnsi" w:cstheme="majorHAnsi"/>
                <w:noProof/>
                <w:webHidden/>
              </w:rPr>
            </w:r>
            <w:r w:rsidRPr="006B5167">
              <w:rPr>
                <w:rFonts w:asciiTheme="majorHAnsi" w:hAnsiTheme="majorHAnsi" w:cstheme="majorHAnsi"/>
                <w:noProof/>
                <w:webHidden/>
              </w:rPr>
              <w:fldChar w:fldCharType="separate"/>
            </w:r>
            <w:r w:rsidRPr="006B5167">
              <w:rPr>
                <w:rFonts w:asciiTheme="majorHAnsi" w:hAnsiTheme="majorHAnsi" w:cstheme="majorHAnsi"/>
                <w:noProof/>
                <w:webHidden/>
              </w:rPr>
              <w:t>8</w:t>
            </w:r>
            <w:r w:rsidRPr="006B5167">
              <w:rPr>
                <w:rFonts w:asciiTheme="majorHAnsi" w:hAnsiTheme="majorHAnsi" w:cstheme="majorHAnsi"/>
                <w:noProof/>
                <w:webHidden/>
              </w:rPr>
              <w:fldChar w:fldCharType="end"/>
            </w:r>
          </w:hyperlink>
        </w:p>
        <w:p w14:paraId="4BFFE62E" w14:textId="18426693" w:rsidR="006B5167" w:rsidRPr="006B5167" w:rsidRDefault="006B5167">
          <w:pPr>
            <w:pStyle w:val="TOC3"/>
            <w:tabs>
              <w:tab w:val="right" w:leader="dot" w:pos="8296"/>
            </w:tabs>
            <w:rPr>
              <w:rFonts w:asciiTheme="majorHAnsi" w:eastAsiaTheme="minorEastAsia" w:hAnsiTheme="majorHAnsi" w:cstheme="majorHAnsi"/>
              <w:noProof/>
              <w:sz w:val="24"/>
              <w:szCs w:val="24"/>
              <w:lang w:eastAsia="el-GR"/>
            </w:rPr>
          </w:pPr>
          <w:hyperlink w:anchor="_Toc188636170" w:history="1">
            <w:r w:rsidRPr="006B5167">
              <w:rPr>
                <w:rStyle w:val="Hyperlink"/>
                <w:rFonts w:asciiTheme="majorHAnsi" w:hAnsiTheme="majorHAnsi" w:cstheme="majorHAnsi"/>
                <w:noProof/>
              </w:rPr>
              <w:t>Κατανομές των κατηγορικών χαρακτηριστικών και προεπεξεργασία</w:t>
            </w:r>
            <w:r w:rsidRPr="006B5167">
              <w:rPr>
                <w:rFonts w:asciiTheme="majorHAnsi" w:hAnsiTheme="majorHAnsi" w:cstheme="majorHAnsi"/>
                <w:noProof/>
                <w:webHidden/>
              </w:rPr>
              <w:tab/>
            </w:r>
            <w:r w:rsidRPr="006B5167">
              <w:rPr>
                <w:rFonts w:asciiTheme="majorHAnsi" w:hAnsiTheme="majorHAnsi" w:cstheme="majorHAnsi"/>
                <w:noProof/>
                <w:webHidden/>
              </w:rPr>
              <w:fldChar w:fldCharType="begin"/>
            </w:r>
            <w:r w:rsidRPr="006B5167">
              <w:rPr>
                <w:rFonts w:asciiTheme="majorHAnsi" w:hAnsiTheme="majorHAnsi" w:cstheme="majorHAnsi"/>
                <w:noProof/>
                <w:webHidden/>
              </w:rPr>
              <w:instrText xml:space="preserve"> PAGEREF _Toc188636170 \h </w:instrText>
            </w:r>
            <w:r w:rsidRPr="006B5167">
              <w:rPr>
                <w:rFonts w:asciiTheme="majorHAnsi" w:hAnsiTheme="majorHAnsi" w:cstheme="majorHAnsi"/>
                <w:noProof/>
                <w:webHidden/>
              </w:rPr>
            </w:r>
            <w:r w:rsidRPr="006B5167">
              <w:rPr>
                <w:rFonts w:asciiTheme="majorHAnsi" w:hAnsiTheme="majorHAnsi" w:cstheme="majorHAnsi"/>
                <w:noProof/>
                <w:webHidden/>
              </w:rPr>
              <w:fldChar w:fldCharType="separate"/>
            </w:r>
            <w:r w:rsidRPr="006B5167">
              <w:rPr>
                <w:rFonts w:asciiTheme="majorHAnsi" w:hAnsiTheme="majorHAnsi" w:cstheme="majorHAnsi"/>
                <w:noProof/>
                <w:webHidden/>
              </w:rPr>
              <w:t>9</w:t>
            </w:r>
            <w:r w:rsidRPr="006B5167">
              <w:rPr>
                <w:rFonts w:asciiTheme="majorHAnsi" w:hAnsiTheme="majorHAnsi" w:cstheme="majorHAnsi"/>
                <w:noProof/>
                <w:webHidden/>
              </w:rPr>
              <w:fldChar w:fldCharType="end"/>
            </w:r>
          </w:hyperlink>
        </w:p>
        <w:p w14:paraId="332E5E4F" w14:textId="0BFE660D" w:rsidR="006B5167" w:rsidRPr="006B5167" w:rsidRDefault="006B5167">
          <w:pPr>
            <w:pStyle w:val="TOC2"/>
            <w:tabs>
              <w:tab w:val="right" w:leader="dot" w:pos="8296"/>
            </w:tabs>
            <w:rPr>
              <w:rFonts w:asciiTheme="majorHAnsi" w:eastAsiaTheme="minorEastAsia" w:hAnsiTheme="majorHAnsi" w:cstheme="majorHAnsi"/>
              <w:noProof/>
              <w:sz w:val="24"/>
              <w:szCs w:val="24"/>
              <w:lang w:eastAsia="el-GR"/>
            </w:rPr>
          </w:pPr>
          <w:hyperlink w:anchor="_Toc188636171" w:history="1">
            <w:r w:rsidRPr="006B5167">
              <w:rPr>
                <w:rStyle w:val="Hyperlink"/>
                <w:rFonts w:asciiTheme="majorHAnsi" w:hAnsiTheme="majorHAnsi" w:cstheme="majorHAnsi"/>
                <w:noProof/>
              </w:rPr>
              <w:t>2.3 Feature Selection - Filter Methods</w:t>
            </w:r>
            <w:r w:rsidRPr="006B5167">
              <w:rPr>
                <w:rFonts w:asciiTheme="majorHAnsi" w:hAnsiTheme="majorHAnsi" w:cstheme="majorHAnsi"/>
                <w:noProof/>
                <w:webHidden/>
              </w:rPr>
              <w:tab/>
            </w:r>
            <w:r w:rsidRPr="006B5167">
              <w:rPr>
                <w:rFonts w:asciiTheme="majorHAnsi" w:hAnsiTheme="majorHAnsi" w:cstheme="majorHAnsi"/>
                <w:noProof/>
                <w:webHidden/>
              </w:rPr>
              <w:fldChar w:fldCharType="begin"/>
            </w:r>
            <w:r w:rsidRPr="006B5167">
              <w:rPr>
                <w:rFonts w:asciiTheme="majorHAnsi" w:hAnsiTheme="majorHAnsi" w:cstheme="majorHAnsi"/>
                <w:noProof/>
                <w:webHidden/>
              </w:rPr>
              <w:instrText xml:space="preserve"> PAGEREF _Toc188636171 \h </w:instrText>
            </w:r>
            <w:r w:rsidRPr="006B5167">
              <w:rPr>
                <w:rFonts w:asciiTheme="majorHAnsi" w:hAnsiTheme="majorHAnsi" w:cstheme="majorHAnsi"/>
                <w:noProof/>
                <w:webHidden/>
              </w:rPr>
            </w:r>
            <w:r w:rsidRPr="006B5167">
              <w:rPr>
                <w:rFonts w:asciiTheme="majorHAnsi" w:hAnsiTheme="majorHAnsi" w:cstheme="majorHAnsi"/>
                <w:noProof/>
                <w:webHidden/>
              </w:rPr>
              <w:fldChar w:fldCharType="separate"/>
            </w:r>
            <w:r w:rsidRPr="006B5167">
              <w:rPr>
                <w:rFonts w:asciiTheme="majorHAnsi" w:hAnsiTheme="majorHAnsi" w:cstheme="majorHAnsi"/>
                <w:noProof/>
                <w:webHidden/>
              </w:rPr>
              <w:t>11</w:t>
            </w:r>
            <w:r w:rsidRPr="006B5167">
              <w:rPr>
                <w:rFonts w:asciiTheme="majorHAnsi" w:hAnsiTheme="majorHAnsi" w:cstheme="majorHAnsi"/>
                <w:noProof/>
                <w:webHidden/>
              </w:rPr>
              <w:fldChar w:fldCharType="end"/>
            </w:r>
          </w:hyperlink>
        </w:p>
        <w:p w14:paraId="14E4D03F" w14:textId="58496C72" w:rsidR="006B5167" w:rsidRPr="006B5167" w:rsidRDefault="006B5167">
          <w:pPr>
            <w:pStyle w:val="TOC3"/>
            <w:tabs>
              <w:tab w:val="right" w:leader="dot" w:pos="8296"/>
            </w:tabs>
            <w:rPr>
              <w:rFonts w:asciiTheme="majorHAnsi" w:eastAsiaTheme="minorEastAsia" w:hAnsiTheme="majorHAnsi" w:cstheme="majorHAnsi"/>
              <w:noProof/>
              <w:sz w:val="24"/>
              <w:szCs w:val="24"/>
              <w:lang w:eastAsia="el-GR"/>
            </w:rPr>
          </w:pPr>
          <w:hyperlink w:anchor="_Toc188636172" w:history="1">
            <w:r w:rsidRPr="006B5167">
              <w:rPr>
                <w:rStyle w:val="Hyperlink"/>
                <w:rFonts w:asciiTheme="majorHAnsi" w:hAnsiTheme="majorHAnsi" w:cstheme="majorHAnsi"/>
                <w:noProof/>
                <w:lang w:val="en-US"/>
              </w:rPr>
              <w:t>Mutual</w:t>
            </w:r>
            <w:r w:rsidRPr="006B5167">
              <w:rPr>
                <w:rStyle w:val="Hyperlink"/>
                <w:rFonts w:asciiTheme="majorHAnsi" w:hAnsiTheme="majorHAnsi" w:cstheme="majorHAnsi"/>
                <w:noProof/>
              </w:rPr>
              <w:t xml:space="preserve"> </w:t>
            </w:r>
            <w:r w:rsidRPr="006B5167">
              <w:rPr>
                <w:rStyle w:val="Hyperlink"/>
                <w:rFonts w:asciiTheme="majorHAnsi" w:hAnsiTheme="majorHAnsi" w:cstheme="majorHAnsi"/>
                <w:noProof/>
                <w:lang w:val="en-US"/>
              </w:rPr>
              <w:t>information</w:t>
            </w:r>
            <w:r w:rsidRPr="006B5167">
              <w:rPr>
                <w:rFonts w:asciiTheme="majorHAnsi" w:hAnsiTheme="majorHAnsi" w:cstheme="majorHAnsi"/>
                <w:noProof/>
                <w:webHidden/>
              </w:rPr>
              <w:tab/>
            </w:r>
            <w:r w:rsidRPr="006B5167">
              <w:rPr>
                <w:rFonts w:asciiTheme="majorHAnsi" w:hAnsiTheme="majorHAnsi" w:cstheme="majorHAnsi"/>
                <w:noProof/>
                <w:webHidden/>
              </w:rPr>
              <w:fldChar w:fldCharType="begin"/>
            </w:r>
            <w:r w:rsidRPr="006B5167">
              <w:rPr>
                <w:rFonts w:asciiTheme="majorHAnsi" w:hAnsiTheme="majorHAnsi" w:cstheme="majorHAnsi"/>
                <w:noProof/>
                <w:webHidden/>
              </w:rPr>
              <w:instrText xml:space="preserve"> PAGEREF _Toc188636172 \h </w:instrText>
            </w:r>
            <w:r w:rsidRPr="006B5167">
              <w:rPr>
                <w:rFonts w:asciiTheme="majorHAnsi" w:hAnsiTheme="majorHAnsi" w:cstheme="majorHAnsi"/>
                <w:noProof/>
                <w:webHidden/>
              </w:rPr>
            </w:r>
            <w:r w:rsidRPr="006B5167">
              <w:rPr>
                <w:rFonts w:asciiTheme="majorHAnsi" w:hAnsiTheme="majorHAnsi" w:cstheme="majorHAnsi"/>
                <w:noProof/>
                <w:webHidden/>
              </w:rPr>
              <w:fldChar w:fldCharType="separate"/>
            </w:r>
            <w:r w:rsidRPr="006B5167">
              <w:rPr>
                <w:rFonts w:asciiTheme="majorHAnsi" w:hAnsiTheme="majorHAnsi" w:cstheme="majorHAnsi"/>
                <w:noProof/>
                <w:webHidden/>
              </w:rPr>
              <w:t>11</w:t>
            </w:r>
            <w:r w:rsidRPr="006B5167">
              <w:rPr>
                <w:rFonts w:asciiTheme="majorHAnsi" w:hAnsiTheme="majorHAnsi" w:cstheme="majorHAnsi"/>
                <w:noProof/>
                <w:webHidden/>
              </w:rPr>
              <w:fldChar w:fldCharType="end"/>
            </w:r>
          </w:hyperlink>
        </w:p>
        <w:p w14:paraId="2915C8AB" w14:textId="51794368" w:rsidR="006B5167" w:rsidRPr="006B5167" w:rsidRDefault="006B5167">
          <w:pPr>
            <w:pStyle w:val="TOC3"/>
            <w:tabs>
              <w:tab w:val="right" w:leader="dot" w:pos="8296"/>
            </w:tabs>
            <w:rPr>
              <w:rFonts w:asciiTheme="majorHAnsi" w:eastAsiaTheme="minorEastAsia" w:hAnsiTheme="majorHAnsi" w:cstheme="majorHAnsi"/>
              <w:noProof/>
              <w:sz w:val="24"/>
              <w:szCs w:val="24"/>
              <w:lang w:eastAsia="el-GR"/>
            </w:rPr>
          </w:pPr>
          <w:hyperlink w:anchor="_Toc188636173" w:history="1">
            <w:r w:rsidRPr="006B5167">
              <w:rPr>
                <w:rStyle w:val="Hyperlink"/>
                <w:rFonts w:asciiTheme="majorHAnsi" w:hAnsiTheme="majorHAnsi" w:cstheme="majorHAnsi"/>
                <w:noProof/>
                <w:lang w:val="en-US"/>
              </w:rPr>
              <w:t>Cramer</w:t>
            </w:r>
            <w:r w:rsidRPr="006B5167">
              <w:rPr>
                <w:rStyle w:val="Hyperlink"/>
                <w:rFonts w:asciiTheme="majorHAnsi" w:hAnsiTheme="majorHAnsi" w:cstheme="majorHAnsi"/>
                <w:noProof/>
              </w:rPr>
              <w:t>’</w:t>
            </w:r>
            <w:r w:rsidRPr="006B5167">
              <w:rPr>
                <w:rStyle w:val="Hyperlink"/>
                <w:rFonts w:asciiTheme="majorHAnsi" w:hAnsiTheme="majorHAnsi" w:cstheme="majorHAnsi"/>
                <w:noProof/>
                <w:lang w:val="en-US"/>
              </w:rPr>
              <w:t>s</w:t>
            </w:r>
            <w:r w:rsidRPr="006B5167">
              <w:rPr>
                <w:rStyle w:val="Hyperlink"/>
                <w:rFonts w:asciiTheme="majorHAnsi" w:hAnsiTheme="majorHAnsi" w:cstheme="majorHAnsi"/>
                <w:noProof/>
              </w:rPr>
              <w:t xml:space="preserve"> </w:t>
            </w:r>
            <w:r w:rsidRPr="006B5167">
              <w:rPr>
                <w:rStyle w:val="Hyperlink"/>
                <w:rFonts w:asciiTheme="majorHAnsi" w:hAnsiTheme="majorHAnsi" w:cstheme="majorHAnsi"/>
                <w:noProof/>
                <w:lang w:val="en-US"/>
              </w:rPr>
              <w:t>V</w:t>
            </w:r>
            <w:r w:rsidRPr="006B5167">
              <w:rPr>
                <w:rStyle w:val="Hyperlink"/>
                <w:rFonts w:asciiTheme="majorHAnsi" w:hAnsiTheme="majorHAnsi" w:cstheme="majorHAnsi"/>
                <w:noProof/>
              </w:rPr>
              <w:t xml:space="preserve"> </w:t>
            </w:r>
            <w:r w:rsidRPr="006B5167">
              <w:rPr>
                <w:rStyle w:val="Hyperlink"/>
                <w:rFonts w:asciiTheme="majorHAnsi" w:hAnsiTheme="majorHAnsi" w:cstheme="majorHAnsi"/>
                <w:noProof/>
                <w:lang w:val="en-US"/>
              </w:rPr>
              <w:t>score</w:t>
            </w:r>
            <w:r w:rsidRPr="006B5167">
              <w:rPr>
                <w:rFonts w:asciiTheme="majorHAnsi" w:hAnsiTheme="majorHAnsi" w:cstheme="majorHAnsi"/>
                <w:noProof/>
                <w:webHidden/>
              </w:rPr>
              <w:tab/>
            </w:r>
            <w:r w:rsidRPr="006B5167">
              <w:rPr>
                <w:rFonts w:asciiTheme="majorHAnsi" w:hAnsiTheme="majorHAnsi" w:cstheme="majorHAnsi"/>
                <w:noProof/>
                <w:webHidden/>
              </w:rPr>
              <w:fldChar w:fldCharType="begin"/>
            </w:r>
            <w:r w:rsidRPr="006B5167">
              <w:rPr>
                <w:rFonts w:asciiTheme="majorHAnsi" w:hAnsiTheme="majorHAnsi" w:cstheme="majorHAnsi"/>
                <w:noProof/>
                <w:webHidden/>
              </w:rPr>
              <w:instrText xml:space="preserve"> PAGEREF _Toc188636173 \h </w:instrText>
            </w:r>
            <w:r w:rsidRPr="006B5167">
              <w:rPr>
                <w:rFonts w:asciiTheme="majorHAnsi" w:hAnsiTheme="majorHAnsi" w:cstheme="majorHAnsi"/>
                <w:noProof/>
                <w:webHidden/>
              </w:rPr>
            </w:r>
            <w:r w:rsidRPr="006B5167">
              <w:rPr>
                <w:rFonts w:asciiTheme="majorHAnsi" w:hAnsiTheme="majorHAnsi" w:cstheme="majorHAnsi"/>
                <w:noProof/>
                <w:webHidden/>
              </w:rPr>
              <w:fldChar w:fldCharType="separate"/>
            </w:r>
            <w:r w:rsidRPr="006B5167">
              <w:rPr>
                <w:rFonts w:asciiTheme="majorHAnsi" w:hAnsiTheme="majorHAnsi" w:cstheme="majorHAnsi"/>
                <w:noProof/>
                <w:webHidden/>
              </w:rPr>
              <w:t>14</w:t>
            </w:r>
            <w:r w:rsidRPr="006B5167">
              <w:rPr>
                <w:rFonts w:asciiTheme="majorHAnsi" w:hAnsiTheme="majorHAnsi" w:cstheme="majorHAnsi"/>
                <w:noProof/>
                <w:webHidden/>
              </w:rPr>
              <w:fldChar w:fldCharType="end"/>
            </w:r>
          </w:hyperlink>
        </w:p>
        <w:p w14:paraId="43C02269" w14:textId="6ACF2B63" w:rsidR="006B5167" w:rsidRPr="006B5167" w:rsidRDefault="006B5167">
          <w:pPr>
            <w:pStyle w:val="TOC2"/>
            <w:tabs>
              <w:tab w:val="right" w:leader="dot" w:pos="8296"/>
            </w:tabs>
            <w:rPr>
              <w:rFonts w:asciiTheme="majorHAnsi" w:eastAsiaTheme="minorEastAsia" w:hAnsiTheme="majorHAnsi" w:cstheme="majorHAnsi"/>
              <w:noProof/>
              <w:sz w:val="24"/>
              <w:szCs w:val="24"/>
              <w:lang w:eastAsia="el-GR"/>
            </w:rPr>
          </w:pPr>
          <w:hyperlink w:anchor="_Toc188636174" w:history="1">
            <w:r w:rsidRPr="006B5167">
              <w:rPr>
                <w:rStyle w:val="Hyperlink"/>
                <w:rFonts w:asciiTheme="majorHAnsi" w:hAnsiTheme="majorHAnsi" w:cstheme="majorHAnsi"/>
                <w:noProof/>
                <w:lang w:val="en-US"/>
              </w:rPr>
              <w:t>Feature</w:t>
            </w:r>
            <w:r w:rsidRPr="006B5167">
              <w:rPr>
                <w:rStyle w:val="Hyperlink"/>
                <w:rFonts w:asciiTheme="majorHAnsi" w:hAnsiTheme="majorHAnsi" w:cstheme="majorHAnsi"/>
                <w:noProof/>
              </w:rPr>
              <w:t xml:space="preserve"> </w:t>
            </w:r>
            <w:r w:rsidRPr="006B5167">
              <w:rPr>
                <w:rStyle w:val="Hyperlink"/>
                <w:rFonts w:asciiTheme="majorHAnsi" w:hAnsiTheme="majorHAnsi" w:cstheme="majorHAnsi"/>
                <w:noProof/>
                <w:lang w:val="en-US"/>
              </w:rPr>
              <w:t>Selection</w:t>
            </w:r>
            <w:r w:rsidRPr="006B5167">
              <w:rPr>
                <w:rStyle w:val="Hyperlink"/>
                <w:rFonts w:asciiTheme="majorHAnsi" w:hAnsiTheme="majorHAnsi" w:cstheme="majorHAnsi"/>
                <w:noProof/>
              </w:rPr>
              <w:t xml:space="preserve"> - </w:t>
            </w:r>
            <w:r w:rsidRPr="006B5167">
              <w:rPr>
                <w:rStyle w:val="Hyperlink"/>
                <w:rFonts w:asciiTheme="majorHAnsi" w:hAnsiTheme="majorHAnsi" w:cstheme="majorHAnsi"/>
                <w:noProof/>
                <w:lang w:val="en-US"/>
              </w:rPr>
              <w:t>Embedded</w:t>
            </w:r>
            <w:r w:rsidRPr="006B5167">
              <w:rPr>
                <w:rStyle w:val="Hyperlink"/>
                <w:rFonts w:asciiTheme="majorHAnsi" w:hAnsiTheme="majorHAnsi" w:cstheme="majorHAnsi"/>
                <w:noProof/>
              </w:rPr>
              <w:t xml:space="preserve"> &amp; </w:t>
            </w:r>
            <w:r w:rsidRPr="006B5167">
              <w:rPr>
                <w:rStyle w:val="Hyperlink"/>
                <w:rFonts w:asciiTheme="majorHAnsi" w:hAnsiTheme="majorHAnsi" w:cstheme="majorHAnsi"/>
                <w:noProof/>
                <w:lang w:val="en-US"/>
              </w:rPr>
              <w:t>Wrapper</w:t>
            </w:r>
            <w:r w:rsidRPr="006B5167">
              <w:rPr>
                <w:rStyle w:val="Hyperlink"/>
                <w:rFonts w:asciiTheme="majorHAnsi" w:hAnsiTheme="majorHAnsi" w:cstheme="majorHAnsi"/>
                <w:noProof/>
              </w:rPr>
              <w:t xml:space="preserve"> </w:t>
            </w:r>
            <w:r w:rsidRPr="006B5167">
              <w:rPr>
                <w:rStyle w:val="Hyperlink"/>
                <w:rFonts w:asciiTheme="majorHAnsi" w:hAnsiTheme="majorHAnsi" w:cstheme="majorHAnsi"/>
                <w:noProof/>
                <w:lang w:val="en-US"/>
              </w:rPr>
              <w:t>Methods</w:t>
            </w:r>
            <w:r w:rsidRPr="006B5167">
              <w:rPr>
                <w:rFonts w:asciiTheme="majorHAnsi" w:hAnsiTheme="majorHAnsi" w:cstheme="majorHAnsi"/>
                <w:noProof/>
                <w:webHidden/>
              </w:rPr>
              <w:tab/>
            </w:r>
            <w:r w:rsidRPr="006B5167">
              <w:rPr>
                <w:rFonts w:asciiTheme="majorHAnsi" w:hAnsiTheme="majorHAnsi" w:cstheme="majorHAnsi"/>
                <w:noProof/>
                <w:webHidden/>
              </w:rPr>
              <w:fldChar w:fldCharType="begin"/>
            </w:r>
            <w:r w:rsidRPr="006B5167">
              <w:rPr>
                <w:rFonts w:asciiTheme="majorHAnsi" w:hAnsiTheme="majorHAnsi" w:cstheme="majorHAnsi"/>
                <w:noProof/>
                <w:webHidden/>
              </w:rPr>
              <w:instrText xml:space="preserve"> PAGEREF _Toc188636174 \h </w:instrText>
            </w:r>
            <w:r w:rsidRPr="006B5167">
              <w:rPr>
                <w:rFonts w:asciiTheme="majorHAnsi" w:hAnsiTheme="majorHAnsi" w:cstheme="majorHAnsi"/>
                <w:noProof/>
                <w:webHidden/>
              </w:rPr>
            </w:r>
            <w:r w:rsidRPr="006B5167">
              <w:rPr>
                <w:rFonts w:asciiTheme="majorHAnsi" w:hAnsiTheme="majorHAnsi" w:cstheme="majorHAnsi"/>
                <w:noProof/>
                <w:webHidden/>
              </w:rPr>
              <w:fldChar w:fldCharType="separate"/>
            </w:r>
            <w:r w:rsidRPr="006B5167">
              <w:rPr>
                <w:rFonts w:asciiTheme="majorHAnsi" w:hAnsiTheme="majorHAnsi" w:cstheme="majorHAnsi"/>
                <w:noProof/>
                <w:webHidden/>
              </w:rPr>
              <w:t>16</w:t>
            </w:r>
            <w:r w:rsidRPr="006B5167">
              <w:rPr>
                <w:rFonts w:asciiTheme="majorHAnsi" w:hAnsiTheme="majorHAnsi" w:cstheme="majorHAnsi"/>
                <w:noProof/>
                <w:webHidden/>
              </w:rPr>
              <w:fldChar w:fldCharType="end"/>
            </w:r>
          </w:hyperlink>
        </w:p>
        <w:p w14:paraId="3CF4EB43" w14:textId="0CD98DF9" w:rsidR="006B5167" w:rsidRPr="006B5167" w:rsidRDefault="006B5167">
          <w:pPr>
            <w:pStyle w:val="TOC2"/>
            <w:tabs>
              <w:tab w:val="right" w:leader="dot" w:pos="8296"/>
            </w:tabs>
            <w:rPr>
              <w:rFonts w:asciiTheme="majorHAnsi" w:eastAsiaTheme="minorEastAsia" w:hAnsiTheme="majorHAnsi" w:cstheme="majorHAnsi"/>
              <w:noProof/>
              <w:sz w:val="24"/>
              <w:szCs w:val="24"/>
              <w:lang w:eastAsia="el-GR"/>
            </w:rPr>
          </w:pPr>
          <w:hyperlink w:anchor="_Toc188636175" w:history="1">
            <w:r w:rsidRPr="006B5167">
              <w:rPr>
                <w:rStyle w:val="Hyperlink"/>
                <w:rFonts w:asciiTheme="majorHAnsi" w:hAnsiTheme="majorHAnsi" w:cstheme="majorHAnsi"/>
                <w:noProof/>
              </w:rPr>
              <w:t>2.4 Model Comparison &amp; Evaluation</w:t>
            </w:r>
            <w:r w:rsidRPr="006B5167">
              <w:rPr>
                <w:rFonts w:asciiTheme="majorHAnsi" w:hAnsiTheme="majorHAnsi" w:cstheme="majorHAnsi"/>
                <w:noProof/>
                <w:webHidden/>
              </w:rPr>
              <w:tab/>
            </w:r>
            <w:r w:rsidRPr="006B5167">
              <w:rPr>
                <w:rFonts w:asciiTheme="majorHAnsi" w:hAnsiTheme="majorHAnsi" w:cstheme="majorHAnsi"/>
                <w:noProof/>
                <w:webHidden/>
              </w:rPr>
              <w:fldChar w:fldCharType="begin"/>
            </w:r>
            <w:r w:rsidRPr="006B5167">
              <w:rPr>
                <w:rFonts w:asciiTheme="majorHAnsi" w:hAnsiTheme="majorHAnsi" w:cstheme="majorHAnsi"/>
                <w:noProof/>
                <w:webHidden/>
              </w:rPr>
              <w:instrText xml:space="preserve"> PAGEREF _Toc188636175 \h </w:instrText>
            </w:r>
            <w:r w:rsidRPr="006B5167">
              <w:rPr>
                <w:rFonts w:asciiTheme="majorHAnsi" w:hAnsiTheme="majorHAnsi" w:cstheme="majorHAnsi"/>
                <w:noProof/>
                <w:webHidden/>
              </w:rPr>
            </w:r>
            <w:r w:rsidRPr="006B5167">
              <w:rPr>
                <w:rFonts w:asciiTheme="majorHAnsi" w:hAnsiTheme="majorHAnsi" w:cstheme="majorHAnsi"/>
                <w:noProof/>
                <w:webHidden/>
              </w:rPr>
              <w:fldChar w:fldCharType="separate"/>
            </w:r>
            <w:r w:rsidRPr="006B5167">
              <w:rPr>
                <w:rFonts w:asciiTheme="majorHAnsi" w:hAnsiTheme="majorHAnsi" w:cstheme="majorHAnsi"/>
                <w:noProof/>
                <w:webHidden/>
              </w:rPr>
              <w:t>19</w:t>
            </w:r>
            <w:r w:rsidRPr="006B5167">
              <w:rPr>
                <w:rFonts w:asciiTheme="majorHAnsi" w:hAnsiTheme="majorHAnsi" w:cstheme="majorHAnsi"/>
                <w:noProof/>
                <w:webHidden/>
              </w:rPr>
              <w:fldChar w:fldCharType="end"/>
            </w:r>
          </w:hyperlink>
        </w:p>
        <w:p w14:paraId="1AF2505E" w14:textId="77098858" w:rsidR="006B5167" w:rsidRPr="006B5167" w:rsidRDefault="006B5167">
          <w:pPr>
            <w:pStyle w:val="TOC3"/>
            <w:tabs>
              <w:tab w:val="right" w:leader="dot" w:pos="8296"/>
            </w:tabs>
            <w:rPr>
              <w:rFonts w:asciiTheme="majorHAnsi" w:eastAsiaTheme="minorEastAsia" w:hAnsiTheme="majorHAnsi" w:cstheme="majorHAnsi"/>
              <w:noProof/>
              <w:sz w:val="24"/>
              <w:szCs w:val="24"/>
              <w:lang w:eastAsia="el-GR"/>
            </w:rPr>
          </w:pPr>
          <w:hyperlink w:anchor="_Toc188636176" w:history="1">
            <w:r w:rsidRPr="006B5167">
              <w:rPr>
                <w:rStyle w:val="Hyperlink"/>
                <w:rFonts w:asciiTheme="majorHAnsi" w:hAnsiTheme="majorHAnsi" w:cstheme="majorHAnsi"/>
                <w:noProof/>
                <w:lang w:val="en-US"/>
              </w:rPr>
              <w:t>Random</w:t>
            </w:r>
            <w:r w:rsidRPr="006B5167">
              <w:rPr>
                <w:rStyle w:val="Hyperlink"/>
                <w:rFonts w:asciiTheme="majorHAnsi" w:hAnsiTheme="majorHAnsi" w:cstheme="majorHAnsi"/>
                <w:noProof/>
              </w:rPr>
              <w:t xml:space="preserve"> </w:t>
            </w:r>
            <w:r w:rsidRPr="006B5167">
              <w:rPr>
                <w:rStyle w:val="Hyperlink"/>
                <w:rFonts w:asciiTheme="majorHAnsi" w:hAnsiTheme="majorHAnsi" w:cstheme="majorHAnsi"/>
                <w:noProof/>
                <w:lang w:val="en-US"/>
              </w:rPr>
              <w:t>Forest</w:t>
            </w:r>
            <w:r w:rsidRPr="006B5167">
              <w:rPr>
                <w:rStyle w:val="Hyperlink"/>
                <w:rFonts w:asciiTheme="majorHAnsi" w:hAnsiTheme="majorHAnsi" w:cstheme="majorHAnsi"/>
                <w:noProof/>
              </w:rPr>
              <w:t xml:space="preserve"> </w:t>
            </w:r>
            <w:r w:rsidRPr="006B5167">
              <w:rPr>
                <w:rStyle w:val="Hyperlink"/>
                <w:rFonts w:asciiTheme="majorHAnsi" w:hAnsiTheme="majorHAnsi" w:cstheme="majorHAnsi"/>
                <w:noProof/>
                <w:lang w:val="en-US"/>
              </w:rPr>
              <w:t>Classifier</w:t>
            </w:r>
            <w:r w:rsidRPr="006B5167">
              <w:rPr>
                <w:rFonts w:asciiTheme="majorHAnsi" w:hAnsiTheme="majorHAnsi" w:cstheme="majorHAnsi"/>
                <w:noProof/>
                <w:webHidden/>
              </w:rPr>
              <w:tab/>
            </w:r>
            <w:r w:rsidRPr="006B5167">
              <w:rPr>
                <w:rFonts w:asciiTheme="majorHAnsi" w:hAnsiTheme="majorHAnsi" w:cstheme="majorHAnsi"/>
                <w:noProof/>
                <w:webHidden/>
              </w:rPr>
              <w:fldChar w:fldCharType="begin"/>
            </w:r>
            <w:r w:rsidRPr="006B5167">
              <w:rPr>
                <w:rFonts w:asciiTheme="majorHAnsi" w:hAnsiTheme="majorHAnsi" w:cstheme="majorHAnsi"/>
                <w:noProof/>
                <w:webHidden/>
              </w:rPr>
              <w:instrText xml:space="preserve"> PAGEREF _Toc188636176 \h </w:instrText>
            </w:r>
            <w:r w:rsidRPr="006B5167">
              <w:rPr>
                <w:rFonts w:asciiTheme="majorHAnsi" w:hAnsiTheme="majorHAnsi" w:cstheme="majorHAnsi"/>
                <w:noProof/>
                <w:webHidden/>
              </w:rPr>
            </w:r>
            <w:r w:rsidRPr="006B5167">
              <w:rPr>
                <w:rFonts w:asciiTheme="majorHAnsi" w:hAnsiTheme="majorHAnsi" w:cstheme="majorHAnsi"/>
                <w:noProof/>
                <w:webHidden/>
              </w:rPr>
              <w:fldChar w:fldCharType="separate"/>
            </w:r>
            <w:r w:rsidRPr="006B5167">
              <w:rPr>
                <w:rFonts w:asciiTheme="majorHAnsi" w:hAnsiTheme="majorHAnsi" w:cstheme="majorHAnsi"/>
                <w:noProof/>
                <w:webHidden/>
              </w:rPr>
              <w:t>21</w:t>
            </w:r>
            <w:r w:rsidRPr="006B5167">
              <w:rPr>
                <w:rFonts w:asciiTheme="majorHAnsi" w:hAnsiTheme="majorHAnsi" w:cstheme="majorHAnsi"/>
                <w:noProof/>
                <w:webHidden/>
              </w:rPr>
              <w:fldChar w:fldCharType="end"/>
            </w:r>
          </w:hyperlink>
        </w:p>
        <w:p w14:paraId="5D01F69F" w14:textId="5A7D4A6E" w:rsidR="006B5167" w:rsidRPr="006B5167" w:rsidRDefault="006B5167">
          <w:pPr>
            <w:pStyle w:val="TOC3"/>
            <w:tabs>
              <w:tab w:val="right" w:leader="dot" w:pos="8296"/>
            </w:tabs>
            <w:rPr>
              <w:rFonts w:asciiTheme="majorHAnsi" w:eastAsiaTheme="minorEastAsia" w:hAnsiTheme="majorHAnsi" w:cstheme="majorHAnsi"/>
              <w:noProof/>
              <w:sz w:val="24"/>
              <w:szCs w:val="24"/>
              <w:lang w:eastAsia="el-GR"/>
            </w:rPr>
          </w:pPr>
          <w:hyperlink w:anchor="_Toc188636177" w:history="1">
            <w:r w:rsidRPr="006B5167">
              <w:rPr>
                <w:rStyle w:val="Hyperlink"/>
                <w:rFonts w:asciiTheme="majorHAnsi" w:hAnsiTheme="majorHAnsi" w:cstheme="majorHAnsi"/>
                <w:noProof/>
                <w:lang w:val="en-US"/>
              </w:rPr>
              <w:t>AdaBoost</w:t>
            </w:r>
            <w:r w:rsidRPr="006B5167">
              <w:rPr>
                <w:rFonts w:asciiTheme="majorHAnsi" w:hAnsiTheme="majorHAnsi" w:cstheme="majorHAnsi"/>
                <w:noProof/>
                <w:webHidden/>
              </w:rPr>
              <w:tab/>
            </w:r>
            <w:r w:rsidRPr="006B5167">
              <w:rPr>
                <w:rFonts w:asciiTheme="majorHAnsi" w:hAnsiTheme="majorHAnsi" w:cstheme="majorHAnsi"/>
                <w:noProof/>
                <w:webHidden/>
              </w:rPr>
              <w:fldChar w:fldCharType="begin"/>
            </w:r>
            <w:r w:rsidRPr="006B5167">
              <w:rPr>
                <w:rFonts w:asciiTheme="majorHAnsi" w:hAnsiTheme="majorHAnsi" w:cstheme="majorHAnsi"/>
                <w:noProof/>
                <w:webHidden/>
              </w:rPr>
              <w:instrText xml:space="preserve"> PAGEREF _Toc188636177 \h </w:instrText>
            </w:r>
            <w:r w:rsidRPr="006B5167">
              <w:rPr>
                <w:rFonts w:asciiTheme="majorHAnsi" w:hAnsiTheme="majorHAnsi" w:cstheme="majorHAnsi"/>
                <w:noProof/>
                <w:webHidden/>
              </w:rPr>
            </w:r>
            <w:r w:rsidRPr="006B5167">
              <w:rPr>
                <w:rFonts w:asciiTheme="majorHAnsi" w:hAnsiTheme="majorHAnsi" w:cstheme="majorHAnsi"/>
                <w:noProof/>
                <w:webHidden/>
              </w:rPr>
              <w:fldChar w:fldCharType="separate"/>
            </w:r>
            <w:r w:rsidRPr="006B5167">
              <w:rPr>
                <w:rFonts w:asciiTheme="majorHAnsi" w:hAnsiTheme="majorHAnsi" w:cstheme="majorHAnsi"/>
                <w:noProof/>
                <w:webHidden/>
              </w:rPr>
              <w:t>23</w:t>
            </w:r>
            <w:r w:rsidRPr="006B5167">
              <w:rPr>
                <w:rFonts w:asciiTheme="majorHAnsi" w:hAnsiTheme="majorHAnsi" w:cstheme="majorHAnsi"/>
                <w:noProof/>
                <w:webHidden/>
              </w:rPr>
              <w:fldChar w:fldCharType="end"/>
            </w:r>
          </w:hyperlink>
        </w:p>
        <w:p w14:paraId="2F5F0EC0" w14:textId="78C80BDF" w:rsidR="006B5167" w:rsidRPr="006B5167" w:rsidRDefault="006B5167">
          <w:pPr>
            <w:pStyle w:val="TOC3"/>
            <w:tabs>
              <w:tab w:val="right" w:leader="dot" w:pos="8296"/>
            </w:tabs>
            <w:rPr>
              <w:rFonts w:asciiTheme="majorHAnsi" w:eastAsiaTheme="minorEastAsia" w:hAnsiTheme="majorHAnsi" w:cstheme="majorHAnsi"/>
              <w:noProof/>
              <w:sz w:val="24"/>
              <w:szCs w:val="24"/>
              <w:lang w:eastAsia="el-GR"/>
            </w:rPr>
          </w:pPr>
          <w:hyperlink w:anchor="_Toc188636178" w:history="1">
            <w:r w:rsidRPr="006B5167">
              <w:rPr>
                <w:rStyle w:val="Hyperlink"/>
                <w:rFonts w:asciiTheme="majorHAnsi" w:hAnsiTheme="majorHAnsi" w:cstheme="majorHAnsi"/>
                <w:noProof/>
              </w:rPr>
              <w:t>Σύγκριση καλύτερων μοντέλων</w:t>
            </w:r>
            <w:r w:rsidRPr="006B5167">
              <w:rPr>
                <w:rFonts w:asciiTheme="majorHAnsi" w:hAnsiTheme="majorHAnsi" w:cstheme="majorHAnsi"/>
                <w:noProof/>
                <w:webHidden/>
              </w:rPr>
              <w:tab/>
            </w:r>
            <w:r w:rsidRPr="006B5167">
              <w:rPr>
                <w:rFonts w:asciiTheme="majorHAnsi" w:hAnsiTheme="majorHAnsi" w:cstheme="majorHAnsi"/>
                <w:noProof/>
                <w:webHidden/>
              </w:rPr>
              <w:fldChar w:fldCharType="begin"/>
            </w:r>
            <w:r w:rsidRPr="006B5167">
              <w:rPr>
                <w:rFonts w:asciiTheme="majorHAnsi" w:hAnsiTheme="majorHAnsi" w:cstheme="majorHAnsi"/>
                <w:noProof/>
                <w:webHidden/>
              </w:rPr>
              <w:instrText xml:space="preserve"> PAGEREF _Toc188636178 \h </w:instrText>
            </w:r>
            <w:r w:rsidRPr="006B5167">
              <w:rPr>
                <w:rFonts w:asciiTheme="majorHAnsi" w:hAnsiTheme="majorHAnsi" w:cstheme="majorHAnsi"/>
                <w:noProof/>
                <w:webHidden/>
              </w:rPr>
            </w:r>
            <w:r w:rsidRPr="006B5167">
              <w:rPr>
                <w:rFonts w:asciiTheme="majorHAnsi" w:hAnsiTheme="majorHAnsi" w:cstheme="majorHAnsi"/>
                <w:noProof/>
                <w:webHidden/>
              </w:rPr>
              <w:fldChar w:fldCharType="separate"/>
            </w:r>
            <w:r w:rsidRPr="006B5167">
              <w:rPr>
                <w:rFonts w:asciiTheme="majorHAnsi" w:hAnsiTheme="majorHAnsi" w:cstheme="majorHAnsi"/>
                <w:noProof/>
                <w:webHidden/>
              </w:rPr>
              <w:t>30</w:t>
            </w:r>
            <w:r w:rsidRPr="006B5167">
              <w:rPr>
                <w:rFonts w:asciiTheme="majorHAnsi" w:hAnsiTheme="majorHAnsi" w:cstheme="majorHAnsi"/>
                <w:noProof/>
                <w:webHidden/>
              </w:rPr>
              <w:fldChar w:fldCharType="end"/>
            </w:r>
          </w:hyperlink>
        </w:p>
        <w:p w14:paraId="6CC59F2F" w14:textId="72B285E5" w:rsidR="006B5167" w:rsidRPr="006B5167" w:rsidRDefault="006B5167">
          <w:pPr>
            <w:pStyle w:val="TOC1"/>
            <w:tabs>
              <w:tab w:val="left" w:pos="440"/>
              <w:tab w:val="right" w:leader="dot" w:pos="8296"/>
            </w:tabs>
            <w:rPr>
              <w:rFonts w:asciiTheme="majorHAnsi" w:eastAsiaTheme="minorEastAsia" w:hAnsiTheme="majorHAnsi" w:cstheme="majorHAnsi"/>
              <w:noProof/>
              <w:sz w:val="24"/>
              <w:szCs w:val="24"/>
              <w:lang w:eastAsia="el-GR"/>
            </w:rPr>
          </w:pPr>
          <w:hyperlink w:anchor="_Toc188636179" w:history="1">
            <w:r w:rsidRPr="006B5167">
              <w:rPr>
                <w:rStyle w:val="Hyperlink"/>
                <w:rFonts w:asciiTheme="majorHAnsi" w:hAnsiTheme="majorHAnsi" w:cstheme="majorHAnsi"/>
                <w:noProof/>
              </w:rPr>
              <w:t>3.</w:t>
            </w:r>
            <w:r w:rsidRPr="006B5167">
              <w:rPr>
                <w:rFonts w:asciiTheme="majorHAnsi" w:eastAsiaTheme="minorEastAsia" w:hAnsiTheme="majorHAnsi" w:cstheme="majorHAnsi"/>
                <w:noProof/>
                <w:sz w:val="24"/>
                <w:szCs w:val="24"/>
                <w:lang w:eastAsia="el-GR"/>
              </w:rPr>
              <w:tab/>
            </w:r>
            <w:r w:rsidRPr="006B5167">
              <w:rPr>
                <w:rStyle w:val="Hyperlink"/>
                <w:rFonts w:asciiTheme="majorHAnsi" w:hAnsiTheme="majorHAnsi" w:cstheme="majorHAnsi"/>
                <w:noProof/>
              </w:rPr>
              <w:t>Συμπεράσματα</w:t>
            </w:r>
            <w:r w:rsidRPr="006B5167">
              <w:rPr>
                <w:rFonts w:asciiTheme="majorHAnsi" w:hAnsiTheme="majorHAnsi" w:cstheme="majorHAnsi"/>
                <w:noProof/>
                <w:webHidden/>
              </w:rPr>
              <w:tab/>
            </w:r>
            <w:r w:rsidRPr="006B5167">
              <w:rPr>
                <w:rFonts w:asciiTheme="majorHAnsi" w:hAnsiTheme="majorHAnsi" w:cstheme="majorHAnsi"/>
                <w:noProof/>
                <w:webHidden/>
              </w:rPr>
              <w:fldChar w:fldCharType="begin"/>
            </w:r>
            <w:r w:rsidRPr="006B5167">
              <w:rPr>
                <w:rFonts w:asciiTheme="majorHAnsi" w:hAnsiTheme="majorHAnsi" w:cstheme="majorHAnsi"/>
                <w:noProof/>
                <w:webHidden/>
              </w:rPr>
              <w:instrText xml:space="preserve"> PAGEREF _Toc188636179 \h </w:instrText>
            </w:r>
            <w:r w:rsidRPr="006B5167">
              <w:rPr>
                <w:rFonts w:asciiTheme="majorHAnsi" w:hAnsiTheme="majorHAnsi" w:cstheme="majorHAnsi"/>
                <w:noProof/>
                <w:webHidden/>
              </w:rPr>
            </w:r>
            <w:r w:rsidRPr="006B5167">
              <w:rPr>
                <w:rFonts w:asciiTheme="majorHAnsi" w:hAnsiTheme="majorHAnsi" w:cstheme="majorHAnsi"/>
                <w:noProof/>
                <w:webHidden/>
              </w:rPr>
              <w:fldChar w:fldCharType="separate"/>
            </w:r>
            <w:r w:rsidRPr="006B5167">
              <w:rPr>
                <w:rFonts w:asciiTheme="majorHAnsi" w:hAnsiTheme="majorHAnsi" w:cstheme="majorHAnsi"/>
                <w:noProof/>
                <w:webHidden/>
              </w:rPr>
              <w:t>31</w:t>
            </w:r>
            <w:r w:rsidRPr="006B5167">
              <w:rPr>
                <w:rFonts w:asciiTheme="majorHAnsi" w:hAnsiTheme="majorHAnsi" w:cstheme="majorHAnsi"/>
                <w:noProof/>
                <w:webHidden/>
              </w:rPr>
              <w:fldChar w:fldCharType="end"/>
            </w:r>
          </w:hyperlink>
        </w:p>
        <w:p w14:paraId="7478BA31" w14:textId="44F75790" w:rsidR="006B5167" w:rsidRPr="006B5167" w:rsidRDefault="006B5167">
          <w:pPr>
            <w:pStyle w:val="TOC1"/>
            <w:tabs>
              <w:tab w:val="left" w:pos="440"/>
              <w:tab w:val="right" w:leader="dot" w:pos="8296"/>
            </w:tabs>
            <w:rPr>
              <w:rFonts w:asciiTheme="majorHAnsi" w:eastAsiaTheme="minorEastAsia" w:hAnsiTheme="majorHAnsi" w:cstheme="majorHAnsi"/>
              <w:noProof/>
              <w:sz w:val="24"/>
              <w:szCs w:val="24"/>
              <w:lang w:eastAsia="el-GR"/>
            </w:rPr>
          </w:pPr>
          <w:hyperlink w:anchor="_Toc188636180" w:history="1">
            <w:r w:rsidRPr="006B5167">
              <w:rPr>
                <w:rStyle w:val="Hyperlink"/>
                <w:rFonts w:asciiTheme="majorHAnsi" w:hAnsiTheme="majorHAnsi" w:cstheme="majorHAnsi"/>
                <w:noProof/>
              </w:rPr>
              <w:t>4.</w:t>
            </w:r>
            <w:r w:rsidRPr="006B5167">
              <w:rPr>
                <w:rFonts w:asciiTheme="majorHAnsi" w:eastAsiaTheme="minorEastAsia" w:hAnsiTheme="majorHAnsi" w:cstheme="majorHAnsi"/>
                <w:noProof/>
                <w:sz w:val="24"/>
                <w:szCs w:val="24"/>
                <w:lang w:eastAsia="el-GR"/>
              </w:rPr>
              <w:tab/>
            </w:r>
            <w:r w:rsidRPr="006B5167">
              <w:rPr>
                <w:rStyle w:val="Hyperlink"/>
                <w:rFonts w:asciiTheme="majorHAnsi" w:hAnsiTheme="majorHAnsi" w:cstheme="majorHAnsi"/>
                <w:noProof/>
              </w:rPr>
              <w:t>Βιβλιογραφία</w:t>
            </w:r>
            <w:r w:rsidRPr="006B5167">
              <w:rPr>
                <w:rFonts w:asciiTheme="majorHAnsi" w:hAnsiTheme="majorHAnsi" w:cstheme="majorHAnsi"/>
                <w:noProof/>
                <w:webHidden/>
              </w:rPr>
              <w:tab/>
            </w:r>
            <w:r w:rsidRPr="006B5167">
              <w:rPr>
                <w:rFonts w:asciiTheme="majorHAnsi" w:hAnsiTheme="majorHAnsi" w:cstheme="majorHAnsi"/>
                <w:noProof/>
                <w:webHidden/>
              </w:rPr>
              <w:fldChar w:fldCharType="begin"/>
            </w:r>
            <w:r w:rsidRPr="006B5167">
              <w:rPr>
                <w:rFonts w:asciiTheme="majorHAnsi" w:hAnsiTheme="majorHAnsi" w:cstheme="majorHAnsi"/>
                <w:noProof/>
                <w:webHidden/>
              </w:rPr>
              <w:instrText xml:space="preserve"> PAGEREF _Toc188636180 \h </w:instrText>
            </w:r>
            <w:r w:rsidRPr="006B5167">
              <w:rPr>
                <w:rFonts w:asciiTheme="majorHAnsi" w:hAnsiTheme="majorHAnsi" w:cstheme="majorHAnsi"/>
                <w:noProof/>
                <w:webHidden/>
              </w:rPr>
            </w:r>
            <w:r w:rsidRPr="006B5167">
              <w:rPr>
                <w:rFonts w:asciiTheme="majorHAnsi" w:hAnsiTheme="majorHAnsi" w:cstheme="majorHAnsi"/>
                <w:noProof/>
                <w:webHidden/>
              </w:rPr>
              <w:fldChar w:fldCharType="separate"/>
            </w:r>
            <w:r w:rsidRPr="006B5167">
              <w:rPr>
                <w:rFonts w:asciiTheme="majorHAnsi" w:hAnsiTheme="majorHAnsi" w:cstheme="majorHAnsi"/>
                <w:noProof/>
                <w:webHidden/>
              </w:rPr>
              <w:t>33</w:t>
            </w:r>
            <w:r w:rsidRPr="006B5167">
              <w:rPr>
                <w:rFonts w:asciiTheme="majorHAnsi" w:hAnsiTheme="majorHAnsi" w:cstheme="majorHAnsi"/>
                <w:noProof/>
                <w:webHidden/>
              </w:rPr>
              <w:fldChar w:fldCharType="end"/>
            </w:r>
          </w:hyperlink>
        </w:p>
        <w:p w14:paraId="699A5761" w14:textId="568BEE33" w:rsidR="00452AE3" w:rsidRDefault="00452AE3">
          <w:r w:rsidRPr="006B5167">
            <w:rPr>
              <w:rFonts w:asciiTheme="majorHAnsi" w:hAnsiTheme="majorHAnsi" w:cstheme="majorHAnsi"/>
              <w:b/>
              <w:bCs/>
              <w:noProof/>
            </w:rPr>
            <w:fldChar w:fldCharType="end"/>
          </w:r>
        </w:p>
      </w:sdtContent>
    </w:sdt>
    <w:p w14:paraId="3EA1F628" w14:textId="03D7AE33" w:rsidR="00452AE3" w:rsidRDefault="00452AE3" w:rsidP="00452AE3">
      <w:pPr>
        <w:rPr>
          <w:lang w:val="en-US"/>
        </w:rPr>
      </w:pPr>
    </w:p>
    <w:p w14:paraId="08443D93" w14:textId="77777777" w:rsidR="00452AE3" w:rsidRDefault="00452AE3" w:rsidP="00452AE3"/>
    <w:p w14:paraId="5F238429" w14:textId="77777777" w:rsidR="00452AE3" w:rsidRDefault="00452AE3" w:rsidP="00452AE3"/>
    <w:p w14:paraId="2D6CC1B1" w14:textId="77777777" w:rsidR="00452AE3" w:rsidRDefault="00452AE3" w:rsidP="00452AE3"/>
    <w:p w14:paraId="3FE05508" w14:textId="77777777" w:rsidR="00452AE3" w:rsidRDefault="00452AE3" w:rsidP="00452AE3"/>
    <w:p w14:paraId="3759B9C4" w14:textId="77777777" w:rsidR="00452AE3" w:rsidRDefault="00452AE3" w:rsidP="00452AE3"/>
    <w:p w14:paraId="74BD91E0" w14:textId="77777777" w:rsidR="00452AE3" w:rsidRDefault="00452AE3" w:rsidP="00452AE3"/>
    <w:p w14:paraId="30D9411E" w14:textId="77777777" w:rsidR="00452AE3" w:rsidRDefault="00452AE3" w:rsidP="00452AE3"/>
    <w:p w14:paraId="3F512547" w14:textId="77777777" w:rsidR="00452AE3" w:rsidRDefault="00452AE3" w:rsidP="00452AE3"/>
    <w:p w14:paraId="26824E36" w14:textId="77777777" w:rsidR="00452AE3" w:rsidRDefault="00452AE3" w:rsidP="00452AE3"/>
    <w:p w14:paraId="2B68B317" w14:textId="77777777" w:rsidR="00452AE3" w:rsidRDefault="00452AE3" w:rsidP="00452AE3"/>
    <w:p w14:paraId="449BB0C6" w14:textId="77777777" w:rsidR="00452AE3" w:rsidRPr="00452AE3" w:rsidRDefault="00452AE3" w:rsidP="00452AE3"/>
    <w:p w14:paraId="7F27AA5D" w14:textId="77777777" w:rsidR="00452AE3" w:rsidRPr="00452AE3" w:rsidRDefault="00452AE3" w:rsidP="00452AE3">
      <w:pPr>
        <w:rPr>
          <w:lang w:val="en-US"/>
        </w:rPr>
      </w:pPr>
    </w:p>
    <w:p w14:paraId="58CA5B01" w14:textId="4782A856" w:rsidR="00DA462B" w:rsidRDefault="00DA462B" w:rsidP="00452AE3">
      <w:pPr>
        <w:pStyle w:val="Heading1"/>
        <w:numPr>
          <w:ilvl w:val="0"/>
          <w:numId w:val="15"/>
        </w:numPr>
      </w:pPr>
      <w:bookmarkStart w:id="0" w:name="_Toc188636162"/>
      <w:r w:rsidRPr="00DA462B">
        <w:lastRenderedPageBreak/>
        <w:t>Εισαγωγή</w:t>
      </w:r>
      <w:bookmarkEnd w:id="0"/>
    </w:p>
    <w:p w14:paraId="264534E2" w14:textId="77777777" w:rsidR="00DA462B" w:rsidRPr="00452AE3" w:rsidRDefault="00DA462B" w:rsidP="00DA462B">
      <w:pPr>
        <w:rPr>
          <w:lang w:val="en-US"/>
        </w:rPr>
      </w:pPr>
    </w:p>
    <w:p w14:paraId="7714062F" w14:textId="77777777" w:rsidR="00DA462B" w:rsidRDefault="00DA462B" w:rsidP="00DA462B"/>
    <w:p w14:paraId="2622B0AB" w14:textId="2FF2A372" w:rsidR="00DA462B" w:rsidRPr="00105042" w:rsidRDefault="00DA462B" w:rsidP="00DA462B">
      <w:pPr>
        <w:pStyle w:val="Heading2"/>
        <w:rPr>
          <w:lang w:val="en-US"/>
        </w:rPr>
      </w:pPr>
      <w:bookmarkStart w:id="1" w:name="_Toc188636163"/>
      <w:r w:rsidRPr="00DA462B">
        <w:t>Σκοπός</w:t>
      </w:r>
      <w:r w:rsidR="00C62CAB">
        <w:rPr>
          <w:lang w:val="en-US"/>
        </w:rPr>
        <w:t xml:space="preserve"> </w:t>
      </w:r>
      <w:r w:rsidR="00105042">
        <w:t xml:space="preserve">του </w:t>
      </w:r>
      <w:r w:rsidR="00105042">
        <w:rPr>
          <w:lang w:val="en-US"/>
        </w:rPr>
        <w:t>project</w:t>
      </w:r>
      <w:bookmarkEnd w:id="1"/>
    </w:p>
    <w:p w14:paraId="23EFB3D6" w14:textId="77777777" w:rsidR="00DA462B" w:rsidRPr="00DA462B" w:rsidRDefault="00DA462B" w:rsidP="00DA462B"/>
    <w:p w14:paraId="58F09025" w14:textId="17377290" w:rsidR="00DA462B" w:rsidRPr="00673FB1" w:rsidRDefault="004D1D1B" w:rsidP="00673FB1">
      <w:pPr>
        <w:spacing w:line="360" w:lineRule="auto"/>
        <w:ind w:firstLine="720"/>
        <w:jc w:val="both"/>
        <w:rPr>
          <w:rFonts w:asciiTheme="majorHAnsi" w:hAnsiTheme="majorHAnsi" w:cstheme="majorHAnsi"/>
          <w:sz w:val="24"/>
          <w:szCs w:val="24"/>
        </w:rPr>
      </w:pPr>
      <w:r>
        <w:rPr>
          <w:rFonts w:asciiTheme="majorHAnsi" w:hAnsiTheme="majorHAnsi" w:cstheme="majorHAnsi"/>
          <w:sz w:val="24"/>
          <w:szCs w:val="24"/>
        </w:rPr>
        <w:t>Σ</w:t>
      </w:r>
      <w:r w:rsidR="00DA462B" w:rsidRPr="00DA462B">
        <w:rPr>
          <w:rFonts w:asciiTheme="majorHAnsi" w:hAnsiTheme="majorHAnsi" w:cstheme="majorHAnsi"/>
          <w:sz w:val="24"/>
          <w:szCs w:val="24"/>
        </w:rPr>
        <w:t xml:space="preserve">κοπός του project </w:t>
      </w:r>
      <w:r>
        <w:rPr>
          <w:rFonts w:asciiTheme="majorHAnsi" w:hAnsiTheme="majorHAnsi" w:cstheme="majorHAnsi"/>
          <w:sz w:val="24"/>
          <w:szCs w:val="24"/>
        </w:rPr>
        <w:t>αποτέλεσε</w:t>
      </w:r>
      <w:r w:rsidR="00DA462B" w:rsidRPr="00DA462B">
        <w:rPr>
          <w:rFonts w:asciiTheme="majorHAnsi" w:hAnsiTheme="majorHAnsi" w:cstheme="majorHAnsi"/>
          <w:sz w:val="24"/>
          <w:szCs w:val="24"/>
        </w:rPr>
        <w:t xml:space="preserve"> η εφαρμογή τεχνικών εποπτευόμενης μηχανικής μάθησης</w:t>
      </w:r>
      <w:r w:rsidR="00F43C27">
        <w:rPr>
          <w:rFonts w:asciiTheme="majorHAnsi" w:hAnsiTheme="majorHAnsi" w:cstheme="majorHAnsi"/>
          <w:sz w:val="24"/>
          <w:szCs w:val="24"/>
        </w:rPr>
        <w:t>,</w:t>
      </w:r>
      <w:r w:rsidR="00C62CAB">
        <w:rPr>
          <w:rFonts w:asciiTheme="majorHAnsi" w:hAnsiTheme="majorHAnsi" w:cstheme="majorHAnsi"/>
          <w:sz w:val="24"/>
          <w:szCs w:val="24"/>
        </w:rPr>
        <w:t xml:space="preserve"> η ανάπτυξη</w:t>
      </w:r>
      <w:r w:rsidR="00F43C27">
        <w:rPr>
          <w:rFonts w:asciiTheme="majorHAnsi" w:hAnsiTheme="majorHAnsi" w:cstheme="majorHAnsi"/>
          <w:sz w:val="24"/>
          <w:szCs w:val="24"/>
        </w:rPr>
        <w:t xml:space="preserve"> καθώς</w:t>
      </w:r>
      <w:r w:rsidR="00C62CAB">
        <w:rPr>
          <w:rFonts w:asciiTheme="majorHAnsi" w:hAnsiTheme="majorHAnsi" w:cstheme="majorHAnsi"/>
          <w:sz w:val="24"/>
          <w:szCs w:val="24"/>
        </w:rPr>
        <w:t xml:space="preserve"> και επαλήθευση μοντέλων πρόβλεψης </w:t>
      </w:r>
      <w:r w:rsidR="00DA462B" w:rsidRPr="00DA462B">
        <w:rPr>
          <w:rFonts w:asciiTheme="majorHAnsi" w:hAnsiTheme="majorHAnsi" w:cstheme="majorHAnsi"/>
          <w:sz w:val="24"/>
          <w:szCs w:val="24"/>
        </w:rPr>
        <w:t>για την ταξινόμηση των επιπέδων παχυσαρκίας</w:t>
      </w:r>
      <w:r w:rsidR="00F43C27">
        <w:rPr>
          <w:rFonts w:asciiTheme="majorHAnsi" w:hAnsiTheme="majorHAnsi" w:cstheme="majorHAnsi"/>
          <w:sz w:val="24"/>
          <w:szCs w:val="24"/>
        </w:rPr>
        <w:t>. Συγκεκριμένα</w:t>
      </w:r>
      <w:r w:rsidR="00DA462B" w:rsidRPr="00DA462B">
        <w:rPr>
          <w:rFonts w:asciiTheme="majorHAnsi" w:hAnsiTheme="majorHAnsi" w:cstheme="majorHAnsi"/>
          <w:sz w:val="24"/>
          <w:szCs w:val="24"/>
        </w:rPr>
        <w:t>,</w:t>
      </w:r>
      <w:r w:rsidR="00F43C27">
        <w:rPr>
          <w:rFonts w:asciiTheme="majorHAnsi" w:hAnsiTheme="majorHAnsi" w:cstheme="majorHAnsi"/>
          <w:sz w:val="24"/>
          <w:szCs w:val="24"/>
        </w:rPr>
        <w:t xml:space="preserve"> η </w:t>
      </w:r>
      <w:r w:rsidR="00F43C27" w:rsidRPr="00DA462B">
        <w:rPr>
          <w:rFonts w:asciiTheme="majorHAnsi" w:hAnsiTheme="majorHAnsi" w:cstheme="majorHAnsi"/>
          <w:sz w:val="24"/>
          <w:szCs w:val="24"/>
        </w:rPr>
        <w:t xml:space="preserve">ταξινόμηση </w:t>
      </w:r>
      <w:r w:rsidR="00F43C27" w:rsidRPr="00DA462B">
        <w:rPr>
          <w:rFonts w:asciiTheme="majorHAnsi" w:hAnsiTheme="majorHAnsi" w:cstheme="majorHAnsi"/>
          <w:sz w:val="24"/>
          <w:szCs w:val="24"/>
        </w:rPr>
        <w:t>βασίσ</w:t>
      </w:r>
      <w:r w:rsidR="00F43C27">
        <w:rPr>
          <w:rFonts w:asciiTheme="majorHAnsi" w:hAnsiTheme="majorHAnsi" w:cstheme="majorHAnsi"/>
          <w:sz w:val="24"/>
          <w:szCs w:val="24"/>
        </w:rPr>
        <w:t>τηκε</w:t>
      </w:r>
      <w:r w:rsidR="00DA462B" w:rsidRPr="00DA462B">
        <w:rPr>
          <w:rFonts w:asciiTheme="majorHAnsi" w:hAnsiTheme="majorHAnsi" w:cstheme="majorHAnsi"/>
          <w:sz w:val="24"/>
          <w:szCs w:val="24"/>
        </w:rPr>
        <w:t xml:space="preserve"> σε χαρακτηριστικά που σχετίζονται με τις διατροφικές συνήθειες, τη φυσική κατάσταση και </w:t>
      </w:r>
      <w:r w:rsidR="00C62CAB">
        <w:rPr>
          <w:rFonts w:asciiTheme="majorHAnsi" w:hAnsiTheme="majorHAnsi" w:cstheme="majorHAnsi"/>
          <w:sz w:val="24"/>
          <w:szCs w:val="24"/>
        </w:rPr>
        <w:t>άλλα χαρακτηριστικά, όπως το ύψος, η ηλικία και το φύλο των ατόμων</w:t>
      </w:r>
      <w:r w:rsidR="00DA462B" w:rsidRPr="00DA462B">
        <w:rPr>
          <w:rFonts w:asciiTheme="majorHAnsi" w:hAnsiTheme="majorHAnsi" w:cstheme="majorHAnsi"/>
          <w:sz w:val="24"/>
          <w:szCs w:val="24"/>
        </w:rPr>
        <w:t>.</w:t>
      </w:r>
    </w:p>
    <w:p w14:paraId="1FD6C0F9" w14:textId="040C4C3C" w:rsidR="00DA462B" w:rsidRPr="00673FB1" w:rsidRDefault="00DA462B" w:rsidP="00673FB1">
      <w:pPr>
        <w:spacing w:line="360" w:lineRule="auto"/>
        <w:jc w:val="both"/>
        <w:rPr>
          <w:rFonts w:asciiTheme="majorHAnsi" w:hAnsiTheme="majorHAnsi" w:cstheme="majorHAnsi"/>
          <w:sz w:val="24"/>
          <w:szCs w:val="24"/>
        </w:rPr>
      </w:pPr>
      <w:r w:rsidRPr="00673FB1">
        <w:rPr>
          <w:rFonts w:asciiTheme="majorHAnsi" w:hAnsiTheme="majorHAnsi" w:cstheme="majorHAnsi"/>
          <w:sz w:val="24"/>
          <w:szCs w:val="24"/>
        </w:rPr>
        <w:t xml:space="preserve">Η προσέγγιση αυτή </w:t>
      </w:r>
      <w:r w:rsidR="004D1D1B">
        <w:rPr>
          <w:rFonts w:asciiTheme="majorHAnsi" w:hAnsiTheme="majorHAnsi" w:cstheme="majorHAnsi"/>
          <w:sz w:val="24"/>
          <w:szCs w:val="24"/>
        </w:rPr>
        <w:t>είχε ως στόχο</w:t>
      </w:r>
      <w:r w:rsidRPr="00673FB1">
        <w:rPr>
          <w:rFonts w:asciiTheme="majorHAnsi" w:hAnsiTheme="majorHAnsi" w:cstheme="majorHAnsi"/>
          <w:sz w:val="24"/>
          <w:szCs w:val="24"/>
        </w:rPr>
        <w:t>:</w:t>
      </w:r>
    </w:p>
    <w:p w14:paraId="0CB5C8A8" w14:textId="7FC25DD1" w:rsidR="00DA462B" w:rsidRPr="00673FB1" w:rsidRDefault="004D1D1B" w:rsidP="00673FB1">
      <w:pPr>
        <w:pStyle w:val="ListParagraph"/>
        <w:numPr>
          <w:ilvl w:val="0"/>
          <w:numId w:val="4"/>
        </w:numPr>
        <w:spacing w:line="360" w:lineRule="auto"/>
        <w:jc w:val="both"/>
        <w:rPr>
          <w:rFonts w:asciiTheme="majorHAnsi" w:hAnsiTheme="majorHAnsi" w:cstheme="majorHAnsi"/>
          <w:sz w:val="24"/>
          <w:szCs w:val="24"/>
        </w:rPr>
      </w:pPr>
      <w:r>
        <w:rPr>
          <w:rFonts w:asciiTheme="majorHAnsi" w:hAnsiTheme="majorHAnsi" w:cstheme="majorHAnsi"/>
          <w:sz w:val="24"/>
          <w:szCs w:val="24"/>
        </w:rPr>
        <w:t>Την</w:t>
      </w:r>
      <w:r w:rsidR="00673FB1" w:rsidRPr="00673FB1">
        <w:rPr>
          <w:rFonts w:asciiTheme="majorHAnsi" w:hAnsiTheme="majorHAnsi" w:cstheme="majorHAnsi"/>
          <w:sz w:val="24"/>
          <w:szCs w:val="24"/>
        </w:rPr>
        <w:t xml:space="preserve"> εξαγωγή σημαντικών χαρακτηριστικών που συμβάλλουν καθοριστικά στον προσδιορισμό του επιπέδου παχυσαρκίας</w:t>
      </w:r>
      <w:r w:rsidR="00B372C1">
        <w:rPr>
          <w:rFonts w:asciiTheme="majorHAnsi" w:hAnsiTheme="majorHAnsi" w:cstheme="majorHAnsi"/>
          <w:sz w:val="24"/>
          <w:szCs w:val="24"/>
        </w:rPr>
        <w:t>.</w:t>
      </w:r>
    </w:p>
    <w:p w14:paraId="1891840C" w14:textId="36831608" w:rsidR="00DA462B" w:rsidRPr="00673FB1" w:rsidRDefault="004D1D1B" w:rsidP="00673FB1">
      <w:pPr>
        <w:pStyle w:val="ListParagraph"/>
        <w:numPr>
          <w:ilvl w:val="0"/>
          <w:numId w:val="4"/>
        </w:numPr>
        <w:spacing w:line="360" w:lineRule="auto"/>
        <w:jc w:val="both"/>
        <w:rPr>
          <w:rFonts w:asciiTheme="majorHAnsi" w:hAnsiTheme="majorHAnsi" w:cstheme="majorHAnsi"/>
          <w:sz w:val="24"/>
          <w:szCs w:val="24"/>
        </w:rPr>
      </w:pPr>
      <w:r>
        <w:rPr>
          <w:rFonts w:asciiTheme="majorHAnsi" w:hAnsiTheme="majorHAnsi" w:cstheme="majorHAnsi"/>
          <w:sz w:val="24"/>
          <w:szCs w:val="24"/>
        </w:rPr>
        <w:t>Τη</w:t>
      </w:r>
      <w:r w:rsidR="00DA462B" w:rsidRPr="00673FB1">
        <w:rPr>
          <w:rFonts w:asciiTheme="majorHAnsi" w:hAnsiTheme="majorHAnsi" w:cstheme="majorHAnsi"/>
          <w:sz w:val="24"/>
          <w:szCs w:val="24"/>
        </w:rPr>
        <w:t xml:space="preserve"> δημιουργία αξιόπιστων μοντέλων πρόβλεψης των επιπέδων παχυσαρκίας, </w:t>
      </w:r>
      <w:r w:rsidR="00B372C1">
        <w:rPr>
          <w:rFonts w:asciiTheme="majorHAnsi" w:hAnsiTheme="majorHAnsi" w:cstheme="majorHAnsi"/>
          <w:sz w:val="24"/>
          <w:szCs w:val="24"/>
        </w:rPr>
        <w:t>βάσ</w:t>
      </w:r>
      <w:r w:rsidR="00C62CAB">
        <w:rPr>
          <w:rFonts w:asciiTheme="majorHAnsi" w:hAnsiTheme="majorHAnsi" w:cstheme="majorHAnsi"/>
          <w:sz w:val="24"/>
          <w:szCs w:val="24"/>
        </w:rPr>
        <w:t>ει</w:t>
      </w:r>
      <w:r w:rsidR="00B372C1">
        <w:rPr>
          <w:rFonts w:asciiTheme="majorHAnsi" w:hAnsiTheme="majorHAnsi" w:cstheme="majorHAnsi"/>
          <w:sz w:val="24"/>
          <w:szCs w:val="24"/>
        </w:rPr>
        <w:t xml:space="preserve"> των υποσυνόλων </w:t>
      </w:r>
      <w:r w:rsidR="00C62CAB">
        <w:rPr>
          <w:rFonts w:asciiTheme="majorHAnsi" w:hAnsiTheme="majorHAnsi" w:cstheme="majorHAnsi"/>
          <w:sz w:val="24"/>
          <w:szCs w:val="24"/>
        </w:rPr>
        <w:t>των χαρακτηριστικών, τα οποία</w:t>
      </w:r>
      <w:r w:rsidR="00B372C1">
        <w:rPr>
          <w:rFonts w:asciiTheme="majorHAnsi" w:hAnsiTheme="majorHAnsi" w:cstheme="majorHAnsi"/>
          <w:sz w:val="24"/>
          <w:szCs w:val="24"/>
        </w:rPr>
        <w:t xml:space="preserve"> </w:t>
      </w:r>
      <w:r w:rsidR="00C62CAB">
        <w:rPr>
          <w:rFonts w:asciiTheme="majorHAnsi" w:hAnsiTheme="majorHAnsi" w:cstheme="majorHAnsi"/>
          <w:sz w:val="24"/>
          <w:szCs w:val="24"/>
        </w:rPr>
        <w:t>παρέχουν</w:t>
      </w:r>
      <w:r w:rsidR="00B372C1">
        <w:rPr>
          <w:rFonts w:asciiTheme="majorHAnsi" w:hAnsiTheme="majorHAnsi" w:cstheme="majorHAnsi"/>
          <w:sz w:val="24"/>
          <w:szCs w:val="24"/>
        </w:rPr>
        <w:t xml:space="preserve"> πληροφορία </w:t>
      </w:r>
      <w:r w:rsidR="00252370">
        <w:rPr>
          <w:rFonts w:asciiTheme="majorHAnsi" w:hAnsiTheme="majorHAnsi" w:cstheme="majorHAnsi"/>
          <w:sz w:val="24"/>
          <w:szCs w:val="24"/>
        </w:rPr>
        <w:t>σχετική με</w:t>
      </w:r>
      <w:r w:rsidR="00B372C1">
        <w:rPr>
          <w:rFonts w:asciiTheme="majorHAnsi" w:hAnsiTheme="majorHAnsi" w:cstheme="majorHAnsi"/>
          <w:sz w:val="24"/>
          <w:szCs w:val="24"/>
        </w:rPr>
        <w:t xml:space="preserve"> το </w:t>
      </w:r>
      <w:r w:rsidR="00252370" w:rsidRPr="00673FB1">
        <w:rPr>
          <w:rFonts w:asciiTheme="majorHAnsi" w:hAnsiTheme="majorHAnsi" w:cstheme="majorHAnsi"/>
          <w:sz w:val="24"/>
          <w:szCs w:val="24"/>
        </w:rPr>
        <w:t>επίπεδο</w:t>
      </w:r>
      <w:r w:rsidR="001F5EF7" w:rsidRPr="00673FB1">
        <w:rPr>
          <w:rFonts w:asciiTheme="majorHAnsi" w:hAnsiTheme="majorHAnsi" w:cstheme="majorHAnsi"/>
          <w:sz w:val="24"/>
          <w:szCs w:val="24"/>
        </w:rPr>
        <w:t xml:space="preserve"> παχυσαρκίας</w:t>
      </w:r>
      <w:r w:rsidR="00B372C1">
        <w:rPr>
          <w:rFonts w:asciiTheme="majorHAnsi" w:hAnsiTheme="majorHAnsi" w:cstheme="majorHAnsi"/>
          <w:sz w:val="24"/>
          <w:szCs w:val="24"/>
        </w:rPr>
        <w:t>.</w:t>
      </w:r>
    </w:p>
    <w:p w14:paraId="62789A89" w14:textId="3E7C52E5" w:rsidR="00DA462B" w:rsidRPr="00A821E2" w:rsidRDefault="00673FB1" w:rsidP="00673FB1">
      <w:pPr>
        <w:spacing w:line="360" w:lineRule="auto"/>
        <w:ind w:firstLine="720"/>
        <w:jc w:val="both"/>
        <w:rPr>
          <w:rFonts w:asciiTheme="majorHAnsi" w:hAnsiTheme="majorHAnsi" w:cstheme="majorHAnsi"/>
          <w:sz w:val="24"/>
          <w:szCs w:val="24"/>
        </w:rPr>
      </w:pPr>
      <w:r>
        <w:rPr>
          <w:rFonts w:asciiTheme="majorHAnsi" w:hAnsiTheme="majorHAnsi" w:cstheme="majorHAnsi"/>
          <w:sz w:val="24"/>
          <w:szCs w:val="24"/>
        </w:rPr>
        <w:t>Κατά την εργασία αυτή</w:t>
      </w:r>
      <w:r w:rsidR="00DA462B" w:rsidRPr="00673FB1">
        <w:rPr>
          <w:rFonts w:asciiTheme="majorHAnsi" w:hAnsiTheme="majorHAnsi" w:cstheme="majorHAnsi"/>
          <w:sz w:val="24"/>
          <w:szCs w:val="24"/>
        </w:rPr>
        <w:t xml:space="preserve"> χρησιμοποι</w:t>
      </w:r>
      <w:r w:rsidR="004D1D1B">
        <w:rPr>
          <w:rFonts w:asciiTheme="majorHAnsi" w:hAnsiTheme="majorHAnsi" w:cstheme="majorHAnsi"/>
          <w:sz w:val="24"/>
          <w:szCs w:val="24"/>
        </w:rPr>
        <w:t>ήθηκε</w:t>
      </w:r>
      <w:r w:rsidR="00DA462B" w:rsidRPr="00673FB1">
        <w:rPr>
          <w:rFonts w:asciiTheme="majorHAnsi" w:hAnsiTheme="majorHAnsi" w:cstheme="majorHAnsi"/>
          <w:sz w:val="24"/>
          <w:szCs w:val="24"/>
        </w:rPr>
        <w:t xml:space="preserve"> το dataset "Estimation of Obesity Levels Based on Eating Habits and Physical Condition</w:t>
      </w:r>
      <w:r w:rsidR="00DA462B" w:rsidRPr="00B372C1">
        <w:rPr>
          <w:rFonts w:asciiTheme="majorHAnsi" w:hAnsiTheme="majorHAnsi" w:cstheme="majorHAnsi"/>
          <w:sz w:val="24"/>
          <w:szCs w:val="24"/>
        </w:rPr>
        <w:t>"</w:t>
      </w:r>
      <w:r w:rsidR="00B372C1" w:rsidRPr="00B372C1">
        <w:rPr>
          <w:rFonts w:asciiTheme="majorHAnsi" w:hAnsiTheme="majorHAnsi" w:cstheme="majorHAnsi"/>
          <w:sz w:val="24"/>
          <w:szCs w:val="24"/>
          <w:vertAlign w:val="superscript"/>
        </w:rPr>
        <w:t>[1]</w:t>
      </w:r>
      <w:r w:rsidR="00B372C1">
        <w:rPr>
          <w:rFonts w:asciiTheme="majorHAnsi" w:hAnsiTheme="majorHAnsi" w:cstheme="majorHAnsi"/>
          <w:sz w:val="24"/>
          <w:szCs w:val="24"/>
        </w:rPr>
        <w:t xml:space="preserve"> </w:t>
      </w:r>
      <w:r w:rsidR="00DA462B" w:rsidRPr="00673FB1">
        <w:rPr>
          <w:rFonts w:asciiTheme="majorHAnsi" w:hAnsiTheme="majorHAnsi" w:cstheme="majorHAnsi"/>
          <w:sz w:val="24"/>
          <w:szCs w:val="24"/>
        </w:rPr>
        <w:t xml:space="preserve">και </w:t>
      </w:r>
      <w:r w:rsidR="004D1D1B">
        <w:rPr>
          <w:rFonts w:asciiTheme="majorHAnsi" w:hAnsiTheme="majorHAnsi" w:cstheme="majorHAnsi"/>
          <w:sz w:val="24"/>
          <w:szCs w:val="24"/>
        </w:rPr>
        <w:t>αξιοποιήθηκαν</w:t>
      </w:r>
      <w:r w:rsidR="00DA462B" w:rsidRPr="00673FB1">
        <w:rPr>
          <w:rFonts w:asciiTheme="majorHAnsi" w:hAnsiTheme="majorHAnsi" w:cstheme="majorHAnsi"/>
          <w:sz w:val="24"/>
          <w:szCs w:val="24"/>
        </w:rPr>
        <w:t xml:space="preserve"> σύγχρονες τεχνικές ανάλυσης δεδομένων, επιλογής χαρακτηριστικών </w:t>
      </w:r>
      <w:r w:rsidR="00252370">
        <w:rPr>
          <w:rFonts w:asciiTheme="majorHAnsi" w:hAnsiTheme="majorHAnsi" w:cstheme="majorHAnsi"/>
          <w:sz w:val="24"/>
          <w:szCs w:val="24"/>
        </w:rPr>
        <w:t xml:space="preserve">καθώς </w:t>
      </w:r>
      <w:r w:rsidR="00DA462B" w:rsidRPr="00673FB1">
        <w:rPr>
          <w:rFonts w:asciiTheme="majorHAnsi" w:hAnsiTheme="majorHAnsi" w:cstheme="majorHAnsi"/>
          <w:sz w:val="24"/>
          <w:szCs w:val="24"/>
        </w:rPr>
        <w:t xml:space="preserve">και μοντέλα ταξινόμησης, με σκοπό να </w:t>
      </w:r>
      <w:r w:rsidR="004D1D1B">
        <w:rPr>
          <w:rFonts w:asciiTheme="majorHAnsi" w:hAnsiTheme="majorHAnsi" w:cstheme="majorHAnsi"/>
          <w:sz w:val="24"/>
          <w:szCs w:val="24"/>
        </w:rPr>
        <w:t>παραχθούν</w:t>
      </w:r>
      <w:r w:rsidR="00DA462B" w:rsidRPr="00673FB1">
        <w:rPr>
          <w:rFonts w:asciiTheme="majorHAnsi" w:hAnsiTheme="majorHAnsi" w:cstheme="majorHAnsi"/>
          <w:sz w:val="24"/>
          <w:szCs w:val="24"/>
        </w:rPr>
        <w:t xml:space="preserve"> </w:t>
      </w:r>
      <w:r w:rsidR="004D1D1B" w:rsidRPr="00673FB1">
        <w:rPr>
          <w:rFonts w:asciiTheme="majorHAnsi" w:hAnsiTheme="majorHAnsi" w:cstheme="majorHAnsi"/>
          <w:sz w:val="24"/>
          <w:szCs w:val="24"/>
        </w:rPr>
        <w:t xml:space="preserve">αποτελέσματα </w:t>
      </w:r>
      <w:r w:rsidR="00DA462B" w:rsidRPr="00673FB1">
        <w:rPr>
          <w:rFonts w:asciiTheme="majorHAnsi" w:hAnsiTheme="majorHAnsi" w:cstheme="majorHAnsi"/>
          <w:sz w:val="24"/>
          <w:szCs w:val="24"/>
        </w:rPr>
        <w:t>υψηλής ακρίβειας</w:t>
      </w:r>
      <w:r w:rsidR="00A821E2" w:rsidRPr="00A821E2">
        <w:rPr>
          <w:rFonts w:asciiTheme="majorHAnsi" w:hAnsiTheme="majorHAnsi" w:cstheme="majorHAnsi"/>
          <w:sz w:val="24"/>
          <w:szCs w:val="24"/>
        </w:rPr>
        <w:t>.</w:t>
      </w:r>
    </w:p>
    <w:p w14:paraId="2D294168" w14:textId="77777777" w:rsidR="00673FB1" w:rsidRDefault="00673FB1" w:rsidP="00673FB1">
      <w:pPr>
        <w:spacing w:line="360" w:lineRule="auto"/>
        <w:ind w:firstLine="720"/>
        <w:jc w:val="both"/>
        <w:rPr>
          <w:rFonts w:asciiTheme="majorHAnsi" w:hAnsiTheme="majorHAnsi" w:cstheme="majorHAnsi"/>
          <w:sz w:val="24"/>
          <w:szCs w:val="24"/>
        </w:rPr>
      </w:pPr>
    </w:p>
    <w:p w14:paraId="1BFBC9FD" w14:textId="663817C8" w:rsidR="00673FB1" w:rsidRPr="00673FB1" w:rsidRDefault="00673FB1" w:rsidP="00673FB1">
      <w:pPr>
        <w:pStyle w:val="Heading2"/>
      </w:pPr>
      <w:bookmarkStart w:id="2" w:name="_Toc188636164"/>
      <w:r w:rsidRPr="00673FB1">
        <w:t>Περιγραφή του dataset</w:t>
      </w:r>
      <w:bookmarkEnd w:id="2"/>
    </w:p>
    <w:p w14:paraId="307C9AC0" w14:textId="77777777" w:rsidR="00DA462B" w:rsidRPr="00DA462B" w:rsidRDefault="00DA462B" w:rsidP="00DA462B"/>
    <w:p w14:paraId="596C0DDD" w14:textId="565E2B1D" w:rsidR="00673FB1" w:rsidRPr="008A214C" w:rsidRDefault="00673FB1" w:rsidP="008A214C">
      <w:pPr>
        <w:spacing w:line="360" w:lineRule="auto"/>
        <w:ind w:firstLine="720"/>
        <w:jc w:val="both"/>
        <w:rPr>
          <w:rFonts w:asciiTheme="majorHAnsi" w:hAnsiTheme="majorHAnsi" w:cstheme="majorHAnsi"/>
          <w:sz w:val="24"/>
          <w:szCs w:val="24"/>
        </w:rPr>
      </w:pPr>
      <w:r w:rsidRPr="00FA3AC6">
        <w:rPr>
          <w:rFonts w:asciiTheme="majorHAnsi" w:hAnsiTheme="majorHAnsi" w:cstheme="majorHAnsi"/>
          <w:sz w:val="24"/>
          <w:szCs w:val="24"/>
        </w:rPr>
        <w:t xml:space="preserve">Το dataset περιλαμβάνει δεδομένα που σχετίζονται με τα επίπεδα παχυσαρκίας ατόμων από το Μεξικό, το Περού και την Κολομβία, ηλικίας 14-61 ετών, </w:t>
      </w:r>
      <w:r w:rsidR="004D1D1B">
        <w:rPr>
          <w:rFonts w:asciiTheme="majorHAnsi" w:hAnsiTheme="majorHAnsi" w:cstheme="majorHAnsi"/>
          <w:sz w:val="24"/>
          <w:szCs w:val="24"/>
        </w:rPr>
        <w:t>λαμβάνοντας επίσης υπόψιν</w:t>
      </w:r>
      <w:r w:rsidRPr="00FA3AC6">
        <w:rPr>
          <w:rFonts w:asciiTheme="majorHAnsi" w:hAnsiTheme="majorHAnsi" w:cstheme="majorHAnsi"/>
          <w:sz w:val="24"/>
          <w:szCs w:val="24"/>
        </w:rPr>
        <w:t xml:space="preserve"> διατροφικές συνήθειες και φυσική κατάσταση. Οι πληροφορίες συλλέχθηκαν μέσω διαδικτυακής έρευνας, ενώ οι κατηγορίες παχυσαρκίας καθορίστηκαν βάσει του Δείκτη Μάζας Σώματος (</w:t>
      </w:r>
      <w:proofErr w:type="spellStart"/>
      <w:r w:rsidR="004D1D1B" w:rsidRPr="004D1D1B">
        <w:rPr>
          <w:rFonts w:asciiTheme="majorHAnsi" w:hAnsiTheme="majorHAnsi" w:cstheme="majorHAnsi"/>
          <w:sz w:val="24"/>
          <w:szCs w:val="24"/>
        </w:rPr>
        <w:t>Body</w:t>
      </w:r>
      <w:proofErr w:type="spellEnd"/>
      <w:r w:rsidR="004D1D1B" w:rsidRPr="004D1D1B">
        <w:rPr>
          <w:rFonts w:asciiTheme="majorHAnsi" w:hAnsiTheme="majorHAnsi" w:cstheme="majorHAnsi"/>
          <w:sz w:val="24"/>
          <w:szCs w:val="24"/>
        </w:rPr>
        <w:t xml:space="preserve"> </w:t>
      </w:r>
      <w:proofErr w:type="spellStart"/>
      <w:r w:rsidR="004D1D1B" w:rsidRPr="004D1D1B">
        <w:rPr>
          <w:rFonts w:asciiTheme="majorHAnsi" w:hAnsiTheme="majorHAnsi" w:cstheme="majorHAnsi"/>
          <w:sz w:val="24"/>
          <w:szCs w:val="24"/>
        </w:rPr>
        <w:t>mass</w:t>
      </w:r>
      <w:proofErr w:type="spellEnd"/>
      <w:r w:rsidR="004D1D1B" w:rsidRPr="004D1D1B">
        <w:rPr>
          <w:rFonts w:asciiTheme="majorHAnsi" w:hAnsiTheme="majorHAnsi" w:cstheme="majorHAnsi"/>
          <w:sz w:val="24"/>
          <w:szCs w:val="24"/>
        </w:rPr>
        <w:t xml:space="preserve"> </w:t>
      </w:r>
      <w:proofErr w:type="spellStart"/>
      <w:r w:rsidR="004D1D1B" w:rsidRPr="004D1D1B">
        <w:rPr>
          <w:rFonts w:asciiTheme="majorHAnsi" w:hAnsiTheme="majorHAnsi" w:cstheme="majorHAnsi"/>
          <w:sz w:val="24"/>
          <w:szCs w:val="24"/>
        </w:rPr>
        <w:t>index</w:t>
      </w:r>
      <w:proofErr w:type="spellEnd"/>
      <w:r w:rsidR="004D1D1B" w:rsidRPr="004D1D1B">
        <w:rPr>
          <w:rFonts w:asciiTheme="majorHAnsi" w:hAnsiTheme="majorHAnsi" w:cstheme="majorHAnsi"/>
          <w:sz w:val="24"/>
          <w:szCs w:val="24"/>
        </w:rPr>
        <w:t xml:space="preserve">, </w:t>
      </w:r>
      <w:r w:rsidRPr="00FA3AC6">
        <w:rPr>
          <w:rFonts w:asciiTheme="majorHAnsi" w:hAnsiTheme="majorHAnsi" w:cstheme="majorHAnsi"/>
          <w:sz w:val="24"/>
          <w:szCs w:val="24"/>
        </w:rPr>
        <w:t>BMI)</w:t>
      </w:r>
      <w:r>
        <w:rPr>
          <w:rFonts w:asciiTheme="majorHAnsi" w:hAnsiTheme="majorHAnsi" w:cstheme="majorHAnsi"/>
          <w:sz w:val="24"/>
          <w:szCs w:val="24"/>
        </w:rPr>
        <w:t xml:space="preserve"> και</w:t>
      </w:r>
      <w:r w:rsidRPr="008A214C">
        <w:rPr>
          <w:rFonts w:asciiTheme="majorHAnsi" w:hAnsiTheme="majorHAnsi" w:cstheme="majorHAnsi"/>
          <w:sz w:val="24"/>
          <w:szCs w:val="24"/>
        </w:rPr>
        <w:t xml:space="preserve"> </w:t>
      </w:r>
      <w:r>
        <w:rPr>
          <w:rFonts w:asciiTheme="majorHAnsi" w:hAnsiTheme="majorHAnsi" w:cstheme="majorHAnsi"/>
          <w:sz w:val="24"/>
          <w:szCs w:val="24"/>
        </w:rPr>
        <w:t>διεθνών</w:t>
      </w:r>
      <w:r w:rsidRPr="008A214C">
        <w:rPr>
          <w:rFonts w:asciiTheme="majorHAnsi" w:hAnsiTheme="majorHAnsi" w:cstheme="majorHAnsi"/>
          <w:sz w:val="24"/>
          <w:szCs w:val="24"/>
        </w:rPr>
        <w:t xml:space="preserve"> </w:t>
      </w:r>
      <w:r>
        <w:rPr>
          <w:rFonts w:asciiTheme="majorHAnsi" w:hAnsiTheme="majorHAnsi" w:cstheme="majorHAnsi"/>
          <w:sz w:val="24"/>
          <w:szCs w:val="24"/>
        </w:rPr>
        <w:t>προτύπων</w:t>
      </w:r>
      <w:r w:rsidRPr="008A214C">
        <w:rPr>
          <w:rFonts w:asciiTheme="majorHAnsi" w:hAnsiTheme="majorHAnsi" w:cstheme="majorHAnsi"/>
          <w:sz w:val="24"/>
          <w:szCs w:val="24"/>
        </w:rPr>
        <w:t xml:space="preserve"> (</w:t>
      </w:r>
      <w:r>
        <w:rPr>
          <w:rFonts w:asciiTheme="majorHAnsi" w:eastAsiaTheme="minorEastAsia" w:hAnsiTheme="majorHAnsi" w:cstheme="majorHAnsi"/>
          <w:sz w:val="24"/>
          <w:szCs w:val="24"/>
          <w:lang w:val="en-US"/>
        </w:rPr>
        <w:t>World</w:t>
      </w:r>
      <w:r w:rsidRPr="008A214C">
        <w:rPr>
          <w:rFonts w:asciiTheme="majorHAnsi" w:eastAsiaTheme="minorEastAsia" w:hAnsiTheme="majorHAnsi" w:cstheme="majorHAnsi"/>
          <w:sz w:val="24"/>
          <w:szCs w:val="24"/>
        </w:rPr>
        <w:t xml:space="preserve"> </w:t>
      </w:r>
      <w:r>
        <w:rPr>
          <w:rFonts w:asciiTheme="majorHAnsi" w:eastAsiaTheme="minorEastAsia" w:hAnsiTheme="majorHAnsi" w:cstheme="majorHAnsi"/>
          <w:sz w:val="24"/>
          <w:szCs w:val="24"/>
          <w:lang w:val="en-US"/>
        </w:rPr>
        <w:t>Health</w:t>
      </w:r>
      <w:r w:rsidRPr="008A214C">
        <w:rPr>
          <w:rFonts w:asciiTheme="majorHAnsi" w:eastAsiaTheme="minorEastAsia" w:hAnsiTheme="majorHAnsi" w:cstheme="majorHAnsi"/>
          <w:sz w:val="24"/>
          <w:szCs w:val="24"/>
        </w:rPr>
        <w:t xml:space="preserve"> </w:t>
      </w:r>
      <w:r>
        <w:rPr>
          <w:rFonts w:asciiTheme="majorHAnsi" w:eastAsiaTheme="minorEastAsia" w:hAnsiTheme="majorHAnsi" w:cstheme="majorHAnsi"/>
          <w:sz w:val="24"/>
          <w:szCs w:val="24"/>
          <w:lang w:val="en-US"/>
        </w:rPr>
        <w:t>Organization</w:t>
      </w:r>
      <w:r w:rsidRPr="008A214C">
        <w:rPr>
          <w:rFonts w:asciiTheme="majorHAnsi" w:eastAsiaTheme="minorEastAsia" w:hAnsiTheme="majorHAnsi" w:cstheme="majorHAnsi"/>
          <w:sz w:val="24"/>
          <w:szCs w:val="24"/>
        </w:rPr>
        <w:t xml:space="preserve">, </w:t>
      </w:r>
      <w:r>
        <w:rPr>
          <w:rFonts w:asciiTheme="majorHAnsi" w:eastAsiaTheme="minorEastAsia" w:hAnsiTheme="majorHAnsi" w:cstheme="majorHAnsi"/>
          <w:sz w:val="24"/>
          <w:szCs w:val="24"/>
          <w:lang w:val="en-US"/>
        </w:rPr>
        <w:t>WHO</w:t>
      </w:r>
      <w:r w:rsidRPr="008A214C">
        <w:rPr>
          <w:rFonts w:asciiTheme="majorHAnsi" w:eastAsiaTheme="minorEastAsia" w:hAnsiTheme="majorHAnsi" w:cstheme="majorHAnsi"/>
          <w:sz w:val="24"/>
          <w:szCs w:val="24"/>
        </w:rPr>
        <w:t xml:space="preserve"> </w:t>
      </w:r>
      <w:r>
        <w:rPr>
          <w:rFonts w:asciiTheme="majorHAnsi" w:eastAsiaTheme="minorEastAsia" w:hAnsiTheme="majorHAnsi" w:cstheme="majorHAnsi"/>
          <w:sz w:val="24"/>
          <w:szCs w:val="24"/>
        </w:rPr>
        <w:t>και</w:t>
      </w:r>
      <w:r w:rsidRPr="008A214C">
        <w:rPr>
          <w:rFonts w:asciiTheme="majorHAnsi" w:eastAsiaTheme="minorEastAsia" w:hAnsiTheme="majorHAnsi" w:cstheme="majorHAnsi"/>
          <w:sz w:val="24"/>
          <w:szCs w:val="24"/>
        </w:rPr>
        <w:t xml:space="preserve"> </w:t>
      </w:r>
      <w:r w:rsidRPr="008164DC">
        <w:rPr>
          <w:rFonts w:asciiTheme="majorHAnsi" w:eastAsiaTheme="minorEastAsia" w:hAnsiTheme="majorHAnsi" w:cstheme="majorHAnsi"/>
          <w:sz w:val="24"/>
          <w:szCs w:val="24"/>
          <w:lang w:val="en"/>
        </w:rPr>
        <w:t>Official</w:t>
      </w:r>
      <w:r w:rsidRPr="008A214C">
        <w:rPr>
          <w:rFonts w:asciiTheme="majorHAnsi" w:eastAsiaTheme="minorEastAsia" w:hAnsiTheme="majorHAnsi" w:cstheme="majorHAnsi"/>
          <w:sz w:val="24"/>
          <w:szCs w:val="24"/>
        </w:rPr>
        <w:t xml:space="preserve"> </w:t>
      </w:r>
      <w:r w:rsidRPr="008164DC">
        <w:rPr>
          <w:rFonts w:asciiTheme="majorHAnsi" w:eastAsiaTheme="minorEastAsia" w:hAnsiTheme="majorHAnsi" w:cstheme="majorHAnsi"/>
          <w:sz w:val="24"/>
          <w:szCs w:val="24"/>
          <w:lang w:val="en"/>
        </w:rPr>
        <w:t>Mexican</w:t>
      </w:r>
      <w:r w:rsidRPr="008A214C">
        <w:rPr>
          <w:rFonts w:asciiTheme="majorHAnsi" w:eastAsiaTheme="minorEastAsia" w:hAnsiTheme="majorHAnsi" w:cstheme="majorHAnsi"/>
          <w:sz w:val="24"/>
          <w:szCs w:val="24"/>
        </w:rPr>
        <w:t xml:space="preserve"> </w:t>
      </w:r>
      <w:r w:rsidRPr="008164DC">
        <w:rPr>
          <w:rFonts w:asciiTheme="majorHAnsi" w:eastAsiaTheme="minorEastAsia" w:hAnsiTheme="majorHAnsi" w:cstheme="majorHAnsi"/>
          <w:sz w:val="24"/>
          <w:szCs w:val="24"/>
          <w:lang w:val="en"/>
        </w:rPr>
        <w:t>Standard</w:t>
      </w:r>
      <w:r w:rsidRPr="008A214C">
        <w:rPr>
          <w:rFonts w:asciiTheme="majorHAnsi" w:eastAsiaTheme="minorEastAsia" w:hAnsiTheme="majorHAnsi" w:cstheme="majorHAnsi"/>
          <w:sz w:val="24"/>
          <w:szCs w:val="24"/>
        </w:rPr>
        <w:t xml:space="preserve">, </w:t>
      </w:r>
      <w:r w:rsidRPr="008164DC">
        <w:rPr>
          <w:rFonts w:asciiTheme="majorHAnsi" w:eastAsiaTheme="minorEastAsia" w:hAnsiTheme="majorHAnsi" w:cstheme="majorHAnsi"/>
          <w:sz w:val="24"/>
          <w:szCs w:val="24"/>
          <w:lang w:val="en"/>
        </w:rPr>
        <w:t>NOM</w:t>
      </w:r>
      <w:r w:rsidRPr="008A214C">
        <w:rPr>
          <w:rFonts w:asciiTheme="majorHAnsi" w:hAnsiTheme="majorHAnsi" w:cstheme="majorHAnsi"/>
          <w:sz w:val="24"/>
          <w:szCs w:val="24"/>
        </w:rPr>
        <w:t>).</w:t>
      </w:r>
      <w:r w:rsidR="00B372C1" w:rsidRPr="008A214C">
        <w:rPr>
          <w:rFonts w:asciiTheme="majorHAnsi" w:hAnsiTheme="majorHAnsi" w:cstheme="majorHAnsi"/>
          <w:sz w:val="24"/>
          <w:szCs w:val="24"/>
          <w:vertAlign w:val="superscript"/>
        </w:rPr>
        <w:t>[2]</w:t>
      </w:r>
    </w:p>
    <w:p w14:paraId="7C740540" w14:textId="3B5E3313" w:rsidR="00673FB1" w:rsidRPr="008A214C" w:rsidRDefault="00673FB1" w:rsidP="008A6AA3">
      <w:pPr>
        <w:spacing w:line="360" w:lineRule="auto"/>
        <w:ind w:firstLine="720"/>
        <w:jc w:val="both"/>
        <w:rPr>
          <w:rFonts w:asciiTheme="majorHAnsi" w:eastAsiaTheme="minorEastAsia" w:hAnsiTheme="majorHAnsi" w:cstheme="majorHAnsi"/>
          <w:sz w:val="24"/>
          <w:szCs w:val="24"/>
        </w:rPr>
      </w:pPr>
      <m:oMathPara>
        <m:oMath>
          <m:r>
            <w:rPr>
              <w:rFonts w:ascii="Cambria Math" w:hAnsi="Cambria Math" w:cstheme="majorHAnsi"/>
              <w:sz w:val="24"/>
              <w:szCs w:val="24"/>
              <w:lang w:val="en-US"/>
            </w:rPr>
            <m:t>BMI=</m:t>
          </m:r>
          <m:f>
            <m:fPr>
              <m:ctrlPr>
                <w:rPr>
                  <w:rFonts w:ascii="Cambria Math" w:hAnsi="Cambria Math" w:cstheme="majorHAnsi"/>
                  <w:i/>
                  <w:sz w:val="24"/>
                  <w:szCs w:val="24"/>
                  <w:lang w:val="en-US"/>
                </w:rPr>
              </m:ctrlPr>
            </m:fPr>
            <m:num>
              <m:r>
                <w:rPr>
                  <w:rFonts w:ascii="Cambria Math" w:hAnsi="Cambria Math" w:cstheme="majorHAnsi"/>
                  <w:sz w:val="24"/>
                  <w:szCs w:val="24"/>
                  <w:lang w:val="en-US"/>
                </w:rPr>
                <m:t>Weight</m:t>
              </m:r>
            </m:num>
            <m:den>
              <m:r>
                <w:rPr>
                  <w:rFonts w:ascii="Cambria Math" w:hAnsi="Cambria Math" w:cstheme="majorHAnsi"/>
                  <w:sz w:val="24"/>
                  <w:szCs w:val="24"/>
                  <w:lang w:val="en-US"/>
                </w:rPr>
                <m:t>Heigh</m:t>
              </m:r>
              <m:sSup>
                <m:sSupPr>
                  <m:ctrlPr>
                    <w:rPr>
                      <w:rFonts w:ascii="Cambria Math" w:hAnsi="Cambria Math" w:cstheme="majorHAnsi"/>
                      <w:i/>
                      <w:sz w:val="24"/>
                      <w:szCs w:val="24"/>
                      <w:lang w:val="en-US"/>
                    </w:rPr>
                  </m:ctrlPr>
                </m:sSupPr>
                <m:e>
                  <m:r>
                    <w:rPr>
                      <w:rFonts w:ascii="Cambria Math" w:hAnsi="Cambria Math" w:cstheme="majorHAnsi"/>
                      <w:sz w:val="24"/>
                      <w:szCs w:val="24"/>
                      <w:lang w:val="en-US"/>
                    </w:rPr>
                    <m:t>t</m:t>
                  </m:r>
                </m:e>
                <m:sup>
                  <m:r>
                    <w:rPr>
                      <w:rFonts w:ascii="Cambria Math" w:hAnsi="Cambria Math" w:cstheme="majorHAnsi"/>
                      <w:sz w:val="24"/>
                      <w:szCs w:val="24"/>
                      <w:lang w:val="en-US"/>
                    </w:rPr>
                    <m:t>2</m:t>
                  </m:r>
                </m:sup>
              </m:sSup>
            </m:den>
          </m:f>
        </m:oMath>
      </m:oMathPara>
    </w:p>
    <w:p w14:paraId="09FA60BD" w14:textId="407A69F0" w:rsidR="00673FB1" w:rsidRDefault="00673FB1" w:rsidP="00673FB1">
      <w:pPr>
        <w:spacing w:line="360" w:lineRule="auto"/>
        <w:ind w:firstLine="720"/>
        <w:jc w:val="both"/>
        <w:rPr>
          <w:rFonts w:asciiTheme="majorHAnsi" w:eastAsiaTheme="minorEastAsia" w:hAnsiTheme="majorHAnsi" w:cstheme="majorHAnsi"/>
          <w:sz w:val="24"/>
          <w:szCs w:val="24"/>
        </w:rPr>
      </w:pPr>
      <w:r>
        <w:rPr>
          <w:rFonts w:asciiTheme="majorHAnsi" w:eastAsiaTheme="minorEastAsia" w:hAnsiTheme="majorHAnsi" w:cstheme="majorHAnsi"/>
          <w:sz w:val="24"/>
          <w:szCs w:val="24"/>
        </w:rPr>
        <w:lastRenderedPageBreak/>
        <w:t xml:space="preserve">Συγκεκριμένα, οι κατηγορίες βάσει των </w:t>
      </w:r>
      <w:r w:rsidR="004D1D1B">
        <w:rPr>
          <w:rFonts w:asciiTheme="majorHAnsi" w:eastAsiaTheme="minorEastAsia" w:hAnsiTheme="majorHAnsi" w:cstheme="majorHAnsi"/>
          <w:sz w:val="24"/>
          <w:szCs w:val="24"/>
        </w:rPr>
        <w:t xml:space="preserve">παραπάνω </w:t>
      </w:r>
      <w:r>
        <w:rPr>
          <w:rFonts w:asciiTheme="majorHAnsi" w:eastAsiaTheme="minorEastAsia" w:hAnsiTheme="majorHAnsi" w:cstheme="majorHAnsi"/>
          <w:sz w:val="24"/>
          <w:szCs w:val="24"/>
        </w:rPr>
        <w:t>προτύπων είναι:</w:t>
      </w:r>
    </w:p>
    <w:p w14:paraId="655DE922" w14:textId="77777777" w:rsidR="00673FB1" w:rsidRPr="008164DC" w:rsidRDefault="00673FB1" w:rsidP="00673FB1">
      <w:pPr>
        <w:pStyle w:val="ListParagraph"/>
        <w:numPr>
          <w:ilvl w:val="0"/>
          <w:numId w:val="1"/>
        </w:numPr>
        <w:spacing w:line="360" w:lineRule="auto"/>
        <w:jc w:val="both"/>
        <w:rPr>
          <w:rFonts w:asciiTheme="majorHAnsi" w:eastAsiaTheme="minorEastAsia" w:hAnsiTheme="majorHAnsi" w:cstheme="majorHAnsi"/>
          <w:sz w:val="24"/>
          <w:szCs w:val="24"/>
        </w:rPr>
      </w:pPr>
      <w:r>
        <w:rPr>
          <w:rFonts w:asciiTheme="majorHAnsi" w:eastAsiaTheme="minorEastAsia" w:hAnsiTheme="majorHAnsi" w:cstheme="majorHAnsi"/>
          <w:sz w:val="24"/>
          <w:szCs w:val="24"/>
        </w:rPr>
        <w:t>Λιποβαρής (</w:t>
      </w:r>
      <w:r w:rsidRPr="008164DC">
        <w:rPr>
          <w:rFonts w:asciiTheme="majorHAnsi" w:eastAsiaTheme="minorEastAsia" w:hAnsiTheme="majorHAnsi" w:cstheme="majorHAnsi"/>
          <w:sz w:val="24"/>
          <w:szCs w:val="24"/>
        </w:rPr>
        <w:t>Underweight</w:t>
      </w:r>
      <w:r>
        <w:rPr>
          <w:rFonts w:asciiTheme="majorHAnsi" w:eastAsiaTheme="minorEastAsia" w:hAnsiTheme="majorHAnsi" w:cstheme="majorHAnsi"/>
          <w:sz w:val="24"/>
          <w:szCs w:val="24"/>
        </w:rPr>
        <w:t xml:space="preserve">): </w:t>
      </w:r>
      <w:r>
        <w:rPr>
          <w:rFonts w:asciiTheme="majorHAnsi" w:eastAsiaTheme="minorEastAsia" w:hAnsiTheme="majorHAnsi" w:cstheme="majorHAnsi"/>
          <w:sz w:val="24"/>
          <w:szCs w:val="24"/>
          <w:lang w:val="en-US"/>
        </w:rPr>
        <w:t xml:space="preserve">BMI &lt; </w:t>
      </w:r>
      <w:r w:rsidRPr="008164DC">
        <w:rPr>
          <w:rFonts w:asciiTheme="majorHAnsi" w:eastAsiaTheme="minorEastAsia" w:hAnsiTheme="majorHAnsi" w:cstheme="majorHAnsi"/>
          <w:sz w:val="24"/>
          <w:szCs w:val="24"/>
        </w:rPr>
        <w:t>18.5</w:t>
      </w:r>
    </w:p>
    <w:p w14:paraId="5EC59936" w14:textId="77777777" w:rsidR="00673FB1" w:rsidRPr="008164DC" w:rsidRDefault="00673FB1" w:rsidP="00673FB1">
      <w:pPr>
        <w:pStyle w:val="ListParagraph"/>
        <w:numPr>
          <w:ilvl w:val="0"/>
          <w:numId w:val="1"/>
        </w:numPr>
        <w:spacing w:line="360" w:lineRule="auto"/>
        <w:jc w:val="both"/>
        <w:rPr>
          <w:rFonts w:asciiTheme="majorHAnsi" w:eastAsiaTheme="minorEastAsia" w:hAnsiTheme="majorHAnsi" w:cstheme="majorHAnsi"/>
          <w:sz w:val="24"/>
          <w:szCs w:val="24"/>
        </w:rPr>
      </w:pPr>
      <w:r>
        <w:rPr>
          <w:rFonts w:asciiTheme="majorHAnsi" w:eastAsiaTheme="minorEastAsia" w:hAnsiTheme="majorHAnsi" w:cstheme="majorHAnsi"/>
          <w:sz w:val="24"/>
          <w:szCs w:val="24"/>
        </w:rPr>
        <w:t>Φυσιολογικό (</w:t>
      </w:r>
      <w:r w:rsidRPr="008164DC">
        <w:rPr>
          <w:rFonts w:asciiTheme="majorHAnsi" w:eastAsiaTheme="minorEastAsia" w:hAnsiTheme="majorHAnsi" w:cstheme="majorHAnsi"/>
          <w:sz w:val="24"/>
          <w:szCs w:val="24"/>
        </w:rPr>
        <w:t>Normal</w:t>
      </w:r>
      <w:r>
        <w:rPr>
          <w:rFonts w:asciiTheme="majorHAnsi" w:eastAsiaTheme="minorEastAsia" w:hAnsiTheme="majorHAnsi" w:cstheme="majorHAnsi"/>
          <w:sz w:val="24"/>
          <w:szCs w:val="24"/>
        </w:rPr>
        <w:t xml:space="preserve">): 18.5 </w:t>
      </w:r>
      <w:r w:rsidRPr="008164DC">
        <w:rPr>
          <w:rFonts w:asciiTheme="majorHAnsi" w:eastAsiaTheme="minorEastAsia" w:hAnsiTheme="majorHAnsi" w:cstheme="majorHAnsi"/>
          <w:sz w:val="24"/>
          <w:szCs w:val="24"/>
        </w:rPr>
        <w:t>≤</w:t>
      </w:r>
      <w:r>
        <w:rPr>
          <w:rFonts w:asciiTheme="majorHAnsi" w:eastAsiaTheme="minorEastAsia" w:hAnsiTheme="majorHAnsi" w:cstheme="majorHAnsi"/>
          <w:sz w:val="24"/>
          <w:szCs w:val="24"/>
          <w:lang w:val="en-US"/>
        </w:rPr>
        <w:t xml:space="preserve"> BMI </w:t>
      </w:r>
      <w:r w:rsidRPr="008164DC">
        <w:rPr>
          <w:rFonts w:asciiTheme="majorHAnsi" w:eastAsiaTheme="minorEastAsia" w:hAnsiTheme="majorHAnsi" w:cstheme="majorHAnsi"/>
          <w:sz w:val="24"/>
          <w:szCs w:val="24"/>
        </w:rPr>
        <w:t>≤</w:t>
      </w:r>
      <w:r>
        <w:rPr>
          <w:rFonts w:asciiTheme="majorHAnsi" w:eastAsiaTheme="minorEastAsia" w:hAnsiTheme="majorHAnsi" w:cstheme="majorHAnsi"/>
          <w:sz w:val="24"/>
          <w:szCs w:val="24"/>
          <w:lang w:val="en-US"/>
        </w:rPr>
        <w:t xml:space="preserve"> 24.9</w:t>
      </w:r>
    </w:p>
    <w:p w14:paraId="5D93A0FB" w14:textId="77777777" w:rsidR="00673FB1" w:rsidRPr="008164DC" w:rsidRDefault="00673FB1" w:rsidP="00673FB1">
      <w:pPr>
        <w:pStyle w:val="ListParagraph"/>
        <w:numPr>
          <w:ilvl w:val="0"/>
          <w:numId w:val="1"/>
        </w:numPr>
        <w:spacing w:line="360" w:lineRule="auto"/>
        <w:jc w:val="both"/>
        <w:rPr>
          <w:rFonts w:asciiTheme="majorHAnsi" w:eastAsiaTheme="minorEastAsia" w:hAnsiTheme="majorHAnsi" w:cstheme="majorHAnsi"/>
          <w:sz w:val="24"/>
          <w:szCs w:val="24"/>
        </w:rPr>
      </w:pPr>
      <w:r w:rsidRPr="008164DC">
        <w:rPr>
          <w:rFonts w:asciiTheme="majorHAnsi" w:eastAsiaTheme="minorEastAsia" w:hAnsiTheme="majorHAnsi" w:cstheme="majorHAnsi"/>
          <w:sz w:val="24"/>
          <w:szCs w:val="24"/>
        </w:rPr>
        <w:t>Υπέρβαρος</w:t>
      </w:r>
      <w:r>
        <w:rPr>
          <w:rFonts w:asciiTheme="majorHAnsi" w:eastAsiaTheme="minorEastAsia" w:hAnsiTheme="majorHAnsi" w:cstheme="majorHAnsi"/>
          <w:sz w:val="24"/>
          <w:szCs w:val="24"/>
          <w:lang w:val="en-US"/>
        </w:rPr>
        <w:t xml:space="preserve"> (Overweight): 25.0</w:t>
      </w:r>
      <w:r>
        <w:rPr>
          <w:rFonts w:asciiTheme="majorHAnsi" w:eastAsiaTheme="minorEastAsia" w:hAnsiTheme="majorHAnsi" w:cstheme="majorHAnsi"/>
          <w:sz w:val="24"/>
          <w:szCs w:val="24"/>
        </w:rPr>
        <w:t xml:space="preserve"> </w:t>
      </w:r>
      <w:r w:rsidRPr="008164DC">
        <w:rPr>
          <w:rFonts w:asciiTheme="majorHAnsi" w:eastAsiaTheme="minorEastAsia" w:hAnsiTheme="majorHAnsi" w:cstheme="majorHAnsi"/>
          <w:sz w:val="24"/>
          <w:szCs w:val="24"/>
        </w:rPr>
        <w:t>≤</w:t>
      </w:r>
      <w:r>
        <w:rPr>
          <w:rFonts w:asciiTheme="majorHAnsi" w:eastAsiaTheme="minorEastAsia" w:hAnsiTheme="majorHAnsi" w:cstheme="majorHAnsi"/>
          <w:sz w:val="24"/>
          <w:szCs w:val="24"/>
          <w:lang w:val="en-US"/>
        </w:rPr>
        <w:t xml:space="preserve"> BMI </w:t>
      </w:r>
      <w:r w:rsidRPr="008164DC">
        <w:rPr>
          <w:rFonts w:asciiTheme="majorHAnsi" w:eastAsiaTheme="minorEastAsia" w:hAnsiTheme="majorHAnsi" w:cstheme="majorHAnsi"/>
          <w:sz w:val="24"/>
          <w:szCs w:val="24"/>
        </w:rPr>
        <w:t>≤</w:t>
      </w:r>
      <w:r>
        <w:rPr>
          <w:rFonts w:asciiTheme="majorHAnsi" w:eastAsiaTheme="minorEastAsia" w:hAnsiTheme="majorHAnsi" w:cstheme="majorHAnsi"/>
          <w:sz w:val="24"/>
          <w:szCs w:val="24"/>
          <w:lang w:val="en-US"/>
        </w:rPr>
        <w:t xml:space="preserve"> 29.9</w:t>
      </w:r>
    </w:p>
    <w:p w14:paraId="03939A66" w14:textId="77777777" w:rsidR="00673FB1" w:rsidRPr="002F463D" w:rsidRDefault="00673FB1" w:rsidP="00673FB1">
      <w:pPr>
        <w:pStyle w:val="ListParagraph"/>
        <w:numPr>
          <w:ilvl w:val="0"/>
          <w:numId w:val="1"/>
        </w:numPr>
        <w:spacing w:line="360" w:lineRule="auto"/>
        <w:jc w:val="both"/>
        <w:rPr>
          <w:rFonts w:asciiTheme="majorHAnsi" w:eastAsiaTheme="minorEastAsia" w:hAnsiTheme="majorHAnsi" w:cstheme="majorHAnsi"/>
          <w:sz w:val="24"/>
          <w:szCs w:val="24"/>
          <w:lang w:val="en-US"/>
        </w:rPr>
      </w:pPr>
      <w:r>
        <w:rPr>
          <w:rFonts w:asciiTheme="majorHAnsi" w:eastAsiaTheme="minorEastAsia" w:hAnsiTheme="majorHAnsi" w:cstheme="majorHAnsi"/>
          <w:sz w:val="24"/>
          <w:szCs w:val="24"/>
        </w:rPr>
        <w:t>Παχύσαρκος</w:t>
      </w:r>
      <w:r w:rsidRPr="002F463D">
        <w:rPr>
          <w:rFonts w:asciiTheme="majorHAnsi" w:eastAsiaTheme="minorEastAsia" w:hAnsiTheme="majorHAnsi" w:cstheme="majorHAnsi"/>
          <w:sz w:val="24"/>
          <w:szCs w:val="24"/>
          <w:lang w:val="en-US"/>
        </w:rPr>
        <w:t xml:space="preserve"> </w:t>
      </w:r>
      <w:r>
        <w:rPr>
          <w:rFonts w:asciiTheme="majorHAnsi" w:eastAsiaTheme="minorEastAsia" w:hAnsiTheme="majorHAnsi" w:cstheme="majorHAnsi"/>
          <w:sz w:val="24"/>
          <w:szCs w:val="24"/>
        </w:rPr>
        <w:t>Ι</w:t>
      </w:r>
      <w:r w:rsidRPr="002F463D">
        <w:rPr>
          <w:rFonts w:asciiTheme="majorHAnsi" w:eastAsiaTheme="minorEastAsia" w:hAnsiTheme="majorHAnsi" w:cstheme="majorHAnsi"/>
          <w:sz w:val="24"/>
          <w:szCs w:val="24"/>
          <w:lang w:val="en-US"/>
        </w:rPr>
        <w:t xml:space="preserve"> (Obesity I): 30</w:t>
      </w:r>
      <w:r>
        <w:rPr>
          <w:rFonts w:asciiTheme="majorHAnsi" w:eastAsiaTheme="minorEastAsia" w:hAnsiTheme="majorHAnsi" w:cstheme="majorHAnsi"/>
          <w:sz w:val="24"/>
          <w:szCs w:val="24"/>
          <w:lang w:val="en-US"/>
        </w:rPr>
        <w:t>.0</w:t>
      </w:r>
      <w:r w:rsidRPr="002F463D">
        <w:rPr>
          <w:rFonts w:asciiTheme="majorHAnsi" w:eastAsiaTheme="minorEastAsia" w:hAnsiTheme="majorHAnsi" w:cstheme="majorHAnsi"/>
          <w:sz w:val="24"/>
          <w:szCs w:val="24"/>
          <w:lang w:val="en-US"/>
        </w:rPr>
        <w:t xml:space="preserve"> ≤</w:t>
      </w:r>
      <w:r>
        <w:rPr>
          <w:rFonts w:asciiTheme="majorHAnsi" w:eastAsiaTheme="minorEastAsia" w:hAnsiTheme="majorHAnsi" w:cstheme="majorHAnsi"/>
          <w:sz w:val="24"/>
          <w:szCs w:val="24"/>
          <w:lang w:val="en-US"/>
        </w:rPr>
        <w:t xml:space="preserve"> BMI </w:t>
      </w:r>
      <w:r w:rsidRPr="002F463D">
        <w:rPr>
          <w:rFonts w:asciiTheme="majorHAnsi" w:eastAsiaTheme="minorEastAsia" w:hAnsiTheme="majorHAnsi" w:cstheme="majorHAnsi"/>
          <w:sz w:val="24"/>
          <w:szCs w:val="24"/>
          <w:lang w:val="en-US"/>
        </w:rPr>
        <w:t>≤</w:t>
      </w:r>
      <w:r>
        <w:rPr>
          <w:rFonts w:asciiTheme="majorHAnsi" w:eastAsiaTheme="minorEastAsia" w:hAnsiTheme="majorHAnsi" w:cstheme="majorHAnsi"/>
          <w:sz w:val="24"/>
          <w:szCs w:val="24"/>
          <w:lang w:val="en-US"/>
        </w:rPr>
        <w:t xml:space="preserve"> </w:t>
      </w:r>
      <w:r w:rsidRPr="002F463D">
        <w:rPr>
          <w:rFonts w:asciiTheme="majorHAnsi" w:eastAsiaTheme="minorEastAsia" w:hAnsiTheme="majorHAnsi" w:cstheme="majorHAnsi"/>
          <w:sz w:val="24"/>
          <w:szCs w:val="24"/>
          <w:lang w:val="en-US"/>
        </w:rPr>
        <w:t>34</w:t>
      </w:r>
      <w:r>
        <w:rPr>
          <w:rFonts w:asciiTheme="majorHAnsi" w:eastAsiaTheme="minorEastAsia" w:hAnsiTheme="majorHAnsi" w:cstheme="majorHAnsi"/>
          <w:sz w:val="24"/>
          <w:szCs w:val="24"/>
          <w:lang w:val="en-US"/>
        </w:rPr>
        <w:t>.9</w:t>
      </w:r>
    </w:p>
    <w:p w14:paraId="5096ED08" w14:textId="77777777" w:rsidR="00673FB1" w:rsidRPr="002F463D" w:rsidRDefault="00673FB1" w:rsidP="00673FB1">
      <w:pPr>
        <w:pStyle w:val="ListParagraph"/>
        <w:numPr>
          <w:ilvl w:val="0"/>
          <w:numId w:val="1"/>
        </w:numPr>
        <w:spacing w:line="360" w:lineRule="auto"/>
        <w:jc w:val="both"/>
        <w:rPr>
          <w:rFonts w:asciiTheme="majorHAnsi" w:eastAsiaTheme="minorEastAsia" w:hAnsiTheme="majorHAnsi" w:cstheme="majorHAnsi"/>
          <w:sz w:val="24"/>
          <w:szCs w:val="24"/>
          <w:lang w:val="en-US"/>
        </w:rPr>
      </w:pPr>
      <w:r>
        <w:rPr>
          <w:rFonts w:asciiTheme="majorHAnsi" w:eastAsiaTheme="minorEastAsia" w:hAnsiTheme="majorHAnsi" w:cstheme="majorHAnsi"/>
          <w:sz w:val="24"/>
          <w:szCs w:val="24"/>
        </w:rPr>
        <w:t>Παχύσαρκος</w:t>
      </w:r>
      <w:r w:rsidRPr="002F463D">
        <w:rPr>
          <w:rFonts w:asciiTheme="majorHAnsi" w:eastAsiaTheme="minorEastAsia" w:hAnsiTheme="majorHAnsi" w:cstheme="majorHAnsi"/>
          <w:sz w:val="24"/>
          <w:szCs w:val="24"/>
          <w:lang w:val="en-US"/>
        </w:rPr>
        <w:t xml:space="preserve"> </w:t>
      </w:r>
      <w:r>
        <w:rPr>
          <w:rFonts w:asciiTheme="majorHAnsi" w:eastAsiaTheme="minorEastAsia" w:hAnsiTheme="majorHAnsi" w:cstheme="majorHAnsi"/>
          <w:sz w:val="24"/>
          <w:szCs w:val="24"/>
        </w:rPr>
        <w:t>ΙΙ</w:t>
      </w:r>
      <w:r w:rsidRPr="002F463D">
        <w:rPr>
          <w:rFonts w:asciiTheme="majorHAnsi" w:eastAsiaTheme="minorEastAsia" w:hAnsiTheme="majorHAnsi" w:cstheme="majorHAnsi"/>
          <w:sz w:val="24"/>
          <w:szCs w:val="24"/>
          <w:lang w:val="en-US"/>
        </w:rPr>
        <w:t xml:space="preserve"> (Obesity I</w:t>
      </w:r>
      <w:r>
        <w:rPr>
          <w:rFonts w:asciiTheme="majorHAnsi" w:eastAsiaTheme="minorEastAsia" w:hAnsiTheme="majorHAnsi" w:cstheme="majorHAnsi"/>
          <w:sz w:val="24"/>
          <w:szCs w:val="24"/>
        </w:rPr>
        <w:t>Ι</w:t>
      </w:r>
      <w:r w:rsidRPr="002F463D">
        <w:rPr>
          <w:rFonts w:asciiTheme="majorHAnsi" w:eastAsiaTheme="minorEastAsia" w:hAnsiTheme="majorHAnsi" w:cstheme="majorHAnsi"/>
          <w:sz w:val="24"/>
          <w:szCs w:val="24"/>
          <w:lang w:val="en-US"/>
        </w:rPr>
        <w:t>): 35</w:t>
      </w:r>
      <w:r>
        <w:rPr>
          <w:rFonts w:asciiTheme="majorHAnsi" w:eastAsiaTheme="minorEastAsia" w:hAnsiTheme="majorHAnsi" w:cstheme="majorHAnsi"/>
          <w:sz w:val="24"/>
          <w:szCs w:val="24"/>
          <w:lang w:val="en-US"/>
        </w:rPr>
        <w:t>.0</w:t>
      </w:r>
      <w:r w:rsidRPr="002F463D">
        <w:rPr>
          <w:rFonts w:asciiTheme="majorHAnsi" w:eastAsiaTheme="minorEastAsia" w:hAnsiTheme="majorHAnsi" w:cstheme="majorHAnsi"/>
          <w:sz w:val="24"/>
          <w:szCs w:val="24"/>
          <w:lang w:val="en-US"/>
        </w:rPr>
        <w:t xml:space="preserve"> ≤</w:t>
      </w:r>
      <w:r>
        <w:rPr>
          <w:rFonts w:asciiTheme="majorHAnsi" w:eastAsiaTheme="minorEastAsia" w:hAnsiTheme="majorHAnsi" w:cstheme="majorHAnsi"/>
          <w:sz w:val="24"/>
          <w:szCs w:val="24"/>
          <w:lang w:val="en-US"/>
        </w:rPr>
        <w:t xml:space="preserve"> BMI </w:t>
      </w:r>
      <w:r w:rsidRPr="002F463D">
        <w:rPr>
          <w:rFonts w:asciiTheme="majorHAnsi" w:eastAsiaTheme="minorEastAsia" w:hAnsiTheme="majorHAnsi" w:cstheme="majorHAnsi"/>
          <w:sz w:val="24"/>
          <w:szCs w:val="24"/>
          <w:lang w:val="en-US"/>
        </w:rPr>
        <w:t>≤</w:t>
      </w:r>
      <w:r>
        <w:rPr>
          <w:rFonts w:asciiTheme="majorHAnsi" w:eastAsiaTheme="minorEastAsia" w:hAnsiTheme="majorHAnsi" w:cstheme="majorHAnsi"/>
          <w:sz w:val="24"/>
          <w:szCs w:val="24"/>
          <w:lang w:val="en-US"/>
        </w:rPr>
        <w:t xml:space="preserve"> </w:t>
      </w:r>
      <w:r w:rsidRPr="002F463D">
        <w:rPr>
          <w:rFonts w:asciiTheme="majorHAnsi" w:eastAsiaTheme="minorEastAsia" w:hAnsiTheme="majorHAnsi" w:cstheme="majorHAnsi"/>
          <w:sz w:val="24"/>
          <w:szCs w:val="24"/>
          <w:lang w:val="en-US"/>
        </w:rPr>
        <w:t>39</w:t>
      </w:r>
      <w:r>
        <w:rPr>
          <w:rFonts w:asciiTheme="majorHAnsi" w:eastAsiaTheme="minorEastAsia" w:hAnsiTheme="majorHAnsi" w:cstheme="majorHAnsi"/>
          <w:sz w:val="24"/>
          <w:szCs w:val="24"/>
          <w:lang w:val="en-US"/>
        </w:rPr>
        <w:t>.9</w:t>
      </w:r>
    </w:p>
    <w:p w14:paraId="49102BAA" w14:textId="77777777" w:rsidR="00673FB1" w:rsidRPr="002F463D" w:rsidRDefault="00673FB1" w:rsidP="00673FB1">
      <w:pPr>
        <w:pStyle w:val="ListParagraph"/>
        <w:numPr>
          <w:ilvl w:val="0"/>
          <w:numId w:val="1"/>
        </w:numPr>
        <w:spacing w:line="360" w:lineRule="auto"/>
        <w:jc w:val="both"/>
        <w:rPr>
          <w:rFonts w:asciiTheme="majorHAnsi" w:eastAsiaTheme="minorEastAsia" w:hAnsiTheme="majorHAnsi" w:cstheme="majorHAnsi"/>
          <w:sz w:val="24"/>
          <w:szCs w:val="24"/>
          <w:lang w:val="en-US"/>
        </w:rPr>
      </w:pPr>
      <w:r w:rsidRPr="002F463D">
        <w:rPr>
          <w:rFonts w:asciiTheme="majorHAnsi" w:eastAsiaTheme="minorEastAsia" w:hAnsiTheme="majorHAnsi" w:cstheme="majorHAnsi"/>
          <w:sz w:val="24"/>
          <w:szCs w:val="24"/>
        </w:rPr>
        <w:t>Παχύσαρκος</w:t>
      </w:r>
      <w:r w:rsidRPr="002F463D">
        <w:rPr>
          <w:rFonts w:asciiTheme="majorHAnsi" w:eastAsiaTheme="minorEastAsia" w:hAnsiTheme="majorHAnsi" w:cstheme="majorHAnsi"/>
          <w:sz w:val="24"/>
          <w:szCs w:val="24"/>
          <w:lang w:val="en-US"/>
        </w:rPr>
        <w:t xml:space="preserve"> </w:t>
      </w:r>
      <w:r w:rsidRPr="002F463D">
        <w:rPr>
          <w:rFonts w:asciiTheme="majorHAnsi" w:eastAsiaTheme="minorEastAsia" w:hAnsiTheme="majorHAnsi" w:cstheme="majorHAnsi"/>
          <w:sz w:val="24"/>
          <w:szCs w:val="24"/>
        </w:rPr>
        <w:t>ΙΙΙ</w:t>
      </w:r>
      <w:r w:rsidRPr="002F463D">
        <w:rPr>
          <w:rFonts w:asciiTheme="majorHAnsi" w:eastAsiaTheme="minorEastAsia" w:hAnsiTheme="majorHAnsi" w:cstheme="majorHAnsi"/>
          <w:sz w:val="24"/>
          <w:szCs w:val="24"/>
          <w:lang w:val="en-US"/>
        </w:rPr>
        <w:t xml:space="preserve"> (Obesity </w:t>
      </w:r>
      <w:r w:rsidRPr="002F463D">
        <w:rPr>
          <w:rFonts w:asciiTheme="majorHAnsi" w:eastAsiaTheme="minorEastAsia" w:hAnsiTheme="majorHAnsi" w:cstheme="majorHAnsi"/>
          <w:sz w:val="24"/>
          <w:szCs w:val="24"/>
        </w:rPr>
        <w:t>ΙΙ</w:t>
      </w:r>
      <w:r w:rsidRPr="002F463D">
        <w:rPr>
          <w:rFonts w:asciiTheme="majorHAnsi" w:eastAsiaTheme="minorEastAsia" w:hAnsiTheme="majorHAnsi" w:cstheme="majorHAnsi"/>
          <w:sz w:val="24"/>
          <w:szCs w:val="24"/>
          <w:lang w:val="en-US"/>
        </w:rPr>
        <w:t>I): 40.0 ≤ BMI</w:t>
      </w:r>
    </w:p>
    <w:p w14:paraId="5F37FCD4" w14:textId="253B78A4" w:rsidR="00673FB1" w:rsidRDefault="00673FB1" w:rsidP="00673FB1">
      <w:pPr>
        <w:spacing w:line="360" w:lineRule="auto"/>
        <w:jc w:val="both"/>
        <w:rPr>
          <w:rFonts w:asciiTheme="majorHAnsi" w:eastAsiaTheme="minorEastAsia" w:hAnsiTheme="majorHAnsi" w:cstheme="majorHAnsi"/>
          <w:sz w:val="24"/>
          <w:szCs w:val="24"/>
        </w:rPr>
      </w:pPr>
      <w:r w:rsidRPr="002F463D">
        <w:rPr>
          <w:rFonts w:asciiTheme="majorHAnsi" w:eastAsiaTheme="minorEastAsia" w:hAnsiTheme="majorHAnsi" w:cstheme="majorHAnsi"/>
          <w:sz w:val="24"/>
          <w:szCs w:val="24"/>
        </w:rPr>
        <w:t xml:space="preserve">Στο </w:t>
      </w:r>
      <w:r w:rsidRPr="002F463D">
        <w:rPr>
          <w:rFonts w:asciiTheme="majorHAnsi" w:eastAsiaTheme="minorEastAsia" w:hAnsiTheme="majorHAnsi" w:cstheme="majorHAnsi"/>
          <w:sz w:val="24"/>
          <w:szCs w:val="24"/>
          <w:lang w:val="en-US"/>
        </w:rPr>
        <w:t>dataset</w:t>
      </w:r>
      <w:r w:rsidRPr="002F463D">
        <w:rPr>
          <w:rFonts w:asciiTheme="majorHAnsi" w:eastAsiaTheme="minorEastAsia" w:hAnsiTheme="majorHAnsi" w:cstheme="majorHAnsi"/>
          <w:sz w:val="24"/>
          <w:szCs w:val="24"/>
        </w:rPr>
        <w:t>, η κατηγορία υπέρβαρος είναι διαιρεμένη σε δύο</w:t>
      </w:r>
      <w:r w:rsidR="004D1D1B">
        <w:rPr>
          <w:rFonts w:asciiTheme="majorHAnsi" w:eastAsiaTheme="minorEastAsia" w:hAnsiTheme="majorHAnsi" w:cstheme="majorHAnsi"/>
          <w:sz w:val="24"/>
          <w:szCs w:val="24"/>
        </w:rPr>
        <w:t xml:space="preserve"> υποκατηγορίες</w:t>
      </w:r>
      <w:r w:rsidRPr="002F463D">
        <w:rPr>
          <w:rFonts w:asciiTheme="majorHAnsi" w:eastAsiaTheme="minorEastAsia" w:hAnsiTheme="majorHAnsi" w:cstheme="majorHAnsi"/>
          <w:sz w:val="24"/>
          <w:szCs w:val="24"/>
        </w:rPr>
        <w:t>,</w:t>
      </w:r>
      <w:r w:rsidR="004D1D1B">
        <w:rPr>
          <w:rFonts w:asciiTheme="majorHAnsi" w:eastAsiaTheme="minorEastAsia" w:hAnsiTheme="majorHAnsi" w:cstheme="majorHAnsi"/>
          <w:sz w:val="24"/>
          <w:szCs w:val="24"/>
        </w:rPr>
        <w:t xml:space="preserve"> δηλαδή </w:t>
      </w:r>
      <w:r w:rsidRPr="002F463D">
        <w:rPr>
          <w:rFonts w:asciiTheme="majorHAnsi" w:eastAsiaTheme="minorEastAsia" w:hAnsiTheme="majorHAnsi" w:cstheme="majorHAnsi"/>
          <w:sz w:val="24"/>
          <w:szCs w:val="24"/>
        </w:rPr>
        <w:t>υπέρβαρος Ι και υπέρβαρος ΙΙ</w:t>
      </w:r>
      <w:r>
        <w:rPr>
          <w:rFonts w:asciiTheme="majorHAnsi" w:eastAsiaTheme="minorEastAsia" w:hAnsiTheme="majorHAnsi" w:cstheme="majorHAnsi"/>
          <w:sz w:val="24"/>
          <w:szCs w:val="24"/>
        </w:rPr>
        <w:t>.</w:t>
      </w:r>
    </w:p>
    <w:p w14:paraId="5A150BD3" w14:textId="77777777" w:rsidR="00673FB1" w:rsidRDefault="00673FB1" w:rsidP="004E2251">
      <w:pPr>
        <w:spacing w:line="360" w:lineRule="auto"/>
        <w:ind w:firstLine="720"/>
        <w:jc w:val="both"/>
        <w:rPr>
          <w:rFonts w:asciiTheme="majorHAnsi" w:eastAsiaTheme="minorEastAsia" w:hAnsiTheme="majorHAnsi" w:cstheme="majorHAnsi"/>
          <w:sz w:val="24"/>
          <w:szCs w:val="24"/>
        </w:rPr>
      </w:pPr>
      <w:r w:rsidRPr="001E2DAF">
        <w:rPr>
          <w:rFonts w:asciiTheme="majorHAnsi" w:eastAsiaTheme="minorEastAsia" w:hAnsiTheme="majorHAnsi" w:cstheme="majorHAnsi"/>
          <w:sz w:val="24"/>
          <w:szCs w:val="24"/>
        </w:rPr>
        <w:t xml:space="preserve">Τα αρχικά δεδομένα </w:t>
      </w:r>
      <w:r>
        <w:rPr>
          <w:rFonts w:asciiTheme="majorHAnsi" w:eastAsiaTheme="minorEastAsia" w:hAnsiTheme="majorHAnsi" w:cstheme="majorHAnsi"/>
          <w:sz w:val="24"/>
          <w:szCs w:val="24"/>
        </w:rPr>
        <w:t xml:space="preserve">της έρευνας </w:t>
      </w:r>
      <w:r w:rsidRPr="001E2DAF">
        <w:rPr>
          <w:rFonts w:asciiTheme="majorHAnsi" w:eastAsiaTheme="minorEastAsia" w:hAnsiTheme="majorHAnsi" w:cstheme="majorHAnsi"/>
          <w:sz w:val="24"/>
          <w:szCs w:val="24"/>
        </w:rPr>
        <w:t xml:space="preserve">ήταν 485 </w:t>
      </w:r>
      <w:r>
        <w:rPr>
          <w:rFonts w:asciiTheme="majorHAnsi" w:eastAsiaTheme="minorEastAsia" w:hAnsiTheme="majorHAnsi" w:cstheme="majorHAnsi"/>
          <w:sz w:val="24"/>
          <w:szCs w:val="24"/>
        </w:rPr>
        <w:t xml:space="preserve">εκ των οποίων τα 287 ανήκαν στην κατηγορία </w:t>
      </w:r>
      <w:r w:rsidRPr="001E2DAF">
        <w:rPr>
          <w:rFonts w:asciiTheme="majorHAnsi" w:eastAsiaTheme="minorEastAsia" w:hAnsiTheme="majorHAnsi" w:cstheme="majorHAnsi"/>
          <w:sz w:val="24"/>
          <w:szCs w:val="24"/>
          <w:lang w:val="en-US"/>
        </w:rPr>
        <w:t>Normal</w:t>
      </w:r>
      <w:r>
        <w:rPr>
          <w:rFonts w:asciiTheme="majorHAnsi" w:eastAsiaTheme="minorEastAsia" w:hAnsiTheme="majorHAnsi" w:cstheme="majorHAnsi"/>
          <w:sz w:val="24"/>
          <w:szCs w:val="24"/>
        </w:rPr>
        <w:t xml:space="preserve">. </w:t>
      </w:r>
    </w:p>
    <w:p w14:paraId="6CB37698" w14:textId="77777777" w:rsidR="00B372C1" w:rsidRDefault="00673FB1" w:rsidP="00B372C1">
      <w:pPr>
        <w:keepNext/>
        <w:spacing w:line="360" w:lineRule="auto"/>
        <w:ind w:firstLine="720"/>
        <w:jc w:val="center"/>
      </w:pPr>
      <w:r w:rsidRPr="00673FB1">
        <w:rPr>
          <w:noProof/>
        </w:rPr>
        <w:drawing>
          <wp:inline distT="0" distB="0" distL="0" distR="0" wp14:anchorId="0E9984AF" wp14:editId="164AC558">
            <wp:extent cx="4061812" cy="2446232"/>
            <wp:effectExtent l="0" t="0" r="0" b="0"/>
            <wp:docPr id="263081218" name="Picture 1" descr="A graph with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081218" name="Picture 1" descr="A graph with different colored bars&#10;&#10;Description automatically generated"/>
                    <pic:cNvPicPr/>
                  </pic:nvPicPr>
                  <pic:blipFill>
                    <a:blip r:embed="rId7"/>
                    <a:stretch>
                      <a:fillRect/>
                    </a:stretch>
                  </pic:blipFill>
                  <pic:spPr>
                    <a:xfrm>
                      <a:off x="0" y="0"/>
                      <a:ext cx="4061812" cy="2446232"/>
                    </a:xfrm>
                    <a:prstGeom prst="rect">
                      <a:avLst/>
                    </a:prstGeom>
                  </pic:spPr>
                </pic:pic>
              </a:graphicData>
            </a:graphic>
          </wp:inline>
        </w:drawing>
      </w:r>
    </w:p>
    <w:p w14:paraId="51741927" w14:textId="5189059E" w:rsidR="002F463D" w:rsidRPr="004D1D1B" w:rsidRDefault="00B372C1" w:rsidP="00B372C1">
      <w:pPr>
        <w:pStyle w:val="Caption"/>
        <w:jc w:val="center"/>
        <w:rPr>
          <w:rFonts w:asciiTheme="majorHAnsi" w:hAnsiTheme="majorHAnsi" w:cstheme="majorHAnsi"/>
        </w:rPr>
      </w:pPr>
      <w:r w:rsidRPr="004D1D1B">
        <w:rPr>
          <w:rFonts w:asciiTheme="majorHAnsi" w:hAnsiTheme="majorHAnsi" w:cstheme="majorHAnsi"/>
        </w:rPr>
        <w:t xml:space="preserve">Διάγραμμα </w:t>
      </w:r>
      <w:r w:rsidRPr="004D1D1B">
        <w:rPr>
          <w:rFonts w:asciiTheme="majorHAnsi" w:hAnsiTheme="majorHAnsi" w:cstheme="majorHAnsi"/>
        </w:rPr>
        <w:fldChar w:fldCharType="begin"/>
      </w:r>
      <w:r w:rsidRPr="004D1D1B">
        <w:rPr>
          <w:rFonts w:asciiTheme="majorHAnsi" w:hAnsiTheme="majorHAnsi" w:cstheme="majorHAnsi"/>
        </w:rPr>
        <w:instrText xml:space="preserve"> SEQ Figure \* ARABIC </w:instrText>
      </w:r>
      <w:r w:rsidRPr="004D1D1B">
        <w:rPr>
          <w:rFonts w:asciiTheme="majorHAnsi" w:hAnsiTheme="majorHAnsi" w:cstheme="majorHAnsi"/>
        </w:rPr>
        <w:fldChar w:fldCharType="separate"/>
      </w:r>
      <w:r w:rsidR="00F36EF5" w:rsidRPr="004D1D1B">
        <w:rPr>
          <w:rFonts w:asciiTheme="majorHAnsi" w:hAnsiTheme="majorHAnsi" w:cstheme="majorHAnsi"/>
          <w:noProof/>
        </w:rPr>
        <w:t>1</w:t>
      </w:r>
      <w:r w:rsidRPr="004D1D1B">
        <w:rPr>
          <w:rFonts w:asciiTheme="majorHAnsi" w:hAnsiTheme="majorHAnsi" w:cstheme="majorHAnsi"/>
        </w:rPr>
        <w:fldChar w:fldCharType="end"/>
      </w:r>
      <w:r w:rsidRPr="004D1D1B">
        <w:rPr>
          <w:rFonts w:asciiTheme="majorHAnsi" w:hAnsiTheme="majorHAnsi" w:cstheme="majorHAnsi"/>
        </w:rPr>
        <w:t>: Μη ισορροπημένη κατανομή δεδομένων σχετικά με την κατηγορία των επιπέδων παχυσαρκίας.</w:t>
      </w:r>
      <w:r w:rsidRPr="004D1D1B">
        <w:rPr>
          <w:rFonts w:asciiTheme="majorHAnsi" w:hAnsiTheme="majorHAnsi" w:cstheme="majorHAnsi"/>
          <w:vertAlign w:val="superscript"/>
        </w:rPr>
        <w:t>[2]</w:t>
      </w:r>
    </w:p>
    <w:p w14:paraId="543ADD4A" w14:textId="3C41D2BA" w:rsidR="002F463D" w:rsidRDefault="004E2251" w:rsidP="004E2251">
      <w:pPr>
        <w:spacing w:line="360" w:lineRule="auto"/>
        <w:ind w:firstLine="720"/>
        <w:jc w:val="both"/>
        <w:rPr>
          <w:rFonts w:asciiTheme="majorHAnsi" w:eastAsiaTheme="minorEastAsia" w:hAnsiTheme="majorHAnsi" w:cstheme="majorHAnsi"/>
          <w:sz w:val="24"/>
          <w:szCs w:val="24"/>
        </w:rPr>
      </w:pPr>
      <w:r w:rsidRPr="004E2251">
        <w:rPr>
          <w:rFonts w:asciiTheme="majorHAnsi" w:hAnsiTheme="majorHAnsi" w:cstheme="majorHAnsi"/>
          <w:sz w:val="24"/>
          <w:szCs w:val="24"/>
        </w:rPr>
        <w:t>Στη συνέχεια</w:t>
      </w:r>
      <w:r w:rsidR="004D1D1B">
        <w:rPr>
          <w:rFonts w:asciiTheme="majorHAnsi" w:hAnsiTheme="majorHAnsi" w:cstheme="majorHAnsi"/>
          <w:sz w:val="24"/>
          <w:szCs w:val="24"/>
        </w:rPr>
        <w:t>,</w:t>
      </w:r>
      <w:r w:rsidRPr="004E2251">
        <w:rPr>
          <w:rFonts w:asciiTheme="majorHAnsi" w:hAnsiTheme="majorHAnsi" w:cstheme="majorHAnsi"/>
          <w:sz w:val="24"/>
          <w:szCs w:val="24"/>
        </w:rPr>
        <w:t xml:space="preserve"> οι υπόλοιπες κατηγορίες εμπλουτίστηκαν</w:t>
      </w:r>
      <w:r w:rsidR="008A214C">
        <w:rPr>
          <w:rFonts w:asciiTheme="majorHAnsi" w:hAnsiTheme="majorHAnsi" w:cstheme="majorHAnsi"/>
          <w:sz w:val="24"/>
          <w:szCs w:val="24"/>
        </w:rPr>
        <w:t xml:space="preserve"> με σκοπό την εξισορρόπηση του συνόλου δεδομένων χρησιμοποιώντας τη μέθοδο </w:t>
      </w:r>
      <w:r w:rsidRPr="004E2251">
        <w:rPr>
          <w:rFonts w:asciiTheme="majorHAnsi" w:eastAsiaTheme="minorEastAsia" w:hAnsiTheme="majorHAnsi" w:cstheme="majorHAnsi"/>
          <w:sz w:val="24"/>
          <w:szCs w:val="24"/>
          <w:lang w:val="en-US"/>
        </w:rPr>
        <w:t>SMOTE</w:t>
      </w:r>
      <w:r w:rsidRPr="004E2251">
        <w:rPr>
          <w:rFonts w:asciiTheme="majorHAnsi" w:eastAsiaTheme="minorEastAsia" w:hAnsiTheme="majorHAnsi" w:cstheme="majorHAnsi"/>
          <w:sz w:val="24"/>
          <w:szCs w:val="24"/>
        </w:rPr>
        <w:t xml:space="preserve"> (Synthetic Minority Oversampling Technique)</w:t>
      </w:r>
      <w:r w:rsidR="00A376F3">
        <w:rPr>
          <w:rFonts w:asciiTheme="majorHAnsi" w:eastAsiaTheme="minorEastAsia" w:hAnsiTheme="majorHAnsi" w:cstheme="majorHAnsi"/>
          <w:sz w:val="24"/>
          <w:szCs w:val="24"/>
        </w:rPr>
        <w:t>. Μετά από αυτή τη διαδικασία ο συνολικός αριθμός των δεδομένων ανέρχεται</w:t>
      </w:r>
      <w:r w:rsidRPr="004E2251">
        <w:rPr>
          <w:rFonts w:asciiTheme="majorHAnsi" w:eastAsiaTheme="minorEastAsia" w:hAnsiTheme="majorHAnsi" w:cstheme="majorHAnsi"/>
          <w:sz w:val="24"/>
          <w:szCs w:val="24"/>
        </w:rPr>
        <w:t xml:space="preserve"> </w:t>
      </w:r>
      <w:r w:rsidR="004D1D1B">
        <w:rPr>
          <w:rFonts w:asciiTheme="majorHAnsi" w:eastAsiaTheme="minorEastAsia" w:hAnsiTheme="majorHAnsi" w:cstheme="majorHAnsi"/>
          <w:sz w:val="24"/>
          <w:szCs w:val="24"/>
        </w:rPr>
        <w:t>σε συνολικό αριθμό</w:t>
      </w:r>
      <w:r w:rsidRPr="004E2251">
        <w:rPr>
          <w:rFonts w:asciiTheme="majorHAnsi" w:eastAsiaTheme="minorEastAsia" w:hAnsiTheme="majorHAnsi" w:cstheme="majorHAnsi"/>
          <w:sz w:val="24"/>
          <w:szCs w:val="24"/>
        </w:rPr>
        <w:t xml:space="preserve"> 2111.</w:t>
      </w:r>
    </w:p>
    <w:p w14:paraId="5FCD13C6" w14:textId="77777777" w:rsidR="00B372C1" w:rsidRDefault="004E2251" w:rsidP="00B372C1">
      <w:pPr>
        <w:keepNext/>
        <w:spacing w:line="360" w:lineRule="auto"/>
        <w:ind w:firstLine="720"/>
        <w:jc w:val="center"/>
      </w:pPr>
      <w:r w:rsidRPr="004E2251">
        <w:rPr>
          <w:rFonts w:asciiTheme="majorHAnsi" w:eastAsiaTheme="minorEastAsia" w:hAnsiTheme="majorHAnsi" w:cstheme="majorHAnsi"/>
          <w:noProof/>
          <w:sz w:val="24"/>
          <w:szCs w:val="24"/>
        </w:rPr>
        <w:lastRenderedPageBreak/>
        <w:drawing>
          <wp:inline distT="0" distB="0" distL="0" distR="0" wp14:anchorId="655BDB3A" wp14:editId="7312A5DC">
            <wp:extent cx="4168501" cy="2568163"/>
            <wp:effectExtent l="0" t="0" r="3810" b="3810"/>
            <wp:docPr id="163702461" name="Picture 1" descr="A graph of obesity level categor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02461" name="Picture 1" descr="A graph of obesity level category&#10;&#10;Description automatically generated"/>
                    <pic:cNvPicPr/>
                  </pic:nvPicPr>
                  <pic:blipFill>
                    <a:blip r:embed="rId8"/>
                    <a:stretch>
                      <a:fillRect/>
                    </a:stretch>
                  </pic:blipFill>
                  <pic:spPr>
                    <a:xfrm>
                      <a:off x="0" y="0"/>
                      <a:ext cx="4168501" cy="2568163"/>
                    </a:xfrm>
                    <a:prstGeom prst="rect">
                      <a:avLst/>
                    </a:prstGeom>
                  </pic:spPr>
                </pic:pic>
              </a:graphicData>
            </a:graphic>
          </wp:inline>
        </w:drawing>
      </w:r>
    </w:p>
    <w:p w14:paraId="2BBA7402" w14:textId="0DD1F188" w:rsidR="008A6AA3" w:rsidRPr="004D1D1B" w:rsidRDefault="00B372C1" w:rsidP="004D1D1B">
      <w:pPr>
        <w:pStyle w:val="Caption"/>
        <w:jc w:val="center"/>
        <w:rPr>
          <w:rFonts w:asciiTheme="majorHAnsi" w:hAnsiTheme="majorHAnsi" w:cstheme="majorHAnsi"/>
          <w:vertAlign w:val="superscript"/>
        </w:rPr>
      </w:pPr>
      <w:r w:rsidRPr="004D1D1B">
        <w:rPr>
          <w:rFonts w:asciiTheme="majorHAnsi" w:hAnsiTheme="majorHAnsi" w:cstheme="majorHAnsi"/>
        </w:rPr>
        <w:t xml:space="preserve">Διάγραμμα </w:t>
      </w:r>
      <w:r w:rsidRPr="004D1D1B">
        <w:rPr>
          <w:rFonts w:asciiTheme="majorHAnsi" w:hAnsiTheme="majorHAnsi" w:cstheme="majorHAnsi"/>
        </w:rPr>
        <w:fldChar w:fldCharType="begin"/>
      </w:r>
      <w:r w:rsidRPr="004D1D1B">
        <w:rPr>
          <w:rFonts w:asciiTheme="majorHAnsi" w:hAnsiTheme="majorHAnsi" w:cstheme="majorHAnsi"/>
        </w:rPr>
        <w:instrText xml:space="preserve"> SEQ Figure \* ARABIC </w:instrText>
      </w:r>
      <w:r w:rsidRPr="004D1D1B">
        <w:rPr>
          <w:rFonts w:asciiTheme="majorHAnsi" w:hAnsiTheme="majorHAnsi" w:cstheme="majorHAnsi"/>
        </w:rPr>
        <w:fldChar w:fldCharType="separate"/>
      </w:r>
      <w:r w:rsidR="00F36EF5" w:rsidRPr="004D1D1B">
        <w:rPr>
          <w:rFonts w:asciiTheme="majorHAnsi" w:hAnsiTheme="majorHAnsi" w:cstheme="majorHAnsi"/>
          <w:noProof/>
        </w:rPr>
        <w:t>2</w:t>
      </w:r>
      <w:r w:rsidRPr="004D1D1B">
        <w:rPr>
          <w:rFonts w:asciiTheme="majorHAnsi" w:hAnsiTheme="majorHAnsi" w:cstheme="majorHAnsi"/>
        </w:rPr>
        <w:fldChar w:fldCharType="end"/>
      </w:r>
      <w:r w:rsidRPr="004D1D1B">
        <w:rPr>
          <w:rFonts w:asciiTheme="majorHAnsi" w:hAnsiTheme="majorHAnsi" w:cstheme="majorHAnsi"/>
        </w:rPr>
        <w:t>: Ισορροπημένη κατανομή δεδομένων σχετικά με την κατηγορία επιπέδων παχυσαρκίας.</w:t>
      </w:r>
      <w:r w:rsidRPr="004D1D1B">
        <w:rPr>
          <w:rFonts w:asciiTheme="majorHAnsi" w:hAnsiTheme="majorHAnsi" w:cstheme="majorHAnsi"/>
          <w:vertAlign w:val="superscript"/>
        </w:rPr>
        <w:t xml:space="preserve"> [2]</w:t>
      </w:r>
    </w:p>
    <w:p w14:paraId="06AC0FC0" w14:textId="77777777" w:rsidR="004D1D1B" w:rsidRPr="004D1D1B" w:rsidRDefault="004D1D1B" w:rsidP="004D1D1B"/>
    <w:p w14:paraId="4E62215C" w14:textId="1130AD30" w:rsidR="008A6AA3" w:rsidRPr="00873A09" w:rsidRDefault="008A6AA3" w:rsidP="000E44F6">
      <w:pPr>
        <w:spacing w:line="360" w:lineRule="auto"/>
        <w:ind w:firstLine="720"/>
        <w:jc w:val="both"/>
        <w:rPr>
          <w:rFonts w:asciiTheme="majorHAnsi" w:eastAsiaTheme="minorEastAsia" w:hAnsiTheme="majorHAnsi" w:cstheme="majorHAnsi"/>
          <w:sz w:val="24"/>
          <w:szCs w:val="24"/>
        </w:rPr>
      </w:pPr>
      <w:r>
        <w:rPr>
          <w:rFonts w:asciiTheme="majorHAnsi" w:eastAsiaTheme="minorEastAsia" w:hAnsiTheme="majorHAnsi" w:cstheme="majorHAnsi"/>
          <w:sz w:val="24"/>
          <w:szCs w:val="24"/>
        </w:rPr>
        <w:t xml:space="preserve">Στον ακόλουθο πίνακα φαίνονται </w:t>
      </w:r>
      <w:r w:rsidR="000E44F6">
        <w:rPr>
          <w:rFonts w:asciiTheme="majorHAnsi" w:eastAsiaTheme="minorEastAsia" w:hAnsiTheme="majorHAnsi" w:cstheme="majorHAnsi"/>
          <w:sz w:val="24"/>
          <w:szCs w:val="24"/>
        </w:rPr>
        <w:t>τα</w:t>
      </w:r>
      <w:r>
        <w:rPr>
          <w:rFonts w:asciiTheme="majorHAnsi" w:eastAsiaTheme="minorEastAsia" w:hAnsiTheme="majorHAnsi" w:cstheme="majorHAnsi"/>
          <w:sz w:val="24"/>
          <w:szCs w:val="24"/>
        </w:rPr>
        <w:t xml:space="preserve"> </w:t>
      </w:r>
      <w:r w:rsidR="000E44F6">
        <w:rPr>
          <w:rFonts w:asciiTheme="majorHAnsi" w:eastAsiaTheme="minorEastAsia" w:hAnsiTheme="majorHAnsi" w:cstheme="majorHAnsi"/>
          <w:sz w:val="24"/>
          <w:szCs w:val="24"/>
        </w:rPr>
        <w:t>ερωτήματα της έρευνας</w:t>
      </w:r>
      <w:r>
        <w:rPr>
          <w:rFonts w:asciiTheme="majorHAnsi" w:eastAsiaTheme="minorEastAsia" w:hAnsiTheme="majorHAnsi" w:cstheme="majorHAnsi"/>
          <w:sz w:val="24"/>
          <w:szCs w:val="24"/>
        </w:rPr>
        <w:t xml:space="preserve"> </w:t>
      </w:r>
      <w:r w:rsidR="000E44F6">
        <w:rPr>
          <w:rFonts w:asciiTheme="majorHAnsi" w:eastAsiaTheme="minorEastAsia" w:hAnsiTheme="majorHAnsi" w:cstheme="majorHAnsi"/>
          <w:sz w:val="24"/>
          <w:szCs w:val="24"/>
        </w:rPr>
        <w:t>και οι</w:t>
      </w:r>
      <w:r>
        <w:rPr>
          <w:rFonts w:asciiTheme="majorHAnsi" w:eastAsiaTheme="minorEastAsia" w:hAnsiTheme="majorHAnsi" w:cstheme="majorHAnsi"/>
          <w:sz w:val="24"/>
          <w:szCs w:val="24"/>
        </w:rPr>
        <w:t xml:space="preserve"> πιθανές </w:t>
      </w:r>
      <w:r w:rsidR="000E44F6">
        <w:rPr>
          <w:rFonts w:asciiTheme="majorHAnsi" w:eastAsiaTheme="minorEastAsia" w:hAnsiTheme="majorHAnsi" w:cstheme="majorHAnsi"/>
          <w:sz w:val="24"/>
          <w:szCs w:val="24"/>
        </w:rPr>
        <w:t xml:space="preserve">τους </w:t>
      </w:r>
      <w:r>
        <w:rPr>
          <w:rFonts w:asciiTheme="majorHAnsi" w:eastAsiaTheme="minorEastAsia" w:hAnsiTheme="majorHAnsi" w:cstheme="majorHAnsi"/>
          <w:sz w:val="24"/>
          <w:szCs w:val="24"/>
        </w:rPr>
        <w:t xml:space="preserve">απαντήσεις, καθώς και </w:t>
      </w:r>
      <w:r w:rsidR="000E44F6">
        <w:rPr>
          <w:rFonts w:asciiTheme="majorHAnsi" w:eastAsiaTheme="minorEastAsia" w:hAnsiTheme="majorHAnsi" w:cstheme="majorHAnsi"/>
          <w:sz w:val="24"/>
          <w:szCs w:val="24"/>
        </w:rPr>
        <w:t>τα χ</w:t>
      </w:r>
      <w:r>
        <w:rPr>
          <w:rFonts w:asciiTheme="majorHAnsi" w:eastAsiaTheme="minorEastAsia" w:hAnsiTheme="majorHAnsi" w:cstheme="majorHAnsi"/>
          <w:sz w:val="24"/>
          <w:szCs w:val="24"/>
        </w:rPr>
        <w:t>αρακτηριστικ</w:t>
      </w:r>
      <w:r w:rsidR="000E44F6">
        <w:rPr>
          <w:rFonts w:asciiTheme="majorHAnsi" w:eastAsiaTheme="minorEastAsia" w:hAnsiTheme="majorHAnsi" w:cstheme="majorHAnsi"/>
          <w:sz w:val="24"/>
          <w:szCs w:val="24"/>
        </w:rPr>
        <w:t>ά</w:t>
      </w:r>
      <w:r>
        <w:rPr>
          <w:rFonts w:asciiTheme="majorHAnsi" w:eastAsiaTheme="minorEastAsia" w:hAnsiTheme="majorHAnsi" w:cstheme="majorHAnsi"/>
          <w:sz w:val="24"/>
          <w:szCs w:val="24"/>
        </w:rPr>
        <w:t xml:space="preserve"> </w:t>
      </w:r>
      <w:r w:rsidR="000E44F6">
        <w:rPr>
          <w:rFonts w:asciiTheme="majorHAnsi" w:eastAsiaTheme="minorEastAsia" w:hAnsiTheme="majorHAnsi" w:cstheme="majorHAnsi"/>
          <w:sz w:val="24"/>
          <w:szCs w:val="24"/>
        </w:rPr>
        <w:t>του</w:t>
      </w:r>
      <w:r>
        <w:rPr>
          <w:rFonts w:asciiTheme="majorHAnsi" w:eastAsiaTheme="minorEastAsia" w:hAnsiTheme="majorHAnsi" w:cstheme="majorHAnsi"/>
          <w:sz w:val="24"/>
          <w:szCs w:val="24"/>
        </w:rPr>
        <w:t xml:space="preserve"> </w:t>
      </w:r>
      <w:r>
        <w:rPr>
          <w:rFonts w:asciiTheme="majorHAnsi" w:eastAsiaTheme="minorEastAsia" w:hAnsiTheme="majorHAnsi" w:cstheme="majorHAnsi"/>
          <w:sz w:val="24"/>
          <w:szCs w:val="24"/>
          <w:lang w:val="en-US"/>
        </w:rPr>
        <w:t>dataset</w:t>
      </w:r>
      <w:r w:rsidR="000E44F6">
        <w:rPr>
          <w:rFonts w:asciiTheme="majorHAnsi" w:eastAsiaTheme="minorEastAsia" w:hAnsiTheme="majorHAnsi" w:cstheme="majorHAnsi"/>
          <w:sz w:val="24"/>
          <w:szCs w:val="24"/>
        </w:rPr>
        <w:t xml:space="preserve"> στα οποία αντιστοιχούν</w:t>
      </w:r>
      <w:r w:rsidRPr="008A6AA3">
        <w:rPr>
          <w:rFonts w:asciiTheme="majorHAnsi" w:eastAsiaTheme="minorEastAsia" w:hAnsiTheme="majorHAnsi" w:cstheme="majorHAnsi"/>
          <w:sz w:val="24"/>
          <w:szCs w:val="24"/>
        </w:rPr>
        <w:t>.</w:t>
      </w:r>
    </w:p>
    <w:tbl>
      <w:tblPr>
        <w:tblStyle w:val="TableGrid"/>
        <w:tblW w:w="8640" w:type="dxa"/>
        <w:tblInd w:w="-95" w:type="dxa"/>
        <w:tblLayout w:type="fixed"/>
        <w:tblLook w:val="04A0" w:firstRow="1" w:lastRow="0" w:firstColumn="1" w:lastColumn="0" w:noHBand="0" w:noVBand="1"/>
      </w:tblPr>
      <w:tblGrid>
        <w:gridCol w:w="2700"/>
        <w:gridCol w:w="3607"/>
        <w:gridCol w:w="2333"/>
      </w:tblGrid>
      <w:tr w:rsidR="004E2251" w14:paraId="24C3B9AA" w14:textId="77777777" w:rsidTr="000E44F6">
        <w:tc>
          <w:tcPr>
            <w:tcW w:w="2700" w:type="dxa"/>
            <w:shd w:val="clear" w:color="auto" w:fill="E7E6E6" w:themeFill="background2"/>
          </w:tcPr>
          <w:p w14:paraId="5BEA3DAD" w14:textId="670894A4" w:rsidR="004E2251" w:rsidRPr="004E2251" w:rsidRDefault="004E2251" w:rsidP="004E2251">
            <w:pPr>
              <w:spacing w:line="360" w:lineRule="auto"/>
              <w:jc w:val="center"/>
              <w:rPr>
                <w:rFonts w:asciiTheme="majorHAnsi" w:eastAsiaTheme="minorEastAsia" w:hAnsiTheme="majorHAnsi" w:cstheme="majorHAnsi"/>
                <w:sz w:val="24"/>
                <w:szCs w:val="24"/>
              </w:rPr>
            </w:pPr>
            <w:r>
              <w:rPr>
                <w:rFonts w:asciiTheme="majorHAnsi" w:eastAsiaTheme="minorEastAsia" w:hAnsiTheme="majorHAnsi" w:cstheme="majorHAnsi"/>
                <w:sz w:val="24"/>
                <w:szCs w:val="24"/>
              </w:rPr>
              <w:t>Ερώτηση</w:t>
            </w:r>
          </w:p>
        </w:tc>
        <w:tc>
          <w:tcPr>
            <w:tcW w:w="3607" w:type="dxa"/>
            <w:shd w:val="clear" w:color="auto" w:fill="E7E6E6" w:themeFill="background2"/>
          </w:tcPr>
          <w:p w14:paraId="444CFAED" w14:textId="223BE224" w:rsidR="004E2251" w:rsidRDefault="004E2251" w:rsidP="004E2251">
            <w:pPr>
              <w:spacing w:line="360" w:lineRule="auto"/>
              <w:jc w:val="center"/>
              <w:rPr>
                <w:rFonts w:asciiTheme="majorHAnsi" w:eastAsiaTheme="minorEastAsia" w:hAnsiTheme="majorHAnsi" w:cstheme="majorHAnsi"/>
                <w:sz w:val="24"/>
                <w:szCs w:val="24"/>
              </w:rPr>
            </w:pPr>
            <w:r>
              <w:rPr>
                <w:rFonts w:asciiTheme="majorHAnsi" w:eastAsiaTheme="minorEastAsia" w:hAnsiTheme="majorHAnsi" w:cstheme="majorHAnsi"/>
                <w:sz w:val="24"/>
                <w:szCs w:val="24"/>
              </w:rPr>
              <w:t>Πιθανές απαντήσεις</w:t>
            </w:r>
          </w:p>
        </w:tc>
        <w:tc>
          <w:tcPr>
            <w:tcW w:w="2333" w:type="dxa"/>
            <w:shd w:val="clear" w:color="auto" w:fill="E7E6E6" w:themeFill="background2"/>
          </w:tcPr>
          <w:p w14:paraId="58433136" w14:textId="65F777C8" w:rsidR="004E2251" w:rsidRDefault="004E2251" w:rsidP="004E2251">
            <w:pPr>
              <w:spacing w:line="360" w:lineRule="auto"/>
              <w:jc w:val="center"/>
              <w:rPr>
                <w:rFonts w:asciiTheme="majorHAnsi" w:eastAsiaTheme="minorEastAsia" w:hAnsiTheme="majorHAnsi" w:cstheme="majorHAnsi"/>
                <w:sz w:val="24"/>
                <w:szCs w:val="24"/>
              </w:rPr>
            </w:pPr>
            <w:r>
              <w:rPr>
                <w:rFonts w:asciiTheme="majorHAnsi" w:eastAsiaTheme="minorEastAsia" w:hAnsiTheme="majorHAnsi" w:cstheme="majorHAnsi"/>
                <w:sz w:val="24"/>
                <w:szCs w:val="24"/>
              </w:rPr>
              <w:t>Χαρακτηριστικό</w:t>
            </w:r>
          </w:p>
        </w:tc>
      </w:tr>
      <w:tr w:rsidR="004E2251" w14:paraId="4391420D" w14:textId="77777777" w:rsidTr="00102BA4">
        <w:tc>
          <w:tcPr>
            <w:tcW w:w="2700" w:type="dxa"/>
          </w:tcPr>
          <w:p w14:paraId="428A72E0" w14:textId="512240B1" w:rsidR="004E2251" w:rsidRDefault="004E2251" w:rsidP="004E2251">
            <w:pPr>
              <w:spacing w:line="360" w:lineRule="auto"/>
              <w:jc w:val="center"/>
              <w:rPr>
                <w:rFonts w:asciiTheme="majorHAnsi" w:eastAsiaTheme="minorEastAsia" w:hAnsiTheme="majorHAnsi" w:cstheme="majorHAnsi"/>
                <w:sz w:val="24"/>
                <w:szCs w:val="24"/>
              </w:rPr>
            </w:pPr>
            <w:r>
              <w:rPr>
                <w:rFonts w:asciiTheme="majorHAnsi" w:eastAsiaTheme="minorEastAsia" w:hAnsiTheme="majorHAnsi" w:cstheme="majorHAnsi"/>
                <w:sz w:val="24"/>
                <w:szCs w:val="24"/>
              </w:rPr>
              <w:t>Φ</w:t>
            </w:r>
            <w:r w:rsidRPr="004E2251">
              <w:rPr>
                <w:rFonts w:asciiTheme="majorHAnsi" w:eastAsiaTheme="minorEastAsia" w:hAnsiTheme="majorHAnsi" w:cstheme="majorHAnsi"/>
                <w:sz w:val="24"/>
                <w:szCs w:val="24"/>
              </w:rPr>
              <w:t>ύλο</w:t>
            </w:r>
          </w:p>
        </w:tc>
        <w:tc>
          <w:tcPr>
            <w:tcW w:w="3607" w:type="dxa"/>
          </w:tcPr>
          <w:p w14:paraId="5465E2ED" w14:textId="04F690F2" w:rsidR="004E2251" w:rsidRDefault="004E2251" w:rsidP="004E2251">
            <w:pPr>
              <w:spacing w:line="360" w:lineRule="auto"/>
              <w:jc w:val="center"/>
              <w:rPr>
                <w:rFonts w:asciiTheme="majorHAnsi" w:eastAsiaTheme="minorEastAsia" w:hAnsiTheme="majorHAnsi" w:cstheme="majorHAnsi"/>
                <w:sz w:val="24"/>
                <w:szCs w:val="24"/>
              </w:rPr>
            </w:pPr>
            <w:r w:rsidRPr="004E2251">
              <w:rPr>
                <w:rFonts w:asciiTheme="majorHAnsi" w:eastAsiaTheme="minorEastAsia" w:hAnsiTheme="majorHAnsi" w:cstheme="majorHAnsi"/>
                <w:sz w:val="24"/>
                <w:szCs w:val="24"/>
              </w:rPr>
              <w:t>Γυναίκα/Άντρας</w:t>
            </w:r>
          </w:p>
        </w:tc>
        <w:tc>
          <w:tcPr>
            <w:tcW w:w="2333" w:type="dxa"/>
          </w:tcPr>
          <w:p w14:paraId="63BF78FC" w14:textId="43C4E190" w:rsidR="004E2251" w:rsidRDefault="004E2251" w:rsidP="004E2251">
            <w:pPr>
              <w:spacing w:line="360" w:lineRule="auto"/>
              <w:jc w:val="center"/>
              <w:rPr>
                <w:rFonts w:asciiTheme="majorHAnsi" w:eastAsiaTheme="minorEastAsia" w:hAnsiTheme="majorHAnsi" w:cstheme="majorHAnsi"/>
                <w:sz w:val="24"/>
                <w:szCs w:val="24"/>
              </w:rPr>
            </w:pPr>
            <w:r w:rsidRPr="004E2251">
              <w:rPr>
                <w:rFonts w:asciiTheme="majorHAnsi" w:eastAsiaTheme="minorEastAsia" w:hAnsiTheme="majorHAnsi" w:cstheme="majorHAnsi"/>
                <w:sz w:val="24"/>
                <w:szCs w:val="24"/>
              </w:rPr>
              <w:t>Gender</w:t>
            </w:r>
          </w:p>
        </w:tc>
      </w:tr>
      <w:tr w:rsidR="004E2251" w14:paraId="3C69E6E2" w14:textId="77777777" w:rsidTr="00102BA4">
        <w:tc>
          <w:tcPr>
            <w:tcW w:w="2700" w:type="dxa"/>
          </w:tcPr>
          <w:p w14:paraId="369FB2C8" w14:textId="242D105D" w:rsidR="004E2251" w:rsidRDefault="004E2251" w:rsidP="004E2251">
            <w:pPr>
              <w:spacing w:line="360" w:lineRule="auto"/>
              <w:jc w:val="center"/>
              <w:rPr>
                <w:rFonts w:asciiTheme="majorHAnsi" w:eastAsiaTheme="minorEastAsia" w:hAnsiTheme="majorHAnsi" w:cstheme="majorHAnsi"/>
                <w:sz w:val="24"/>
                <w:szCs w:val="24"/>
              </w:rPr>
            </w:pPr>
            <w:r>
              <w:rPr>
                <w:rFonts w:asciiTheme="majorHAnsi" w:eastAsiaTheme="minorEastAsia" w:hAnsiTheme="majorHAnsi" w:cstheme="majorHAnsi"/>
                <w:sz w:val="24"/>
                <w:szCs w:val="24"/>
              </w:rPr>
              <w:t>Η</w:t>
            </w:r>
            <w:r w:rsidRPr="004E2251">
              <w:rPr>
                <w:rFonts w:asciiTheme="majorHAnsi" w:eastAsiaTheme="minorEastAsia" w:hAnsiTheme="majorHAnsi" w:cstheme="majorHAnsi"/>
                <w:sz w:val="24"/>
                <w:szCs w:val="24"/>
              </w:rPr>
              <w:t>λικία</w:t>
            </w:r>
          </w:p>
        </w:tc>
        <w:tc>
          <w:tcPr>
            <w:tcW w:w="3607" w:type="dxa"/>
          </w:tcPr>
          <w:p w14:paraId="279A7621" w14:textId="1C0EDF42" w:rsidR="004E2251" w:rsidRDefault="008A6AA3" w:rsidP="008A6AA3">
            <w:pPr>
              <w:spacing w:line="360" w:lineRule="auto"/>
              <w:jc w:val="center"/>
              <w:rPr>
                <w:rFonts w:asciiTheme="majorHAnsi" w:eastAsiaTheme="minorEastAsia" w:hAnsiTheme="majorHAnsi" w:cstheme="majorHAnsi"/>
                <w:sz w:val="24"/>
                <w:szCs w:val="24"/>
              </w:rPr>
            </w:pPr>
            <w:r w:rsidRPr="008A6AA3">
              <w:rPr>
                <w:rFonts w:asciiTheme="majorHAnsi" w:eastAsiaTheme="minorEastAsia" w:hAnsiTheme="majorHAnsi" w:cstheme="majorHAnsi"/>
                <w:sz w:val="24"/>
                <w:szCs w:val="24"/>
              </w:rPr>
              <w:t>Αριθμητική τιμή</w:t>
            </w:r>
            <w:r>
              <w:rPr>
                <w:rFonts w:asciiTheme="majorHAnsi" w:eastAsiaTheme="minorEastAsia" w:hAnsiTheme="majorHAnsi" w:cstheme="majorHAnsi"/>
                <w:sz w:val="24"/>
                <w:szCs w:val="24"/>
              </w:rPr>
              <w:t xml:space="preserve"> (σε χρόνια)</w:t>
            </w:r>
          </w:p>
        </w:tc>
        <w:tc>
          <w:tcPr>
            <w:tcW w:w="2333" w:type="dxa"/>
          </w:tcPr>
          <w:p w14:paraId="6BB290CD" w14:textId="6734F0B5" w:rsidR="004E2251" w:rsidRDefault="004E2251" w:rsidP="004E2251">
            <w:pPr>
              <w:spacing w:line="360" w:lineRule="auto"/>
              <w:jc w:val="center"/>
              <w:rPr>
                <w:rFonts w:asciiTheme="majorHAnsi" w:eastAsiaTheme="minorEastAsia" w:hAnsiTheme="majorHAnsi" w:cstheme="majorHAnsi"/>
                <w:sz w:val="24"/>
                <w:szCs w:val="24"/>
              </w:rPr>
            </w:pPr>
            <w:r w:rsidRPr="004E2251">
              <w:rPr>
                <w:rFonts w:asciiTheme="majorHAnsi" w:eastAsiaTheme="minorEastAsia" w:hAnsiTheme="majorHAnsi" w:cstheme="majorHAnsi"/>
                <w:sz w:val="24"/>
                <w:szCs w:val="24"/>
              </w:rPr>
              <w:t>Age</w:t>
            </w:r>
          </w:p>
        </w:tc>
      </w:tr>
      <w:tr w:rsidR="008A6AA3" w14:paraId="13279386" w14:textId="77777777" w:rsidTr="00102BA4">
        <w:tc>
          <w:tcPr>
            <w:tcW w:w="2700" w:type="dxa"/>
          </w:tcPr>
          <w:p w14:paraId="45CB40D8" w14:textId="2CAD2FAD" w:rsidR="008A6AA3" w:rsidRDefault="008A6AA3" w:rsidP="008A6AA3">
            <w:pPr>
              <w:spacing w:line="360" w:lineRule="auto"/>
              <w:jc w:val="center"/>
              <w:rPr>
                <w:rFonts w:asciiTheme="majorHAnsi" w:eastAsiaTheme="minorEastAsia" w:hAnsiTheme="majorHAnsi" w:cstheme="majorHAnsi"/>
                <w:sz w:val="24"/>
                <w:szCs w:val="24"/>
              </w:rPr>
            </w:pPr>
            <w:r>
              <w:rPr>
                <w:rFonts w:asciiTheme="majorHAnsi" w:eastAsiaTheme="minorEastAsia" w:hAnsiTheme="majorHAnsi" w:cstheme="majorHAnsi"/>
                <w:sz w:val="24"/>
                <w:szCs w:val="24"/>
              </w:rPr>
              <w:t>Ύψος</w:t>
            </w:r>
          </w:p>
        </w:tc>
        <w:tc>
          <w:tcPr>
            <w:tcW w:w="3607" w:type="dxa"/>
          </w:tcPr>
          <w:p w14:paraId="21838905" w14:textId="187B5FC4" w:rsidR="008A6AA3" w:rsidRDefault="008A6AA3" w:rsidP="008A6AA3">
            <w:pPr>
              <w:spacing w:line="360" w:lineRule="auto"/>
              <w:jc w:val="center"/>
              <w:rPr>
                <w:rFonts w:asciiTheme="majorHAnsi" w:eastAsiaTheme="minorEastAsia" w:hAnsiTheme="majorHAnsi" w:cstheme="majorHAnsi"/>
                <w:sz w:val="24"/>
                <w:szCs w:val="24"/>
              </w:rPr>
            </w:pPr>
            <w:r w:rsidRPr="008A6AA3">
              <w:rPr>
                <w:rFonts w:asciiTheme="majorHAnsi" w:eastAsiaTheme="minorEastAsia" w:hAnsiTheme="majorHAnsi" w:cstheme="majorHAnsi"/>
                <w:sz w:val="24"/>
                <w:szCs w:val="24"/>
              </w:rPr>
              <w:t>Αριθμητική τιμή</w:t>
            </w:r>
            <w:r>
              <w:rPr>
                <w:rFonts w:asciiTheme="majorHAnsi" w:eastAsiaTheme="minorEastAsia" w:hAnsiTheme="majorHAnsi" w:cstheme="majorHAnsi"/>
                <w:sz w:val="24"/>
                <w:szCs w:val="24"/>
              </w:rPr>
              <w:t xml:space="preserve"> (σε μέτρα)</w:t>
            </w:r>
          </w:p>
        </w:tc>
        <w:tc>
          <w:tcPr>
            <w:tcW w:w="2333" w:type="dxa"/>
          </w:tcPr>
          <w:p w14:paraId="4E2C4388" w14:textId="22302364" w:rsidR="008A6AA3" w:rsidRDefault="008A6AA3" w:rsidP="008A6AA3">
            <w:pPr>
              <w:spacing w:line="360" w:lineRule="auto"/>
              <w:jc w:val="center"/>
              <w:rPr>
                <w:rFonts w:asciiTheme="majorHAnsi" w:eastAsiaTheme="minorEastAsia" w:hAnsiTheme="majorHAnsi" w:cstheme="majorHAnsi"/>
                <w:sz w:val="24"/>
                <w:szCs w:val="24"/>
              </w:rPr>
            </w:pPr>
            <w:r w:rsidRPr="004E2251">
              <w:rPr>
                <w:rFonts w:asciiTheme="majorHAnsi" w:eastAsiaTheme="minorEastAsia" w:hAnsiTheme="majorHAnsi" w:cstheme="majorHAnsi"/>
                <w:sz w:val="24"/>
                <w:szCs w:val="24"/>
              </w:rPr>
              <w:t>Height</w:t>
            </w:r>
          </w:p>
        </w:tc>
      </w:tr>
      <w:tr w:rsidR="008A6AA3" w14:paraId="6F8E1A25" w14:textId="77777777" w:rsidTr="00102BA4">
        <w:tc>
          <w:tcPr>
            <w:tcW w:w="2700" w:type="dxa"/>
          </w:tcPr>
          <w:p w14:paraId="70532A5B" w14:textId="1D9C493A" w:rsidR="008A6AA3" w:rsidRDefault="008A6AA3" w:rsidP="008A6AA3">
            <w:pPr>
              <w:spacing w:line="360" w:lineRule="auto"/>
              <w:jc w:val="center"/>
              <w:rPr>
                <w:rFonts w:asciiTheme="majorHAnsi" w:eastAsiaTheme="minorEastAsia" w:hAnsiTheme="majorHAnsi" w:cstheme="majorHAnsi"/>
                <w:sz w:val="24"/>
                <w:szCs w:val="24"/>
              </w:rPr>
            </w:pPr>
            <w:r>
              <w:rPr>
                <w:rFonts w:asciiTheme="majorHAnsi" w:eastAsiaTheme="minorEastAsia" w:hAnsiTheme="majorHAnsi" w:cstheme="majorHAnsi"/>
                <w:sz w:val="24"/>
                <w:szCs w:val="24"/>
              </w:rPr>
              <w:t>Βάρος</w:t>
            </w:r>
          </w:p>
        </w:tc>
        <w:tc>
          <w:tcPr>
            <w:tcW w:w="3607" w:type="dxa"/>
          </w:tcPr>
          <w:p w14:paraId="418CEB7B" w14:textId="566C229B" w:rsidR="008A6AA3" w:rsidRDefault="008A6AA3" w:rsidP="008A6AA3">
            <w:pPr>
              <w:spacing w:line="360" w:lineRule="auto"/>
              <w:jc w:val="center"/>
              <w:rPr>
                <w:rFonts w:asciiTheme="majorHAnsi" w:eastAsiaTheme="minorEastAsia" w:hAnsiTheme="majorHAnsi" w:cstheme="majorHAnsi"/>
                <w:sz w:val="24"/>
                <w:szCs w:val="24"/>
              </w:rPr>
            </w:pPr>
            <w:r w:rsidRPr="008A6AA3">
              <w:rPr>
                <w:rFonts w:asciiTheme="majorHAnsi" w:eastAsiaTheme="minorEastAsia" w:hAnsiTheme="majorHAnsi" w:cstheme="majorHAnsi"/>
                <w:sz w:val="24"/>
                <w:szCs w:val="24"/>
              </w:rPr>
              <w:t>Αριθμητική τιμή</w:t>
            </w:r>
            <w:r>
              <w:rPr>
                <w:rFonts w:asciiTheme="majorHAnsi" w:eastAsiaTheme="minorEastAsia" w:hAnsiTheme="majorHAnsi" w:cstheme="majorHAnsi"/>
                <w:sz w:val="24"/>
                <w:szCs w:val="24"/>
              </w:rPr>
              <w:t xml:space="preserve"> (σε κιλά)</w:t>
            </w:r>
          </w:p>
        </w:tc>
        <w:tc>
          <w:tcPr>
            <w:tcW w:w="2333" w:type="dxa"/>
          </w:tcPr>
          <w:p w14:paraId="5632A26D" w14:textId="7A16F09D" w:rsidR="008A6AA3" w:rsidRDefault="008A6AA3" w:rsidP="008A6AA3">
            <w:pPr>
              <w:spacing w:line="360" w:lineRule="auto"/>
              <w:jc w:val="center"/>
              <w:rPr>
                <w:rFonts w:asciiTheme="majorHAnsi" w:eastAsiaTheme="minorEastAsia" w:hAnsiTheme="majorHAnsi" w:cstheme="majorHAnsi"/>
                <w:sz w:val="24"/>
                <w:szCs w:val="24"/>
              </w:rPr>
            </w:pPr>
            <w:r w:rsidRPr="004E2251">
              <w:rPr>
                <w:rFonts w:asciiTheme="majorHAnsi" w:eastAsiaTheme="minorEastAsia" w:hAnsiTheme="majorHAnsi" w:cstheme="majorHAnsi"/>
                <w:sz w:val="24"/>
                <w:szCs w:val="24"/>
              </w:rPr>
              <w:t>Weight</w:t>
            </w:r>
          </w:p>
        </w:tc>
      </w:tr>
      <w:tr w:rsidR="008A6AA3" w14:paraId="7378184F" w14:textId="77777777" w:rsidTr="00102BA4">
        <w:tc>
          <w:tcPr>
            <w:tcW w:w="2700" w:type="dxa"/>
          </w:tcPr>
          <w:p w14:paraId="398DE285" w14:textId="263744F8" w:rsidR="008A6AA3" w:rsidRDefault="008A6AA3" w:rsidP="008A6AA3">
            <w:pPr>
              <w:spacing w:line="360" w:lineRule="auto"/>
              <w:jc w:val="center"/>
              <w:rPr>
                <w:rFonts w:asciiTheme="majorHAnsi" w:eastAsiaTheme="minorEastAsia" w:hAnsiTheme="majorHAnsi" w:cstheme="majorHAnsi"/>
                <w:sz w:val="24"/>
                <w:szCs w:val="24"/>
              </w:rPr>
            </w:pPr>
            <w:r>
              <w:rPr>
                <w:rFonts w:asciiTheme="majorHAnsi" w:eastAsiaTheme="minorEastAsia" w:hAnsiTheme="majorHAnsi" w:cstheme="majorHAnsi"/>
                <w:sz w:val="24"/>
                <w:szCs w:val="24"/>
              </w:rPr>
              <w:t xml:space="preserve">Οικογενειακό </w:t>
            </w:r>
            <w:r w:rsidR="000E44F6">
              <w:rPr>
                <w:rFonts w:asciiTheme="majorHAnsi" w:eastAsiaTheme="minorEastAsia" w:hAnsiTheme="majorHAnsi" w:cstheme="majorHAnsi"/>
                <w:sz w:val="24"/>
                <w:szCs w:val="24"/>
              </w:rPr>
              <w:t>ι</w:t>
            </w:r>
            <w:r>
              <w:rPr>
                <w:rFonts w:asciiTheme="majorHAnsi" w:eastAsiaTheme="minorEastAsia" w:hAnsiTheme="majorHAnsi" w:cstheme="majorHAnsi"/>
                <w:sz w:val="24"/>
                <w:szCs w:val="24"/>
              </w:rPr>
              <w:t>στορικό Παχυσαρκίας</w:t>
            </w:r>
          </w:p>
        </w:tc>
        <w:tc>
          <w:tcPr>
            <w:tcW w:w="3607" w:type="dxa"/>
          </w:tcPr>
          <w:p w14:paraId="1337E382" w14:textId="3C0B32AF" w:rsidR="008A6AA3" w:rsidRDefault="008A6AA3" w:rsidP="008A6AA3">
            <w:pPr>
              <w:spacing w:line="360" w:lineRule="auto"/>
              <w:jc w:val="center"/>
              <w:rPr>
                <w:rFonts w:asciiTheme="majorHAnsi" w:eastAsiaTheme="minorEastAsia" w:hAnsiTheme="majorHAnsi" w:cstheme="majorHAnsi"/>
                <w:sz w:val="24"/>
                <w:szCs w:val="24"/>
              </w:rPr>
            </w:pPr>
            <w:r>
              <w:rPr>
                <w:rFonts w:asciiTheme="majorHAnsi" w:eastAsiaTheme="minorEastAsia" w:hAnsiTheme="majorHAnsi" w:cstheme="majorHAnsi"/>
                <w:sz w:val="24"/>
                <w:szCs w:val="24"/>
              </w:rPr>
              <w:t>Ναι/Όχι</w:t>
            </w:r>
          </w:p>
        </w:tc>
        <w:tc>
          <w:tcPr>
            <w:tcW w:w="2333" w:type="dxa"/>
          </w:tcPr>
          <w:p w14:paraId="621FA7E0" w14:textId="60A00583" w:rsidR="008A6AA3" w:rsidRDefault="008A6AA3" w:rsidP="008A6AA3">
            <w:pPr>
              <w:spacing w:line="360" w:lineRule="auto"/>
              <w:jc w:val="center"/>
              <w:rPr>
                <w:rFonts w:asciiTheme="majorHAnsi" w:eastAsiaTheme="minorEastAsia" w:hAnsiTheme="majorHAnsi" w:cstheme="majorHAnsi"/>
                <w:sz w:val="24"/>
                <w:szCs w:val="24"/>
              </w:rPr>
            </w:pPr>
            <w:r w:rsidRPr="004E2251">
              <w:rPr>
                <w:rFonts w:asciiTheme="majorHAnsi" w:eastAsiaTheme="minorEastAsia" w:hAnsiTheme="majorHAnsi" w:cstheme="majorHAnsi"/>
                <w:sz w:val="24"/>
                <w:szCs w:val="24"/>
              </w:rPr>
              <w:t>family_history_with_overweight</w:t>
            </w:r>
          </w:p>
        </w:tc>
      </w:tr>
      <w:tr w:rsidR="008A6AA3" w14:paraId="56D2F4B6" w14:textId="77777777" w:rsidTr="00102BA4">
        <w:tc>
          <w:tcPr>
            <w:tcW w:w="2700" w:type="dxa"/>
          </w:tcPr>
          <w:p w14:paraId="61498A08" w14:textId="363BB1C2" w:rsidR="008A6AA3" w:rsidRDefault="008A6AA3" w:rsidP="008A6AA3">
            <w:pPr>
              <w:spacing w:line="360" w:lineRule="auto"/>
              <w:jc w:val="center"/>
              <w:rPr>
                <w:rFonts w:asciiTheme="majorHAnsi" w:eastAsiaTheme="minorEastAsia" w:hAnsiTheme="majorHAnsi" w:cstheme="majorHAnsi"/>
                <w:sz w:val="24"/>
                <w:szCs w:val="24"/>
              </w:rPr>
            </w:pPr>
            <w:r>
              <w:rPr>
                <w:rFonts w:asciiTheme="majorHAnsi" w:eastAsiaTheme="minorEastAsia" w:hAnsiTheme="majorHAnsi" w:cstheme="majorHAnsi"/>
                <w:sz w:val="24"/>
                <w:szCs w:val="24"/>
              </w:rPr>
              <w:t xml:space="preserve">Κατανάλωση </w:t>
            </w:r>
            <w:r w:rsidR="000E44F6">
              <w:rPr>
                <w:rFonts w:asciiTheme="majorHAnsi" w:eastAsiaTheme="minorEastAsia" w:hAnsiTheme="majorHAnsi" w:cstheme="majorHAnsi"/>
                <w:sz w:val="24"/>
                <w:szCs w:val="24"/>
              </w:rPr>
              <w:t>λ</w:t>
            </w:r>
            <w:r>
              <w:rPr>
                <w:rFonts w:asciiTheme="majorHAnsi" w:eastAsiaTheme="minorEastAsia" w:hAnsiTheme="majorHAnsi" w:cstheme="majorHAnsi"/>
                <w:sz w:val="24"/>
                <w:szCs w:val="24"/>
              </w:rPr>
              <w:t xml:space="preserve">αχανικών με τα </w:t>
            </w:r>
            <w:r w:rsidR="000E44F6">
              <w:rPr>
                <w:rFonts w:asciiTheme="majorHAnsi" w:eastAsiaTheme="minorEastAsia" w:hAnsiTheme="majorHAnsi" w:cstheme="majorHAnsi"/>
                <w:sz w:val="24"/>
                <w:szCs w:val="24"/>
              </w:rPr>
              <w:t>γ</w:t>
            </w:r>
            <w:r>
              <w:rPr>
                <w:rFonts w:asciiTheme="majorHAnsi" w:eastAsiaTheme="minorEastAsia" w:hAnsiTheme="majorHAnsi" w:cstheme="majorHAnsi"/>
                <w:sz w:val="24"/>
                <w:szCs w:val="24"/>
              </w:rPr>
              <w:t>εύματα</w:t>
            </w:r>
          </w:p>
        </w:tc>
        <w:tc>
          <w:tcPr>
            <w:tcW w:w="3607" w:type="dxa"/>
          </w:tcPr>
          <w:p w14:paraId="5D412E25" w14:textId="6319CAB5" w:rsidR="008A6AA3" w:rsidRDefault="008A6AA3" w:rsidP="008A6AA3">
            <w:pPr>
              <w:spacing w:line="360" w:lineRule="auto"/>
              <w:jc w:val="center"/>
              <w:rPr>
                <w:rFonts w:asciiTheme="majorHAnsi" w:eastAsiaTheme="minorEastAsia" w:hAnsiTheme="majorHAnsi" w:cstheme="majorHAnsi"/>
                <w:sz w:val="24"/>
                <w:szCs w:val="24"/>
              </w:rPr>
            </w:pPr>
            <w:r>
              <w:rPr>
                <w:rFonts w:asciiTheme="majorHAnsi" w:eastAsiaTheme="minorEastAsia" w:hAnsiTheme="majorHAnsi" w:cstheme="majorHAnsi"/>
                <w:sz w:val="24"/>
                <w:szCs w:val="24"/>
              </w:rPr>
              <w:t>Ποτέ/</w:t>
            </w:r>
            <w:r w:rsidR="00E93292">
              <w:rPr>
                <w:rFonts w:asciiTheme="majorHAnsi" w:eastAsiaTheme="minorEastAsia" w:hAnsiTheme="majorHAnsi" w:cstheme="majorHAnsi"/>
                <w:sz w:val="24"/>
                <w:szCs w:val="24"/>
              </w:rPr>
              <w:t>Μερικές</w:t>
            </w:r>
            <w:r>
              <w:rPr>
                <w:rFonts w:asciiTheme="majorHAnsi" w:eastAsiaTheme="minorEastAsia" w:hAnsiTheme="majorHAnsi" w:cstheme="majorHAnsi"/>
                <w:sz w:val="24"/>
                <w:szCs w:val="24"/>
              </w:rPr>
              <w:t xml:space="preserve"> Φορές/ Πάντα</w:t>
            </w:r>
          </w:p>
        </w:tc>
        <w:tc>
          <w:tcPr>
            <w:tcW w:w="2333" w:type="dxa"/>
          </w:tcPr>
          <w:p w14:paraId="28942818" w14:textId="4E6D1DF4" w:rsidR="008A6AA3" w:rsidRDefault="008A6AA3" w:rsidP="008A6AA3">
            <w:pPr>
              <w:spacing w:line="360" w:lineRule="auto"/>
              <w:jc w:val="center"/>
              <w:rPr>
                <w:rFonts w:asciiTheme="majorHAnsi" w:eastAsiaTheme="minorEastAsia" w:hAnsiTheme="majorHAnsi" w:cstheme="majorHAnsi"/>
                <w:sz w:val="24"/>
                <w:szCs w:val="24"/>
              </w:rPr>
            </w:pPr>
            <w:r w:rsidRPr="008A6AA3">
              <w:rPr>
                <w:rFonts w:asciiTheme="majorHAnsi" w:eastAsiaTheme="minorEastAsia" w:hAnsiTheme="majorHAnsi" w:cstheme="majorHAnsi"/>
                <w:sz w:val="24"/>
                <w:szCs w:val="24"/>
              </w:rPr>
              <w:t>FCVC</w:t>
            </w:r>
          </w:p>
        </w:tc>
      </w:tr>
      <w:tr w:rsidR="008A6AA3" w14:paraId="61C3A788" w14:textId="77777777" w:rsidTr="00102BA4">
        <w:tc>
          <w:tcPr>
            <w:tcW w:w="2700" w:type="dxa"/>
          </w:tcPr>
          <w:p w14:paraId="7602DBB5" w14:textId="12549DE5" w:rsidR="008A6AA3" w:rsidRDefault="008A6AA3" w:rsidP="008A6AA3">
            <w:pPr>
              <w:spacing w:line="360" w:lineRule="auto"/>
              <w:jc w:val="center"/>
              <w:rPr>
                <w:rFonts w:asciiTheme="majorHAnsi" w:eastAsiaTheme="minorEastAsia" w:hAnsiTheme="majorHAnsi" w:cstheme="majorHAnsi"/>
                <w:sz w:val="24"/>
                <w:szCs w:val="24"/>
              </w:rPr>
            </w:pPr>
            <w:r w:rsidRPr="008A6AA3">
              <w:rPr>
                <w:rFonts w:asciiTheme="majorHAnsi" w:eastAsiaTheme="minorEastAsia" w:hAnsiTheme="majorHAnsi" w:cstheme="majorHAnsi"/>
                <w:sz w:val="24"/>
                <w:szCs w:val="24"/>
              </w:rPr>
              <w:t>Συχνή κατανάλωση τροφίμων υψηλής θερμιδικής αξίας</w:t>
            </w:r>
          </w:p>
        </w:tc>
        <w:tc>
          <w:tcPr>
            <w:tcW w:w="3607" w:type="dxa"/>
          </w:tcPr>
          <w:p w14:paraId="66B396AD" w14:textId="1F1C8877" w:rsidR="008A6AA3" w:rsidRDefault="008A6AA3" w:rsidP="008A6AA3">
            <w:pPr>
              <w:spacing w:line="360" w:lineRule="auto"/>
              <w:jc w:val="center"/>
              <w:rPr>
                <w:rFonts w:asciiTheme="majorHAnsi" w:eastAsiaTheme="minorEastAsia" w:hAnsiTheme="majorHAnsi" w:cstheme="majorHAnsi"/>
                <w:sz w:val="24"/>
                <w:szCs w:val="24"/>
              </w:rPr>
            </w:pPr>
            <w:r>
              <w:rPr>
                <w:rFonts w:asciiTheme="majorHAnsi" w:eastAsiaTheme="minorEastAsia" w:hAnsiTheme="majorHAnsi" w:cstheme="majorHAnsi"/>
                <w:sz w:val="24"/>
                <w:szCs w:val="24"/>
              </w:rPr>
              <w:t>Ναι/Όχι</w:t>
            </w:r>
          </w:p>
        </w:tc>
        <w:tc>
          <w:tcPr>
            <w:tcW w:w="2333" w:type="dxa"/>
          </w:tcPr>
          <w:p w14:paraId="12A868A8" w14:textId="74129361" w:rsidR="008A6AA3" w:rsidRDefault="008A6AA3" w:rsidP="008A6AA3">
            <w:pPr>
              <w:spacing w:line="360" w:lineRule="auto"/>
              <w:jc w:val="center"/>
              <w:rPr>
                <w:rFonts w:asciiTheme="majorHAnsi" w:eastAsiaTheme="minorEastAsia" w:hAnsiTheme="majorHAnsi" w:cstheme="majorHAnsi"/>
                <w:sz w:val="24"/>
                <w:szCs w:val="24"/>
              </w:rPr>
            </w:pPr>
            <w:r w:rsidRPr="008A6AA3">
              <w:rPr>
                <w:rFonts w:asciiTheme="majorHAnsi" w:eastAsiaTheme="minorEastAsia" w:hAnsiTheme="majorHAnsi" w:cstheme="majorHAnsi"/>
                <w:sz w:val="24"/>
                <w:szCs w:val="24"/>
              </w:rPr>
              <w:t>FAVC</w:t>
            </w:r>
          </w:p>
        </w:tc>
      </w:tr>
      <w:tr w:rsidR="008A6AA3" w14:paraId="54F23F08" w14:textId="77777777" w:rsidTr="00102BA4">
        <w:tc>
          <w:tcPr>
            <w:tcW w:w="2700" w:type="dxa"/>
          </w:tcPr>
          <w:p w14:paraId="29FEF695" w14:textId="6089B3DC" w:rsidR="008A6AA3" w:rsidRDefault="008A6AA3" w:rsidP="008A6AA3">
            <w:pPr>
              <w:spacing w:line="360" w:lineRule="auto"/>
              <w:jc w:val="center"/>
              <w:rPr>
                <w:rFonts w:asciiTheme="majorHAnsi" w:eastAsiaTheme="minorEastAsia" w:hAnsiTheme="majorHAnsi" w:cstheme="majorHAnsi"/>
                <w:sz w:val="24"/>
                <w:szCs w:val="24"/>
              </w:rPr>
            </w:pPr>
            <w:r w:rsidRPr="008A6AA3">
              <w:rPr>
                <w:rFonts w:asciiTheme="majorHAnsi" w:eastAsiaTheme="minorEastAsia" w:hAnsiTheme="majorHAnsi" w:cstheme="majorHAnsi"/>
                <w:sz w:val="24"/>
                <w:szCs w:val="24"/>
              </w:rPr>
              <w:t>Αριθμός γευμάτων ημερησίως</w:t>
            </w:r>
          </w:p>
        </w:tc>
        <w:tc>
          <w:tcPr>
            <w:tcW w:w="3607" w:type="dxa"/>
          </w:tcPr>
          <w:p w14:paraId="3546745E" w14:textId="6DABE5CC" w:rsidR="008A6AA3" w:rsidRDefault="008A6AA3" w:rsidP="008A6AA3">
            <w:pPr>
              <w:spacing w:line="360" w:lineRule="auto"/>
              <w:jc w:val="center"/>
              <w:rPr>
                <w:rFonts w:asciiTheme="majorHAnsi" w:eastAsiaTheme="minorEastAsia" w:hAnsiTheme="majorHAnsi" w:cstheme="majorHAnsi"/>
                <w:sz w:val="24"/>
                <w:szCs w:val="24"/>
              </w:rPr>
            </w:pPr>
            <w:r w:rsidRPr="008A6AA3">
              <w:rPr>
                <w:rFonts w:asciiTheme="majorHAnsi" w:eastAsiaTheme="minorEastAsia" w:hAnsiTheme="majorHAnsi" w:cstheme="majorHAnsi"/>
                <w:sz w:val="24"/>
                <w:szCs w:val="24"/>
              </w:rPr>
              <w:t>Ένα με Δύο/</w:t>
            </w:r>
            <w:r w:rsidR="00D0696D" w:rsidRPr="008A6AA3">
              <w:rPr>
                <w:rFonts w:asciiTheme="majorHAnsi" w:eastAsiaTheme="minorEastAsia" w:hAnsiTheme="majorHAnsi" w:cstheme="majorHAnsi"/>
                <w:sz w:val="24"/>
                <w:szCs w:val="24"/>
              </w:rPr>
              <w:t>Τρία</w:t>
            </w:r>
            <w:r w:rsidRPr="008A6AA3">
              <w:rPr>
                <w:rFonts w:asciiTheme="majorHAnsi" w:eastAsiaTheme="minorEastAsia" w:hAnsiTheme="majorHAnsi" w:cstheme="majorHAnsi"/>
                <w:sz w:val="24"/>
                <w:szCs w:val="24"/>
              </w:rPr>
              <w:t>/Περισσότερα από τρία</w:t>
            </w:r>
          </w:p>
        </w:tc>
        <w:tc>
          <w:tcPr>
            <w:tcW w:w="2333" w:type="dxa"/>
          </w:tcPr>
          <w:p w14:paraId="6AEB0380" w14:textId="11A9E260" w:rsidR="008A6AA3" w:rsidRDefault="008A6AA3" w:rsidP="008A6AA3">
            <w:pPr>
              <w:spacing w:line="360" w:lineRule="auto"/>
              <w:jc w:val="center"/>
              <w:rPr>
                <w:rFonts w:asciiTheme="majorHAnsi" w:eastAsiaTheme="minorEastAsia" w:hAnsiTheme="majorHAnsi" w:cstheme="majorHAnsi"/>
                <w:sz w:val="24"/>
                <w:szCs w:val="24"/>
              </w:rPr>
            </w:pPr>
            <w:r w:rsidRPr="004E2251">
              <w:rPr>
                <w:rFonts w:asciiTheme="majorHAnsi" w:eastAsiaTheme="minorEastAsia" w:hAnsiTheme="majorHAnsi" w:cstheme="majorHAnsi"/>
                <w:sz w:val="24"/>
                <w:szCs w:val="24"/>
              </w:rPr>
              <w:t>NCP</w:t>
            </w:r>
          </w:p>
        </w:tc>
      </w:tr>
      <w:tr w:rsidR="008A6AA3" w14:paraId="1D5E22F6" w14:textId="77777777" w:rsidTr="00102BA4">
        <w:tc>
          <w:tcPr>
            <w:tcW w:w="2700" w:type="dxa"/>
          </w:tcPr>
          <w:p w14:paraId="6C6907B8" w14:textId="22832098" w:rsidR="008A6AA3" w:rsidRDefault="008A6AA3" w:rsidP="008A6AA3">
            <w:pPr>
              <w:spacing w:line="360" w:lineRule="auto"/>
              <w:jc w:val="center"/>
              <w:rPr>
                <w:rFonts w:asciiTheme="majorHAnsi" w:eastAsiaTheme="minorEastAsia" w:hAnsiTheme="majorHAnsi" w:cstheme="majorHAnsi"/>
                <w:sz w:val="24"/>
                <w:szCs w:val="24"/>
              </w:rPr>
            </w:pPr>
            <w:r w:rsidRPr="008A6AA3">
              <w:rPr>
                <w:rFonts w:asciiTheme="majorHAnsi" w:eastAsiaTheme="minorEastAsia" w:hAnsiTheme="majorHAnsi" w:cstheme="majorHAnsi"/>
                <w:sz w:val="24"/>
                <w:szCs w:val="24"/>
              </w:rPr>
              <w:t>Φαγητό ενδιάμεσα στα γεύματα</w:t>
            </w:r>
          </w:p>
        </w:tc>
        <w:tc>
          <w:tcPr>
            <w:tcW w:w="3607" w:type="dxa"/>
          </w:tcPr>
          <w:p w14:paraId="145A1AAD" w14:textId="5AF00A53" w:rsidR="008A6AA3" w:rsidRDefault="008A6AA3" w:rsidP="008A6AA3">
            <w:pPr>
              <w:spacing w:line="360" w:lineRule="auto"/>
              <w:jc w:val="center"/>
              <w:rPr>
                <w:rFonts w:asciiTheme="majorHAnsi" w:eastAsiaTheme="minorEastAsia" w:hAnsiTheme="majorHAnsi" w:cstheme="majorHAnsi"/>
                <w:sz w:val="24"/>
                <w:szCs w:val="24"/>
              </w:rPr>
            </w:pPr>
            <w:r w:rsidRPr="008A6AA3">
              <w:rPr>
                <w:rFonts w:asciiTheme="majorHAnsi" w:eastAsiaTheme="minorEastAsia" w:hAnsiTheme="majorHAnsi" w:cstheme="majorHAnsi"/>
                <w:sz w:val="24"/>
                <w:szCs w:val="24"/>
              </w:rPr>
              <w:t>Καθόλου/</w:t>
            </w:r>
            <w:r w:rsidR="00E93292">
              <w:rPr>
                <w:rFonts w:asciiTheme="majorHAnsi" w:eastAsiaTheme="minorEastAsia" w:hAnsiTheme="majorHAnsi" w:cstheme="majorHAnsi"/>
                <w:sz w:val="24"/>
                <w:szCs w:val="24"/>
              </w:rPr>
              <w:t>Μερικές</w:t>
            </w:r>
            <w:r w:rsidRPr="008A6AA3">
              <w:rPr>
                <w:rFonts w:asciiTheme="majorHAnsi" w:eastAsiaTheme="minorEastAsia" w:hAnsiTheme="majorHAnsi" w:cstheme="majorHAnsi"/>
                <w:sz w:val="24"/>
                <w:szCs w:val="24"/>
              </w:rPr>
              <w:t xml:space="preserve"> Φορές/Συχνά/Συνέχεια  </w:t>
            </w:r>
          </w:p>
        </w:tc>
        <w:tc>
          <w:tcPr>
            <w:tcW w:w="2333" w:type="dxa"/>
          </w:tcPr>
          <w:p w14:paraId="5FBE2A00" w14:textId="33CB8815" w:rsidR="008A6AA3" w:rsidRDefault="008A6AA3" w:rsidP="008A6AA3">
            <w:pPr>
              <w:spacing w:line="360" w:lineRule="auto"/>
              <w:jc w:val="center"/>
              <w:rPr>
                <w:rFonts w:asciiTheme="majorHAnsi" w:eastAsiaTheme="minorEastAsia" w:hAnsiTheme="majorHAnsi" w:cstheme="majorHAnsi"/>
                <w:sz w:val="24"/>
                <w:szCs w:val="24"/>
              </w:rPr>
            </w:pPr>
            <w:r w:rsidRPr="004E2251">
              <w:rPr>
                <w:rFonts w:asciiTheme="majorHAnsi" w:eastAsiaTheme="minorEastAsia" w:hAnsiTheme="majorHAnsi" w:cstheme="majorHAnsi"/>
                <w:sz w:val="24"/>
                <w:szCs w:val="24"/>
              </w:rPr>
              <w:t>CAEC</w:t>
            </w:r>
          </w:p>
        </w:tc>
      </w:tr>
      <w:tr w:rsidR="008A6AA3" w14:paraId="7B6C7647" w14:textId="77777777" w:rsidTr="00102BA4">
        <w:tc>
          <w:tcPr>
            <w:tcW w:w="2700" w:type="dxa"/>
          </w:tcPr>
          <w:p w14:paraId="3F6FEC7E" w14:textId="4034B4AF" w:rsidR="008A6AA3" w:rsidRDefault="008A6AA3" w:rsidP="008A6AA3">
            <w:pPr>
              <w:spacing w:line="360" w:lineRule="auto"/>
              <w:jc w:val="center"/>
              <w:rPr>
                <w:rFonts w:asciiTheme="majorHAnsi" w:eastAsiaTheme="minorEastAsia" w:hAnsiTheme="majorHAnsi" w:cstheme="majorHAnsi"/>
                <w:sz w:val="24"/>
                <w:szCs w:val="24"/>
              </w:rPr>
            </w:pPr>
            <w:r w:rsidRPr="008A6AA3">
              <w:rPr>
                <w:rFonts w:asciiTheme="majorHAnsi" w:eastAsiaTheme="minorEastAsia" w:hAnsiTheme="majorHAnsi" w:cstheme="majorHAnsi"/>
                <w:sz w:val="24"/>
                <w:szCs w:val="24"/>
              </w:rPr>
              <w:t>Κάπνισμα</w:t>
            </w:r>
          </w:p>
        </w:tc>
        <w:tc>
          <w:tcPr>
            <w:tcW w:w="3607" w:type="dxa"/>
          </w:tcPr>
          <w:p w14:paraId="43D06F4C" w14:textId="72045E45" w:rsidR="008A6AA3" w:rsidRDefault="008A6AA3" w:rsidP="008A6AA3">
            <w:pPr>
              <w:tabs>
                <w:tab w:val="left" w:pos="2016"/>
              </w:tabs>
              <w:spacing w:line="360" w:lineRule="auto"/>
              <w:jc w:val="center"/>
              <w:rPr>
                <w:rFonts w:asciiTheme="majorHAnsi" w:eastAsiaTheme="minorEastAsia" w:hAnsiTheme="majorHAnsi" w:cstheme="majorHAnsi"/>
                <w:sz w:val="24"/>
                <w:szCs w:val="24"/>
              </w:rPr>
            </w:pPr>
            <w:r w:rsidRPr="008A6AA3">
              <w:rPr>
                <w:rFonts w:asciiTheme="majorHAnsi" w:eastAsiaTheme="minorEastAsia" w:hAnsiTheme="majorHAnsi" w:cstheme="majorHAnsi"/>
                <w:sz w:val="24"/>
                <w:szCs w:val="24"/>
              </w:rPr>
              <w:t>Ναι/Όχι</w:t>
            </w:r>
          </w:p>
        </w:tc>
        <w:tc>
          <w:tcPr>
            <w:tcW w:w="2333" w:type="dxa"/>
          </w:tcPr>
          <w:p w14:paraId="2E4A8210" w14:textId="1A78C9B3" w:rsidR="008A6AA3" w:rsidRDefault="008A6AA3" w:rsidP="008A6AA3">
            <w:pPr>
              <w:spacing w:line="360" w:lineRule="auto"/>
              <w:jc w:val="center"/>
              <w:rPr>
                <w:rFonts w:asciiTheme="majorHAnsi" w:eastAsiaTheme="minorEastAsia" w:hAnsiTheme="majorHAnsi" w:cstheme="majorHAnsi"/>
                <w:sz w:val="24"/>
                <w:szCs w:val="24"/>
              </w:rPr>
            </w:pPr>
            <w:r w:rsidRPr="004E2251">
              <w:rPr>
                <w:rFonts w:asciiTheme="majorHAnsi" w:eastAsiaTheme="minorEastAsia" w:hAnsiTheme="majorHAnsi" w:cstheme="majorHAnsi"/>
                <w:sz w:val="24"/>
                <w:szCs w:val="24"/>
              </w:rPr>
              <w:t>SMOKE</w:t>
            </w:r>
          </w:p>
        </w:tc>
      </w:tr>
      <w:tr w:rsidR="008A6AA3" w14:paraId="7D365F52" w14:textId="77777777" w:rsidTr="00102BA4">
        <w:tc>
          <w:tcPr>
            <w:tcW w:w="2700" w:type="dxa"/>
          </w:tcPr>
          <w:p w14:paraId="0B02732A" w14:textId="71BCB0A2" w:rsidR="008A6AA3" w:rsidRDefault="008A6AA3" w:rsidP="008A6AA3">
            <w:pPr>
              <w:spacing w:line="360" w:lineRule="auto"/>
              <w:jc w:val="center"/>
              <w:rPr>
                <w:rFonts w:asciiTheme="majorHAnsi" w:eastAsiaTheme="minorEastAsia" w:hAnsiTheme="majorHAnsi" w:cstheme="majorHAnsi"/>
                <w:sz w:val="24"/>
                <w:szCs w:val="24"/>
              </w:rPr>
            </w:pPr>
            <w:r w:rsidRPr="008A6AA3">
              <w:rPr>
                <w:rFonts w:asciiTheme="majorHAnsi" w:eastAsiaTheme="minorEastAsia" w:hAnsiTheme="majorHAnsi" w:cstheme="majorHAnsi"/>
                <w:sz w:val="24"/>
                <w:szCs w:val="24"/>
              </w:rPr>
              <w:t xml:space="preserve">Πρόσληψη </w:t>
            </w:r>
            <w:r w:rsidR="000E44F6">
              <w:rPr>
                <w:rFonts w:asciiTheme="majorHAnsi" w:eastAsiaTheme="minorEastAsia" w:hAnsiTheme="majorHAnsi" w:cstheme="majorHAnsi"/>
                <w:sz w:val="24"/>
                <w:szCs w:val="24"/>
              </w:rPr>
              <w:t>ν</w:t>
            </w:r>
            <w:r w:rsidRPr="008A6AA3">
              <w:rPr>
                <w:rFonts w:asciiTheme="majorHAnsi" w:eastAsiaTheme="minorEastAsia" w:hAnsiTheme="majorHAnsi" w:cstheme="majorHAnsi"/>
                <w:sz w:val="24"/>
                <w:szCs w:val="24"/>
              </w:rPr>
              <w:t>ερού</w:t>
            </w:r>
          </w:p>
        </w:tc>
        <w:tc>
          <w:tcPr>
            <w:tcW w:w="3607" w:type="dxa"/>
          </w:tcPr>
          <w:p w14:paraId="7808BEFD" w14:textId="4B610E51" w:rsidR="008A6AA3" w:rsidRDefault="008A6AA3" w:rsidP="008A6AA3">
            <w:pPr>
              <w:spacing w:line="360" w:lineRule="auto"/>
              <w:jc w:val="center"/>
              <w:rPr>
                <w:rFonts w:asciiTheme="majorHAnsi" w:eastAsiaTheme="minorEastAsia" w:hAnsiTheme="majorHAnsi" w:cstheme="majorHAnsi"/>
                <w:sz w:val="24"/>
                <w:szCs w:val="24"/>
              </w:rPr>
            </w:pPr>
            <w:r w:rsidRPr="008A6AA3">
              <w:rPr>
                <w:rFonts w:asciiTheme="majorHAnsi" w:eastAsiaTheme="minorEastAsia" w:hAnsiTheme="majorHAnsi" w:cstheme="majorHAnsi"/>
                <w:sz w:val="24"/>
                <w:szCs w:val="24"/>
              </w:rPr>
              <w:t>&lt;1 Λίτρο/ 1-2 Λίτρα/ &gt;2 Λίτρα</w:t>
            </w:r>
          </w:p>
        </w:tc>
        <w:tc>
          <w:tcPr>
            <w:tcW w:w="2333" w:type="dxa"/>
          </w:tcPr>
          <w:p w14:paraId="0293DA9D" w14:textId="5367CB29" w:rsidR="008A6AA3" w:rsidRDefault="008A6AA3" w:rsidP="008A6AA3">
            <w:pPr>
              <w:spacing w:line="360" w:lineRule="auto"/>
              <w:jc w:val="center"/>
              <w:rPr>
                <w:rFonts w:asciiTheme="majorHAnsi" w:eastAsiaTheme="minorEastAsia" w:hAnsiTheme="majorHAnsi" w:cstheme="majorHAnsi"/>
                <w:sz w:val="24"/>
                <w:szCs w:val="24"/>
              </w:rPr>
            </w:pPr>
            <w:r w:rsidRPr="004E2251">
              <w:rPr>
                <w:rFonts w:asciiTheme="majorHAnsi" w:eastAsiaTheme="minorEastAsia" w:hAnsiTheme="majorHAnsi" w:cstheme="majorHAnsi"/>
                <w:sz w:val="24"/>
                <w:szCs w:val="24"/>
              </w:rPr>
              <w:t>CH2O</w:t>
            </w:r>
          </w:p>
        </w:tc>
      </w:tr>
      <w:tr w:rsidR="008A6AA3" w14:paraId="776EF006" w14:textId="77777777" w:rsidTr="00102BA4">
        <w:tc>
          <w:tcPr>
            <w:tcW w:w="2700" w:type="dxa"/>
          </w:tcPr>
          <w:p w14:paraId="29F3C607" w14:textId="5828EDDF" w:rsidR="008A6AA3" w:rsidRDefault="008A6AA3" w:rsidP="008A6AA3">
            <w:pPr>
              <w:spacing w:line="360" w:lineRule="auto"/>
              <w:jc w:val="center"/>
              <w:rPr>
                <w:rFonts w:asciiTheme="majorHAnsi" w:eastAsiaTheme="minorEastAsia" w:hAnsiTheme="majorHAnsi" w:cstheme="majorHAnsi"/>
                <w:sz w:val="24"/>
                <w:szCs w:val="24"/>
              </w:rPr>
            </w:pPr>
            <w:r w:rsidRPr="008A6AA3">
              <w:rPr>
                <w:rFonts w:asciiTheme="majorHAnsi" w:eastAsiaTheme="minorEastAsia" w:hAnsiTheme="majorHAnsi" w:cstheme="majorHAnsi"/>
                <w:sz w:val="24"/>
                <w:szCs w:val="24"/>
              </w:rPr>
              <w:lastRenderedPageBreak/>
              <w:t xml:space="preserve">Μέτρηση των </w:t>
            </w:r>
            <w:r w:rsidR="00D0696D" w:rsidRPr="008A6AA3">
              <w:rPr>
                <w:rFonts w:asciiTheme="majorHAnsi" w:eastAsiaTheme="minorEastAsia" w:hAnsiTheme="majorHAnsi" w:cstheme="majorHAnsi"/>
                <w:sz w:val="24"/>
                <w:szCs w:val="24"/>
              </w:rPr>
              <w:t>ημερησίων</w:t>
            </w:r>
            <w:r w:rsidRPr="008A6AA3">
              <w:rPr>
                <w:rFonts w:asciiTheme="majorHAnsi" w:eastAsiaTheme="minorEastAsia" w:hAnsiTheme="majorHAnsi" w:cstheme="majorHAnsi"/>
                <w:sz w:val="24"/>
                <w:szCs w:val="24"/>
              </w:rPr>
              <w:t xml:space="preserve"> θερμίδων</w:t>
            </w:r>
          </w:p>
        </w:tc>
        <w:tc>
          <w:tcPr>
            <w:tcW w:w="3607" w:type="dxa"/>
          </w:tcPr>
          <w:p w14:paraId="0800C10E" w14:textId="13AB9749" w:rsidR="008A6AA3" w:rsidRDefault="008A6AA3" w:rsidP="008A6AA3">
            <w:pPr>
              <w:spacing w:line="360" w:lineRule="auto"/>
              <w:jc w:val="center"/>
              <w:rPr>
                <w:rFonts w:asciiTheme="majorHAnsi" w:eastAsiaTheme="minorEastAsia" w:hAnsiTheme="majorHAnsi" w:cstheme="majorHAnsi"/>
                <w:sz w:val="24"/>
                <w:szCs w:val="24"/>
              </w:rPr>
            </w:pPr>
            <w:r w:rsidRPr="008A6AA3">
              <w:rPr>
                <w:rFonts w:asciiTheme="majorHAnsi" w:eastAsiaTheme="minorEastAsia" w:hAnsiTheme="majorHAnsi" w:cstheme="majorHAnsi"/>
                <w:sz w:val="24"/>
                <w:szCs w:val="24"/>
              </w:rPr>
              <w:t>Ναι/Όχι</w:t>
            </w:r>
          </w:p>
        </w:tc>
        <w:tc>
          <w:tcPr>
            <w:tcW w:w="2333" w:type="dxa"/>
          </w:tcPr>
          <w:p w14:paraId="1FFAE6A4" w14:textId="74149171" w:rsidR="008A6AA3" w:rsidRDefault="008A6AA3" w:rsidP="008A6AA3">
            <w:pPr>
              <w:spacing w:line="360" w:lineRule="auto"/>
              <w:jc w:val="center"/>
              <w:rPr>
                <w:rFonts w:asciiTheme="majorHAnsi" w:eastAsiaTheme="minorEastAsia" w:hAnsiTheme="majorHAnsi" w:cstheme="majorHAnsi"/>
                <w:sz w:val="24"/>
                <w:szCs w:val="24"/>
              </w:rPr>
            </w:pPr>
            <w:r w:rsidRPr="004E2251">
              <w:rPr>
                <w:rFonts w:asciiTheme="majorHAnsi" w:eastAsiaTheme="minorEastAsia" w:hAnsiTheme="majorHAnsi" w:cstheme="majorHAnsi"/>
                <w:sz w:val="24"/>
                <w:szCs w:val="24"/>
              </w:rPr>
              <w:t>SCC</w:t>
            </w:r>
          </w:p>
        </w:tc>
      </w:tr>
      <w:tr w:rsidR="008A6AA3" w14:paraId="6107719E" w14:textId="77777777" w:rsidTr="00102BA4">
        <w:tc>
          <w:tcPr>
            <w:tcW w:w="2700" w:type="dxa"/>
          </w:tcPr>
          <w:p w14:paraId="75FB1D33" w14:textId="01A1B80F" w:rsidR="008A6AA3" w:rsidRDefault="008A6AA3" w:rsidP="008A6AA3">
            <w:pPr>
              <w:spacing w:line="360" w:lineRule="auto"/>
              <w:jc w:val="center"/>
              <w:rPr>
                <w:rFonts w:asciiTheme="majorHAnsi" w:eastAsiaTheme="minorEastAsia" w:hAnsiTheme="majorHAnsi" w:cstheme="majorHAnsi"/>
                <w:sz w:val="24"/>
                <w:szCs w:val="24"/>
              </w:rPr>
            </w:pPr>
            <w:r w:rsidRPr="008A6AA3">
              <w:rPr>
                <w:rFonts w:asciiTheme="majorHAnsi" w:eastAsiaTheme="minorEastAsia" w:hAnsiTheme="majorHAnsi" w:cstheme="majorHAnsi"/>
                <w:sz w:val="24"/>
                <w:szCs w:val="24"/>
              </w:rPr>
              <w:t>Συχνότητα σωματικής άσκησης</w:t>
            </w:r>
          </w:p>
        </w:tc>
        <w:tc>
          <w:tcPr>
            <w:tcW w:w="3607" w:type="dxa"/>
          </w:tcPr>
          <w:p w14:paraId="3D9C13A8" w14:textId="2B7C6A2B" w:rsidR="008A6AA3" w:rsidRDefault="008A6AA3" w:rsidP="008A6AA3">
            <w:pPr>
              <w:spacing w:line="360" w:lineRule="auto"/>
              <w:jc w:val="center"/>
              <w:rPr>
                <w:rFonts w:asciiTheme="majorHAnsi" w:eastAsiaTheme="minorEastAsia" w:hAnsiTheme="majorHAnsi" w:cstheme="majorHAnsi"/>
                <w:sz w:val="24"/>
                <w:szCs w:val="24"/>
              </w:rPr>
            </w:pPr>
            <w:r w:rsidRPr="008A6AA3">
              <w:rPr>
                <w:rFonts w:asciiTheme="majorHAnsi" w:eastAsiaTheme="minorEastAsia" w:hAnsiTheme="majorHAnsi" w:cstheme="majorHAnsi"/>
                <w:sz w:val="24"/>
                <w:szCs w:val="24"/>
              </w:rPr>
              <w:t>Καθόλου/1-2 Μέρες/2-4 Μέρες/4-5 Μέρες</w:t>
            </w:r>
          </w:p>
        </w:tc>
        <w:tc>
          <w:tcPr>
            <w:tcW w:w="2333" w:type="dxa"/>
          </w:tcPr>
          <w:p w14:paraId="27AADDB0" w14:textId="5BCAAB7C" w:rsidR="008A6AA3" w:rsidRDefault="008A6AA3" w:rsidP="008A6AA3">
            <w:pPr>
              <w:spacing w:line="360" w:lineRule="auto"/>
              <w:jc w:val="center"/>
              <w:rPr>
                <w:rFonts w:asciiTheme="majorHAnsi" w:eastAsiaTheme="minorEastAsia" w:hAnsiTheme="majorHAnsi" w:cstheme="majorHAnsi"/>
                <w:sz w:val="24"/>
                <w:szCs w:val="24"/>
              </w:rPr>
            </w:pPr>
            <w:r w:rsidRPr="004E2251">
              <w:rPr>
                <w:rFonts w:asciiTheme="majorHAnsi" w:eastAsiaTheme="minorEastAsia" w:hAnsiTheme="majorHAnsi" w:cstheme="majorHAnsi"/>
                <w:sz w:val="24"/>
                <w:szCs w:val="24"/>
              </w:rPr>
              <w:t>FAF</w:t>
            </w:r>
          </w:p>
        </w:tc>
      </w:tr>
      <w:tr w:rsidR="008A6AA3" w14:paraId="53937CA9" w14:textId="77777777" w:rsidTr="00102BA4">
        <w:tc>
          <w:tcPr>
            <w:tcW w:w="2700" w:type="dxa"/>
          </w:tcPr>
          <w:p w14:paraId="759E9B94" w14:textId="24F4E4B9" w:rsidR="008A6AA3" w:rsidRDefault="008A6AA3" w:rsidP="008A6AA3">
            <w:pPr>
              <w:spacing w:line="360" w:lineRule="auto"/>
              <w:jc w:val="center"/>
              <w:rPr>
                <w:rFonts w:asciiTheme="majorHAnsi" w:eastAsiaTheme="minorEastAsia" w:hAnsiTheme="majorHAnsi" w:cstheme="majorHAnsi"/>
                <w:sz w:val="24"/>
                <w:szCs w:val="24"/>
              </w:rPr>
            </w:pPr>
            <w:r w:rsidRPr="008A6AA3">
              <w:rPr>
                <w:rFonts w:asciiTheme="majorHAnsi" w:eastAsiaTheme="minorEastAsia" w:hAnsiTheme="majorHAnsi" w:cstheme="majorHAnsi"/>
                <w:sz w:val="24"/>
                <w:szCs w:val="24"/>
              </w:rPr>
              <w:t>Χρόνος χρήσης τεχνολογικών συσκευών</w:t>
            </w:r>
          </w:p>
        </w:tc>
        <w:tc>
          <w:tcPr>
            <w:tcW w:w="3607" w:type="dxa"/>
          </w:tcPr>
          <w:p w14:paraId="60C36D28" w14:textId="7C99DCF9" w:rsidR="008A6AA3" w:rsidRDefault="008A6AA3" w:rsidP="008A6AA3">
            <w:pPr>
              <w:spacing w:line="360" w:lineRule="auto"/>
              <w:jc w:val="center"/>
              <w:rPr>
                <w:rFonts w:asciiTheme="majorHAnsi" w:eastAsiaTheme="minorEastAsia" w:hAnsiTheme="majorHAnsi" w:cstheme="majorHAnsi"/>
                <w:sz w:val="24"/>
                <w:szCs w:val="24"/>
              </w:rPr>
            </w:pPr>
            <w:r w:rsidRPr="008A6AA3">
              <w:rPr>
                <w:rFonts w:asciiTheme="majorHAnsi" w:eastAsiaTheme="minorEastAsia" w:hAnsiTheme="majorHAnsi" w:cstheme="majorHAnsi"/>
                <w:sz w:val="24"/>
                <w:szCs w:val="24"/>
              </w:rPr>
              <w:t>0-2 Ώρες/3-5 Ώρες/&gt;5 Ώρες</w:t>
            </w:r>
          </w:p>
        </w:tc>
        <w:tc>
          <w:tcPr>
            <w:tcW w:w="2333" w:type="dxa"/>
          </w:tcPr>
          <w:p w14:paraId="443F830E" w14:textId="5CFEABAB" w:rsidR="008A6AA3" w:rsidRDefault="008A6AA3" w:rsidP="008A6AA3">
            <w:pPr>
              <w:spacing w:line="360" w:lineRule="auto"/>
              <w:jc w:val="center"/>
              <w:rPr>
                <w:rFonts w:asciiTheme="majorHAnsi" w:eastAsiaTheme="minorEastAsia" w:hAnsiTheme="majorHAnsi" w:cstheme="majorHAnsi"/>
                <w:sz w:val="24"/>
                <w:szCs w:val="24"/>
              </w:rPr>
            </w:pPr>
            <w:r w:rsidRPr="004E2251">
              <w:rPr>
                <w:rFonts w:asciiTheme="majorHAnsi" w:eastAsiaTheme="minorEastAsia" w:hAnsiTheme="majorHAnsi" w:cstheme="majorHAnsi"/>
                <w:sz w:val="24"/>
                <w:szCs w:val="24"/>
              </w:rPr>
              <w:t>TUE</w:t>
            </w:r>
          </w:p>
        </w:tc>
      </w:tr>
      <w:tr w:rsidR="008A6AA3" w14:paraId="0F315BE1" w14:textId="77777777" w:rsidTr="00102BA4">
        <w:tc>
          <w:tcPr>
            <w:tcW w:w="2700" w:type="dxa"/>
          </w:tcPr>
          <w:p w14:paraId="5C2251A9" w14:textId="6D541FF4" w:rsidR="008A6AA3" w:rsidRDefault="008A6AA3" w:rsidP="008A6AA3">
            <w:pPr>
              <w:spacing w:line="360" w:lineRule="auto"/>
              <w:jc w:val="center"/>
              <w:rPr>
                <w:rFonts w:asciiTheme="majorHAnsi" w:eastAsiaTheme="minorEastAsia" w:hAnsiTheme="majorHAnsi" w:cstheme="majorHAnsi"/>
                <w:sz w:val="24"/>
                <w:szCs w:val="24"/>
              </w:rPr>
            </w:pPr>
            <w:r w:rsidRPr="008A6AA3">
              <w:rPr>
                <w:rFonts w:asciiTheme="majorHAnsi" w:eastAsiaTheme="minorEastAsia" w:hAnsiTheme="majorHAnsi" w:cstheme="majorHAnsi"/>
                <w:sz w:val="24"/>
                <w:szCs w:val="24"/>
              </w:rPr>
              <w:t>Συχνότητα κατανάλωσης αλκοόλ</w:t>
            </w:r>
          </w:p>
        </w:tc>
        <w:tc>
          <w:tcPr>
            <w:tcW w:w="3607" w:type="dxa"/>
          </w:tcPr>
          <w:p w14:paraId="2BA39A4F" w14:textId="26249FEA" w:rsidR="008A6AA3" w:rsidRDefault="008A6AA3" w:rsidP="008A6AA3">
            <w:pPr>
              <w:spacing w:line="360" w:lineRule="auto"/>
              <w:jc w:val="center"/>
              <w:rPr>
                <w:rFonts w:asciiTheme="majorHAnsi" w:eastAsiaTheme="minorEastAsia" w:hAnsiTheme="majorHAnsi" w:cstheme="majorHAnsi"/>
                <w:sz w:val="24"/>
                <w:szCs w:val="24"/>
              </w:rPr>
            </w:pPr>
            <w:r w:rsidRPr="008A6AA3">
              <w:rPr>
                <w:rFonts w:asciiTheme="majorHAnsi" w:eastAsiaTheme="minorEastAsia" w:hAnsiTheme="majorHAnsi" w:cstheme="majorHAnsi"/>
                <w:sz w:val="24"/>
                <w:szCs w:val="24"/>
              </w:rPr>
              <w:t>Καθόλου/</w:t>
            </w:r>
            <w:r w:rsidR="00E93292">
              <w:rPr>
                <w:rFonts w:asciiTheme="majorHAnsi" w:eastAsiaTheme="minorEastAsia" w:hAnsiTheme="majorHAnsi" w:cstheme="majorHAnsi"/>
                <w:sz w:val="24"/>
                <w:szCs w:val="24"/>
              </w:rPr>
              <w:t>Μερικές</w:t>
            </w:r>
            <w:r w:rsidRPr="008A6AA3">
              <w:rPr>
                <w:rFonts w:asciiTheme="majorHAnsi" w:eastAsiaTheme="minorEastAsia" w:hAnsiTheme="majorHAnsi" w:cstheme="majorHAnsi"/>
                <w:sz w:val="24"/>
                <w:szCs w:val="24"/>
              </w:rPr>
              <w:t xml:space="preserve"> Φορές/Συχνά/Συνέχεια  </w:t>
            </w:r>
          </w:p>
        </w:tc>
        <w:tc>
          <w:tcPr>
            <w:tcW w:w="2333" w:type="dxa"/>
          </w:tcPr>
          <w:p w14:paraId="3E63A157" w14:textId="4412C9CC" w:rsidR="008A6AA3" w:rsidRDefault="008A6AA3" w:rsidP="008A6AA3">
            <w:pPr>
              <w:spacing w:line="360" w:lineRule="auto"/>
              <w:jc w:val="center"/>
              <w:rPr>
                <w:rFonts w:asciiTheme="majorHAnsi" w:eastAsiaTheme="minorEastAsia" w:hAnsiTheme="majorHAnsi" w:cstheme="majorHAnsi"/>
                <w:sz w:val="24"/>
                <w:szCs w:val="24"/>
              </w:rPr>
            </w:pPr>
            <w:r w:rsidRPr="004E2251">
              <w:rPr>
                <w:rFonts w:asciiTheme="majorHAnsi" w:eastAsiaTheme="minorEastAsia" w:hAnsiTheme="majorHAnsi" w:cstheme="majorHAnsi"/>
                <w:sz w:val="24"/>
                <w:szCs w:val="24"/>
              </w:rPr>
              <w:t>CALC</w:t>
            </w:r>
          </w:p>
        </w:tc>
      </w:tr>
      <w:tr w:rsidR="008A6AA3" w14:paraId="485E9842" w14:textId="77777777" w:rsidTr="00102BA4">
        <w:tc>
          <w:tcPr>
            <w:tcW w:w="2700" w:type="dxa"/>
          </w:tcPr>
          <w:p w14:paraId="739E6EF9" w14:textId="37A36638" w:rsidR="008A6AA3" w:rsidRDefault="008A6AA3" w:rsidP="008A6AA3">
            <w:pPr>
              <w:spacing w:line="360" w:lineRule="auto"/>
              <w:jc w:val="center"/>
              <w:rPr>
                <w:rFonts w:asciiTheme="majorHAnsi" w:eastAsiaTheme="minorEastAsia" w:hAnsiTheme="majorHAnsi" w:cstheme="majorHAnsi"/>
                <w:sz w:val="24"/>
                <w:szCs w:val="24"/>
              </w:rPr>
            </w:pPr>
            <w:r w:rsidRPr="008A6AA3">
              <w:rPr>
                <w:rFonts w:asciiTheme="majorHAnsi" w:eastAsiaTheme="minorEastAsia" w:hAnsiTheme="majorHAnsi" w:cstheme="majorHAnsi"/>
                <w:sz w:val="24"/>
                <w:szCs w:val="24"/>
              </w:rPr>
              <w:t>Συχνότερο Μέσο Μεταφοράς</w:t>
            </w:r>
          </w:p>
        </w:tc>
        <w:tc>
          <w:tcPr>
            <w:tcW w:w="3607" w:type="dxa"/>
          </w:tcPr>
          <w:p w14:paraId="49DA87DD" w14:textId="4EA99F7E" w:rsidR="008A6AA3" w:rsidRDefault="008A6AA3" w:rsidP="00102BA4">
            <w:pPr>
              <w:spacing w:line="360" w:lineRule="auto"/>
              <w:jc w:val="center"/>
              <w:rPr>
                <w:rFonts w:asciiTheme="majorHAnsi" w:eastAsiaTheme="minorEastAsia" w:hAnsiTheme="majorHAnsi" w:cstheme="majorHAnsi"/>
                <w:sz w:val="24"/>
                <w:szCs w:val="24"/>
              </w:rPr>
            </w:pPr>
            <w:r w:rsidRPr="008A6AA3">
              <w:rPr>
                <w:rFonts w:asciiTheme="majorHAnsi" w:eastAsiaTheme="minorEastAsia" w:hAnsiTheme="majorHAnsi" w:cstheme="majorHAnsi"/>
                <w:sz w:val="24"/>
                <w:szCs w:val="24"/>
              </w:rPr>
              <w:t>Αυτοκίνητο/Μηχανάκι/Ποδήλατο/</w:t>
            </w:r>
            <w:r w:rsidR="00102BA4">
              <w:rPr>
                <w:rFonts w:asciiTheme="majorHAnsi" w:eastAsiaTheme="minorEastAsia" w:hAnsiTheme="majorHAnsi" w:cstheme="majorHAnsi"/>
                <w:sz w:val="24"/>
                <w:szCs w:val="24"/>
              </w:rPr>
              <w:t xml:space="preserve"> </w:t>
            </w:r>
            <w:r w:rsidRPr="008A6AA3">
              <w:rPr>
                <w:rFonts w:asciiTheme="majorHAnsi" w:eastAsiaTheme="minorEastAsia" w:hAnsiTheme="majorHAnsi" w:cstheme="majorHAnsi"/>
                <w:sz w:val="24"/>
                <w:szCs w:val="24"/>
              </w:rPr>
              <w:t>Συγκοινωνίες/Περπάτημα</w:t>
            </w:r>
          </w:p>
          <w:p w14:paraId="2014350E" w14:textId="77777777" w:rsidR="008A6AA3" w:rsidRDefault="008A6AA3" w:rsidP="008A6AA3">
            <w:pPr>
              <w:spacing w:line="360" w:lineRule="auto"/>
              <w:jc w:val="center"/>
              <w:rPr>
                <w:rFonts w:asciiTheme="majorHAnsi" w:eastAsiaTheme="minorEastAsia" w:hAnsiTheme="majorHAnsi" w:cstheme="majorHAnsi"/>
                <w:sz w:val="24"/>
                <w:szCs w:val="24"/>
              </w:rPr>
            </w:pPr>
          </w:p>
        </w:tc>
        <w:tc>
          <w:tcPr>
            <w:tcW w:w="2333" w:type="dxa"/>
          </w:tcPr>
          <w:p w14:paraId="42441175" w14:textId="45749270" w:rsidR="008A6AA3" w:rsidRDefault="008A6AA3" w:rsidP="00B372C1">
            <w:pPr>
              <w:keepNext/>
              <w:spacing w:line="360" w:lineRule="auto"/>
              <w:jc w:val="center"/>
              <w:rPr>
                <w:rFonts w:asciiTheme="majorHAnsi" w:eastAsiaTheme="minorEastAsia" w:hAnsiTheme="majorHAnsi" w:cstheme="majorHAnsi"/>
                <w:sz w:val="24"/>
                <w:szCs w:val="24"/>
              </w:rPr>
            </w:pPr>
            <w:r w:rsidRPr="004E2251">
              <w:rPr>
                <w:rFonts w:asciiTheme="majorHAnsi" w:eastAsiaTheme="minorEastAsia" w:hAnsiTheme="majorHAnsi" w:cstheme="majorHAnsi"/>
                <w:sz w:val="24"/>
                <w:szCs w:val="24"/>
              </w:rPr>
              <w:t>MTRANS</w:t>
            </w:r>
          </w:p>
        </w:tc>
      </w:tr>
    </w:tbl>
    <w:p w14:paraId="54C54AC7" w14:textId="58C22AB2" w:rsidR="004E2251" w:rsidRPr="000E44F6" w:rsidRDefault="00B372C1" w:rsidP="00B372C1">
      <w:pPr>
        <w:pStyle w:val="Caption"/>
        <w:jc w:val="center"/>
        <w:rPr>
          <w:rFonts w:asciiTheme="majorHAnsi" w:hAnsiTheme="majorHAnsi" w:cstheme="majorHAnsi"/>
          <w:vertAlign w:val="superscript"/>
        </w:rPr>
      </w:pPr>
      <w:r w:rsidRPr="000E44F6">
        <w:rPr>
          <w:rFonts w:asciiTheme="majorHAnsi" w:hAnsiTheme="majorHAnsi" w:cstheme="majorHAnsi"/>
        </w:rPr>
        <w:t xml:space="preserve">Πίνακας </w:t>
      </w:r>
      <w:r w:rsidRPr="000E44F6">
        <w:rPr>
          <w:rFonts w:asciiTheme="majorHAnsi" w:hAnsiTheme="majorHAnsi" w:cstheme="majorHAnsi"/>
        </w:rPr>
        <w:fldChar w:fldCharType="begin"/>
      </w:r>
      <w:r w:rsidRPr="000E44F6">
        <w:rPr>
          <w:rFonts w:asciiTheme="majorHAnsi" w:hAnsiTheme="majorHAnsi" w:cstheme="majorHAnsi"/>
        </w:rPr>
        <w:instrText xml:space="preserve"> SEQ Πίνακας \* ARABIC </w:instrText>
      </w:r>
      <w:r w:rsidRPr="000E44F6">
        <w:rPr>
          <w:rFonts w:asciiTheme="majorHAnsi" w:hAnsiTheme="majorHAnsi" w:cstheme="majorHAnsi"/>
        </w:rPr>
        <w:fldChar w:fldCharType="separate"/>
      </w:r>
      <w:r w:rsidR="00F36EF5" w:rsidRPr="000E44F6">
        <w:rPr>
          <w:rFonts w:asciiTheme="majorHAnsi" w:hAnsiTheme="majorHAnsi" w:cstheme="majorHAnsi"/>
          <w:noProof/>
        </w:rPr>
        <w:t>1</w:t>
      </w:r>
      <w:r w:rsidRPr="000E44F6">
        <w:rPr>
          <w:rFonts w:asciiTheme="majorHAnsi" w:hAnsiTheme="majorHAnsi" w:cstheme="majorHAnsi"/>
        </w:rPr>
        <w:fldChar w:fldCharType="end"/>
      </w:r>
      <w:r w:rsidR="00E93292" w:rsidRPr="000E44F6">
        <w:rPr>
          <w:rFonts w:asciiTheme="majorHAnsi" w:hAnsiTheme="majorHAnsi" w:cstheme="majorHAnsi"/>
        </w:rPr>
        <w:t>: Ερωτήσεις της έρευνας που χρησιμοποιούνται για την αρχική ανάκ</w:t>
      </w:r>
      <w:r w:rsidR="000E44F6">
        <w:rPr>
          <w:rFonts w:asciiTheme="majorHAnsi" w:hAnsiTheme="majorHAnsi" w:cstheme="majorHAnsi"/>
        </w:rPr>
        <w:t>τηση</w:t>
      </w:r>
      <w:r w:rsidR="00E93292" w:rsidRPr="000E44F6">
        <w:rPr>
          <w:rFonts w:asciiTheme="majorHAnsi" w:hAnsiTheme="majorHAnsi" w:cstheme="majorHAnsi"/>
        </w:rPr>
        <w:t xml:space="preserve"> πληροφοριών</w:t>
      </w:r>
      <w:r w:rsidR="00E93292" w:rsidRPr="000E44F6">
        <w:rPr>
          <w:rFonts w:asciiTheme="majorHAnsi" w:hAnsiTheme="majorHAnsi" w:cstheme="majorHAnsi"/>
          <w:vertAlign w:val="superscript"/>
        </w:rPr>
        <w:t>[2]</w:t>
      </w:r>
    </w:p>
    <w:p w14:paraId="69651BFF" w14:textId="77777777" w:rsidR="00E93292" w:rsidRDefault="00E93292" w:rsidP="00E93292"/>
    <w:p w14:paraId="35593419" w14:textId="77777777" w:rsidR="000E44F6" w:rsidRPr="00E93292" w:rsidRDefault="000E44F6" w:rsidP="00E93292"/>
    <w:p w14:paraId="056E095C" w14:textId="2CFDC482" w:rsidR="004E2251" w:rsidRDefault="008A10E5" w:rsidP="00452AE3">
      <w:pPr>
        <w:pStyle w:val="Heading1"/>
        <w:numPr>
          <w:ilvl w:val="0"/>
          <w:numId w:val="15"/>
        </w:numPr>
        <w:rPr>
          <w:rFonts w:eastAsiaTheme="minorEastAsia"/>
        </w:rPr>
      </w:pPr>
      <w:bookmarkStart w:id="3" w:name="_Toc188636165"/>
      <w:r>
        <w:rPr>
          <w:rFonts w:eastAsiaTheme="minorEastAsia"/>
        </w:rPr>
        <w:t>Μεθοδολογία</w:t>
      </w:r>
      <w:bookmarkEnd w:id="3"/>
    </w:p>
    <w:p w14:paraId="72689A65" w14:textId="77777777" w:rsidR="008A10E5" w:rsidRDefault="008A10E5" w:rsidP="008A10E5">
      <w:pPr>
        <w:jc w:val="both"/>
        <w:rPr>
          <w:rFonts w:asciiTheme="majorHAnsi" w:hAnsiTheme="majorHAnsi" w:cstheme="majorHAnsi"/>
          <w:sz w:val="24"/>
          <w:szCs w:val="24"/>
          <w:lang w:val="en-US"/>
        </w:rPr>
      </w:pPr>
    </w:p>
    <w:p w14:paraId="67FBC867" w14:textId="196E37E9" w:rsidR="008A10E5" w:rsidRDefault="00675736" w:rsidP="008A10E5">
      <w:pPr>
        <w:pStyle w:val="Heading2"/>
        <w:tabs>
          <w:tab w:val="center" w:pos="4153"/>
        </w:tabs>
        <w:rPr>
          <w:lang w:val="en-US"/>
        </w:rPr>
      </w:pPr>
      <w:bookmarkStart w:id="4" w:name="_Toc188636166"/>
      <w:r>
        <w:t xml:space="preserve">2.1 </w:t>
      </w:r>
      <w:r w:rsidR="008A10E5">
        <w:t xml:space="preserve">Γενική Περιγραφή του </w:t>
      </w:r>
      <w:r w:rsidR="008A10E5">
        <w:rPr>
          <w:lang w:val="en-US"/>
        </w:rPr>
        <w:t>workflow</w:t>
      </w:r>
      <w:bookmarkEnd w:id="4"/>
      <w:r w:rsidR="008A10E5">
        <w:rPr>
          <w:lang w:val="en-US"/>
        </w:rPr>
        <w:tab/>
      </w:r>
    </w:p>
    <w:p w14:paraId="4A65E9B4" w14:textId="77777777" w:rsidR="008A10E5" w:rsidRPr="008A10E5" w:rsidRDefault="008A10E5" w:rsidP="008A10E5">
      <w:pPr>
        <w:rPr>
          <w:lang w:val="en-US"/>
        </w:rPr>
      </w:pPr>
    </w:p>
    <w:p w14:paraId="133B4F13" w14:textId="7118C006" w:rsidR="008A10E5" w:rsidRPr="000E44F6" w:rsidRDefault="008A10E5" w:rsidP="008A10E5">
      <w:pPr>
        <w:spacing w:line="360" w:lineRule="auto"/>
        <w:ind w:firstLine="720"/>
        <w:jc w:val="both"/>
        <w:rPr>
          <w:rFonts w:asciiTheme="majorHAnsi" w:hAnsiTheme="majorHAnsi" w:cstheme="majorHAnsi"/>
          <w:sz w:val="24"/>
          <w:szCs w:val="24"/>
        </w:rPr>
      </w:pPr>
      <w:r w:rsidRPr="008A10E5">
        <w:rPr>
          <w:rFonts w:asciiTheme="majorHAnsi" w:hAnsiTheme="majorHAnsi" w:cstheme="majorHAnsi"/>
          <w:sz w:val="24"/>
          <w:szCs w:val="24"/>
        </w:rPr>
        <w:t>Η προσέγγιση που ακολουθήθηκε για την ανάπτυξη και την αξιολόγηση των μοντέλων εποπτευόμενης μηχανικής μάθησης</w:t>
      </w:r>
      <w:r>
        <w:rPr>
          <w:rFonts w:asciiTheme="majorHAnsi" w:hAnsiTheme="majorHAnsi" w:cstheme="majorHAnsi"/>
          <w:sz w:val="24"/>
          <w:szCs w:val="24"/>
        </w:rPr>
        <w:t>,</w:t>
      </w:r>
      <w:r w:rsidRPr="008A10E5">
        <w:rPr>
          <w:rFonts w:asciiTheme="majorHAnsi" w:hAnsiTheme="majorHAnsi" w:cstheme="majorHAnsi"/>
          <w:sz w:val="24"/>
          <w:szCs w:val="24"/>
        </w:rPr>
        <w:t xml:space="preserve"> βασίστηκε σε ένα workflow, το οποίο υλοποιήθηκε σε τέσσερα στάδια</w:t>
      </w:r>
      <w:r w:rsidR="008C614D">
        <w:rPr>
          <w:rFonts w:asciiTheme="majorHAnsi" w:hAnsiTheme="majorHAnsi" w:cstheme="majorHAnsi"/>
          <w:sz w:val="24"/>
          <w:szCs w:val="24"/>
        </w:rPr>
        <w:t xml:space="preserve">. Το καθένα από αυτά αντιστοιχεί και </w:t>
      </w:r>
      <w:r w:rsidR="000E44F6">
        <w:rPr>
          <w:rFonts w:asciiTheme="majorHAnsi" w:hAnsiTheme="majorHAnsi" w:cstheme="majorHAnsi"/>
          <w:sz w:val="24"/>
          <w:szCs w:val="24"/>
        </w:rPr>
        <w:t>σε</w:t>
      </w:r>
      <w:r w:rsidR="008C614D">
        <w:rPr>
          <w:rFonts w:asciiTheme="majorHAnsi" w:hAnsiTheme="majorHAnsi" w:cstheme="majorHAnsi"/>
          <w:sz w:val="24"/>
          <w:szCs w:val="24"/>
        </w:rPr>
        <w:t xml:space="preserve"> ένα</w:t>
      </w:r>
      <w:r w:rsidR="000E44F6">
        <w:rPr>
          <w:rFonts w:asciiTheme="majorHAnsi" w:hAnsiTheme="majorHAnsi" w:cstheme="majorHAnsi"/>
          <w:sz w:val="24"/>
          <w:szCs w:val="24"/>
        </w:rPr>
        <w:t xml:space="preserve"> αρχεί</w:t>
      </w:r>
      <w:r w:rsidR="008C614D">
        <w:rPr>
          <w:rFonts w:asciiTheme="majorHAnsi" w:hAnsiTheme="majorHAnsi" w:cstheme="majorHAnsi"/>
          <w:sz w:val="24"/>
          <w:szCs w:val="24"/>
        </w:rPr>
        <w:t>ο τύπου</w:t>
      </w:r>
      <w:r w:rsidR="000E44F6">
        <w:rPr>
          <w:rFonts w:asciiTheme="majorHAnsi" w:hAnsiTheme="majorHAnsi" w:cstheme="majorHAnsi"/>
          <w:sz w:val="24"/>
          <w:szCs w:val="24"/>
        </w:rPr>
        <w:t xml:space="preserve"> </w:t>
      </w:r>
      <w:r w:rsidR="000E44F6" w:rsidRPr="008A10E5">
        <w:rPr>
          <w:rFonts w:asciiTheme="majorHAnsi" w:hAnsiTheme="majorHAnsi" w:cstheme="majorHAnsi"/>
          <w:sz w:val="24"/>
          <w:szCs w:val="24"/>
        </w:rPr>
        <w:t xml:space="preserve">Jupyter </w:t>
      </w:r>
      <w:r w:rsidR="000E44F6">
        <w:rPr>
          <w:rFonts w:asciiTheme="majorHAnsi" w:hAnsiTheme="majorHAnsi" w:cstheme="majorHAnsi"/>
          <w:sz w:val="24"/>
          <w:szCs w:val="24"/>
          <w:lang w:val="en-US"/>
        </w:rPr>
        <w:t>Lab</w:t>
      </w:r>
      <w:r w:rsidR="000E44F6" w:rsidRPr="008A10E5">
        <w:rPr>
          <w:rFonts w:asciiTheme="majorHAnsi" w:hAnsiTheme="majorHAnsi" w:cstheme="majorHAnsi"/>
          <w:sz w:val="24"/>
          <w:szCs w:val="24"/>
        </w:rPr>
        <w:t xml:space="preserve"> (ipynb)</w:t>
      </w:r>
      <w:r w:rsidR="000E44F6" w:rsidRPr="000E44F6">
        <w:rPr>
          <w:rFonts w:asciiTheme="majorHAnsi" w:hAnsiTheme="majorHAnsi" w:cstheme="majorHAnsi"/>
          <w:sz w:val="24"/>
          <w:szCs w:val="24"/>
        </w:rPr>
        <w:t>:</w:t>
      </w:r>
    </w:p>
    <w:p w14:paraId="50DF53B2" w14:textId="4A78D319" w:rsidR="008A10E5" w:rsidRPr="008A10E5" w:rsidRDefault="008A10E5" w:rsidP="008A10E5">
      <w:pPr>
        <w:pStyle w:val="ListParagraph"/>
        <w:numPr>
          <w:ilvl w:val="0"/>
          <w:numId w:val="5"/>
        </w:numPr>
        <w:spacing w:line="360" w:lineRule="auto"/>
        <w:jc w:val="both"/>
        <w:rPr>
          <w:rFonts w:asciiTheme="majorHAnsi" w:hAnsiTheme="majorHAnsi" w:cstheme="majorHAnsi"/>
          <w:sz w:val="24"/>
          <w:szCs w:val="24"/>
        </w:rPr>
      </w:pPr>
      <w:r w:rsidRPr="008A10E5">
        <w:rPr>
          <w:rFonts w:asciiTheme="majorHAnsi" w:hAnsiTheme="majorHAnsi" w:cstheme="majorHAnsi"/>
          <w:sz w:val="24"/>
          <w:szCs w:val="24"/>
          <w:u w:val="single"/>
        </w:rPr>
        <w:t>Data Analysis &amp; Preprocessing</w:t>
      </w:r>
      <w:r w:rsidRPr="008A10E5">
        <w:rPr>
          <w:rFonts w:asciiTheme="majorHAnsi" w:hAnsiTheme="majorHAnsi" w:cstheme="majorHAnsi"/>
          <w:sz w:val="24"/>
          <w:szCs w:val="24"/>
        </w:rPr>
        <w:t>: Στο πρώτο στάδιο πραγματοποιήθηκε διερεύνηση του dataset</w:t>
      </w:r>
      <w:r w:rsidR="00972024">
        <w:rPr>
          <w:rFonts w:asciiTheme="majorHAnsi" w:hAnsiTheme="majorHAnsi" w:cstheme="majorHAnsi"/>
          <w:sz w:val="24"/>
          <w:szCs w:val="24"/>
        </w:rPr>
        <w:t xml:space="preserve"> και η προεπεξεργασία</w:t>
      </w:r>
      <w:r w:rsidRPr="008A10E5">
        <w:rPr>
          <w:rFonts w:asciiTheme="majorHAnsi" w:hAnsiTheme="majorHAnsi" w:cstheme="majorHAnsi"/>
          <w:sz w:val="24"/>
          <w:szCs w:val="24"/>
        </w:rPr>
        <w:t xml:space="preserve"> των δεδομένων, ώστε να διασφαλιστεί η ποιότητα και η συνέπεια των δεδομένων που θα χρησιμοποιηθούν.</w:t>
      </w:r>
    </w:p>
    <w:p w14:paraId="38F715CB" w14:textId="38772BEE" w:rsidR="008A10E5" w:rsidRDefault="008A10E5" w:rsidP="008A10E5">
      <w:pPr>
        <w:pStyle w:val="ListParagraph"/>
        <w:numPr>
          <w:ilvl w:val="0"/>
          <w:numId w:val="5"/>
        </w:numPr>
        <w:spacing w:line="360" w:lineRule="auto"/>
        <w:jc w:val="both"/>
        <w:rPr>
          <w:rFonts w:asciiTheme="majorHAnsi" w:hAnsiTheme="majorHAnsi" w:cstheme="majorHAnsi"/>
          <w:sz w:val="24"/>
          <w:szCs w:val="24"/>
        </w:rPr>
      </w:pPr>
      <w:r w:rsidRPr="008A10E5">
        <w:rPr>
          <w:rFonts w:asciiTheme="majorHAnsi" w:hAnsiTheme="majorHAnsi" w:cstheme="majorHAnsi"/>
          <w:sz w:val="24"/>
          <w:szCs w:val="24"/>
          <w:u w:val="single"/>
        </w:rPr>
        <w:t>Feature Selection - Filter Methods</w:t>
      </w:r>
      <w:r w:rsidRPr="008A10E5">
        <w:rPr>
          <w:rFonts w:asciiTheme="majorHAnsi" w:hAnsiTheme="majorHAnsi" w:cstheme="majorHAnsi"/>
          <w:sz w:val="24"/>
          <w:szCs w:val="24"/>
        </w:rPr>
        <w:t xml:space="preserve">: </w:t>
      </w:r>
      <w:r w:rsidR="000D357A">
        <w:rPr>
          <w:rFonts w:asciiTheme="majorHAnsi" w:hAnsiTheme="majorHAnsi" w:cstheme="majorHAnsi"/>
          <w:sz w:val="24"/>
          <w:szCs w:val="24"/>
        </w:rPr>
        <w:t>Κατά τ</w:t>
      </w:r>
      <w:r w:rsidRPr="008A10E5">
        <w:rPr>
          <w:rFonts w:asciiTheme="majorHAnsi" w:hAnsiTheme="majorHAnsi" w:cstheme="majorHAnsi"/>
          <w:sz w:val="24"/>
          <w:szCs w:val="24"/>
        </w:rPr>
        <w:t xml:space="preserve">ο δεύτερο στάδιο </w:t>
      </w:r>
      <w:r w:rsidR="000D357A">
        <w:rPr>
          <w:rFonts w:asciiTheme="majorHAnsi" w:hAnsiTheme="majorHAnsi" w:cstheme="majorHAnsi"/>
          <w:sz w:val="24"/>
          <w:szCs w:val="24"/>
        </w:rPr>
        <w:t>εφαρμόστηκαν</w:t>
      </w:r>
      <w:r w:rsidRPr="008A10E5">
        <w:rPr>
          <w:rFonts w:asciiTheme="majorHAnsi" w:hAnsiTheme="majorHAnsi" w:cstheme="majorHAnsi"/>
          <w:sz w:val="24"/>
          <w:szCs w:val="24"/>
        </w:rPr>
        <w:t xml:space="preserve"> τεχνικές επιλογής χαρακτηριστικών</w:t>
      </w:r>
      <w:r w:rsidR="000E44F6" w:rsidRPr="000E44F6">
        <w:rPr>
          <w:rFonts w:asciiTheme="majorHAnsi" w:hAnsiTheme="majorHAnsi" w:cstheme="majorHAnsi"/>
          <w:sz w:val="24"/>
          <w:szCs w:val="24"/>
        </w:rPr>
        <w:t>,</w:t>
      </w:r>
      <w:r w:rsidRPr="008A10E5">
        <w:rPr>
          <w:rFonts w:asciiTheme="majorHAnsi" w:hAnsiTheme="majorHAnsi" w:cstheme="majorHAnsi"/>
          <w:sz w:val="24"/>
          <w:szCs w:val="24"/>
        </w:rPr>
        <w:t xml:space="preserve"> με βάση μετρικές στατιστικής συσχέτισης. Στόχος </w:t>
      </w:r>
      <w:r w:rsidR="000D357A">
        <w:rPr>
          <w:rFonts w:asciiTheme="majorHAnsi" w:hAnsiTheme="majorHAnsi" w:cstheme="majorHAnsi"/>
          <w:sz w:val="24"/>
          <w:szCs w:val="24"/>
        </w:rPr>
        <w:t>αποτέλεσε</w:t>
      </w:r>
      <w:r w:rsidRPr="008A10E5">
        <w:rPr>
          <w:rFonts w:asciiTheme="majorHAnsi" w:hAnsiTheme="majorHAnsi" w:cstheme="majorHAnsi"/>
          <w:sz w:val="24"/>
          <w:szCs w:val="24"/>
        </w:rPr>
        <w:t xml:space="preserve"> ο εντοπισμός των χαρακτηριστικών που επηρεάζουν περισσότερο την</w:t>
      </w:r>
      <w:r w:rsidR="000D357A">
        <w:rPr>
          <w:rFonts w:asciiTheme="majorHAnsi" w:hAnsiTheme="majorHAnsi" w:cstheme="majorHAnsi"/>
          <w:sz w:val="24"/>
          <w:szCs w:val="24"/>
        </w:rPr>
        <w:t xml:space="preserve"> ορθότητα της</w:t>
      </w:r>
      <w:r w:rsidRPr="008A10E5">
        <w:rPr>
          <w:rFonts w:asciiTheme="majorHAnsi" w:hAnsiTheme="majorHAnsi" w:cstheme="majorHAnsi"/>
          <w:sz w:val="24"/>
          <w:szCs w:val="24"/>
        </w:rPr>
        <w:t xml:space="preserve"> ταξινόμηση </w:t>
      </w:r>
      <w:r>
        <w:rPr>
          <w:rFonts w:asciiTheme="majorHAnsi" w:hAnsiTheme="majorHAnsi" w:cstheme="majorHAnsi"/>
          <w:sz w:val="24"/>
          <w:szCs w:val="24"/>
        </w:rPr>
        <w:t>του χαρακτηριστικού στόχου</w:t>
      </w:r>
      <w:r w:rsidRPr="008A10E5">
        <w:rPr>
          <w:rFonts w:asciiTheme="majorHAnsi" w:hAnsiTheme="majorHAnsi" w:cstheme="majorHAnsi"/>
          <w:sz w:val="24"/>
          <w:szCs w:val="24"/>
        </w:rPr>
        <w:t>.</w:t>
      </w:r>
    </w:p>
    <w:p w14:paraId="6568A164" w14:textId="39523E91" w:rsidR="008A10E5" w:rsidRPr="008A10E5" w:rsidRDefault="008A10E5" w:rsidP="008A10E5">
      <w:pPr>
        <w:pStyle w:val="ListParagraph"/>
        <w:numPr>
          <w:ilvl w:val="0"/>
          <w:numId w:val="5"/>
        </w:numPr>
        <w:spacing w:line="360" w:lineRule="auto"/>
        <w:jc w:val="both"/>
        <w:rPr>
          <w:rFonts w:asciiTheme="majorHAnsi" w:hAnsiTheme="majorHAnsi" w:cstheme="majorHAnsi"/>
          <w:sz w:val="24"/>
          <w:szCs w:val="24"/>
          <w:u w:val="single"/>
        </w:rPr>
      </w:pPr>
      <w:r w:rsidRPr="008A10E5">
        <w:rPr>
          <w:rFonts w:asciiTheme="majorHAnsi" w:hAnsiTheme="majorHAnsi" w:cstheme="majorHAnsi"/>
          <w:sz w:val="24"/>
          <w:szCs w:val="24"/>
          <w:u w:val="single"/>
          <w:lang w:val="en-US"/>
        </w:rPr>
        <w:t>Feature</w:t>
      </w:r>
      <w:r w:rsidRPr="008A10E5">
        <w:rPr>
          <w:rFonts w:asciiTheme="majorHAnsi" w:hAnsiTheme="majorHAnsi" w:cstheme="majorHAnsi"/>
          <w:sz w:val="24"/>
          <w:szCs w:val="24"/>
          <w:u w:val="single"/>
        </w:rPr>
        <w:t xml:space="preserve"> </w:t>
      </w:r>
      <w:r w:rsidRPr="008A10E5">
        <w:rPr>
          <w:rFonts w:asciiTheme="majorHAnsi" w:hAnsiTheme="majorHAnsi" w:cstheme="majorHAnsi"/>
          <w:sz w:val="24"/>
          <w:szCs w:val="24"/>
          <w:u w:val="single"/>
          <w:lang w:val="en-US"/>
        </w:rPr>
        <w:t>Selection</w:t>
      </w:r>
      <w:r w:rsidRPr="008A10E5">
        <w:rPr>
          <w:rFonts w:asciiTheme="majorHAnsi" w:hAnsiTheme="majorHAnsi" w:cstheme="majorHAnsi"/>
          <w:sz w:val="24"/>
          <w:szCs w:val="24"/>
          <w:u w:val="single"/>
        </w:rPr>
        <w:t xml:space="preserve"> - </w:t>
      </w:r>
      <w:r w:rsidRPr="008A10E5">
        <w:rPr>
          <w:rFonts w:asciiTheme="majorHAnsi" w:hAnsiTheme="majorHAnsi" w:cstheme="majorHAnsi"/>
          <w:sz w:val="24"/>
          <w:szCs w:val="24"/>
          <w:u w:val="single"/>
          <w:lang w:val="en-US"/>
        </w:rPr>
        <w:t>Embedded</w:t>
      </w:r>
      <w:r w:rsidRPr="008A10E5">
        <w:rPr>
          <w:rFonts w:asciiTheme="majorHAnsi" w:hAnsiTheme="majorHAnsi" w:cstheme="majorHAnsi"/>
          <w:sz w:val="24"/>
          <w:szCs w:val="24"/>
          <w:u w:val="single"/>
        </w:rPr>
        <w:t xml:space="preserve"> &amp; </w:t>
      </w:r>
      <w:r w:rsidRPr="008A10E5">
        <w:rPr>
          <w:rFonts w:asciiTheme="majorHAnsi" w:hAnsiTheme="majorHAnsi" w:cstheme="majorHAnsi"/>
          <w:sz w:val="24"/>
          <w:szCs w:val="24"/>
          <w:u w:val="single"/>
          <w:lang w:val="en-US"/>
        </w:rPr>
        <w:t>Wrapper</w:t>
      </w:r>
      <w:r w:rsidRPr="008A10E5">
        <w:rPr>
          <w:rFonts w:asciiTheme="majorHAnsi" w:hAnsiTheme="majorHAnsi" w:cstheme="majorHAnsi"/>
          <w:sz w:val="24"/>
          <w:szCs w:val="24"/>
          <w:u w:val="single"/>
        </w:rPr>
        <w:t xml:space="preserve"> </w:t>
      </w:r>
      <w:r w:rsidRPr="008A10E5">
        <w:rPr>
          <w:rFonts w:asciiTheme="majorHAnsi" w:hAnsiTheme="majorHAnsi" w:cstheme="majorHAnsi"/>
          <w:sz w:val="24"/>
          <w:szCs w:val="24"/>
          <w:u w:val="single"/>
          <w:lang w:val="en-US"/>
        </w:rPr>
        <w:t>Methods</w:t>
      </w:r>
      <w:r w:rsidRPr="008A10E5">
        <w:rPr>
          <w:rFonts w:asciiTheme="majorHAnsi" w:hAnsiTheme="majorHAnsi" w:cstheme="majorHAnsi"/>
          <w:sz w:val="24"/>
          <w:szCs w:val="24"/>
        </w:rPr>
        <w:t xml:space="preserve">: Στο τρίτο στάδιο εφαρμόστηκαν τεχνικές επιλογής χαρακτηριστικών που ενσωματώνονται </w:t>
      </w:r>
      <w:r w:rsidRPr="008A10E5">
        <w:rPr>
          <w:rFonts w:asciiTheme="majorHAnsi" w:hAnsiTheme="majorHAnsi" w:cstheme="majorHAnsi"/>
          <w:sz w:val="24"/>
          <w:szCs w:val="24"/>
        </w:rPr>
        <w:lastRenderedPageBreak/>
        <w:t xml:space="preserve">στη διαδικασία εκπαίδευσης </w:t>
      </w:r>
      <w:r w:rsidR="001253F3">
        <w:rPr>
          <w:rFonts w:asciiTheme="majorHAnsi" w:hAnsiTheme="majorHAnsi" w:cstheme="majorHAnsi"/>
          <w:sz w:val="24"/>
          <w:szCs w:val="24"/>
        </w:rPr>
        <w:t xml:space="preserve">των </w:t>
      </w:r>
      <w:r w:rsidRPr="008A10E5">
        <w:rPr>
          <w:rFonts w:asciiTheme="majorHAnsi" w:hAnsiTheme="majorHAnsi" w:cstheme="majorHAnsi"/>
          <w:sz w:val="24"/>
          <w:szCs w:val="24"/>
        </w:rPr>
        <w:t>μοντέλων, καθώς και τεχνικές που χρησιμοποιούν επαναλ</w:t>
      </w:r>
      <w:r w:rsidR="000D357A">
        <w:rPr>
          <w:rFonts w:asciiTheme="majorHAnsi" w:hAnsiTheme="majorHAnsi" w:cstheme="majorHAnsi"/>
          <w:sz w:val="24"/>
          <w:szCs w:val="24"/>
        </w:rPr>
        <w:t>αμβανόμενες</w:t>
      </w:r>
      <w:r w:rsidRPr="008A10E5">
        <w:rPr>
          <w:rFonts w:asciiTheme="majorHAnsi" w:hAnsiTheme="majorHAnsi" w:cstheme="majorHAnsi"/>
          <w:sz w:val="24"/>
          <w:szCs w:val="24"/>
        </w:rPr>
        <w:t xml:space="preserve"> διαδικασίες για την επιλογή του βέλτιστου υποσυνόλου χαρακτηριστικών.</w:t>
      </w:r>
    </w:p>
    <w:p w14:paraId="5CAAD688" w14:textId="39E2435A" w:rsidR="008A10E5" w:rsidRPr="000D357A" w:rsidRDefault="008A10E5" w:rsidP="008A10E5">
      <w:pPr>
        <w:pStyle w:val="ListParagraph"/>
        <w:numPr>
          <w:ilvl w:val="0"/>
          <w:numId w:val="5"/>
        </w:numPr>
        <w:spacing w:line="360" w:lineRule="auto"/>
        <w:jc w:val="both"/>
        <w:rPr>
          <w:rFonts w:asciiTheme="majorHAnsi" w:hAnsiTheme="majorHAnsi" w:cstheme="majorHAnsi"/>
          <w:sz w:val="24"/>
          <w:szCs w:val="24"/>
          <w:u w:val="single"/>
        </w:rPr>
      </w:pPr>
      <w:r w:rsidRPr="008A10E5">
        <w:rPr>
          <w:rFonts w:asciiTheme="majorHAnsi" w:hAnsiTheme="majorHAnsi" w:cstheme="majorHAnsi"/>
          <w:sz w:val="24"/>
          <w:szCs w:val="24"/>
          <w:u w:val="single"/>
        </w:rPr>
        <w:t>Model Comparison &amp; Evaluation</w:t>
      </w:r>
      <w:r>
        <w:rPr>
          <w:rFonts w:asciiTheme="majorHAnsi" w:hAnsiTheme="majorHAnsi" w:cstheme="majorHAnsi"/>
          <w:sz w:val="24"/>
          <w:szCs w:val="24"/>
        </w:rPr>
        <w:t xml:space="preserve">: </w:t>
      </w:r>
      <w:r w:rsidRPr="008A10E5">
        <w:rPr>
          <w:rFonts w:asciiTheme="majorHAnsi" w:hAnsiTheme="majorHAnsi" w:cstheme="majorHAnsi"/>
          <w:sz w:val="24"/>
          <w:szCs w:val="24"/>
        </w:rPr>
        <w:t>Στο τελικό στάδιο πραγματοποιήθηκ</w:t>
      </w:r>
      <w:r w:rsidR="000D357A">
        <w:rPr>
          <w:rFonts w:asciiTheme="majorHAnsi" w:hAnsiTheme="majorHAnsi" w:cstheme="majorHAnsi"/>
          <w:sz w:val="24"/>
          <w:szCs w:val="24"/>
        </w:rPr>
        <w:t>αν</w:t>
      </w:r>
      <w:r w:rsidRPr="008A10E5">
        <w:rPr>
          <w:rFonts w:asciiTheme="majorHAnsi" w:hAnsiTheme="majorHAnsi" w:cstheme="majorHAnsi"/>
          <w:sz w:val="24"/>
          <w:szCs w:val="24"/>
        </w:rPr>
        <w:t xml:space="preserve"> η εκπαίδευση, </w:t>
      </w:r>
      <w:r w:rsidR="000D357A">
        <w:rPr>
          <w:rFonts w:asciiTheme="majorHAnsi" w:hAnsiTheme="majorHAnsi" w:cstheme="majorHAnsi"/>
          <w:sz w:val="24"/>
          <w:szCs w:val="24"/>
        </w:rPr>
        <w:t xml:space="preserve">η </w:t>
      </w:r>
      <w:r w:rsidRPr="008A10E5">
        <w:rPr>
          <w:rFonts w:asciiTheme="majorHAnsi" w:hAnsiTheme="majorHAnsi" w:cstheme="majorHAnsi"/>
          <w:sz w:val="24"/>
          <w:szCs w:val="24"/>
        </w:rPr>
        <w:t xml:space="preserve">αξιολόγηση και η σύγκριση διαφορετικών μοντέλων εποπτευόμενης μάθησης. </w:t>
      </w:r>
      <w:r w:rsidR="000D357A">
        <w:rPr>
          <w:rFonts w:asciiTheme="majorHAnsi" w:hAnsiTheme="majorHAnsi" w:cstheme="majorHAnsi"/>
          <w:sz w:val="24"/>
          <w:szCs w:val="24"/>
        </w:rPr>
        <w:t>Επιπλέον,</w:t>
      </w:r>
      <w:r w:rsidRPr="000D357A">
        <w:rPr>
          <w:rFonts w:asciiTheme="majorHAnsi" w:hAnsiTheme="majorHAnsi" w:cstheme="majorHAnsi"/>
          <w:sz w:val="24"/>
          <w:szCs w:val="24"/>
        </w:rPr>
        <w:t xml:space="preserve"> </w:t>
      </w:r>
      <w:r w:rsidRPr="008A10E5">
        <w:rPr>
          <w:rFonts w:asciiTheme="majorHAnsi" w:hAnsiTheme="majorHAnsi" w:cstheme="majorHAnsi"/>
          <w:sz w:val="24"/>
          <w:szCs w:val="24"/>
        </w:rPr>
        <w:t>εφαρμ</w:t>
      </w:r>
      <w:r w:rsidR="000D357A">
        <w:rPr>
          <w:rFonts w:asciiTheme="majorHAnsi" w:hAnsiTheme="majorHAnsi" w:cstheme="majorHAnsi"/>
          <w:sz w:val="24"/>
          <w:szCs w:val="24"/>
        </w:rPr>
        <w:t>όστηκαν</w:t>
      </w:r>
      <w:r w:rsidR="000D357A" w:rsidRPr="000D357A">
        <w:rPr>
          <w:rFonts w:asciiTheme="majorHAnsi" w:hAnsiTheme="majorHAnsi" w:cstheme="majorHAnsi"/>
          <w:sz w:val="24"/>
          <w:szCs w:val="24"/>
        </w:rPr>
        <w:t xml:space="preserve"> </w:t>
      </w:r>
      <w:r w:rsidR="000D357A">
        <w:rPr>
          <w:rFonts w:asciiTheme="majorHAnsi" w:hAnsiTheme="majorHAnsi" w:cstheme="majorHAnsi"/>
          <w:sz w:val="24"/>
          <w:szCs w:val="24"/>
        </w:rPr>
        <w:t>τεχνικές αναζήτησης</w:t>
      </w:r>
      <w:r w:rsidR="000D357A" w:rsidRPr="000D357A">
        <w:rPr>
          <w:rFonts w:asciiTheme="majorHAnsi" w:hAnsiTheme="majorHAnsi" w:cstheme="majorHAnsi"/>
          <w:sz w:val="24"/>
          <w:szCs w:val="24"/>
        </w:rPr>
        <w:t xml:space="preserve"> </w:t>
      </w:r>
      <w:r w:rsidR="000D357A">
        <w:rPr>
          <w:rFonts w:asciiTheme="majorHAnsi" w:hAnsiTheme="majorHAnsi" w:cstheme="majorHAnsi"/>
          <w:sz w:val="24"/>
          <w:szCs w:val="24"/>
        </w:rPr>
        <w:t>των υπερπαραμέτρων, για τα υποσύνολα των χαρακτηριστικών που επιλέχθηκαν, με σκοπό να βρεθούν τα καλύτερα μοντέλα</w:t>
      </w:r>
      <w:r w:rsidRPr="000D357A">
        <w:rPr>
          <w:rFonts w:asciiTheme="majorHAnsi" w:hAnsiTheme="majorHAnsi" w:cstheme="majorHAnsi"/>
          <w:sz w:val="24"/>
          <w:szCs w:val="24"/>
        </w:rPr>
        <w:t xml:space="preserve"> </w:t>
      </w:r>
      <w:r w:rsidRPr="000D357A">
        <w:rPr>
          <w:rFonts w:asciiTheme="majorHAnsi" w:hAnsiTheme="majorHAnsi" w:cstheme="majorHAnsi"/>
          <w:sz w:val="24"/>
          <w:szCs w:val="24"/>
          <w:lang w:val="en-US"/>
        </w:rPr>
        <w:t>Random</w:t>
      </w:r>
      <w:r w:rsidRPr="000D357A">
        <w:rPr>
          <w:rFonts w:asciiTheme="majorHAnsi" w:hAnsiTheme="majorHAnsi" w:cstheme="majorHAnsi"/>
          <w:sz w:val="24"/>
          <w:szCs w:val="24"/>
        </w:rPr>
        <w:t xml:space="preserve"> </w:t>
      </w:r>
      <w:r w:rsidRPr="000D357A">
        <w:rPr>
          <w:rFonts w:asciiTheme="majorHAnsi" w:hAnsiTheme="majorHAnsi" w:cstheme="majorHAnsi"/>
          <w:sz w:val="24"/>
          <w:szCs w:val="24"/>
          <w:lang w:val="en-US"/>
        </w:rPr>
        <w:t>Forest</w:t>
      </w:r>
      <w:r w:rsidRPr="000D357A">
        <w:rPr>
          <w:rFonts w:asciiTheme="majorHAnsi" w:hAnsiTheme="majorHAnsi" w:cstheme="majorHAnsi"/>
          <w:sz w:val="24"/>
          <w:szCs w:val="24"/>
        </w:rPr>
        <w:t xml:space="preserve">, </w:t>
      </w:r>
      <w:r w:rsidRPr="000D357A">
        <w:rPr>
          <w:rFonts w:asciiTheme="majorHAnsi" w:hAnsiTheme="majorHAnsi" w:cstheme="majorHAnsi"/>
          <w:sz w:val="24"/>
          <w:szCs w:val="24"/>
          <w:lang w:val="en-US"/>
        </w:rPr>
        <w:t>AdaBoost</w:t>
      </w:r>
      <w:r w:rsidRPr="000D357A">
        <w:rPr>
          <w:rFonts w:asciiTheme="majorHAnsi" w:hAnsiTheme="majorHAnsi" w:cstheme="majorHAnsi"/>
          <w:sz w:val="24"/>
          <w:szCs w:val="24"/>
        </w:rPr>
        <w:t xml:space="preserve"> </w:t>
      </w:r>
      <w:r w:rsidRPr="008A10E5">
        <w:rPr>
          <w:rFonts w:asciiTheme="majorHAnsi" w:hAnsiTheme="majorHAnsi" w:cstheme="majorHAnsi"/>
          <w:sz w:val="24"/>
          <w:szCs w:val="24"/>
        </w:rPr>
        <w:t>και</w:t>
      </w:r>
      <w:r w:rsidRPr="000D357A">
        <w:rPr>
          <w:rFonts w:asciiTheme="majorHAnsi" w:hAnsiTheme="majorHAnsi" w:cstheme="majorHAnsi"/>
          <w:sz w:val="24"/>
          <w:szCs w:val="24"/>
        </w:rPr>
        <w:t xml:space="preserve"> </w:t>
      </w:r>
      <w:r w:rsidRPr="000D357A">
        <w:rPr>
          <w:rFonts w:asciiTheme="majorHAnsi" w:hAnsiTheme="majorHAnsi" w:cstheme="majorHAnsi"/>
          <w:sz w:val="24"/>
          <w:szCs w:val="24"/>
          <w:lang w:val="en-US"/>
        </w:rPr>
        <w:t>Gradient</w:t>
      </w:r>
      <w:r w:rsidRPr="000D357A">
        <w:rPr>
          <w:rFonts w:asciiTheme="majorHAnsi" w:hAnsiTheme="majorHAnsi" w:cstheme="majorHAnsi"/>
          <w:sz w:val="24"/>
          <w:szCs w:val="24"/>
        </w:rPr>
        <w:t xml:space="preserve"> </w:t>
      </w:r>
      <w:r w:rsidRPr="000D357A">
        <w:rPr>
          <w:rFonts w:asciiTheme="majorHAnsi" w:hAnsiTheme="majorHAnsi" w:cstheme="majorHAnsi"/>
          <w:sz w:val="24"/>
          <w:szCs w:val="24"/>
          <w:lang w:val="en-US"/>
        </w:rPr>
        <w:t>Boosting</w:t>
      </w:r>
      <w:r w:rsidRPr="000D357A">
        <w:rPr>
          <w:rFonts w:asciiTheme="majorHAnsi" w:hAnsiTheme="majorHAnsi" w:cstheme="majorHAnsi"/>
          <w:sz w:val="24"/>
          <w:szCs w:val="24"/>
        </w:rPr>
        <w:t xml:space="preserve">, </w:t>
      </w:r>
    </w:p>
    <w:p w14:paraId="26C7B3F4" w14:textId="7D2DAEED" w:rsidR="008A10E5" w:rsidRPr="008A10E5" w:rsidRDefault="00D0696D" w:rsidP="008A10E5">
      <w:pPr>
        <w:spacing w:line="360" w:lineRule="auto"/>
        <w:ind w:firstLine="720"/>
        <w:jc w:val="both"/>
        <w:rPr>
          <w:rFonts w:asciiTheme="majorHAnsi" w:hAnsiTheme="majorHAnsi" w:cstheme="majorHAnsi"/>
          <w:sz w:val="24"/>
          <w:szCs w:val="24"/>
        </w:rPr>
      </w:pPr>
      <w:r w:rsidRPr="00D0696D">
        <w:rPr>
          <w:rFonts w:asciiTheme="majorHAnsi" w:hAnsiTheme="majorHAnsi" w:cstheme="majorHAnsi"/>
          <w:sz w:val="24"/>
          <w:szCs w:val="24"/>
        </w:rPr>
        <w:t>Στη συνέχεια, αναλ</w:t>
      </w:r>
      <w:r w:rsidR="000D357A">
        <w:rPr>
          <w:rFonts w:asciiTheme="majorHAnsi" w:hAnsiTheme="majorHAnsi" w:cstheme="majorHAnsi"/>
          <w:sz w:val="24"/>
          <w:szCs w:val="24"/>
        </w:rPr>
        <w:t>ύεται</w:t>
      </w:r>
      <w:r w:rsidRPr="00D0696D">
        <w:rPr>
          <w:rFonts w:asciiTheme="majorHAnsi" w:hAnsiTheme="majorHAnsi" w:cstheme="majorHAnsi"/>
          <w:sz w:val="24"/>
          <w:szCs w:val="24"/>
        </w:rPr>
        <w:t xml:space="preserve"> </w:t>
      </w:r>
      <w:r w:rsidR="001253F3">
        <w:rPr>
          <w:rFonts w:asciiTheme="majorHAnsi" w:hAnsiTheme="majorHAnsi" w:cstheme="majorHAnsi"/>
          <w:sz w:val="24"/>
          <w:szCs w:val="24"/>
        </w:rPr>
        <w:t xml:space="preserve">λεπτομερώς </w:t>
      </w:r>
      <w:r w:rsidRPr="00D0696D">
        <w:rPr>
          <w:rFonts w:asciiTheme="majorHAnsi" w:hAnsiTheme="majorHAnsi" w:cstheme="majorHAnsi"/>
          <w:sz w:val="24"/>
          <w:szCs w:val="24"/>
        </w:rPr>
        <w:t>κάθε ένα από τα παραπάνω στάδια, περιγράφοντας τις μεθόδους, τα εργαλεία και τα αποτελέσματα που προέκυψαν.</w:t>
      </w:r>
    </w:p>
    <w:p w14:paraId="0F9ECEAA" w14:textId="77777777" w:rsidR="008A10E5" w:rsidRPr="008A10E5" w:rsidRDefault="008A10E5" w:rsidP="008A10E5"/>
    <w:p w14:paraId="4238C814" w14:textId="6E83BA3D" w:rsidR="002F463D" w:rsidRDefault="00675736" w:rsidP="00D0696D">
      <w:pPr>
        <w:pStyle w:val="Heading2"/>
      </w:pPr>
      <w:bookmarkStart w:id="5" w:name="_Toc188636167"/>
      <w:r>
        <w:t xml:space="preserve">2.2 </w:t>
      </w:r>
      <w:r w:rsidR="00D0696D" w:rsidRPr="008A10E5">
        <w:t>Data Analysis &amp; Preprocessing</w:t>
      </w:r>
      <w:bookmarkEnd w:id="5"/>
    </w:p>
    <w:p w14:paraId="1EB17426" w14:textId="77777777" w:rsidR="00D0696D" w:rsidRDefault="00D0696D" w:rsidP="00D0696D"/>
    <w:p w14:paraId="0FC7D841" w14:textId="21C7E7EE" w:rsidR="005215FC" w:rsidRPr="00873A09" w:rsidRDefault="00972024" w:rsidP="008A6565">
      <w:pPr>
        <w:spacing w:line="360" w:lineRule="auto"/>
        <w:ind w:firstLine="720"/>
        <w:jc w:val="both"/>
        <w:rPr>
          <w:rFonts w:asciiTheme="majorHAnsi" w:hAnsiTheme="majorHAnsi" w:cstheme="majorHAnsi"/>
          <w:sz w:val="24"/>
          <w:szCs w:val="24"/>
        </w:rPr>
      </w:pPr>
      <w:r w:rsidRPr="00972024">
        <w:rPr>
          <w:rFonts w:asciiTheme="majorHAnsi" w:hAnsiTheme="majorHAnsi" w:cstheme="majorHAnsi"/>
          <w:sz w:val="24"/>
          <w:szCs w:val="24"/>
        </w:rPr>
        <w:t>Το κεφάλαιο αυτό εστιάζει στη διερεύνηση και προετοιμασία του dataset, το οποίο αποτελεί το θεμέλιο για τη σωστή εκπαίδευση και αξιολόγηση των μοντέλων.</w:t>
      </w:r>
      <w:r>
        <w:rPr>
          <w:rFonts w:asciiTheme="majorHAnsi" w:hAnsiTheme="majorHAnsi" w:cstheme="majorHAnsi"/>
          <w:sz w:val="24"/>
          <w:szCs w:val="24"/>
        </w:rPr>
        <w:t xml:space="preserve"> </w:t>
      </w:r>
      <w:r w:rsidRPr="00972024">
        <w:rPr>
          <w:rFonts w:asciiTheme="majorHAnsi" w:hAnsiTheme="majorHAnsi" w:cstheme="majorHAnsi"/>
          <w:sz w:val="24"/>
          <w:szCs w:val="24"/>
        </w:rPr>
        <w:t>Οι κύριοι σκοποί αυτού του σταδίου είναι:</w:t>
      </w:r>
    </w:p>
    <w:p w14:paraId="1F58AA29" w14:textId="64660776" w:rsidR="00972024" w:rsidRDefault="00972024" w:rsidP="00972024">
      <w:pPr>
        <w:spacing w:line="360" w:lineRule="auto"/>
        <w:ind w:firstLine="720"/>
        <w:jc w:val="both"/>
        <w:rPr>
          <w:rFonts w:asciiTheme="majorHAnsi" w:hAnsiTheme="majorHAnsi" w:cstheme="majorHAnsi"/>
          <w:sz w:val="24"/>
          <w:szCs w:val="24"/>
        </w:rPr>
      </w:pPr>
      <w:r w:rsidRPr="00972024">
        <w:rPr>
          <w:rFonts w:asciiTheme="majorHAnsi" w:hAnsiTheme="majorHAnsi" w:cstheme="majorHAnsi"/>
          <w:sz w:val="24"/>
          <w:szCs w:val="24"/>
        </w:rPr>
        <w:t xml:space="preserve"> </w:t>
      </w:r>
      <w:r w:rsidR="00001001" w:rsidRPr="00001001">
        <w:rPr>
          <w:rFonts w:asciiTheme="majorHAnsi" w:hAnsiTheme="majorHAnsi" w:cstheme="majorHAnsi"/>
          <w:sz w:val="24"/>
          <w:szCs w:val="24"/>
          <w:u w:val="single"/>
        </w:rPr>
        <w:t>Κατανόηση της Δομής των Δεδομένων</w:t>
      </w:r>
      <w:r w:rsidR="00001001" w:rsidRPr="00001001">
        <w:rPr>
          <w:rFonts w:asciiTheme="majorHAnsi" w:hAnsiTheme="majorHAnsi" w:cstheme="majorHAnsi"/>
          <w:sz w:val="24"/>
          <w:szCs w:val="24"/>
        </w:rPr>
        <w:t>:</w:t>
      </w:r>
      <w:r w:rsidR="00001001">
        <w:rPr>
          <w:rFonts w:asciiTheme="majorHAnsi" w:hAnsiTheme="majorHAnsi" w:cstheme="majorHAnsi"/>
          <w:sz w:val="24"/>
          <w:szCs w:val="24"/>
        </w:rPr>
        <w:t xml:space="preserve"> </w:t>
      </w:r>
    </w:p>
    <w:p w14:paraId="5FD51FFB" w14:textId="32198463" w:rsidR="00001001" w:rsidRDefault="00001001" w:rsidP="00001001">
      <w:pPr>
        <w:pStyle w:val="ListParagraph"/>
        <w:numPr>
          <w:ilvl w:val="0"/>
          <w:numId w:val="6"/>
        </w:numPr>
        <w:spacing w:line="360" w:lineRule="auto"/>
        <w:jc w:val="both"/>
        <w:rPr>
          <w:rFonts w:asciiTheme="majorHAnsi" w:hAnsiTheme="majorHAnsi" w:cstheme="majorHAnsi"/>
          <w:sz w:val="24"/>
          <w:szCs w:val="24"/>
        </w:rPr>
      </w:pPr>
      <w:r w:rsidRPr="00001001">
        <w:rPr>
          <w:rFonts w:asciiTheme="majorHAnsi" w:hAnsiTheme="majorHAnsi" w:cstheme="majorHAnsi"/>
          <w:sz w:val="24"/>
          <w:szCs w:val="24"/>
        </w:rPr>
        <w:t>Ανάλυση του μεγέθους του dataset, της φύσης των χαρακτηριστικών (αριθμητικά, κατηγορικά), και της μεταβλητής στόχου.</w:t>
      </w:r>
    </w:p>
    <w:p w14:paraId="270A37AA" w14:textId="4B74A5BB" w:rsidR="00001001" w:rsidRPr="00001001" w:rsidRDefault="00001001" w:rsidP="00001001">
      <w:pPr>
        <w:pStyle w:val="ListParagraph"/>
        <w:numPr>
          <w:ilvl w:val="0"/>
          <w:numId w:val="6"/>
        </w:numPr>
        <w:spacing w:line="360" w:lineRule="auto"/>
        <w:jc w:val="both"/>
        <w:rPr>
          <w:rFonts w:asciiTheme="majorHAnsi" w:hAnsiTheme="majorHAnsi" w:cstheme="majorHAnsi"/>
          <w:sz w:val="24"/>
          <w:szCs w:val="24"/>
        </w:rPr>
      </w:pPr>
      <w:r w:rsidRPr="00001001">
        <w:rPr>
          <w:rFonts w:asciiTheme="majorHAnsi" w:hAnsiTheme="majorHAnsi" w:cstheme="majorHAnsi"/>
          <w:sz w:val="24"/>
          <w:szCs w:val="24"/>
        </w:rPr>
        <w:t xml:space="preserve">Εξαγωγή στατιστικών περιλήψεων για τα χαρακτηριστικά και </w:t>
      </w:r>
      <w:proofErr w:type="spellStart"/>
      <w:r w:rsidRPr="00001001">
        <w:rPr>
          <w:rFonts w:asciiTheme="majorHAnsi" w:hAnsiTheme="majorHAnsi" w:cstheme="majorHAnsi"/>
          <w:sz w:val="24"/>
          <w:szCs w:val="24"/>
        </w:rPr>
        <w:t>οπτικοποίηση</w:t>
      </w:r>
      <w:proofErr w:type="spellEnd"/>
      <w:r w:rsidRPr="00001001">
        <w:rPr>
          <w:rFonts w:asciiTheme="majorHAnsi" w:hAnsiTheme="majorHAnsi" w:cstheme="majorHAnsi"/>
          <w:sz w:val="24"/>
          <w:szCs w:val="24"/>
        </w:rPr>
        <w:t xml:space="preserve"> των κατανομών τους.</w:t>
      </w:r>
    </w:p>
    <w:p w14:paraId="3B418980" w14:textId="7898D6BF" w:rsidR="00972024" w:rsidRDefault="00001001" w:rsidP="005215FC">
      <w:pPr>
        <w:spacing w:line="360" w:lineRule="auto"/>
        <w:ind w:firstLine="720"/>
        <w:rPr>
          <w:rFonts w:asciiTheme="majorHAnsi" w:hAnsiTheme="majorHAnsi" w:cstheme="majorHAnsi"/>
          <w:sz w:val="24"/>
          <w:szCs w:val="24"/>
          <w:u w:val="single"/>
        </w:rPr>
      </w:pPr>
      <w:r w:rsidRPr="00001001">
        <w:rPr>
          <w:rFonts w:asciiTheme="majorHAnsi" w:hAnsiTheme="majorHAnsi" w:cstheme="majorHAnsi"/>
          <w:sz w:val="24"/>
          <w:szCs w:val="24"/>
          <w:u w:val="single"/>
        </w:rPr>
        <w:t>Κατάλληλη Προεπεξεργασία για Feature Selection:</w:t>
      </w:r>
    </w:p>
    <w:p w14:paraId="00F9FF6A" w14:textId="202E35BB" w:rsidR="00001001" w:rsidRPr="00001001" w:rsidRDefault="00001001" w:rsidP="005215FC">
      <w:pPr>
        <w:pStyle w:val="ListParagraph"/>
        <w:numPr>
          <w:ilvl w:val="0"/>
          <w:numId w:val="8"/>
        </w:numPr>
        <w:spacing w:line="360" w:lineRule="auto"/>
        <w:rPr>
          <w:rFonts w:asciiTheme="majorHAnsi" w:hAnsiTheme="majorHAnsi" w:cstheme="majorHAnsi"/>
          <w:sz w:val="24"/>
          <w:szCs w:val="24"/>
        </w:rPr>
      </w:pPr>
      <w:r w:rsidRPr="00001001">
        <w:rPr>
          <w:rFonts w:asciiTheme="majorHAnsi" w:hAnsiTheme="majorHAnsi" w:cstheme="majorHAnsi"/>
          <w:sz w:val="24"/>
          <w:szCs w:val="24"/>
        </w:rPr>
        <w:t>Προετοιμασία των δεδομένων</w:t>
      </w:r>
      <w:r w:rsidR="00812DA5">
        <w:rPr>
          <w:rFonts w:asciiTheme="majorHAnsi" w:hAnsiTheme="majorHAnsi" w:cstheme="majorHAnsi"/>
          <w:sz w:val="24"/>
          <w:szCs w:val="24"/>
        </w:rPr>
        <w:t>,</w:t>
      </w:r>
      <w:r w:rsidRPr="00001001">
        <w:rPr>
          <w:rFonts w:asciiTheme="majorHAnsi" w:hAnsiTheme="majorHAnsi" w:cstheme="majorHAnsi"/>
          <w:sz w:val="24"/>
          <w:szCs w:val="24"/>
        </w:rPr>
        <w:t xml:space="preserve"> ώστε να είναι κατάλληλα για ανάλυση της </w:t>
      </w:r>
      <w:r w:rsidR="001253F3">
        <w:rPr>
          <w:rFonts w:asciiTheme="majorHAnsi" w:hAnsiTheme="majorHAnsi" w:cstheme="majorHAnsi"/>
          <w:sz w:val="24"/>
          <w:szCs w:val="24"/>
        </w:rPr>
        <w:t>σημαντικότητας</w:t>
      </w:r>
      <w:r w:rsidRPr="00001001">
        <w:rPr>
          <w:rFonts w:asciiTheme="majorHAnsi" w:hAnsiTheme="majorHAnsi" w:cstheme="majorHAnsi"/>
          <w:sz w:val="24"/>
          <w:szCs w:val="24"/>
        </w:rPr>
        <w:t xml:space="preserve"> των χαρακτηριστικών, η οποία πραγματοποιείται στα επόμενα δύο αρχεία που εστιάζουν στο </w:t>
      </w:r>
      <w:proofErr w:type="spellStart"/>
      <w:r w:rsidRPr="00001001">
        <w:rPr>
          <w:rFonts w:asciiTheme="majorHAnsi" w:hAnsiTheme="majorHAnsi" w:cstheme="majorHAnsi"/>
          <w:sz w:val="24"/>
          <w:szCs w:val="24"/>
        </w:rPr>
        <w:t>feature</w:t>
      </w:r>
      <w:proofErr w:type="spellEnd"/>
      <w:r w:rsidRPr="00001001">
        <w:rPr>
          <w:rFonts w:asciiTheme="majorHAnsi" w:hAnsiTheme="majorHAnsi" w:cstheme="majorHAnsi"/>
          <w:sz w:val="24"/>
          <w:szCs w:val="24"/>
        </w:rPr>
        <w:t xml:space="preserve"> </w:t>
      </w:r>
      <w:proofErr w:type="spellStart"/>
      <w:r w:rsidRPr="00001001">
        <w:rPr>
          <w:rFonts w:asciiTheme="majorHAnsi" w:hAnsiTheme="majorHAnsi" w:cstheme="majorHAnsi"/>
          <w:sz w:val="24"/>
          <w:szCs w:val="24"/>
        </w:rPr>
        <w:t>selection</w:t>
      </w:r>
      <w:proofErr w:type="spellEnd"/>
      <w:r>
        <w:rPr>
          <w:rFonts w:asciiTheme="majorHAnsi" w:hAnsiTheme="majorHAnsi" w:cstheme="majorHAnsi"/>
          <w:sz w:val="24"/>
          <w:szCs w:val="24"/>
        </w:rPr>
        <w:t>.</w:t>
      </w:r>
    </w:p>
    <w:p w14:paraId="4F341616" w14:textId="2C1C31C9" w:rsidR="00001001" w:rsidRDefault="00001001" w:rsidP="00001001">
      <w:pPr>
        <w:pStyle w:val="ListParagraph"/>
        <w:numPr>
          <w:ilvl w:val="0"/>
          <w:numId w:val="7"/>
        </w:numPr>
        <w:spacing w:line="360" w:lineRule="auto"/>
        <w:jc w:val="both"/>
        <w:rPr>
          <w:rFonts w:asciiTheme="majorHAnsi" w:hAnsiTheme="majorHAnsi" w:cstheme="majorHAnsi"/>
          <w:sz w:val="24"/>
          <w:szCs w:val="24"/>
        </w:rPr>
      </w:pPr>
      <w:r w:rsidRPr="00001001">
        <w:rPr>
          <w:rFonts w:asciiTheme="majorHAnsi" w:hAnsiTheme="majorHAnsi" w:cstheme="majorHAnsi"/>
          <w:sz w:val="24"/>
          <w:szCs w:val="24"/>
        </w:rPr>
        <w:t>Περιλαμβάνει μετατροπές, όπως η κανονικοποίηση, η κωδικοποίηση κατηγορικών δεδομένων, και η διασφάλιση της συνέπειας στα δεδομένα</w:t>
      </w:r>
      <w:r>
        <w:rPr>
          <w:rFonts w:asciiTheme="majorHAnsi" w:hAnsiTheme="majorHAnsi" w:cstheme="majorHAnsi"/>
          <w:sz w:val="24"/>
          <w:szCs w:val="24"/>
        </w:rPr>
        <w:t xml:space="preserve"> με την διαχείριση σπάνιων κατηγοριών.</w:t>
      </w:r>
    </w:p>
    <w:p w14:paraId="584C7FD8" w14:textId="77777777" w:rsidR="00972024" w:rsidRDefault="00972024" w:rsidP="00D0696D"/>
    <w:p w14:paraId="4AE2EC2F" w14:textId="77777777" w:rsidR="00812DA5" w:rsidRPr="00972024" w:rsidRDefault="00812DA5" w:rsidP="00D0696D"/>
    <w:p w14:paraId="195C0974" w14:textId="40801399" w:rsidR="00762AAE" w:rsidRPr="00762AAE" w:rsidRDefault="00762AAE" w:rsidP="00762AAE">
      <w:pPr>
        <w:pStyle w:val="Heading3"/>
      </w:pPr>
      <w:bookmarkStart w:id="6" w:name="_Toc188636168"/>
      <w:r>
        <w:lastRenderedPageBreak/>
        <w:t xml:space="preserve">Σύντομη Παρουσίαση του </w:t>
      </w:r>
      <w:r>
        <w:rPr>
          <w:lang w:val="en-US"/>
        </w:rPr>
        <w:t>Dataset</w:t>
      </w:r>
      <w:r w:rsidRPr="00762AAE">
        <w:t xml:space="preserve"> </w:t>
      </w:r>
      <w:r>
        <w:t>και τύπο δεδομένων</w:t>
      </w:r>
      <w:bookmarkEnd w:id="6"/>
    </w:p>
    <w:p w14:paraId="52EB40F5" w14:textId="77777777" w:rsidR="00762AAE" w:rsidRPr="00762AAE" w:rsidRDefault="00762AAE" w:rsidP="00762AAE"/>
    <w:p w14:paraId="5FE13B0C" w14:textId="15E78163" w:rsidR="008A6565" w:rsidRPr="00762AAE" w:rsidRDefault="008A6565" w:rsidP="008A6565">
      <w:pPr>
        <w:spacing w:line="360" w:lineRule="auto"/>
        <w:ind w:firstLine="720"/>
        <w:jc w:val="both"/>
        <w:rPr>
          <w:rFonts w:asciiTheme="majorHAnsi" w:hAnsiTheme="majorHAnsi" w:cstheme="majorHAnsi"/>
          <w:sz w:val="24"/>
          <w:szCs w:val="24"/>
        </w:rPr>
      </w:pPr>
      <w:r w:rsidRPr="005215FC">
        <w:rPr>
          <w:rFonts w:asciiTheme="majorHAnsi" w:hAnsiTheme="majorHAnsi" w:cstheme="majorHAnsi"/>
          <w:sz w:val="24"/>
          <w:szCs w:val="24"/>
        </w:rPr>
        <w:t xml:space="preserve">Το πρώτο βήμα στη διαδικασία ανάλυσης ήταν η κατανόηση της δομής και των χαρακτηριστικών του dataset. </w:t>
      </w:r>
      <w:r>
        <w:rPr>
          <w:rFonts w:asciiTheme="majorHAnsi" w:hAnsiTheme="majorHAnsi" w:cstheme="majorHAnsi"/>
          <w:sz w:val="24"/>
          <w:szCs w:val="24"/>
        </w:rPr>
        <w:t>Όπως αναφέρθηκε, τ</w:t>
      </w:r>
      <w:r w:rsidRPr="005215FC">
        <w:rPr>
          <w:rFonts w:asciiTheme="majorHAnsi" w:hAnsiTheme="majorHAnsi" w:cstheme="majorHAnsi"/>
          <w:sz w:val="24"/>
          <w:szCs w:val="24"/>
        </w:rPr>
        <w:t>ο σύνολο</w:t>
      </w:r>
      <w:r>
        <w:rPr>
          <w:rFonts w:asciiTheme="majorHAnsi" w:hAnsiTheme="majorHAnsi" w:cstheme="majorHAnsi"/>
          <w:sz w:val="24"/>
          <w:szCs w:val="24"/>
        </w:rPr>
        <w:t xml:space="preserve"> των</w:t>
      </w:r>
      <w:r w:rsidRPr="005215FC">
        <w:rPr>
          <w:rFonts w:asciiTheme="majorHAnsi" w:hAnsiTheme="majorHAnsi" w:cstheme="majorHAnsi"/>
          <w:sz w:val="24"/>
          <w:szCs w:val="24"/>
        </w:rPr>
        <w:t xml:space="preserve"> δεδομένων</w:t>
      </w:r>
      <w:r>
        <w:rPr>
          <w:rFonts w:asciiTheme="majorHAnsi" w:hAnsiTheme="majorHAnsi" w:cstheme="majorHAnsi"/>
          <w:sz w:val="24"/>
          <w:szCs w:val="24"/>
        </w:rPr>
        <w:t xml:space="preserve"> αποτελείται από 2111 δεδομένα</w:t>
      </w:r>
      <w:r w:rsidR="00B22F73">
        <w:rPr>
          <w:rFonts w:asciiTheme="majorHAnsi" w:hAnsiTheme="majorHAnsi" w:cstheme="majorHAnsi"/>
          <w:sz w:val="24"/>
          <w:szCs w:val="24"/>
        </w:rPr>
        <w:t>,</w:t>
      </w:r>
      <w:r w:rsidR="00762AAE">
        <w:rPr>
          <w:rFonts w:asciiTheme="majorHAnsi" w:hAnsiTheme="majorHAnsi" w:cstheme="majorHAnsi"/>
          <w:sz w:val="24"/>
          <w:szCs w:val="24"/>
        </w:rPr>
        <w:t xml:space="preserve"> </w:t>
      </w:r>
      <w:r w:rsidR="00762AAE" w:rsidRPr="0006754F">
        <w:rPr>
          <w:rFonts w:asciiTheme="majorHAnsi" w:hAnsiTheme="majorHAnsi" w:cstheme="majorHAnsi"/>
          <w:sz w:val="24"/>
          <w:szCs w:val="24"/>
        </w:rPr>
        <w:t>χωρίς απουσιάζουσες τιμές</w:t>
      </w:r>
      <w:r w:rsidR="00B22F73">
        <w:rPr>
          <w:rFonts w:asciiTheme="majorHAnsi" w:hAnsiTheme="majorHAnsi" w:cstheme="majorHAnsi"/>
          <w:sz w:val="24"/>
          <w:szCs w:val="24"/>
        </w:rPr>
        <w:t>,</w:t>
      </w:r>
      <w:r>
        <w:rPr>
          <w:rFonts w:asciiTheme="majorHAnsi" w:hAnsiTheme="majorHAnsi" w:cstheme="majorHAnsi"/>
          <w:sz w:val="24"/>
          <w:szCs w:val="24"/>
        </w:rPr>
        <w:t xml:space="preserve"> και</w:t>
      </w:r>
      <w:r w:rsidRPr="005215FC">
        <w:rPr>
          <w:rFonts w:asciiTheme="majorHAnsi" w:hAnsiTheme="majorHAnsi" w:cstheme="majorHAnsi"/>
          <w:sz w:val="24"/>
          <w:szCs w:val="24"/>
        </w:rPr>
        <w:t xml:space="preserve"> περιλαμβάνει πληροφορίες σχετικά με τις διατροφικές συνήθειες και τη φυσική κατάσταση ατόμων, ενώ η μεταβλητή στόχος (</w:t>
      </w:r>
      <w:proofErr w:type="spellStart"/>
      <w:r w:rsidRPr="008A6565">
        <w:rPr>
          <w:rFonts w:asciiTheme="majorHAnsi" w:hAnsiTheme="majorHAnsi" w:cstheme="majorHAnsi"/>
          <w:sz w:val="24"/>
          <w:szCs w:val="24"/>
        </w:rPr>
        <w:t>NObesity</w:t>
      </w:r>
      <w:proofErr w:type="spellEnd"/>
      <w:r w:rsidRPr="005215FC">
        <w:rPr>
          <w:rFonts w:asciiTheme="majorHAnsi" w:hAnsiTheme="majorHAnsi" w:cstheme="majorHAnsi"/>
          <w:sz w:val="24"/>
          <w:szCs w:val="24"/>
        </w:rPr>
        <w:t>) κατηγοριοποιεί τα δεδομένα σε επτά επίπεδα παχυσαρκίας.</w:t>
      </w:r>
    </w:p>
    <w:p w14:paraId="2D441601" w14:textId="42045F61" w:rsidR="00E93292" w:rsidRDefault="008A6565" w:rsidP="00E93292">
      <w:pPr>
        <w:spacing w:line="360" w:lineRule="auto"/>
        <w:ind w:firstLine="720"/>
        <w:jc w:val="both"/>
        <w:rPr>
          <w:rFonts w:asciiTheme="majorHAnsi" w:hAnsiTheme="majorHAnsi" w:cstheme="majorHAnsi"/>
          <w:sz w:val="24"/>
          <w:szCs w:val="24"/>
        </w:rPr>
      </w:pPr>
      <w:r>
        <w:rPr>
          <w:rFonts w:asciiTheme="majorHAnsi" w:hAnsiTheme="majorHAnsi" w:cstheme="majorHAnsi"/>
          <w:sz w:val="24"/>
          <w:szCs w:val="24"/>
        </w:rPr>
        <w:t xml:space="preserve">Οι αρχικοί τύποι δεδομένων των </w:t>
      </w:r>
      <w:r w:rsidR="00E93292">
        <w:rPr>
          <w:rFonts w:asciiTheme="majorHAnsi" w:hAnsiTheme="majorHAnsi" w:cstheme="majorHAnsi"/>
          <w:sz w:val="24"/>
          <w:szCs w:val="24"/>
        </w:rPr>
        <w:t>χαρακτηριστικών</w:t>
      </w:r>
      <w:r>
        <w:rPr>
          <w:rFonts w:asciiTheme="majorHAnsi" w:hAnsiTheme="majorHAnsi" w:cstheme="majorHAnsi"/>
          <w:sz w:val="24"/>
          <w:szCs w:val="24"/>
        </w:rPr>
        <w:t xml:space="preserve"> συμπίπτουν </w:t>
      </w:r>
      <w:r w:rsidR="00B22F73">
        <w:rPr>
          <w:rFonts w:asciiTheme="majorHAnsi" w:hAnsiTheme="majorHAnsi" w:cstheme="majorHAnsi"/>
          <w:sz w:val="24"/>
          <w:szCs w:val="24"/>
        </w:rPr>
        <w:t xml:space="preserve">με </w:t>
      </w:r>
      <w:r w:rsidR="00E93292">
        <w:rPr>
          <w:rFonts w:asciiTheme="majorHAnsi" w:hAnsiTheme="majorHAnsi" w:cstheme="majorHAnsi"/>
          <w:sz w:val="24"/>
          <w:szCs w:val="24"/>
        </w:rPr>
        <w:t>τους αναμενόμενους</w:t>
      </w:r>
      <w:r>
        <w:rPr>
          <w:rFonts w:asciiTheme="majorHAnsi" w:hAnsiTheme="majorHAnsi" w:cstheme="majorHAnsi"/>
          <w:sz w:val="24"/>
          <w:szCs w:val="24"/>
        </w:rPr>
        <w:t xml:space="preserve"> σε 12 από τα 17 χαρακτηριστικά, συμπεριλαμβανομένου του </w:t>
      </w:r>
      <w:r w:rsidR="00B22F73">
        <w:rPr>
          <w:rFonts w:asciiTheme="majorHAnsi" w:hAnsiTheme="majorHAnsi" w:cstheme="majorHAnsi"/>
          <w:sz w:val="24"/>
          <w:szCs w:val="24"/>
        </w:rPr>
        <w:t xml:space="preserve">χαρακτηριστικού </w:t>
      </w:r>
      <w:r>
        <w:rPr>
          <w:rFonts w:asciiTheme="majorHAnsi" w:hAnsiTheme="majorHAnsi" w:cstheme="majorHAnsi"/>
          <w:sz w:val="24"/>
          <w:szCs w:val="24"/>
        </w:rPr>
        <w:t xml:space="preserve">στόχου. </w:t>
      </w:r>
      <w:r w:rsidR="00E93292" w:rsidRPr="00E93292">
        <w:rPr>
          <w:rFonts w:asciiTheme="majorHAnsi" w:hAnsiTheme="majorHAnsi" w:cstheme="majorHAnsi"/>
          <w:sz w:val="24"/>
          <w:szCs w:val="24"/>
        </w:rPr>
        <w:t xml:space="preserve">Συγκεκριμένα, χαρακτηριστικά όπως τα Age, Height, και Weight, που είναι αναμενόμενο να είναι συνεχούς φύσης, έχουν τύπο δεδομένων </w:t>
      </w:r>
      <w:proofErr w:type="spellStart"/>
      <w:r w:rsidR="00E93292" w:rsidRPr="00E93292">
        <w:rPr>
          <w:rFonts w:asciiTheme="majorHAnsi" w:hAnsiTheme="majorHAnsi" w:cstheme="majorHAnsi"/>
          <w:sz w:val="24"/>
          <w:szCs w:val="24"/>
        </w:rPr>
        <w:t>float</w:t>
      </w:r>
      <w:proofErr w:type="spellEnd"/>
      <w:r w:rsidR="00E93292" w:rsidRPr="00E93292">
        <w:rPr>
          <w:rFonts w:asciiTheme="majorHAnsi" w:hAnsiTheme="majorHAnsi" w:cstheme="majorHAnsi"/>
          <w:sz w:val="24"/>
          <w:szCs w:val="24"/>
        </w:rPr>
        <w:t>.</w:t>
      </w:r>
      <w:r w:rsidR="00E93292">
        <w:rPr>
          <w:rFonts w:asciiTheme="majorHAnsi" w:hAnsiTheme="majorHAnsi" w:cstheme="majorHAnsi"/>
          <w:sz w:val="24"/>
          <w:szCs w:val="24"/>
        </w:rPr>
        <w:t xml:space="preserve"> </w:t>
      </w:r>
      <w:r w:rsidR="00E93292" w:rsidRPr="00E93292">
        <w:rPr>
          <w:rFonts w:asciiTheme="majorHAnsi" w:hAnsiTheme="majorHAnsi" w:cstheme="majorHAnsi"/>
          <w:sz w:val="24"/>
          <w:szCs w:val="24"/>
        </w:rPr>
        <w:t xml:space="preserve">Αντίστοιχα, χαρακτηριστικά που περιέχουν διακριτές τιμές, όπως τα Gender, family_history_with_overweight, FAVC, CAEC, SMOKE, SCC, CALC, MTRANS, καθώς και ο στόχος NObeyesdad, διαθέτουν τύπο δεδομένων </w:t>
      </w:r>
      <w:proofErr w:type="spellStart"/>
      <w:r w:rsidR="00E93292" w:rsidRPr="00E93292">
        <w:rPr>
          <w:rFonts w:asciiTheme="majorHAnsi" w:hAnsiTheme="majorHAnsi" w:cstheme="majorHAnsi"/>
          <w:sz w:val="24"/>
          <w:szCs w:val="24"/>
        </w:rPr>
        <w:t>object</w:t>
      </w:r>
      <w:proofErr w:type="spellEnd"/>
      <w:r w:rsidR="00E93292" w:rsidRPr="00E93292">
        <w:rPr>
          <w:rFonts w:asciiTheme="majorHAnsi" w:hAnsiTheme="majorHAnsi" w:cstheme="majorHAnsi"/>
          <w:sz w:val="24"/>
          <w:szCs w:val="24"/>
        </w:rPr>
        <w:t xml:space="preserve"> (</w:t>
      </w:r>
      <w:proofErr w:type="spellStart"/>
      <w:r w:rsidR="00E93292" w:rsidRPr="00E93292">
        <w:rPr>
          <w:rFonts w:asciiTheme="majorHAnsi" w:hAnsiTheme="majorHAnsi" w:cstheme="majorHAnsi"/>
          <w:sz w:val="24"/>
          <w:szCs w:val="24"/>
        </w:rPr>
        <w:t>string</w:t>
      </w:r>
      <w:proofErr w:type="spellEnd"/>
      <w:r w:rsidR="00E93292" w:rsidRPr="00E93292">
        <w:rPr>
          <w:rFonts w:asciiTheme="majorHAnsi" w:hAnsiTheme="majorHAnsi" w:cstheme="majorHAnsi"/>
          <w:sz w:val="24"/>
          <w:szCs w:val="24"/>
        </w:rPr>
        <w:t xml:space="preserve"> </w:t>
      </w:r>
      <w:r w:rsidR="00B22F73">
        <w:rPr>
          <w:rFonts w:asciiTheme="majorHAnsi" w:hAnsiTheme="majorHAnsi" w:cstheme="majorHAnsi"/>
          <w:sz w:val="24"/>
          <w:szCs w:val="24"/>
        </w:rPr>
        <w:t>της</w:t>
      </w:r>
      <w:r w:rsidR="00E93292" w:rsidRPr="00E93292">
        <w:rPr>
          <w:rFonts w:asciiTheme="majorHAnsi" w:hAnsiTheme="majorHAnsi" w:cstheme="majorHAnsi"/>
          <w:sz w:val="24"/>
          <w:szCs w:val="24"/>
        </w:rPr>
        <w:t xml:space="preserve"> βιβλιοθήκη </w:t>
      </w:r>
      <w:proofErr w:type="spellStart"/>
      <w:r w:rsidR="00E93292" w:rsidRPr="00E93292">
        <w:rPr>
          <w:rFonts w:asciiTheme="majorHAnsi" w:hAnsiTheme="majorHAnsi" w:cstheme="majorHAnsi"/>
          <w:sz w:val="24"/>
          <w:szCs w:val="24"/>
        </w:rPr>
        <w:t>pandas</w:t>
      </w:r>
      <w:proofErr w:type="spellEnd"/>
      <w:r w:rsidR="00E93292" w:rsidRPr="00E93292">
        <w:rPr>
          <w:rFonts w:asciiTheme="majorHAnsi" w:hAnsiTheme="majorHAnsi" w:cstheme="majorHAnsi"/>
          <w:sz w:val="24"/>
          <w:szCs w:val="24"/>
        </w:rPr>
        <w:t xml:space="preserve">). Ωστόσο, στα χαρακτηριστικά FCVC, NCP, CH2O, FAF και TUE, </w:t>
      </w:r>
      <w:r w:rsidR="00B22F73">
        <w:rPr>
          <w:rFonts w:asciiTheme="majorHAnsi" w:hAnsiTheme="majorHAnsi" w:cstheme="majorHAnsi"/>
          <w:sz w:val="24"/>
          <w:szCs w:val="24"/>
        </w:rPr>
        <w:t>για τα οποία</w:t>
      </w:r>
      <w:r w:rsidR="00E93292" w:rsidRPr="00E93292">
        <w:rPr>
          <w:rFonts w:asciiTheme="majorHAnsi" w:hAnsiTheme="majorHAnsi" w:cstheme="majorHAnsi"/>
          <w:sz w:val="24"/>
          <w:szCs w:val="24"/>
        </w:rPr>
        <w:t xml:space="preserve"> οι πιθανές απαντήσεις είναι διακριτής φύσης,</w:t>
      </w:r>
      <w:r w:rsidR="001253F3">
        <w:rPr>
          <w:rFonts w:asciiTheme="majorHAnsi" w:hAnsiTheme="majorHAnsi" w:cstheme="majorHAnsi"/>
          <w:sz w:val="24"/>
          <w:szCs w:val="24"/>
        </w:rPr>
        <w:t xml:space="preserve"> λανθασμένα,</w:t>
      </w:r>
      <w:r w:rsidR="00E93292" w:rsidRPr="00E93292">
        <w:rPr>
          <w:rFonts w:asciiTheme="majorHAnsi" w:hAnsiTheme="majorHAnsi" w:cstheme="majorHAnsi"/>
          <w:sz w:val="24"/>
          <w:szCs w:val="24"/>
        </w:rPr>
        <w:t xml:space="preserve"> ο τύπος δεδομένων είναι </w:t>
      </w:r>
      <w:proofErr w:type="spellStart"/>
      <w:r w:rsidR="00E93292" w:rsidRPr="00E93292">
        <w:rPr>
          <w:rFonts w:asciiTheme="majorHAnsi" w:hAnsiTheme="majorHAnsi" w:cstheme="majorHAnsi"/>
          <w:sz w:val="24"/>
          <w:szCs w:val="24"/>
        </w:rPr>
        <w:t>float</w:t>
      </w:r>
      <w:proofErr w:type="spellEnd"/>
      <w:r w:rsidR="00E93292" w:rsidRPr="00E93292">
        <w:rPr>
          <w:rFonts w:asciiTheme="majorHAnsi" w:hAnsiTheme="majorHAnsi" w:cstheme="majorHAnsi"/>
          <w:sz w:val="24"/>
          <w:szCs w:val="24"/>
        </w:rPr>
        <w:t>, κάτι που οδηγεί στην εμφάνιση δεκαδικών ψηφίων</w:t>
      </w:r>
      <w:r w:rsidR="00E93292">
        <w:rPr>
          <w:rFonts w:asciiTheme="majorHAnsi" w:hAnsiTheme="majorHAnsi" w:cstheme="majorHAnsi"/>
          <w:sz w:val="24"/>
          <w:szCs w:val="24"/>
        </w:rPr>
        <w:t>.</w:t>
      </w:r>
    </w:p>
    <w:p w14:paraId="70B8DFAD" w14:textId="583A98FF" w:rsidR="00762AAE" w:rsidRDefault="0012059D" w:rsidP="00762AAE">
      <w:pPr>
        <w:spacing w:line="360" w:lineRule="auto"/>
        <w:ind w:firstLine="720"/>
        <w:jc w:val="both"/>
        <w:rPr>
          <w:rFonts w:asciiTheme="majorHAnsi" w:hAnsiTheme="majorHAnsi" w:cstheme="majorHAnsi"/>
          <w:sz w:val="24"/>
          <w:szCs w:val="24"/>
        </w:rPr>
      </w:pPr>
      <w:r w:rsidRPr="0012059D">
        <w:rPr>
          <w:rFonts w:asciiTheme="majorHAnsi" w:hAnsiTheme="majorHAnsi" w:cstheme="majorHAnsi"/>
          <w:sz w:val="24"/>
          <w:szCs w:val="24"/>
        </w:rPr>
        <w:t>Η εμφάνιση αυτών των ενδιάμεσων τιμών οφείλεται στην παραγωγή συνθετικών δεδομένων με τη χρήση της τεχνικής SMOTE</w:t>
      </w:r>
      <w:r w:rsidR="00C05F9D" w:rsidRPr="00C05F9D">
        <w:rPr>
          <w:rFonts w:asciiTheme="majorHAnsi" w:hAnsiTheme="majorHAnsi" w:cstheme="majorHAnsi"/>
          <w:sz w:val="24"/>
          <w:szCs w:val="24"/>
          <w:vertAlign w:val="superscript"/>
        </w:rPr>
        <w:t>[3]</w:t>
      </w:r>
      <w:r w:rsidR="00B22F73">
        <w:rPr>
          <w:rFonts w:asciiTheme="majorHAnsi" w:hAnsiTheme="majorHAnsi" w:cstheme="majorHAnsi"/>
          <w:sz w:val="24"/>
          <w:szCs w:val="24"/>
        </w:rPr>
        <w:t>,</w:t>
      </w:r>
      <w:r w:rsidRPr="0012059D">
        <w:rPr>
          <w:rFonts w:asciiTheme="majorHAnsi" w:hAnsiTheme="majorHAnsi" w:cstheme="majorHAnsi"/>
          <w:sz w:val="24"/>
          <w:szCs w:val="24"/>
        </w:rPr>
        <w:t xml:space="preserve"> </w:t>
      </w:r>
      <w:r>
        <w:rPr>
          <w:rFonts w:asciiTheme="majorHAnsi" w:hAnsiTheme="majorHAnsi" w:cstheme="majorHAnsi"/>
          <w:sz w:val="24"/>
          <w:szCs w:val="24"/>
        </w:rPr>
        <w:t>η οποία δημιουργεί νέα δεδομένα για την κατηγορία που βρίσκεται σε έλλειψη.</w:t>
      </w:r>
      <w:r w:rsidR="00D258AB">
        <w:rPr>
          <w:rFonts w:asciiTheme="majorHAnsi" w:hAnsiTheme="majorHAnsi" w:cstheme="majorHAnsi"/>
          <w:sz w:val="24"/>
          <w:szCs w:val="24"/>
        </w:rPr>
        <w:t xml:space="preserve"> Αυτή η διαδικασία πραγματοποιείται </w:t>
      </w:r>
      <w:r w:rsidR="00D258AB" w:rsidRPr="00D258AB">
        <w:rPr>
          <w:rFonts w:asciiTheme="majorHAnsi" w:hAnsiTheme="majorHAnsi" w:cstheme="majorHAnsi"/>
          <w:sz w:val="24"/>
          <w:szCs w:val="24"/>
        </w:rPr>
        <w:t xml:space="preserve">επιλέγοντας κοντινούς γείτονες για κάθε σημείο αυτής της κατηγορίας και παράγοντας νέα δείγματα σε μια απόσταση που καθορίζεται από την παράμετρο a </w:t>
      </w:r>
      <w:r w:rsidR="00D258AB" w:rsidRPr="00B22F73">
        <w:rPr>
          <w:rFonts w:asciiTheme="majorHAnsi" w:hAnsiTheme="majorHAnsi" w:cstheme="majorHAnsi"/>
          <w:sz w:val="20"/>
          <w:szCs w:val="20"/>
          <w:lang w:val="en-US"/>
        </w:rPr>
        <w:t>x</w:t>
      </w:r>
      <w:r w:rsidR="00D258AB" w:rsidRPr="00D258AB">
        <w:rPr>
          <w:rFonts w:asciiTheme="majorHAnsi" w:hAnsiTheme="majorHAnsi" w:cstheme="majorHAnsi"/>
          <w:sz w:val="24"/>
          <w:szCs w:val="24"/>
        </w:rPr>
        <w:t xml:space="preserve"> dist, όπου dist είναι η απόσταση από τον κοντινότερο γείτονα και a είναι μια υπερπαράμετρος με τιμές μεταξύ 0 και 1. Όταν a = 0, το νέο σημείο ταυτίζεται με το αρχικό, ενώ όταν a = 1, το νέο σημείο συμπίπτει με το γείτονα. Για παράδειγμα, αν η σπάνια κατηγορία είναι η Obesity III, η μέθοδος SMOTE μπορεί να επιλέξει ένα δεδομένο με το χαρακτηριστικό FAF ίσο με 1 και να βρει έναν κοντινότερο γείτονα με τιμή FAF ίση με 0. Το νέο συνθετικό δεδομένο που θα παραχθεί θα έχει μια ενδιάμεση τιμή για το χαρακτηριστικό FAF, ανάλογα με την τιμή της υπερπαρ</w:t>
      </w:r>
      <w:r w:rsidR="00B22F73">
        <w:rPr>
          <w:rFonts w:asciiTheme="majorHAnsi" w:hAnsiTheme="majorHAnsi" w:cstheme="majorHAnsi"/>
          <w:sz w:val="24"/>
          <w:szCs w:val="24"/>
        </w:rPr>
        <w:t>α</w:t>
      </w:r>
      <w:r w:rsidR="00D258AB" w:rsidRPr="00D258AB">
        <w:rPr>
          <w:rFonts w:asciiTheme="majorHAnsi" w:hAnsiTheme="majorHAnsi" w:cstheme="majorHAnsi"/>
          <w:sz w:val="24"/>
          <w:szCs w:val="24"/>
        </w:rPr>
        <w:t>μ</w:t>
      </w:r>
      <w:r w:rsidR="00B22F73">
        <w:rPr>
          <w:rFonts w:asciiTheme="majorHAnsi" w:hAnsiTheme="majorHAnsi" w:cstheme="majorHAnsi"/>
          <w:sz w:val="24"/>
          <w:szCs w:val="24"/>
        </w:rPr>
        <w:t>έ</w:t>
      </w:r>
      <w:r w:rsidR="00D258AB" w:rsidRPr="00D258AB">
        <w:rPr>
          <w:rFonts w:asciiTheme="majorHAnsi" w:hAnsiTheme="majorHAnsi" w:cstheme="majorHAnsi"/>
          <w:sz w:val="24"/>
          <w:szCs w:val="24"/>
        </w:rPr>
        <w:t>τρ</w:t>
      </w:r>
      <w:r w:rsidR="00B22F73">
        <w:rPr>
          <w:rFonts w:asciiTheme="majorHAnsi" w:hAnsiTheme="majorHAnsi" w:cstheme="majorHAnsi"/>
          <w:sz w:val="24"/>
          <w:szCs w:val="24"/>
        </w:rPr>
        <w:t>ου</w:t>
      </w:r>
      <w:r w:rsidR="00D258AB" w:rsidRPr="00D258AB">
        <w:rPr>
          <w:rFonts w:asciiTheme="majorHAnsi" w:hAnsiTheme="majorHAnsi" w:cstheme="majorHAnsi"/>
          <w:sz w:val="24"/>
          <w:szCs w:val="24"/>
        </w:rPr>
        <w:t xml:space="preserve"> a, η οποία καθορίζει τη θέση του νέου σημείου στον 16-διάστατο χώρο των χαρακτηριστικών.</w:t>
      </w:r>
      <w:r w:rsidR="00D258AB">
        <w:rPr>
          <w:rFonts w:asciiTheme="majorHAnsi" w:hAnsiTheme="majorHAnsi" w:cstheme="majorHAnsi"/>
          <w:sz w:val="24"/>
          <w:szCs w:val="24"/>
        </w:rPr>
        <w:t xml:space="preserve"> </w:t>
      </w:r>
      <w:r w:rsidR="00762AAE" w:rsidRPr="00762AAE">
        <w:rPr>
          <w:rFonts w:asciiTheme="majorHAnsi" w:hAnsiTheme="majorHAnsi" w:cstheme="majorHAnsi"/>
          <w:sz w:val="24"/>
          <w:szCs w:val="24"/>
        </w:rPr>
        <w:t xml:space="preserve">Συνεπώς, </w:t>
      </w:r>
      <w:r w:rsidR="002A171C">
        <w:rPr>
          <w:rFonts w:asciiTheme="majorHAnsi" w:hAnsiTheme="majorHAnsi" w:cstheme="majorHAnsi"/>
          <w:sz w:val="24"/>
          <w:szCs w:val="24"/>
        </w:rPr>
        <w:t>θ</w:t>
      </w:r>
      <w:r w:rsidR="00762AAE" w:rsidRPr="00762AAE">
        <w:rPr>
          <w:rFonts w:asciiTheme="majorHAnsi" w:hAnsiTheme="majorHAnsi" w:cstheme="majorHAnsi"/>
          <w:sz w:val="24"/>
          <w:szCs w:val="24"/>
        </w:rPr>
        <w:t xml:space="preserve">α </w:t>
      </w:r>
      <w:r w:rsidR="00762AAE">
        <w:rPr>
          <w:rFonts w:asciiTheme="majorHAnsi" w:hAnsiTheme="majorHAnsi" w:cstheme="majorHAnsi"/>
          <w:sz w:val="24"/>
          <w:szCs w:val="24"/>
        </w:rPr>
        <w:t>πραγματοποιηθεί</w:t>
      </w:r>
      <w:r w:rsidR="00762AAE" w:rsidRPr="00762AAE">
        <w:rPr>
          <w:rFonts w:asciiTheme="majorHAnsi" w:hAnsiTheme="majorHAnsi" w:cstheme="majorHAnsi"/>
          <w:sz w:val="24"/>
          <w:szCs w:val="24"/>
        </w:rPr>
        <w:t xml:space="preserve"> στρογγυλοποίηση στον κοντινότερο ακέραιο, καθώς οι πιθανές τιμές </w:t>
      </w:r>
      <w:r w:rsidR="00762AAE">
        <w:rPr>
          <w:rFonts w:asciiTheme="majorHAnsi" w:hAnsiTheme="majorHAnsi" w:cstheme="majorHAnsi"/>
          <w:sz w:val="24"/>
          <w:szCs w:val="24"/>
        </w:rPr>
        <w:t xml:space="preserve">εισόδου από την έρευνα </w:t>
      </w:r>
      <w:r w:rsidR="00762AAE" w:rsidRPr="00762AAE">
        <w:rPr>
          <w:rFonts w:asciiTheme="majorHAnsi" w:hAnsiTheme="majorHAnsi" w:cstheme="majorHAnsi"/>
          <w:sz w:val="24"/>
          <w:szCs w:val="24"/>
        </w:rPr>
        <w:t>είναι διακριτές, αν και</w:t>
      </w:r>
      <w:r w:rsidR="00762AAE">
        <w:rPr>
          <w:rFonts w:asciiTheme="majorHAnsi" w:hAnsiTheme="majorHAnsi" w:cstheme="majorHAnsi"/>
          <w:sz w:val="24"/>
          <w:szCs w:val="24"/>
        </w:rPr>
        <w:t xml:space="preserve"> μια εναλλακτική </w:t>
      </w:r>
      <w:r w:rsidR="00762AAE">
        <w:rPr>
          <w:rFonts w:asciiTheme="majorHAnsi" w:hAnsiTheme="majorHAnsi" w:cstheme="majorHAnsi"/>
          <w:sz w:val="24"/>
          <w:szCs w:val="24"/>
        </w:rPr>
        <w:lastRenderedPageBreak/>
        <w:t>προσέγγιση θα ήταν</w:t>
      </w:r>
      <w:r w:rsidR="00762AAE" w:rsidRPr="00762AAE">
        <w:rPr>
          <w:rFonts w:asciiTheme="majorHAnsi" w:hAnsiTheme="majorHAnsi" w:cstheme="majorHAnsi"/>
          <w:sz w:val="24"/>
          <w:szCs w:val="24"/>
        </w:rPr>
        <w:t xml:space="preserve"> οι τιμές</w:t>
      </w:r>
      <w:r w:rsidR="00762AAE">
        <w:rPr>
          <w:rFonts w:asciiTheme="majorHAnsi" w:hAnsiTheme="majorHAnsi" w:cstheme="majorHAnsi"/>
          <w:sz w:val="24"/>
          <w:szCs w:val="24"/>
        </w:rPr>
        <w:t xml:space="preserve"> να αφεθούν ως</w:t>
      </w:r>
      <w:r w:rsidR="00762AAE" w:rsidRPr="00762AAE">
        <w:rPr>
          <w:rFonts w:asciiTheme="majorHAnsi" w:hAnsiTheme="majorHAnsi" w:cstheme="majorHAnsi"/>
          <w:sz w:val="24"/>
          <w:szCs w:val="24"/>
        </w:rPr>
        <w:t xml:space="preserve"> έχ</w:t>
      </w:r>
      <w:r w:rsidR="00B22F73">
        <w:rPr>
          <w:rFonts w:asciiTheme="majorHAnsi" w:hAnsiTheme="majorHAnsi" w:cstheme="majorHAnsi"/>
          <w:sz w:val="24"/>
          <w:szCs w:val="24"/>
        </w:rPr>
        <w:t>ουν,</w:t>
      </w:r>
      <w:r w:rsidR="00762AAE" w:rsidRPr="00762AAE">
        <w:rPr>
          <w:rFonts w:asciiTheme="majorHAnsi" w:hAnsiTheme="majorHAnsi" w:cstheme="majorHAnsi"/>
          <w:sz w:val="24"/>
          <w:szCs w:val="24"/>
        </w:rPr>
        <w:t xml:space="preserve"> λόγω της ordinal φύσης των χαρακτηριστικών</w:t>
      </w:r>
      <w:r w:rsidR="00762AAE">
        <w:rPr>
          <w:rFonts w:asciiTheme="majorHAnsi" w:hAnsiTheme="majorHAnsi" w:cstheme="majorHAnsi"/>
          <w:sz w:val="24"/>
          <w:szCs w:val="24"/>
        </w:rPr>
        <w:t xml:space="preserve"> (</w:t>
      </w:r>
      <w:r w:rsidR="00BD3AF9">
        <w:rPr>
          <w:rFonts w:asciiTheme="majorHAnsi" w:hAnsiTheme="majorHAnsi" w:cstheme="majorHAnsi"/>
          <w:sz w:val="24"/>
          <w:szCs w:val="24"/>
        </w:rPr>
        <w:t xml:space="preserve">οι τιμές </w:t>
      </w:r>
      <w:r w:rsidR="00762AAE">
        <w:rPr>
          <w:rFonts w:asciiTheme="majorHAnsi" w:hAnsiTheme="majorHAnsi" w:cstheme="majorHAnsi"/>
          <w:sz w:val="24"/>
          <w:szCs w:val="24"/>
        </w:rPr>
        <w:t xml:space="preserve">αναφέρονται σε </w:t>
      </w:r>
      <w:r w:rsidR="00B22F73">
        <w:rPr>
          <w:rFonts w:asciiTheme="majorHAnsi" w:hAnsiTheme="majorHAnsi" w:cstheme="majorHAnsi"/>
          <w:sz w:val="24"/>
          <w:szCs w:val="24"/>
        </w:rPr>
        <w:t xml:space="preserve">κλίμακα </w:t>
      </w:r>
      <w:r w:rsidR="00762AAE">
        <w:rPr>
          <w:rFonts w:asciiTheme="majorHAnsi" w:hAnsiTheme="majorHAnsi" w:cstheme="majorHAnsi"/>
          <w:sz w:val="24"/>
          <w:szCs w:val="24"/>
        </w:rPr>
        <w:t>συχνότητα</w:t>
      </w:r>
      <w:r w:rsidR="00B22F73">
        <w:rPr>
          <w:rFonts w:asciiTheme="majorHAnsi" w:hAnsiTheme="majorHAnsi" w:cstheme="majorHAnsi"/>
          <w:sz w:val="24"/>
          <w:szCs w:val="24"/>
        </w:rPr>
        <w:t>ς</w:t>
      </w:r>
      <w:r w:rsidR="00762AAE">
        <w:rPr>
          <w:rFonts w:asciiTheme="majorHAnsi" w:hAnsiTheme="majorHAnsi" w:cstheme="majorHAnsi"/>
          <w:sz w:val="24"/>
          <w:szCs w:val="24"/>
        </w:rPr>
        <w:t>)</w:t>
      </w:r>
      <w:r w:rsidR="00762AAE" w:rsidRPr="00762AAE">
        <w:rPr>
          <w:rFonts w:asciiTheme="majorHAnsi" w:hAnsiTheme="majorHAnsi" w:cstheme="majorHAnsi"/>
          <w:sz w:val="24"/>
          <w:szCs w:val="24"/>
        </w:rPr>
        <w:t>.</w:t>
      </w:r>
    </w:p>
    <w:p w14:paraId="6FCC75F3" w14:textId="77777777" w:rsidR="00DE3F93" w:rsidRDefault="00DE3F93" w:rsidP="00762AAE">
      <w:pPr>
        <w:spacing w:line="360" w:lineRule="auto"/>
        <w:ind w:firstLine="720"/>
        <w:jc w:val="both"/>
        <w:rPr>
          <w:rFonts w:asciiTheme="majorHAnsi" w:hAnsiTheme="majorHAnsi" w:cstheme="majorHAnsi"/>
          <w:sz w:val="24"/>
          <w:szCs w:val="24"/>
        </w:rPr>
      </w:pPr>
    </w:p>
    <w:p w14:paraId="7EEA8CF5" w14:textId="7C271169" w:rsidR="00E92751" w:rsidRDefault="00E92751" w:rsidP="00E92751">
      <w:pPr>
        <w:pStyle w:val="Heading3"/>
      </w:pPr>
      <w:bookmarkStart w:id="7" w:name="_Toc188636169"/>
      <w:r>
        <w:t xml:space="preserve">Κατανομές των </w:t>
      </w:r>
      <w:r w:rsidR="00C85871">
        <w:t xml:space="preserve">αριθμητικών </w:t>
      </w:r>
      <w:r>
        <w:t>χαρακτηριστικών</w:t>
      </w:r>
      <w:r w:rsidR="008051AA">
        <w:t xml:space="preserve"> και προεπεξεργασία</w:t>
      </w:r>
      <w:bookmarkEnd w:id="7"/>
    </w:p>
    <w:p w14:paraId="5478B94B" w14:textId="77777777" w:rsidR="00DE3F93" w:rsidRDefault="00DE3F93" w:rsidP="00762AAE">
      <w:pPr>
        <w:spacing w:line="360" w:lineRule="auto"/>
        <w:ind w:firstLine="720"/>
        <w:jc w:val="both"/>
        <w:rPr>
          <w:rFonts w:asciiTheme="majorHAnsi" w:hAnsiTheme="majorHAnsi" w:cstheme="majorHAnsi"/>
          <w:sz w:val="24"/>
          <w:szCs w:val="24"/>
        </w:rPr>
      </w:pPr>
    </w:p>
    <w:p w14:paraId="3C7DA2D2" w14:textId="2ECA1901" w:rsidR="001E2DAF" w:rsidRDefault="00E92751" w:rsidP="00147047">
      <w:pPr>
        <w:spacing w:line="360" w:lineRule="auto"/>
        <w:ind w:firstLine="720"/>
        <w:jc w:val="both"/>
        <w:rPr>
          <w:rFonts w:asciiTheme="majorHAnsi" w:hAnsiTheme="majorHAnsi" w:cstheme="majorHAnsi"/>
          <w:sz w:val="24"/>
          <w:szCs w:val="24"/>
        </w:rPr>
      </w:pPr>
      <w:r w:rsidRPr="00E92751">
        <w:rPr>
          <w:rFonts w:asciiTheme="majorHAnsi" w:hAnsiTheme="majorHAnsi" w:cstheme="majorHAnsi"/>
          <w:sz w:val="24"/>
          <w:szCs w:val="24"/>
        </w:rPr>
        <w:t xml:space="preserve">Στο επόμενο υποκεφάλαιο θα </w:t>
      </w:r>
      <w:r>
        <w:rPr>
          <w:rFonts w:asciiTheme="majorHAnsi" w:hAnsiTheme="majorHAnsi" w:cstheme="majorHAnsi"/>
          <w:sz w:val="24"/>
          <w:szCs w:val="24"/>
        </w:rPr>
        <w:t xml:space="preserve">πραγματοποιηθεί η ανάλυση </w:t>
      </w:r>
      <w:r w:rsidRPr="00E92751">
        <w:rPr>
          <w:rFonts w:asciiTheme="majorHAnsi" w:hAnsiTheme="majorHAnsi" w:cstheme="majorHAnsi"/>
          <w:sz w:val="24"/>
          <w:szCs w:val="24"/>
        </w:rPr>
        <w:t>τ</w:t>
      </w:r>
      <w:r>
        <w:rPr>
          <w:rFonts w:asciiTheme="majorHAnsi" w:hAnsiTheme="majorHAnsi" w:cstheme="majorHAnsi"/>
          <w:sz w:val="24"/>
          <w:szCs w:val="24"/>
        </w:rPr>
        <w:t>ων</w:t>
      </w:r>
      <w:r w:rsidRPr="00E92751">
        <w:rPr>
          <w:rFonts w:asciiTheme="majorHAnsi" w:hAnsiTheme="majorHAnsi" w:cstheme="majorHAnsi"/>
          <w:sz w:val="24"/>
          <w:szCs w:val="24"/>
        </w:rPr>
        <w:t xml:space="preserve"> </w:t>
      </w:r>
      <w:r w:rsidR="00C85871">
        <w:rPr>
          <w:rFonts w:asciiTheme="majorHAnsi" w:hAnsiTheme="majorHAnsi" w:cstheme="majorHAnsi"/>
          <w:sz w:val="24"/>
          <w:szCs w:val="24"/>
        </w:rPr>
        <w:t xml:space="preserve">αριθμητικών </w:t>
      </w:r>
      <w:r>
        <w:rPr>
          <w:rFonts w:asciiTheme="majorHAnsi" w:hAnsiTheme="majorHAnsi" w:cstheme="majorHAnsi"/>
          <w:sz w:val="24"/>
          <w:szCs w:val="24"/>
        </w:rPr>
        <w:t xml:space="preserve">χαρακτηριστικών </w:t>
      </w:r>
      <w:r w:rsidRPr="00E92751">
        <w:rPr>
          <w:rFonts w:asciiTheme="majorHAnsi" w:hAnsiTheme="majorHAnsi" w:cstheme="majorHAnsi"/>
          <w:sz w:val="24"/>
          <w:szCs w:val="24"/>
        </w:rPr>
        <w:t>του dataset: Age, Height και Weight. Το χαρακτηριστικό Age παρουσιάζει κυρτότητα (</w:t>
      </w:r>
      <w:proofErr w:type="spellStart"/>
      <w:r w:rsidRPr="00E92751">
        <w:rPr>
          <w:rFonts w:asciiTheme="majorHAnsi" w:hAnsiTheme="majorHAnsi" w:cstheme="majorHAnsi"/>
          <w:sz w:val="24"/>
          <w:szCs w:val="24"/>
        </w:rPr>
        <w:t>right</w:t>
      </w:r>
      <w:proofErr w:type="spellEnd"/>
      <w:r w:rsidRPr="00E92751">
        <w:rPr>
          <w:rFonts w:asciiTheme="majorHAnsi" w:hAnsiTheme="majorHAnsi" w:cstheme="majorHAnsi"/>
          <w:sz w:val="24"/>
          <w:szCs w:val="24"/>
        </w:rPr>
        <w:t xml:space="preserve"> </w:t>
      </w:r>
      <w:proofErr w:type="spellStart"/>
      <w:r w:rsidRPr="00E92751">
        <w:rPr>
          <w:rFonts w:asciiTheme="majorHAnsi" w:hAnsiTheme="majorHAnsi" w:cstheme="majorHAnsi"/>
          <w:sz w:val="24"/>
          <w:szCs w:val="24"/>
        </w:rPr>
        <w:t>skewness</w:t>
      </w:r>
      <w:proofErr w:type="spellEnd"/>
      <w:r w:rsidRPr="00E92751">
        <w:rPr>
          <w:rFonts w:asciiTheme="majorHAnsi" w:hAnsiTheme="majorHAnsi" w:cstheme="majorHAnsi"/>
          <w:sz w:val="24"/>
          <w:szCs w:val="24"/>
        </w:rPr>
        <w:t xml:space="preserve">), το </w:t>
      </w:r>
      <w:r w:rsidR="00147047" w:rsidRPr="00E92751">
        <w:rPr>
          <w:rFonts w:asciiTheme="majorHAnsi" w:hAnsiTheme="majorHAnsi" w:cstheme="majorHAnsi"/>
          <w:sz w:val="24"/>
          <w:szCs w:val="24"/>
        </w:rPr>
        <w:t xml:space="preserve">χαρακτηριστικό </w:t>
      </w:r>
      <w:r w:rsidRPr="00E92751">
        <w:rPr>
          <w:rFonts w:asciiTheme="majorHAnsi" w:hAnsiTheme="majorHAnsi" w:cstheme="majorHAnsi"/>
          <w:sz w:val="24"/>
          <w:szCs w:val="24"/>
        </w:rPr>
        <w:t xml:space="preserve">Weight αποκλίνει </w:t>
      </w:r>
      <w:r w:rsidR="00B22F73">
        <w:rPr>
          <w:rFonts w:asciiTheme="majorHAnsi" w:hAnsiTheme="majorHAnsi" w:cstheme="majorHAnsi"/>
          <w:sz w:val="24"/>
          <w:szCs w:val="24"/>
        </w:rPr>
        <w:t xml:space="preserve">από την κανονική κατανομή, </w:t>
      </w:r>
      <w:r w:rsidRPr="00E92751">
        <w:rPr>
          <w:rFonts w:asciiTheme="majorHAnsi" w:hAnsiTheme="majorHAnsi" w:cstheme="majorHAnsi"/>
          <w:sz w:val="24"/>
          <w:szCs w:val="24"/>
        </w:rPr>
        <w:t xml:space="preserve">και ακολουθεί μια κατανομή που μοιάζει με </w:t>
      </w:r>
      <w:proofErr w:type="spellStart"/>
      <w:r w:rsidRPr="00E92751">
        <w:rPr>
          <w:rFonts w:asciiTheme="majorHAnsi" w:hAnsiTheme="majorHAnsi" w:cstheme="majorHAnsi"/>
          <w:sz w:val="24"/>
          <w:szCs w:val="24"/>
        </w:rPr>
        <w:t>διωνυμική</w:t>
      </w:r>
      <w:proofErr w:type="spellEnd"/>
      <w:r w:rsidRPr="00E92751">
        <w:rPr>
          <w:rFonts w:asciiTheme="majorHAnsi" w:hAnsiTheme="majorHAnsi" w:cstheme="majorHAnsi"/>
          <w:sz w:val="24"/>
          <w:szCs w:val="24"/>
        </w:rPr>
        <w:t xml:space="preserve">, ενώ το </w:t>
      </w:r>
      <w:r w:rsidR="00147047" w:rsidRPr="00E92751">
        <w:rPr>
          <w:rFonts w:asciiTheme="majorHAnsi" w:hAnsiTheme="majorHAnsi" w:cstheme="majorHAnsi"/>
          <w:sz w:val="24"/>
          <w:szCs w:val="24"/>
        </w:rPr>
        <w:t xml:space="preserve">χαρακτηριστικό </w:t>
      </w:r>
      <w:r w:rsidRPr="00E92751">
        <w:rPr>
          <w:rFonts w:asciiTheme="majorHAnsi" w:hAnsiTheme="majorHAnsi" w:cstheme="majorHAnsi"/>
          <w:sz w:val="24"/>
          <w:szCs w:val="24"/>
        </w:rPr>
        <w:t xml:space="preserve">Height </w:t>
      </w:r>
      <w:r w:rsidR="00147047" w:rsidRPr="00147047">
        <w:rPr>
          <w:rFonts w:asciiTheme="majorHAnsi" w:hAnsiTheme="majorHAnsi" w:cstheme="majorHAnsi"/>
          <w:sz w:val="24"/>
          <w:szCs w:val="24"/>
        </w:rPr>
        <w:t xml:space="preserve">μοιάζει περισσότερο </w:t>
      </w:r>
      <w:r w:rsidR="00147047">
        <w:rPr>
          <w:rFonts w:asciiTheme="majorHAnsi" w:hAnsiTheme="majorHAnsi" w:cstheme="majorHAnsi"/>
          <w:sz w:val="24"/>
          <w:szCs w:val="24"/>
        </w:rPr>
        <w:t xml:space="preserve">με </w:t>
      </w:r>
      <w:r w:rsidRPr="00E92751">
        <w:rPr>
          <w:rFonts w:asciiTheme="majorHAnsi" w:hAnsiTheme="majorHAnsi" w:cstheme="majorHAnsi"/>
          <w:sz w:val="24"/>
          <w:szCs w:val="24"/>
        </w:rPr>
        <w:t>μια κανονική κατανομή.</w:t>
      </w:r>
    </w:p>
    <w:p w14:paraId="0CFC0B81" w14:textId="77777777" w:rsidR="00C05F9D" w:rsidRDefault="00147047" w:rsidP="00C05F9D">
      <w:pPr>
        <w:keepNext/>
        <w:spacing w:line="360" w:lineRule="auto"/>
        <w:jc w:val="both"/>
      </w:pPr>
      <w:r w:rsidRPr="00147047">
        <w:rPr>
          <w:rFonts w:asciiTheme="majorHAnsi" w:eastAsiaTheme="minorEastAsia" w:hAnsiTheme="majorHAnsi" w:cstheme="majorHAnsi"/>
          <w:noProof/>
          <w:sz w:val="24"/>
          <w:szCs w:val="24"/>
        </w:rPr>
        <w:drawing>
          <wp:inline distT="0" distB="0" distL="0" distR="0" wp14:anchorId="049CE358" wp14:editId="53A9EC7E">
            <wp:extent cx="5274310" cy="1289685"/>
            <wp:effectExtent l="0" t="0" r="0" b="0"/>
            <wp:docPr id="1124921566" name="Picture 1" descr="A graph with blue and whit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921566" name="Picture 1" descr="A graph with blue and white squares&#10;&#10;Description automatically generated"/>
                    <pic:cNvPicPr/>
                  </pic:nvPicPr>
                  <pic:blipFill>
                    <a:blip r:embed="rId9"/>
                    <a:stretch>
                      <a:fillRect/>
                    </a:stretch>
                  </pic:blipFill>
                  <pic:spPr>
                    <a:xfrm>
                      <a:off x="0" y="0"/>
                      <a:ext cx="5274310" cy="1289685"/>
                    </a:xfrm>
                    <a:prstGeom prst="rect">
                      <a:avLst/>
                    </a:prstGeom>
                  </pic:spPr>
                </pic:pic>
              </a:graphicData>
            </a:graphic>
          </wp:inline>
        </w:drawing>
      </w:r>
    </w:p>
    <w:p w14:paraId="6C60B155" w14:textId="28E604DA" w:rsidR="00147047" w:rsidRPr="00B22F73" w:rsidRDefault="00C05F9D" w:rsidP="00C05F9D">
      <w:pPr>
        <w:pStyle w:val="Caption"/>
        <w:jc w:val="center"/>
        <w:rPr>
          <w:rFonts w:asciiTheme="majorHAnsi" w:eastAsiaTheme="minorEastAsia" w:hAnsiTheme="majorHAnsi" w:cstheme="majorHAnsi"/>
          <w:sz w:val="24"/>
          <w:szCs w:val="24"/>
          <w:u w:val="single"/>
        </w:rPr>
      </w:pPr>
      <w:r w:rsidRPr="00B22F73">
        <w:rPr>
          <w:rFonts w:asciiTheme="majorHAnsi" w:hAnsiTheme="majorHAnsi" w:cstheme="majorHAnsi"/>
        </w:rPr>
        <w:t xml:space="preserve">Διάγραμμα </w:t>
      </w:r>
      <w:r w:rsidRPr="00B22F73">
        <w:rPr>
          <w:rFonts w:asciiTheme="majorHAnsi" w:hAnsiTheme="majorHAnsi" w:cstheme="majorHAnsi"/>
        </w:rPr>
        <w:fldChar w:fldCharType="begin"/>
      </w:r>
      <w:r w:rsidRPr="00B22F73">
        <w:rPr>
          <w:rFonts w:asciiTheme="majorHAnsi" w:hAnsiTheme="majorHAnsi" w:cstheme="majorHAnsi"/>
        </w:rPr>
        <w:instrText xml:space="preserve"> SEQ Figure \* ARABIC </w:instrText>
      </w:r>
      <w:r w:rsidRPr="00B22F73">
        <w:rPr>
          <w:rFonts w:asciiTheme="majorHAnsi" w:hAnsiTheme="majorHAnsi" w:cstheme="majorHAnsi"/>
        </w:rPr>
        <w:fldChar w:fldCharType="separate"/>
      </w:r>
      <w:r w:rsidR="00F36EF5" w:rsidRPr="00B22F73">
        <w:rPr>
          <w:rFonts w:asciiTheme="majorHAnsi" w:hAnsiTheme="majorHAnsi" w:cstheme="majorHAnsi"/>
          <w:noProof/>
        </w:rPr>
        <w:t>3</w:t>
      </w:r>
      <w:r w:rsidRPr="00B22F73">
        <w:rPr>
          <w:rFonts w:asciiTheme="majorHAnsi" w:hAnsiTheme="majorHAnsi" w:cstheme="majorHAnsi"/>
        </w:rPr>
        <w:fldChar w:fldCharType="end"/>
      </w:r>
      <w:r w:rsidRPr="00B22F73">
        <w:rPr>
          <w:rFonts w:asciiTheme="majorHAnsi" w:hAnsiTheme="majorHAnsi" w:cstheme="majorHAnsi"/>
        </w:rPr>
        <w:t>: Ιστογράμματα των αριθμητικών χαρακτηριστικών</w:t>
      </w:r>
    </w:p>
    <w:p w14:paraId="51495361" w14:textId="1CB7C4D0" w:rsidR="00147047" w:rsidRPr="00147047" w:rsidRDefault="00B22F73" w:rsidP="008051AA">
      <w:pPr>
        <w:spacing w:line="360" w:lineRule="auto"/>
        <w:ind w:firstLine="720"/>
        <w:jc w:val="both"/>
        <w:rPr>
          <w:rFonts w:asciiTheme="majorHAnsi" w:eastAsiaTheme="minorEastAsia" w:hAnsiTheme="majorHAnsi" w:cstheme="majorHAnsi"/>
          <w:sz w:val="24"/>
          <w:szCs w:val="24"/>
        </w:rPr>
      </w:pPr>
      <w:r>
        <w:rPr>
          <w:rFonts w:asciiTheme="majorHAnsi" w:eastAsiaTheme="minorEastAsia" w:hAnsiTheme="majorHAnsi" w:cstheme="majorHAnsi"/>
          <w:sz w:val="24"/>
          <w:szCs w:val="24"/>
        </w:rPr>
        <w:t>Ακόμη,</w:t>
      </w:r>
      <w:r w:rsidR="008051AA" w:rsidRPr="008051AA">
        <w:rPr>
          <w:rFonts w:asciiTheme="majorHAnsi" w:eastAsiaTheme="minorEastAsia" w:hAnsiTheme="majorHAnsi" w:cstheme="majorHAnsi"/>
          <w:sz w:val="24"/>
          <w:szCs w:val="24"/>
        </w:rPr>
        <w:t xml:space="preserve"> </w:t>
      </w:r>
      <w:r w:rsidR="00147047">
        <w:rPr>
          <w:rFonts w:asciiTheme="majorHAnsi" w:eastAsiaTheme="minorEastAsia" w:hAnsiTheme="majorHAnsi" w:cstheme="majorHAnsi"/>
          <w:sz w:val="24"/>
          <w:szCs w:val="24"/>
        </w:rPr>
        <w:t xml:space="preserve">η κύρτωση του χαρακτηριστικού </w:t>
      </w:r>
      <w:r w:rsidR="00147047">
        <w:rPr>
          <w:rFonts w:asciiTheme="majorHAnsi" w:eastAsiaTheme="minorEastAsia" w:hAnsiTheme="majorHAnsi" w:cstheme="majorHAnsi"/>
          <w:sz w:val="24"/>
          <w:szCs w:val="24"/>
          <w:lang w:val="en-US"/>
        </w:rPr>
        <w:t>Age</w:t>
      </w:r>
      <w:r w:rsidR="00147047" w:rsidRPr="00147047">
        <w:rPr>
          <w:rFonts w:asciiTheme="majorHAnsi" w:eastAsiaTheme="minorEastAsia" w:hAnsiTheme="majorHAnsi" w:cstheme="majorHAnsi"/>
          <w:sz w:val="24"/>
          <w:szCs w:val="24"/>
        </w:rPr>
        <w:t xml:space="preserve"> </w:t>
      </w:r>
      <w:r w:rsidR="00147047">
        <w:rPr>
          <w:rFonts w:asciiTheme="majorHAnsi" w:eastAsiaTheme="minorEastAsia" w:hAnsiTheme="majorHAnsi" w:cstheme="majorHAnsi"/>
          <w:sz w:val="24"/>
          <w:szCs w:val="24"/>
        </w:rPr>
        <w:t xml:space="preserve">και η κανονικότητα του χαρακτηριστικού </w:t>
      </w:r>
      <w:r w:rsidR="00147047">
        <w:rPr>
          <w:rFonts w:asciiTheme="majorHAnsi" w:eastAsiaTheme="minorEastAsia" w:hAnsiTheme="majorHAnsi" w:cstheme="majorHAnsi"/>
          <w:sz w:val="24"/>
          <w:szCs w:val="24"/>
          <w:lang w:val="en-US"/>
        </w:rPr>
        <w:t>Height</w:t>
      </w:r>
      <w:r w:rsidR="00147047" w:rsidRPr="00147047">
        <w:rPr>
          <w:rFonts w:asciiTheme="majorHAnsi" w:eastAsiaTheme="minorEastAsia" w:hAnsiTheme="majorHAnsi" w:cstheme="majorHAnsi"/>
          <w:sz w:val="24"/>
          <w:szCs w:val="24"/>
        </w:rPr>
        <w:t xml:space="preserve">, </w:t>
      </w:r>
      <w:r w:rsidR="008051AA">
        <w:rPr>
          <w:rFonts w:asciiTheme="majorHAnsi" w:eastAsiaTheme="minorEastAsia" w:hAnsiTheme="majorHAnsi" w:cstheme="majorHAnsi"/>
          <w:sz w:val="24"/>
          <w:szCs w:val="24"/>
        </w:rPr>
        <w:t>παρατηρούνται</w:t>
      </w:r>
      <w:r w:rsidR="00147047">
        <w:rPr>
          <w:rFonts w:asciiTheme="majorHAnsi" w:eastAsiaTheme="minorEastAsia" w:hAnsiTheme="majorHAnsi" w:cstheme="majorHAnsi"/>
          <w:sz w:val="24"/>
          <w:szCs w:val="24"/>
        </w:rPr>
        <w:t xml:space="preserve"> και στα ακόλουθα </w:t>
      </w:r>
      <w:r w:rsidR="00147047">
        <w:rPr>
          <w:rFonts w:asciiTheme="majorHAnsi" w:eastAsiaTheme="minorEastAsia" w:hAnsiTheme="majorHAnsi" w:cstheme="majorHAnsi"/>
          <w:sz w:val="24"/>
          <w:szCs w:val="24"/>
          <w:lang w:val="en-US"/>
        </w:rPr>
        <w:t>boxplot</w:t>
      </w:r>
      <w:r w:rsidR="00147047" w:rsidRPr="00147047">
        <w:rPr>
          <w:rFonts w:asciiTheme="majorHAnsi" w:eastAsiaTheme="minorEastAsia" w:hAnsiTheme="majorHAnsi" w:cstheme="majorHAnsi"/>
          <w:sz w:val="24"/>
          <w:szCs w:val="24"/>
        </w:rPr>
        <w:t>.</w:t>
      </w:r>
    </w:p>
    <w:p w14:paraId="5E515290" w14:textId="77777777" w:rsidR="00C05F9D" w:rsidRDefault="00147047" w:rsidP="00C05F9D">
      <w:pPr>
        <w:keepNext/>
        <w:spacing w:line="360" w:lineRule="auto"/>
        <w:jc w:val="center"/>
      </w:pPr>
      <w:r w:rsidRPr="00147047">
        <w:rPr>
          <w:rFonts w:asciiTheme="majorHAnsi" w:eastAsiaTheme="minorEastAsia" w:hAnsiTheme="majorHAnsi" w:cstheme="majorHAnsi"/>
          <w:noProof/>
          <w:sz w:val="24"/>
          <w:szCs w:val="24"/>
          <w:lang w:val="en-US"/>
        </w:rPr>
        <w:drawing>
          <wp:inline distT="0" distB="0" distL="0" distR="0" wp14:anchorId="77C19E7B" wp14:editId="5531DCBD">
            <wp:extent cx="4050258" cy="1455089"/>
            <wp:effectExtent l="0" t="0" r="7620" b="0"/>
            <wp:docPr id="688397656" name="Picture 1" descr="A graph of height and heigh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397656" name="Picture 1" descr="A graph of height and height&#10;&#10;Description automatically generated"/>
                    <pic:cNvPicPr/>
                  </pic:nvPicPr>
                  <pic:blipFill>
                    <a:blip r:embed="rId10"/>
                    <a:stretch>
                      <a:fillRect/>
                    </a:stretch>
                  </pic:blipFill>
                  <pic:spPr>
                    <a:xfrm>
                      <a:off x="0" y="0"/>
                      <a:ext cx="4061801" cy="1459236"/>
                    </a:xfrm>
                    <a:prstGeom prst="rect">
                      <a:avLst/>
                    </a:prstGeom>
                  </pic:spPr>
                </pic:pic>
              </a:graphicData>
            </a:graphic>
          </wp:inline>
        </w:drawing>
      </w:r>
    </w:p>
    <w:p w14:paraId="79CD81C0" w14:textId="73BD44A5" w:rsidR="00C05F9D" w:rsidRDefault="00C05F9D" w:rsidP="00B22F73">
      <w:pPr>
        <w:pStyle w:val="Caption"/>
        <w:jc w:val="center"/>
        <w:rPr>
          <w:rFonts w:asciiTheme="majorHAnsi" w:eastAsiaTheme="minorEastAsia" w:hAnsiTheme="majorHAnsi" w:cstheme="majorHAnsi"/>
          <w:sz w:val="24"/>
          <w:szCs w:val="24"/>
        </w:rPr>
      </w:pPr>
      <w:r w:rsidRPr="00B22F73">
        <w:rPr>
          <w:rFonts w:asciiTheme="majorHAnsi" w:hAnsiTheme="majorHAnsi" w:cstheme="majorHAnsi"/>
        </w:rPr>
        <w:t xml:space="preserve">Διάγραμμα </w:t>
      </w:r>
      <w:r w:rsidRPr="00B22F73">
        <w:rPr>
          <w:rFonts w:asciiTheme="majorHAnsi" w:hAnsiTheme="majorHAnsi" w:cstheme="majorHAnsi"/>
        </w:rPr>
        <w:fldChar w:fldCharType="begin"/>
      </w:r>
      <w:r w:rsidRPr="00B22F73">
        <w:rPr>
          <w:rFonts w:asciiTheme="majorHAnsi" w:hAnsiTheme="majorHAnsi" w:cstheme="majorHAnsi"/>
        </w:rPr>
        <w:instrText xml:space="preserve"> SEQ Figure \* ARABIC </w:instrText>
      </w:r>
      <w:r w:rsidRPr="00B22F73">
        <w:rPr>
          <w:rFonts w:asciiTheme="majorHAnsi" w:hAnsiTheme="majorHAnsi" w:cstheme="majorHAnsi"/>
        </w:rPr>
        <w:fldChar w:fldCharType="separate"/>
      </w:r>
      <w:r w:rsidR="00F36EF5" w:rsidRPr="00B22F73">
        <w:rPr>
          <w:rFonts w:asciiTheme="majorHAnsi" w:hAnsiTheme="majorHAnsi" w:cstheme="majorHAnsi"/>
          <w:noProof/>
        </w:rPr>
        <w:t>4</w:t>
      </w:r>
      <w:r w:rsidRPr="00B22F73">
        <w:rPr>
          <w:rFonts w:asciiTheme="majorHAnsi" w:hAnsiTheme="majorHAnsi" w:cstheme="majorHAnsi"/>
        </w:rPr>
        <w:fldChar w:fldCharType="end"/>
      </w:r>
      <w:r w:rsidRPr="00B22F73">
        <w:rPr>
          <w:rFonts w:asciiTheme="majorHAnsi" w:hAnsiTheme="majorHAnsi" w:cstheme="majorHAnsi"/>
        </w:rPr>
        <w:t>: Θηκογράμματα (</w:t>
      </w:r>
      <w:r w:rsidRPr="00B22F73">
        <w:rPr>
          <w:rFonts w:asciiTheme="majorHAnsi" w:hAnsiTheme="majorHAnsi" w:cstheme="majorHAnsi"/>
          <w:lang w:val="en-US"/>
        </w:rPr>
        <w:t>boxplot</w:t>
      </w:r>
      <w:r w:rsidRPr="00B22F73">
        <w:rPr>
          <w:rFonts w:asciiTheme="majorHAnsi" w:hAnsiTheme="majorHAnsi" w:cstheme="majorHAnsi"/>
        </w:rPr>
        <w:t>) των αριθμητικών χαρακτηριστικών</w:t>
      </w:r>
    </w:p>
    <w:p w14:paraId="0E99FC73" w14:textId="0CAD75E3" w:rsidR="00147047" w:rsidRDefault="00147047" w:rsidP="008051AA">
      <w:pPr>
        <w:spacing w:line="360" w:lineRule="auto"/>
        <w:ind w:firstLine="720"/>
        <w:jc w:val="both"/>
        <w:rPr>
          <w:rFonts w:asciiTheme="majorHAnsi" w:eastAsiaTheme="minorEastAsia" w:hAnsiTheme="majorHAnsi" w:cstheme="majorHAnsi"/>
          <w:sz w:val="24"/>
          <w:szCs w:val="24"/>
        </w:rPr>
      </w:pPr>
      <w:r>
        <w:rPr>
          <w:rFonts w:asciiTheme="majorHAnsi" w:eastAsiaTheme="minorEastAsia" w:hAnsiTheme="majorHAnsi" w:cstheme="majorHAnsi"/>
          <w:sz w:val="24"/>
          <w:szCs w:val="24"/>
        </w:rPr>
        <w:t xml:space="preserve">Αυτό που παρατηρείται επίσης, είναι η </w:t>
      </w:r>
      <w:r w:rsidR="00B22F73">
        <w:rPr>
          <w:rFonts w:asciiTheme="majorHAnsi" w:eastAsiaTheme="minorEastAsia" w:hAnsiTheme="majorHAnsi" w:cstheme="majorHAnsi"/>
          <w:sz w:val="24"/>
          <w:szCs w:val="24"/>
        </w:rPr>
        <w:t xml:space="preserve">σημαντική </w:t>
      </w:r>
      <w:r>
        <w:rPr>
          <w:rFonts w:asciiTheme="majorHAnsi" w:eastAsiaTheme="minorEastAsia" w:hAnsiTheme="majorHAnsi" w:cstheme="majorHAnsi"/>
          <w:sz w:val="24"/>
          <w:szCs w:val="24"/>
        </w:rPr>
        <w:t>διαφορά στις κλίμακες των χαρακτηριστικών</w:t>
      </w:r>
      <w:r w:rsidR="00B22F73">
        <w:rPr>
          <w:rFonts w:asciiTheme="majorHAnsi" w:eastAsiaTheme="minorEastAsia" w:hAnsiTheme="majorHAnsi" w:cstheme="majorHAnsi"/>
          <w:sz w:val="24"/>
          <w:szCs w:val="24"/>
        </w:rPr>
        <w:t>.</w:t>
      </w:r>
    </w:p>
    <w:tbl>
      <w:tblPr>
        <w:tblStyle w:val="TableGrid"/>
        <w:tblW w:w="0" w:type="auto"/>
        <w:tblLook w:val="04A0" w:firstRow="1" w:lastRow="0" w:firstColumn="1" w:lastColumn="0" w:noHBand="0" w:noVBand="1"/>
      </w:tblPr>
      <w:tblGrid>
        <w:gridCol w:w="2074"/>
        <w:gridCol w:w="2074"/>
        <w:gridCol w:w="2074"/>
        <w:gridCol w:w="2074"/>
      </w:tblGrid>
      <w:tr w:rsidR="00147047" w14:paraId="56C3C6EB" w14:textId="77777777" w:rsidTr="00147047">
        <w:tc>
          <w:tcPr>
            <w:tcW w:w="2074" w:type="dxa"/>
          </w:tcPr>
          <w:p w14:paraId="055C182D" w14:textId="77777777" w:rsidR="00147047" w:rsidRDefault="00147047" w:rsidP="008051AA">
            <w:pPr>
              <w:spacing w:line="360" w:lineRule="auto"/>
              <w:jc w:val="center"/>
              <w:rPr>
                <w:rFonts w:asciiTheme="majorHAnsi" w:eastAsiaTheme="minorEastAsia" w:hAnsiTheme="majorHAnsi" w:cstheme="majorHAnsi"/>
                <w:sz w:val="24"/>
                <w:szCs w:val="24"/>
              </w:rPr>
            </w:pPr>
          </w:p>
        </w:tc>
        <w:tc>
          <w:tcPr>
            <w:tcW w:w="2074" w:type="dxa"/>
          </w:tcPr>
          <w:p w14:paraId="3918307E" w14:textId="7D8B35A5" w:rsidR="00147047" w:rsidRPr="00147047" w:rsidRDefault="00147047" w:rsidP="008051AA">
            <w:pPr>
              <w:spacing w:line="360" w:lineRule="auto"/>
              <w:jc w:val="center"/>
              <w:rPr>
                <w:rFonts w:asciiTheme="majorHAnsi" w:eastAsiaTheme="minorEastAsia" w:hAnsiTheme="majorHAnsi" w:cstheme="majorHAnsi"/>
                <w:sz w:val="24"/>
                <w:szCs w:val="24"/>
                <w:lang w:val="en-US"/>
              </w:rPr>
            </w:pPr>
            <w:r>
              <w:rPr>
                <w:rFonts w:asciiTheme="majorHAnsi" w:eastAsiaTheme="minorEastAsia" w:hAnsiTheme="majorHAnsi" w:cstheme="majorHAnsi"/>
                <w:sz w:val="24"/>
                <w:szCs w:val="24"/>
                <w:lang w:val="en-US"/>
              </w:rPr>
              <w:t>Age</w:t>
            </w:r>
            <w:r w:rsidR="008051AA">
              <w:rPr>
                <w:rFonts w:asciiTheme="majorHAnsi" w:eastAsiaTheme="minorEastAsia" w:hAnsiTheme="majorHAnsi" w:cstheme="majorHAnsi"/>
                <w:sz w:val="24"/>
                <w:szCs w:val="24"/>
                <w:lang w:val="en-US"/>
              </w:rPr>
              <w:t xml:space="preserve"> (years)</w:t>
            </w:r>
          </w:p>
        </w:tc>
        <w:tc>
          <w:tcPr>
            <w:tcW w:w="2074" w:type="dxa"/>
          </w:tcPr>
          <w:p w14:paraId="700929D0" w14:textId="71841486" w:rsidR="00147047" w:rsidRPr="00147047" w:rsidRDefault="00147047" w:rsidP="008051AA">
            <w:pPr>
              <w:spacing w:line="360" w:lineRule="auto"/>
              <w:jc w:val="center"/>
              <w:rPr>
                <w:rFonts w:asciiTheme="majorHAnsi" w:eastAsiaTheme="minorEastAsia" w:hAnsiTheme="majorHAnsi" w:cstheme="majorHAnsi"/>
                <w:sz w:val="24"/>
                <w:szCs w:val="24"/>
                <w:lang w:val="en-US"/>
              </w:rPr>
            </w:pPr>
            <w:r>
              <w:rPr>
                <w:rFonts w:asciiTheme="majorHAnsi" w:eastAsiaTheme="minorEastAsia" w:hAnsiTheme="majorHAnsi" w:cstheme="majorHAnsi"/>
                <w:sz w:val="24"/>
                <w:szCs w:val="24"/>
                <w:lang w:val="en-US"/>
              </w:rPr>
              <w:t>Height</w:t>
            </w:r>
            <w:r w:rsidR="008051AA">
              <w:rPr>
                <w:rFonts w:asciiTheme="majorHAnsi" w:eastAsiaTheme="minorEastAsia" w:hAnsiTheme="majorHAnsi" w:cstheme="majorHAnsi"/>
                <w:sz w:val="24"/>
                <w:szCs w:val="24"/>
                <w:lang w:val="en-US"/>
              </w:rPr>
              <w:t xml:space="preserve"> (meters)</w:t>
            </w:r>
          </w:p>
        </w:tc>
        <w:tc>
          <w:tcPr>
            <w:tcW w:w="2074" w:type="dxa"/>
          </w:tcPr>
          <w:p w14:paraId="2A95FAD0" w14:textId="7F63AE00" w:rsidR="00147047" w:rsidRPr="00147047" w:rsidRDefault="00147047" w:rsidP="008051AA">
            <w:pPr>
              <w:spacing w:line="360" w:lineRule="auto"/>
              <w:jc w:val="center"/>
              <w:rPr>
                <w:rFonts w:asciiTheme="majorHAnsi" w:eastAsiaTheme="minorEastAsia" w:hAnsiTheme="majorHAnsi" w:cstheme="majorHAnsi"/>
                <w:sz w:val="24"/>
                <w:szCs w:val="24"/>
                <w:lang w:val="en-US"/>
              </w:rPr>
            </w:pPr>
            <w:r>
              <w:rPr>
                <w:rFonts w:asciiTheme="majorHAnsi" w:eastAsiaTheme="minorEastAsia" w:hAnsiTheme="majorHAnsi" w:cstheme="majorHAnsi"/>
                <w:sz w:val="24"/>
                <w:szCs w:val="24"/>
                <w:lang w:val="en-US"/>
              </w:rPr>
              <w:t>Weight</w:t>
            </w:r>
            <w:r w:rsidR="008051AA">
              <w:rPr>
                <w:rFonts w:asciiTheme="majorHAnsi" w:eastAsiaTheme="minorEastAsia" w:hAnsiTheme="majorHAnsi" w:cstheme="majorHAnsi"/>
                <w:sz w:val="24"/>
                <w:szCs w:val="24"/>
                <w:lang w:val="en-US"/>
              </w:rPr>
              <w:t xml:space="preserve"> (kgs)</w:t>
            </w:r>
          </w:p>
        </w:tc>
      </w:tr>
      <w:tr w:rsidR="00147047" w14:paraId="59FA83F1" w14:textId="77777777" w:rsidTr="00147047">
        <w:tc>
          <w:tcPr>
            <w:tcW w:w="2074" w:type="dxa"/>
          </w:tcPr>
          <w:p w14:paraId="2FB2F88B" w14:textId="6E056515" w:rsidR="00147047" w:rsidRPr="00147047" w:rsidRDefault="00147047" w:rsidP="008051AA">
            <w:pPr>
              <w:spacing w:line="360" w:lineRule="auto"/>
              <w:jc w:val="center"/>
              <w:rPr>
                <w:rFonts w:asciiTheme="majorHAnsi" w:eastAsiaTheme="minorEastAsia" w:hAnsiTheme="majorHAnsi" w:cstheme="majorHAnsi"/>
                <w:sz w:val="24"/>
                <w:szCs w:val="24"/>
                <w:lang w:val="en-US"/>
              </w:rPr>
            </w:pPr>
            <w:r>
              <w:rPr>
                <w:rFonts w:asciiTheme="majorHAnsi" w:eastAsiaTheme="minorEastAsia" w:hAnsiTheme="majorHAnsi" w:cstheme="majorHAnsi"/>
                <w:sz w:val="24"/>
                <w:szCs w:val="24"/>
                <w:lang w:val="en-US"/>
              </w:rPr>
              <w:t>min</w:t>
            </w:r>
          </w:p>
        </w:tc>
        <w:tc>
          <w:tcPr>
            <w:tcW w:w="2074" w:type="dxa"/>
          </w:tcPr>
          <w:p w14:paraId="7FF5B7CC" w14:textId="42B139BC" w:rsidR="00147047" w:rsidRPr="008051AA" w:rsidRDefault="008051AA" w:rsidP="008051AA">
            <w:pPr>
              <w:spacing w:line="360" w:lineRule="auto"/>
              <w:jc w:val="center"/>
              <w:rPr>
                <w:rFonts w:asciiTheme="majorHAnsi" w:eastAsiaTheme="minorEastAsia" w:hAnsiTheme="majorHAnsi" w:cstheme="majorHAnsi"/>
                <w:sz w:val="24"/>
                <w:szCs w:val="24"/>
                <w:lang w:val="en-US"/>
              </w:rPr>
            </w:pPr>
            <w:r>
              <w:rPr>
                <w:rFonts w:asciiTheme="majorHAnsi" w:eastAsiaTheme="minorEastAsia" w:hAnsiTheme="majorHAnsi" w:cstheme="majorHAnsi"/>
                <w:sz w:val="24"/>
                <w:szCs w:val="24"/>
                <w:lang w:val="en-US"/>
              </w:rPr>
              <w:t>14</w:t>
            </w:r>
          </w:p>
        </w:tc>
        <w:tc>
          <w:tcPr>
            <w:tcW w:w="2074" w:type="dxa"/>
          </w:tcPr>
          <w:p w14:paraId="1098FC02" w14:textId="76523D19" w:rsidR="00147047" w:rsidRPr="008051AA" w:rsidRDefault="008051AA" w:rsidP="008051AA">
            <w:pPr>
              <w:spacing w:line="360" w:lineRule="auto"/>
              <w:jc w:val="center"/>
              <w:rPr>
                <w:rFonts w:asciiTheme="majorHAnsi" w:eastAsiaTheme="minorEastAsia" w:hAnsiTheme="majorHAnsi" w:cstheme="majorHAnsi"/>
                <w:sz w:val="24"/>
                <w:szCs w:val="24"/>
                <w:lang w:val="en-US"/>
              </w:rPr>
            </w:pPr>
            <w:r>
              <w:rPr>
                <w:rFonts w:asciiTheme="majorHAnsi" w:eastAsiaTheme="minorEastAsia" w:hAnsiTheme="majorHAnsi" w:cstheme="majorHAnsi"/>
                <w:sz w:val="24"/>
                <w:szCs w:val="24"/>
                <w:lang w:val="en-US"/>
              </w:rPr>
              <w:t>1.45</w:t>
            </w:r>
          </w:p>
        </w:tc>
        <w:tc>
          <w:tcPr>
            <w:tcW w:w="2074" w:type="dxa"/>
          </w:tcPr>
          <w:p w14:paraId="5808859C" w14:textId="336DDDF4" w:rsidR="00147047" w:rsidRPr="008051AA" w:rsidRDefault="008051AA" w:rsidP="008051AA">
            <w:pPr>
              <w:spacing w:line="360" w:lineRule="auto"/>
              <w:jc w:val="center"/>
              <w:rPr>
                <w:rFonts w:asciiTheme="majorHAnsi" w:eastAsiaTheme="minorEastAsia" w:hAnsiTheme="majorHAnsi" w:cstheme="majorHAnsi"/>
                <w:sz w:val="24"/>
                <w:szCs w:val="24"/>
                <w:lang w:val="en-US"/>
              </w:rPr>
            </w:pPr>
            <w:r>
              <w:rPr>
                <w:rFonts w:asciiTheme="majorHAnsi" w:eastAsiaTheme="minorEastAsia" w:hAnsiTheme="majorHAnsi" w:cstheme="majorHAnsi"/>
                <w:sz w:val="24"/>
                <w:szCs w:val="24"/>
                <w:lang w:val="en-US"/>
              </w:rPr>
              <w:t>39</w:t>
            </w:r>
          </w:p>
        </w:tc>
      </w:tr>
      <w:tr w:rsidR="00147047" w14:paraId="2E74EBBC" w14:textId="77777777" w:rsidTr="00147047">
        <w:tc>
          <w:tcPr>
            <w:tcW w:w="2074" w:type="dxa"/>
          </w:tcPr>
          <w:p w14:paraId="7AA49F52" w14:textId="1C641BBE" w:rsidR="00147047" w:rsidRPr="00147047" w:rsidRDefault="00147047" w:rsidP="008051AA">
            <w:pPr>
              <w:spacing w:line="360" w:lineRule="auto"/>
              <w:jc w:val="center"/>
              <w:rPr>
                <w:rFonts w:asciiTheme="majorHAnsi" w:eastAsiaTheme="minorEastAsia" w:hAnsiTheme="majorHAnsi" w:cstheme="majorHAnsi"/>
                <w:sz w:val="24"/>
                <w:szCs w:val="24"/>
                <w:lang w:val="en-US"/>
              </w:rPr>
            </w:pPr>
            <w:r>
              <w:rPr>
                <w:rFonts w:asciiTheme="majorHAnsi" w:eastAsiaTheme="minorEastAsia" w:hAnsiTheme="majorHAnsi" w:cstheme="majorHAnsi"/>
                <w:sz w:val="24"/>
                <w:szCs w:val="24"/>
                <w:lang w:val="en-US"/>
              </w:rPr>
              <w:t>max</w:t>
            </w:r>
          </w:p>
        </w:tc>
        <w:tc>
          <w:tcPr>
            <w:tcW w:w="2074" w:type="dxa"/>
          </w:tcPr>
          <w:p w14:paraId="188106C6" w14:textId="49B0AF8D" w:rsidR="00147047" w:rsidRPr="008051AA" w:rsidRDefault="008051AA" w:rsidP="008051AA">
            <w:pPr>
              <w:spacing w:line="360" w:lineRule="auto"/>
              <w:jc w:val="center"/>
              <w:rPr>
                <w:rFonts w:asciiTheme="majorHAnsi" w:eastAsiaTheme="minorEastAsia" w:hAnsiTheme="majorHAnsi" w:cstheme="majorHAnsi"/>
                <w:sz w:val="24"/>
                <w:szCs w:val="24"/>
                <w:lang w:val="en-US"/>
              </w:rPr>
            </w:pPr>
            <w:r>
              <w:rPr>
                <w:rFonts w:asciiTheme="majorHAnsi" w:eastAsiaTheme="minorEastAsia" w:hAnsiTheme="majorHAnsi" w:cstheme="majorHAnsi"/>
                <w:sz w:val="24"/>
                <w:szCs w:val="24"/>
                <w:lang w:val="en-US"/>
              </w:rPr>
              <w:t>61</w:t>
            </w:r>
          </w:p>
        </w:tc>
        <w:tc>
          <w:tcPr>
            <w:tcW w:w="2074" w:type="dxa"/>
          </w:tcPr>
          <w:p w14:paraId="28EDA8AE" w14:textId="58FA20DD" w:rsidR="00147047" w:rsidRPr="008051AA" w:rsidRDefault="008051AA" w:rsidP="008051AA">
            <w:pPr>
              <w:spacing w:line="360" w:lineRule="auto"/>
              <w:jc w:val="center"/>
              <w:rPr>
                <w:rFonts w:asciiTheme="majorHAnsi" w:eastAsiaTheme="minorEastAsia" w:hAnsiTheme="majorHAnsi" w:cstheme="majorHAnsi"/>
                <w:sz w:val="24"/>
                <w:szCs w:val="24"/>
                <w:lang w:val="en-US"/>
              </w:rPr>
            </w:pPr>
            <w:r>
              <w:rPr>
                <w:rFonts w:asciiTheme="majorHAnsi" w:eastAsiaTheme="minorEastAsia" w:hAnsiTheme="majorHAnsi" w:cstheme="majorHAnsi"/>
                <w:sz w:val="24"/>
                <w:szCs w:val="24"/>
                <w:lang w:val="en-US"/>
              </w:rPr>
              <w:t>1.98</w:t>
            </w:r>
          </w:p>
        </w:tc>
        <w:tc>
          <w:tcPr>
            <w:tcW w:w="2074" w:type="dxa"/>
          </w:tcPr>
          <w:p w14:paraId="406CF161" w14:textId="75A2306C" w:rsidR="00147047" w:rsidRPr="008051AA" w:rsidRDefault="008051AA" w:rsidP="00C05F9D">
            <w:pPr>
              <w:keepNext/>
              <w:spacing w:line="360" w:lineRule="auto"/>
              <w:jc w:val="center"/>
              <w:rPr>
                <w:rFonts w:asciiTheme="majorHAnsi" w:eastAsiaTheme="minorEastAsia" w:hAnsiTheme="majorHAnsi" w:cstheme="majorHAnsi"/>
                <w:sz w:val="24"/>
                <w:szCs w:val="24"/>
                <w:lang w:val="en-US"/>
              </w:rPr>
            </w:pPr>
            <w:r>
              <w:rPr>
                <w:rFonts w:asciiTheme="majorHAnsi" w:eastAsiaTheme="minorEastAsia" w:hAnsiTheme="majorHAnsi" w:cstheme="majorHAnsi"/>
                <w:sz w:val="24"/>
                <w:szCs w:val="24"/>
                <w:lang w:val="en-US"/>
              </w:rPr>
              <w:t>173</w:t>
            </w:r>
          </w:p>
        </w:tc>
      </w:tr>
    </w:tbl>
    <w:p w14:paraId="65EDB2DB" w14:textId="01367300" w:rsidR="00147047" w:rsidRPr="00B22F73" w:rsidRDefault="00C05F9D" w:rsidP="00C05F9D">
      <w:pPr>
        <w:pStyle w:val="Caption"/>
        <w:jc w:val="center"/>
        <w:rPr>
          <w:rFonts w:asciiTheme="majorHAnsi" w:eastAsiaTheme="minorEastAsia" w:hAnsiTheme="majorHAnsi" w:cstheme="majorHAnsi"/>
          <w:sz w:val="24"/>
          <w:szCs w:val="24"/>
          <w:u w:val="single"/>
        </w:rPr>
      </w:pPr>
      <w:r w:rsidRPr="00B22F73">
        <w:rPr>
          <w:rFonts w:asciiTheme="majorHAnsi" w:hAnsiTheme="majorHAnsi" w:cstheme="majorHAnsi"/>
        </w:rPr>
        <w:t xml:space="preserve">Πίνακας </w:t>
      </w:r>
      <w:r w:rsidRPr="00B22F73">
        <w:rPr>
          <w:rFonts w:asciiTheme="majorHAnsi" w:hAnsiTheme="majorHAnsi" w:cstheme="majorHAnsi"/>
        </w:rPr>
        <w:fldChar w:fldCharType="begin"/>
      </w:r>
      <w:r w:rsidRPr="00B22F73">
        <w:rPr>
          <w:rFonts w:asciiTheme="majorHAnsi" w:hAnsiTheme="majorHAnsi" w:cstheme="majorHAnsi"/>
        </w:rPr>
        <w:instrText xml:space="preserve"> SEQ Πίνακας \* ARABIC </w:instrText>
      </w:r>
      <w:r w:rsidRPr="00B22F73">
        <w:rPr>
          <w:rFonts w:asciiTheme="majorHAnsi" w:hAnsiTheme="majorHAnsi" w:cstheme="majorHAnsi"/>
        </w:rPr>
        <w:fldChar w:fldCharType="separate"/>
      </w:r>
      <w:r w:rsidR="00F36EF5" w:rsidRPr="00B22F73">
        <w:rPr>
          <w:rFonts w:asciiTheme="majorHAnsi" w:hAnsiTheme="majorHAnsi" w:cstheme="majorHAnsi"/>
          <w:noProof/>
        </w:rPr>
        <w:t>2</w:t>
      </w:r>
      <w:r w:rsidRPr="00B22F73">
        <w:rPr>
          <w:rFonts w:asciiTheme="majorHAnsi" w:hAnsiTheme="majorHAnsi" w:cstheme="majorHAnsi"/>
        </w:rPr>
        <w:fldChar w:fldCharType="end"/>
      </w:r>
      <w:r w:rsidRPr="00B22F73">
        <w:rPr>
          <w:rFonts w:asciiTheme="majorHAnsi" w:hAnsiTheme="majorHAnsi" w:cstheme="majorHAnsi"/>
        </w:rPr>
        <w:t>: Ελάχιστη και Μέγιστη τιμή των αριθμητικών χαρακτηριστικών</w:t>
      </w:r>
    </w:p>
    <w:p w14:paraId="17040315" w14:textId="455340E0" w:rsidR="008051AA" w:rsidRPr="002738BC" w:rsidRDefault="008051AA" w:rsidP="00B22F73">
      <w:pPr>
        <w:spacing w:line="360" w:lineRule="auto"/>
        <w:ind w:firstLine="720"/>
        <w:jc w:val="both"/>
        <w:rPr>
          <w:rFonts w:asciiTheme="majorHAnsi" w:eastAsiaTheme="minorEastAsia" w:hAnsiTheme="majorHAnsi" w:cstheme="majorHAnsi"/>
          <w:sz w:val="24"/>
          <w:szCs w:val="24"/>
        </w:rPr>
      </w:pPr>
      <w:r>
        <w:rPr>
          <w:rFonts w:asciiTheme="majorHAnsi" w:eastAsiaTheme="minorEastAsia" w:hAnsiTheme="majorHAnsi" w:cstheme="majorHAnsi"/>
          <w:sz w:val="24"/>
          <w:szCs w:val="24"/>
        </w:rPr>
        <w:lastRenderedPageBreak/>
        <w:t xml:space="preserve">Η κανονικοποίηση των τιμών των χαρακτηριστικών </w:t>
      </w:r>
      <w:r w:rsidR="00B22F73">
        <w:rPr>
          <w:rFonts w:asciiTheme="majorHAnsi" w:eastAsiaTheme="minorEastAsia" w:hAnsiTheme="majorHAnsi" w:cstheme="majorHAnsi"/>
          <w:sz w:val="24"/>
          <w:szCs w:val="24"/>
        </w:rPr>
        <w:t xml:space="preserve">αυτών </w:t>
      </w:r>
      <w:r>
        <w:rPr>
          <w:rFonts w:asciiTheme="majorHAnsi" w:eastAsiaTheme="minorEastAsia" w:hAnsiTheme="majorHAnsi" w:cstheme="majorHAnsi"/>
          <w:sz w:val="24"/>
          <w:szCs w:val="24"/>
        </w:rPr>
        <w:t>είναι σημαντική όταν χρησιμοποιούνται γραμμικά μοντέλα</w:t>
      </w:r>
      <w:r w:rsidR="00B22F73">
        <w:rPr>
          <w:rFonts w:asciiTheme="majorHAnsi" w:eastAsiaTheme="minorEastAsia" w:hAnsiTheme="majorHAnsi" w:cstheme="majorHAnsi"/>
          <w:sz w:val="24"/>
          <w:szCs w:val="24"/>
        </w:rPr>
        <w:t>,</w:t>
      </w:r>
      <w:r>
        <w:rPr>
          <w:rFonts w:asciiTheme="majorHAnsi" w:eastAsiaTheme="minorEastAsia" w:hAnsiTheme="majorHAnsi" w:cstheme="majorHAnsi"/>
          <w:sz w:val="24"/>
          <w:szCs w:val="24"/>
        </w:rPr>
        <w:t xml:space="preserve"> καθώς βοηθάει στην ευκολότερη σύγκλιση του ελαχίστου. Σε διαδικασίες</w:t>
      </w:r>
      <w:r w:rsidRPr="008051AA">
        <w:rPr>
          <w:rFonts w:asciiTheme="majorHAnsi" w:eastAsiaTheme="minorEastAsia" w:hAnsiTheme="majorHAnsi" w:cstheme="majorHAnsi"/>
          <w:sz w:val="24"/>
          <w:szCs w:val="24"/>
        </w:rPr>
        <w:t xml:space="preserve"> </w:t>
      </w:r>
      <w:r>
        <w:rPr>
          <w:rFonts w:asciiTheme="majorHAnsi" w:eastAsiaTheme="minorEastAsia" w:hAnsiTheme="majorHAnsi" w:cstheme="majorHAnsi"/>
          <w:sz w:val="24"/>
          <w:szCs w:val="24"/>
          <w:lang w:val="en-US"/>
        </w:rPr>
        <w:t>embedded</w:t>
      </w:r>
      <w:r>
        <w:rPr>
          <w:rFonts w:asciiTheme="majorHAnsi" w:eastAsiaTheme="minorEastAsia" w:hAnsiTheme="majorHAnsi" w:cstheme="majorHAnsi"/>
          <w:sz w:val="24"/>
          <w:szCs w:val="24"/>
        </w:rPr>
        <w:t xml:space="preserve"> </w:t>
      </w:r>
      <w:r>
        <w:rPr>
          <w:rFonts w:asciiTheme="majorHAnsi" w:eastAsiaTheme="minorEastAsia" w:hAnsiTheme="majorHAnsi" w:cstheme="majorHAnsi"/>
          <w:sz w:val="24"/>
          <w:szCs w:val="24"/>
          <w:lang w:val="en-US"/>
        </w:rPr>
        <w:t>feature</w:t>
      </w:r>
      <w:r w:rsidRPr="008051AA">
        <w:rPr>
          <w:rFonts w:asciiTheme="majorHAnsi" w:eastAsiaTheme="minorEastAsia" w:hAnsiTheme="majorHAnsi" w:cstheme="majorHAnsi"/>
          <w:sz w:val="24"/>
          <w:szCs w:val="24"/>
        </w:rPr>
        <w:t xml:space="preserve"> </w:t>
      </w:r>
      <w:r>
        <w:rPr>
          <w:rFonts w:asciiTheme="majorHAnsi" w:eastAsiaTheme="minorEastAsia" w:hAnsiTheme="majorHAnsi" w:cstheme="majorHAnsi"/>
          <w:sz w:val="24"/>
          <w:szCs w:val="24"/>
          <w:lang w:val="en-US"/>
        </w:rPr>
        <w:t>selection</w:t>
      </w:r>
      <w:r>
        <w:rPr>
          <w:rFonts w:asciiTheme="majorHAnsi" w:eastAsiaTheme="minorEastAsia" w:hAnsiTheme="majorHAnsi" w:cstheme="majorHAnsi"/>
          <w:sz w:val="24"/>
          <w:szCs w:val="24"/>
        </w:rPr>
        <w:t xml:space="preserve"> (στο αρχείο 2.1)</w:t>
      </w:r>
      <w:r w:rsidRPr="008051AA">
        <w:rPr>
          <w:rFonts w:asciiTheme="majorHAnsi" w:eastAsiaTheme="minorEastAsia" w:hAnsiTheme="majorHAnsi" w:cstheme="majorHAnsi"/>
          <w:sz w:val="24"/>
          <w:szCs w:val="24"/>
        </w:rPr>
        <w:t xml:space="preserve">, </w:t>
      </w:r>
      <w:r>
        <w:rPr>
          <w:rFonts w:asciiTheme="majorHAnsi" w:eastAsiaTheme="minorEastAsia" w:hAnsiTheme="majorHAnsi" w:cstheme="majorHAnsi"/>
          <w:sz w:val="24"/>
          <w:szCs w:val="24"/>
        </w:rPr>
        <w:t>χρησιμοποιούνται τέτοια μοντέλα</w:t>
      </w:r>
      <w:r w:rsidRPr="008051AA">
        <w:rPr>
          <w:rFonts w:asciiTheme="majorHAnsi" w:eastAsiaTheme="minorEastAsia" w:hAnsiTheme="majorHAnsi" w:cstheme="majorHAnsi"/>
          <w:sz w:val="24"/>
          <w:szCs w:val="24"/>
        </w:rPr>
        <w:t xml:space="preserve"> (</w:t>
      </w:r>
      <w:r>
        <w:rPr>
          <w:rFonts w:asciiTheme="majorHAnsi" w:eastAsiaTheme="minorEastAsia" w:hAnsiTheme="majorHAnsi" w:cstheme="majorHAnsi"/>
          <w:sz w:val="24"/>
          <w:szCs w:val="24"/>
          <w:lang w:val="en-US"/>
        </w:rPr>
        <w:t>Logistic</w:t>
      </w:r>
      <w:r w:rsidRPr="008051AA">
        <w:rPr>
          <w:rFonts w:asciiTheme="majorHAnsi" w:eastAsiaTheme="minorEastAsia" w:hAnsiTheme="majorHAnsi" w:cstheme="majorHAnsi"/>
          <w:sz w:val="24"/>
          <w:szCs w:val="24"/>
        </w:rPr>
        <w:t xml:space="preserve"> </w:t>
      </w:r>
      <w:r>
        <w:rPr>
          <w:rFonts w:asciiTheme="majorHAnsi" w:eastAsiaTheme="minorEastAsia" w:hAnsiTheme="majorHAnsi" w:cstheme="majorHAnsi"/>
          <w:sz w:val="24"/>
          <w:szCs w:val="24"/>
          <w:lang w:val="en-US"/>
        </w:rPr>
        <w:t>Regression</w:t>
      </w:r>
      <w:r w:rsidRPr="008051AA">
        <w:rPr>
          <w:rFonts w:asciiTheme="majorHAnsi" w:eastAsiaTheme="minorEastAsia" w:hAnsiTheme="majorHAnsi" w:cstheme="majorHAnsi"/>
          <w:sz w:val="24"/>
          <w:szCs w:val="24"/>
        </w:rPr>
        <w:t>)</w:t>
      </w:r>
      <w:r>
        <w:rPr>
          <w:rFonts w:asciiTheme="majorHAnsi" w:eastAsiaTheme="minorEastAsia" w:hAnsiTheme="majorHAnsi" w:cstheme="majorHAnsi"/>
          <w:sz w:val="24"/>
          <w:szCs w:val="24"/>
        </w:rPr>
        <w:t xml:space="preserve"> για την εξαγωγή συμπερασμάτων ως προς τη σημαντικότητα κάθε </w:t>
      </w:r>
      <w:r w:rsidR="00B22F73">
        <w:rPr>
          <w:rFonts w:asciiTheme="majorHAnsi" w:eastAsiaTheme="minorEastAsia" w:hAnsiTheme="majorHAnsi" w:cstheme="majorHAnsi"/>
          <w:sz w:val="24"/>
          <w:szCs w:val="24"/>
        </w:rPr>
        <w:t>χαρακτηριστικού</w:t>
      </w:r>
      <w:r w:rsidRPr="008051AA">
        <w:rPr>
          <w:rFonts w:asciiTheme="majorHAnsi" w:eastAsiaTheme="minorEastAsia" w:hAnsiTheme="majorHAnsi" w:cstheme="majorHAnsi"/>
          <w:sz w:val="24"/>
          <w:szCs w:val="24"/>
        </w:rPr>
        <w:t xml:space="preserve">, </w:t>
      </w:r>
      <w:r>
        <w:rPr>
          <w:rFonts w:asciiTheme="majorHAnsi" w:eastAsiaTheme="minorEastAsia" w:hAnsiTheme="majorHAnsi" w:cstheme="majorHAnsi"/>
          <w:sz w:val="24"/>
          <w:szCs w:val="24"/>
        </w:rPr>
        <w:t xml:space="preserve">καθώς επίσης χρησιμοποιούνται και σε συνδυασμό με τον αλγόριθμο </w:t>
      </w:r>
      <w:r>
        <w:rPr>
          <w:rFonts w:asciiTheme="majorHAnsi" w:eastAsiaTheme="minorEastAsia" w:hAnsiTheme="majorHAnsi" w:cstheme="majorHAnsi"/>
          <w:sz w:val="24"/>
          <w:szCs w:val="24"/>
          <w:lang w:val="en-US"/>
        </w:rPr>
        <w:t>AdaBoost</w:t>
      </w:r>
      <w:r>
        <w:rPr>
          <w:rFonts w:asciiTheme="majorHAnsi" w:eastAsiaTheme="minorEastAsia" w:hAnsiTheme="majorHAnsi" w:cstheme="majorHAnsi"/>
          <w:sz w:val="24"/>
          <w:szCs w:val="24"/>
        </w:rPr>
        <w:t xml:space="preserve"> ως </w:t>
      </w:r>
      <w:r>
        <w:rPr>
          <w:rFonts w:asciiTheme="majorHAnsi" w:eastAsiaTheme="minorEastAsia" w:hAnsiTheme="majorHAnsi" w:cstheme="majorHAnsi"/>
          <w:sz w:val="24"/>
          <w:szCs w:val="24"/>
          <w:lang w:val="en-US"/>
        </w:rPr>
        <w:t>estimator</w:t>
      </w:r>
      <w:r w:rsidRPr="008051AA">
        <w:rPr>
          <w:rFonts w:asciiTheme="majorHAnsi" w:eastAsiaTheme="minorEastAsia" w:hAnsiTheme="majorHAnsi" w:cstheme="majorHAnsi"/>
          <w:sz w:val="24"/>
          <w:szCs w:val="24"/>
        </w:rPr>
        <w:t xml:space="preserve">. </w:t>
      </w:r>
      <w:r>
        <w:rPr>
          <w:rFonts w:asciiTheme="majorHAnsi" w:eastAsiaTheme="minorEastAsia" w:hAnsiTheme="majorHAnsi" w:cstheme="majorHAnsi"/>
          <w:sz w:val="24"/>
          <w:szCs w:val="24"/>
        </w:rPr>
        <w:t>Αναφορικά με τα</w:t>
      </w:r>
      <w:r w:rsidRPr="008051AA">
        <w:rPr>
          <w:rFonts w:asciiTheme="majorHAnsi" w:eastAsiaTheme="minorEastAsia" w:hAnsiTheme="majorHAnsi" w:cstheme="majorHAnsi"/>
          <w:sz w:val="24"/>
          <w:szCs w:val="24"/>
        </w:rPr>
        <w:t xml:space="preserve"> </w:t>
      </w:r>
      <w:r>
        <w:rPr>
          <w:rFonts w:asciiTheme="majorHAnsi" w:eastAsiaTheme="minorEastAsia" w:hAnsiTheme="majorHAnsi" w:cstheme="majorHAnsi"/>
          <w:sz w:val="24"/>
          <w:szCs w:val="24"/>
          <w:lang w:val="en-US"/>
        </w:rPr>
        <w:t>tree</w:t>
      </w:r>
      <w:r w:rsidRPr="008051AA">
        <w:rPr>
          <w:rFonts w:asciiTheme="majorHAnsi" w:eastAsiaTheme="minorEastAsia" w:hAnsiTheme="majorHAnsi" w:cstheme="majorHAnsi"/>
          <w:sz w:val="24"/>
          <w:szCs w:val="24"/>
        </w:rPr>
        <w:t>-</w:t>
      </w:r>
      <w:r>
        <w:rPr>
          <w:rFonts w:asciiTheme="majorHAnsi" w:eastAsiaTheme="minorEastAsia" w:hAnsiTheme="majorHAnsi" w:cstheme="majorHAnsi"/>
          <w:sz w:val="24"/>
          <w:szCs w:val="24"/>
          <w:lang w:val="en-US"/>
        </w:rPr>
        <w:t>based</w:t>
      </w:r>
      <w:r>
        <w:rPr>
          <w:rFonts w:asciiTheme="majorHAnsi" w:eastAsiaTheme="minorEastAsia" w:hAnsiTheme="majorHAnsi" w:cstheme="majorHAnsi"/>
          <w:sz w:val="24"/>
          <w:szCs w:val="24"/>
        </w:rPr>
        <w:t xml:space="preserve"> μοντέλα</w:t>
      </w:r>
      <w:r w:rsidRPr="008051AA">
        <w:rPr>
          <w:rFonts w:asciiTheme="majorHAnsi" w:eastAsiaTheme="minorEastAsia" w:hAnsiTheme="majorHAnsi" w:cstheme="majorHAnsi"/>
          <w:sz w:val="24"/>
          <w:szCs w:val="24"/>
        </w:rPr>
        <w:t>,</w:t>
      </w:r>
      <w:r>
        <w:rPr>
          <w:rFonts w:asciiTheme="majorHAnsi" w:eastAsiaTheme="minorEastAsia" w:hAnsiTheme="majorHAnsi" w:cstheme="majorHAnsi"/>
          <w:sz w:val="24"/>
          <w:szCs w:val="24"/>
        </w:rPr>
        <w:t xml:space="preserve"> η κανονικοποίηση</w:t>
      </w:r>
      <w:r w:rsidRPr="008051AA">
        <w:rPr>
          <w:rFonts w:asciiTheme="majorHAnsi" w:eastAsiaTheme="minorEastAsia" w:hAnsiTheme="majorHAnsi" w:cstheme="majorHAnsi"/>
          <w:sz w:val="24"/>
          <w:szCs w:val="24"/>
        </w:rPr>
        <w:t xml:space="preserve"> </w:t>
      </w:r>
      <w:r>
        <w:rPr>
          <w:rFonts w:asciiTheme="majorHAnsi" w:eastAsiaTheme="minorEastAsia" w:hAnsiTheme="majorHAnsi" w:cstheme="majorHAnsi"/>
          <w:sz w:val="24"/>
          <w:szCs w:val="24"/>
        </w:rPr>
        <w:t xml:space="preserve">δεν επηρεάζει τη διαδικασία μάθησης ή πρόβλεψης, οπότε </w:t>
      </w:r>
      <w:r w:rsidR="002738BC">
        <w:rPr>
          <w:rFonts w:asciiTheme="majorHAnsi" w:eastAsiaTheme="minorEastAsia" w:hAnsiTheme="majorHAnsi" w:cstheme="majorHAnsi"/>
          <w:sz w:val="24"/>
          <w:szCs w:val="24"/>
        </w:rPr>
        <w:t>η μετατροπή πραγματοποιείται</w:t>
      </w:r>
      <w:r w:rsidR="00C05F9D">
        <w:rPr>
          <w:rFonts w:asciiTheme="majorHAnsi" w:eastAsiaTheme="minorEastAsia" w:hAnsiTheme="majorHAnsi" w:cstheme="majorHAnsi"/>
          <w:sz w:val="24"/>
          <w:szCs w:val="24"/>
        </w:rPr>
        <w:t xml:space="preserve"> ούτως ή άλλως,</w:t>
      </w:r>
      <w:r w:rsidR="002738BC">
        <w:rPr>
          <w:rFonts w:asciiTheme="majorHAnsi" w:eastAsiaTheme="minorEastAsia" w:hAnsiTheme="majorHAnsi" w:cstheme="majorHAnsi"/>
          <w:sz w:val="24"/>
          <w:szCs w:val="24"/>
        </w:rPr>
        <w:t xml:space="preserve"> με τη χρήση </w:t>
      </w:r>
      <w:r w:rsidR="002738BC">
        <w:rPr>
          <w:rFonts w:asciiTheme="majorHAnsi" w:eastAsiaTheme="minorEastAsia" w:hAnsiTheme="majorHAnsi" w:cstheme="majorHAnsi"/>
          <w:sz w:val="24"/>
          <w:szCs w:val="24"/>
          <w:lang w:val="en-US"/>
        </w:rPr>
        <w:t>StandardScaler</w:t>
      </w:r>
      <w:r w:rsidR="002738BC" w:rsidRPr="002738BC">
        <w:rPr>
          <w:rFonts w:asciiTheme="majorHAnsi" w:eastAsiaTheme="minorEastAsia" w:hAnsiTheme="majorHAnsi" w:cstheme="majorHAnsi"/>
          <w:sz w:val="24"/>
          <w:szCs w:val="24"/>
        </w:rPr>
        <w:t xml:space="preserve"> </w:t>
      </w:r>
      <w:r w:rsidR="002738BC">
        <w:rPr>
          <w:rFonts w:asciiTheme="majorHAnsi" w:eastAsiaTheme="minorEastAsia" w:hAnsiTheme="majorHAnsi" w:cstheme="majorHAnsi"/>
          <w:sz w:val="24"/>
          <w:szCs w:val="24"/>
        </w:rPr>
        <w:t xml:space="preserve">της βιβλιοθήκης </w:t>
      </w:r>
      <w:r w:rsidR="002738BC" w:rsidRPr="002738BC">
        <w:rPr>
          <w:rFonts w:asciiTheme="majorHAnsi" w:eastAsiaTheme="minorEastAsia" w:hAnsiTheme="majorHAnsi" w:cstheme="majorHAnsi"/>
          <w:sz w:val="24"/>
          <w:szCs w:val="24"/>
        </w:rPr>
        <w:t xml:space="preserve">sklearn. </w:t>
      </w:r>
      <w:r w:rsidR="002738BC">
        <w:rPr>
          <w:rFonts w:asciiTheme="majorHAnsi" w:eastAsiaTheme="minorEastAsia" w:hAnsiTheme="majorHAnsi" w:cstheme="majorHAnsi"/>
          <w:sz w:val="24"/>
          <w:szCs w:val="24"/>
        </w:rPr>
        <w:t xml:space="preserve">Αυτή η μετατροπή κανονικοποιεί τα χαρακτηριστικά με την αφαίρεση της μέσης τιμής </w:t>
      </w:r>
      <w:r w:rsidR="002738BC">
        <w:rPr>
          <w:rFonts w:asciiTheme="majorHAnsi" w:eastAsiaTheme="minorEastAsia" w:hAnsiTheme="majorHAnsi" w:cstheme="majorHAnsi"/>
          <w:sz w:val="24"/>
          <w:szCs w:val="24"/>
          <w:lang w:val="en-US"/>
        </w:rPr>
        <w:t>u</w:t>
      </w:r>
      <w:r w:rsidR="002738BC">
        <w:rPr>
          <w:rFonts w:asciiTheme="majorHAnsi" w:eastAsiaTheme="minorEastAsia" w:hAnsiTheme="majorHAnsi" w:cstheme="majorHAnsi"/>
          <w:sz w:val="24"/>
          <w:szCs w:val="24"/>
        </w:rPr>
        <w:t xml:space="preserve"> από κάθε δεδομένο </w:t>
      </w:r>
      <w:r w:rsidR="002738BC">
        <w:rPr>
          <w:rFonts w:asciiTheme="majorHAnsi" w:eastAsiaTheme="minorEastAsia" w:hAnsiTheme="majorHAnsi" w:cstheme="majorHAnsi"/>
          <w:sz w:val="24"/>
          <w:szCs w:val="24"/>
          <w:lang w:val="en-US"/>
        </w:rPr>
        <w:t>x</w:t>
      </w:r>
      <w:r w:rsidR="002738BC" w:rsidRPr="002738BC">
        <w:rPr>
          <w:rFonts w:asciiTheme="majorHAnsi" w:eastAsiaTheme="minorEastAsia" w:hAnsiTheme="majorHAnsi" w:cstheme="majorHAnsi"/>
          <w:sz w:val="24"/>
          <w:szCs w:val="24"/>
        </w:rPr>
        <w:t xml:space="preserve"> </w:t>
      </w:r>
      <w:r w:rsidR="002738BC">
        <w:rPr>
          <w:rFonts w:asciiTheme="majorHAnsi" w:eastAsiaTheme="minorEastAsia" w:hAnsiTheme="majorHAnsi" w:cstheme="majorHAnsi"/>
          <w:sz w:val="24"/>
          <w:szCs w:val="24"/>
        </w:rPr>
        <w:t xml:space="preserve">και με </w:t>
      </w:r>
      <w:r w:rsidR="002738BC" w:rsidRPr="002738BC">
        <w:rPr>
          <w:rFonts w:asciiTheme="majorHAnsi" w:eastAsiaTheme="minorEastAsia" w:hAnsiTheme="majorHAnsi" w:cstheme="majorHAnsi"/>
          <w:sz w:val="24"/>
          <w:szCs w:val="24"/>
        </w:rPr>
        <w:t xml:space="preserve">κλιμάκωση </w:t>
      </w:r>
      <w:r w:rsidR="002738BC">
        <w:rPr>
          <w:rFonts w:asciiTheme="majorHAnsi" w:eastAsiaTheme="minorEastAsia" w:hAnsiTheme="majorHAnsi" w:cstheme="majorHAnsi"/>
          <w:sz w:val="24"/>
          <w:szCs w:val="24"/>
        </w:rPr>
        <w:t>της</w:t>
      </w:r>
      <w:r w:rsidR="002738BC" w:rsidRPr="002738BC">
        <w:rPr>
          <w:rFonts w:asciiTheme="majorHAnsi" w:eastAsiaTheme="minorEastAsia" w:hAnsiTheme="majorHAnsi" w:cstheme="majorHAnsi"/>
          <w:sz w:val="24"/>
          <w:szCs w:val="24"/>
        </w:rPr>
        <w:t xml:space="preserve"> διακύμανση</w:t>
      </w:r>
      <w:r w:rsidR="002738BC">
        <w:rPr>
          <w:rFonts w:asciiTheme="majorHAnsi" w:eastAsiaTheme="minorEastAsia" w:hAnsiTheme="majorHAnsi" w:cstheme="majorHAnsi"/>
          <w:sz w:val="24"/>
          <w:szCs w:val="24"/>
        </w:rPr>
        <w:t>ς (</w:t>
      </w:r>
      <w:r w:rsidR="002738BC">
        <w:rPr>
          <w:rFonts w:asciiTheme="majorHAnsi" w:eastAsiaTheme="minorEastAsia" w:hAnsiTheme="majorHAnsi" w:cstheme="majorHAnsi"/>
          <w:sz w:val="24"/>
          <w:szCs w:val="24"/>
          <w:lang w:val="en-US"/>
        </w:rPr>
        <w:t>s</w:t>
      </w:r>
      <w:r w:rsidR="002738BC">
        <w:rPr>
          <w:rFonts w:asciiTheme="majorHAnsi" w:eastAsiaTheme="minorEastAsia" w:hAnsiTheme="majorHAnsi" w:cstheme="majorHAnsi"/>
          <w:sz w:val="24"/>
          <w:szCs w:val="24"/>
        </w:rPr>
        <w:t>) στη μονάδα</w:t>
      </w:r>
      <w:r w:rsidR="002738BC" w:rsidRPr="002738BC">
        <w:rPr>
          <w:rFonts w:asciiTheme="majorHAnsi" w:eastAsiaTheme="minorEastAsia" w:hAnsiTheme="majorHAnsi" w:cstheme="majorHAnsi"/>
          <w:sz w:val="24"/>
          <w:szCs w:val="24"/>
        </w:rPr>
        <w:t xml:space="preserve"> </w:t>
      </w:r>
      <w:r w:rsidR="002738BC">
        <w:rPr>
          <w:rFonts w:asciiTheme="majorHAnsi" w:eastAsiaTheme="minorEastAsia" w:hAnsiTheme="majorHAnsi" w:cstheme="majorHAnsi"/>
          <w:sz w:val="24"/>
          <w:szCs w:val="24"/>
        </w:rPr>
        <w:t xml:space="preserve">προς παραγωγή των νέων δεδομένων </w:t>
      </w:r>
      <w:r w:rsidR="002738BC">
        <w:rPr>
          <w:rFonts w:asciiTheme="majorHAnsi" w:eastAsiaTheme="minorEastAsia" w:hAnsiTheme="majorHAnsi" w:cstheme="majorHAnsi"/>
          <w:sz w:val="24"/>
          <w:szCs w:val="24"/>
          <w:lang w:val="en-US"/>
        </w:rPr>
        <w:t>z</w:t>
      </w:r>
      <w:r w:rsidR="002738BC" w:rsidRPr="002738BC">
        <w:rPr>
          <w:rFonts w:asciiTheme="majorHAnsi" w:eastAsiaTheme="minorEastAsia" w:hAnsiTheme="majorHAnsi" w:cstheme="majorHAnsi"/>
          <w:sz w:val="24"/>
          <w:szCs w:val="24"/>
        </w:rPr>
        <w:t>.</w:t>
      </w:r>
    </w:p>
    <w:p w14:paraId="18359410" w14:textId="7C556734" w:rsidR="002738BC" w:rsidRPr="002738BC" w:rsidRDefault="002738BC" w:rsidP="008051AA">
      <w:pPr>
        <w:spacing w:line="360" w:lineRule="auto"/>
        <w:ind w:firstLine="720"/>
        <w:jc w:val="both"/>
        <w:rPr>
          <w:rFonts w:asciiTheme="majorHAnsi" w:eastAsiaTheme="minorEastAsia" w:hAnsiTheme="majorHAnsi" w:cstheme="majorHAnsi"/>
          <w:sz w:val="24"/>
          <w:szCs w:val="24"/>
          <w:lang w:val="en-US"/>
        </w:rPr>
      </w:pPr>
      <m:oMathPara>
        <m:oMath>
          <m:r>
            <w:rPr>
              <w:rFonts w:ascii="Cambria Math" w:eastAsiaTheme="minorEastAsia" w:hAnsi="Cambria Math" w:cstheme="majorHAnsi"/>
              <w:sz w:val="24"/>
              <w:szCs w:val="24"/>
            </w:rPr>
            <m:t>z</m:t>
          </m:r>
          <m:r>
            <w:rPr>
              <w:rFonts w:ascii="Cambria Math" w:eastAsiaTheme="minorEastAsia" w:hAnsi="Cambria Math" w:cstheme="majorHAnsi"/>
              <w:sz w:val="24"/>
              <w:szCs w:val="24"/>
              <w:lang w:val="en-US"/>
            </w:rPr>
            <m:t>=</m:t>
          </m:r>
          <m:f>
            <m:fPr>
              <m:ctrlPr>
                <w:rPr>
                  <w:rFonts w:ascii="Cambria Math" w:eastAsiaTheme="minorEastAsia" w:hAnsi="Cambria Math" w:cstheme="majorHAnsi"/>
                  <w:i/>
                  <w:sz w:val="24"/>
                  <w:szCs w:val="24"/>
                  <w:lang w:val="en-US"/>
                </w:rPr>
              </m:ctrlPr>
            </m:fPr>
            <m:num>
              <m:r>
                <w:rPr>
                  <w:rFonts w:ascii="Cambria Math" w:eastAsiaTheme="minorEastAsia" w:hAnsi="Cambria Math" w:cstheme="majorHAnsi"/>
                  <w:sz w:val="24"/>
                  <w:szCs w:val="24"/>
                  <w:lang w:val="en-US"/>
                </w:rPr>
                <m:t>x-u</m:t>
              </m:r>
            </m:num>
            <m:den>
              <m:r>
                <w:rPr>
                  <w:rFonts w:ascii="Cambria Math" w:eastAsiaTheme="minorEastAsia" w:hAnsi="Cambria Math" w:cstheme="majorHAnsi"/>
                  <w:sz w:val="24"/>
                  <w:szCs w:val="24"/>
                  <w:lang w:val="en-US"/>
                </w:rPr>
                <m:t>s</m:t>
              </m:r>
            </m:den>
          </m:f>
        </m:oMath>
      </m:oMathPara>
    </w:p>
    <w:p w14:paraId="4CE2691E" w14:textId="51886C29" w:rsidR="002738BC" w:rsidRPr="00C05F9D" w:rsidRDefault="002738BC" w:rsidP="00C05F9D">
      <w:pPr>
        <w:spacing w:line="360" w:lineRule="auto"/>
        <w:ind w:firstLine="720"/>
        <w:jc w:val="both"/>
        <w:rPr>
          <w:rFonts w:asciiTheme="majorHAnsi" w:eastAsiaTheme="minorEastAsia" w:hAnsiTheme="majorHAnsi" w:cstheme="majorHAnsi"/>
          <w:sz w:val="24"/>
          <w:szCs w:val="24"/>
        </w:rPr>
      </w:pPr>
      <w:r w:rsidRPr="00C05F9D">
        <w:rPr>
          <w:rFonts w:asciiTheme="majorHAnsi" w:eastAsiaTheme="minorEastAsia" w:hAnsiTheme="majorHAnsi" w:cstheme="majorHAnsi"/>
          <w:sz w:val="24"/>
          <w:szCs w:val="24"/>
        </w:rPr>
        <w:t xml:space="preserve">Αυτή η μέθοδος </w:t>
      </w:r>
      <w:r w:rsidR="000A2C09">
        <w:rPr>
          <w:rFonts w:asciiTheme="majorHAnsi" w:eastAsiaTheme="minorEastAsia" w:hAnsiTheme="majorHAnsi" w:cstheme="majorHAnsi"/>
          <w:sz w:val="24"/>
          <w:szCs w:val="24"/>
        </w:rPr>
        <w:t>επιλέχθηκε,</w:t>
      </w:r>
      <w:r w:rsidRPr="00C05F9D">
        <w:rPr>
          <w:rFonts w:asciiTheme="majorHAnsi" w:eastAsiaTheme="minorEastAsia" w:hAnsiTheme="majorHAnsi" w:cstheme="majorHAnsi"/>
          <w:sz w:val="24"/>
          <w:szCs w:val="24"/>
        </w:rPr>
        <w:t xml:space="preserve"> καθώς δεν υπάρχουν συγκεκριμένα όρια (</w:t>
      </w:r>
      <w:r w:rsidRPr="00C05F9D">
        <w:rPr>
          <w:rFonts w:asciiTheme="majorHAnsi" w:eastAsiaTheme="minorEastAsia" w:hAnsiTheme="majorHAnsi" w:cstheme="majorHAnsi"/>
          <w:sz w:val="24"/>
          <w:szCs w:val="24"/>
          <w:lang w:val="en-US"/>
        </w:rPr>
        <w:t>min</w:t>
      </w:r>
      <w:r w:rsidRPr="00C05F9D">
        <w:rPr>
          <w:rFonts w:asciiTheme="majorHAnsi" w:eastAsiaTheme="minorEastAsia" w:hAnsiTheme="majorHAnsi" w:cstheme="majorHAnsi"/>
          <w:sz w:val="24"/>
          <w:szCs w:val="24"/>
        </w:rPr>
        <w:t xml:space="preserve"> και </w:t>
      </w:r>
      <w:r w:rsidRPr="00C05F9D">
        <w:rPr>
          <w:rFonts w:asciiTheme="majorHAnsi" w:eastAsiaTheme="minorEastAsia" w:hAnsiTheme="majorHAnsi" w:cstheme="majorHAnsi"/>
          <w:sz w:val="24"/>
          <w:szCs w:val="24"/>
          <w:lang w:val="en-US"/>
        </w:rPr>
        <w:t>max</w:t>
      </w:r>
      <w:r w:rsidRPr="00C05F9D">
        <w:rPr>
          <w:rFonts w:asciiTheme="majorHAnsi" w:eastAsiaTheme="minorEastAsia" w:hAnsiTheme="majorHAnsi" w:cstheme="majorHAnsi"/>
          <w:sz w:val="24"/>
          <w:szCs w:val="24"/>
        </w:rPr>
        <w:t xml:space="preserve">) </w:t>
      </w:r>
      <w:r w:rsidR="00C05F9D">
        <w:rPr>
          <w:rFonts w:asciiTheme="majorHAnsi" w:eastAsiaTheme="minorEastAsia" w:hAnsiTheme="majorHAnsi" w:cstheme="majorHAnsi"/>
          <w:sz w:val="24"/>
          <w:szCs w:val="24"/>
        </w:rPr>
        <w:t xml:space="preserve">για τις κατηγορίες αυτές, </w:t>
      </w:r>
      <w:r w:rsidRPr="00C05F9D">
        <w:rPr>
          <w:rFonts w:asciiTheme="majorHAnsi" w:eastAsiaTheme="minorEastAsia" w:hAnsiTheme="majorHAnsi" w:cstheme="majorHAnsi"/>
          <w:sz w:val="24"/>
          <w:szCs w:val="24"/>
        </w:rPr>
        <w:t xml:space="preserve">ώστε να χρησιμοποιηθεί </w:t>
      </w:r>
      <w:proofErr w:type="spellStart"/>
      <w:r w:rsidRPr="00C05F9D">
        <w:rPr>
          <w:rFonts w:asciiTheme="majorHAnsi" w:eastAsiaTheme="minorEastAsia" w:hAnsiTheme="majorHAnsi" w:cstheme="majorHAnsi"/>
          <w:sz w:val="24"/>
          <w:szCs w:val="24"/>
        </w:rPr>
        <w:t>MinMaxScaler</w:t>
      </w:r>
      <w:proofErr w:type="spellEnd"/>
      <w:r w:rsidRPr="00C05F9D">
        <w:rPr>
          <w:rFonts w:asciiTheme="majorHAnsi" w:eastAsiaTheme="minorEastAsia" w:hAnsiTheme="majorHAnsi" w:cstheme="majorHAnsi"/>
          <w:sz w:val="24"/>
          <w:szCs w:val="24"/>
        </w:rPr>
        <w:t>.</w:t>
      </w:r>
    </w:p>
    <w:p w14:paraId="40A4F10F" w14:textId="77777777" w:rsidR="002738BC" w:rsidRDefault="002738BC" w:rsidP="002738BC">
      <w:pPr>
        <w:spacing w:line="360" w:lineRule="auto"/>
        <w:ind w:firstLine="720"/>
        <w:jc w:val="both"/>
        <w:rPr>
          <w:rFonts w:asciiTheme="majorHAnsi" w:eastAsiaTheme="minorEastAsia" w:hAnsiTheme="majorHAnsi" w:cstheme="majorHAnsi"/>
          <w:sz w:val="24"/>
          <w:szCs w:val="24"/>
        </w:rPr>
      </w:pPr>
    </w:p>
    <w:p w14:paraId="078A0296" w14:textId="022E02DC" w:rsidR="00C85871" w:rsidRPr="00C85871" w:rsidRDefault="00C85871" w:rsidP="00C85871">
      <w:pPr>
        <w:pStyle w:val="Heading3"/>
      </w:pPr>
      <w:bookmarkStart w:id="8" w:name="_Toc188636170"/>
      <w:r>
        <w:t>Κατανομές των κατηγορικών χαρακτηριστικών και προεπεξεργασία</w:t>
      </w:r>
      <w:bookmarkEnd w:id="8"/>
    </w:p>
    <w:p w14:paraId="6E35E5A6" w14:textId="77777777" w:rsidR="00C85871" w:rsidRDefault="00C85871" w:rsidP="002738BC">
      <w:pPr>
        <w:spacing w:line="360" w:lineRule="auto"/>
        <w:ind w:firstLine="720"/>
        <w:jc w:val="both"/>
        <w:rPr>
          <w:rFonts w:asciiTheme="majorHAnsi" w:eastAsiaTheme="minorEastAsia" w:hAnsiTheme="majorHAnsi" w:cstheme="majorHAnsi"/>
          <w:sz w:val="24"/>
          <w:szCs w:val="24"/>
        </w:rPr>
      </w:pPr>
    </w:p>
    <w:p w14:paraId="4FEE3B07" w14:textId="18C693BB" w:rsidR="00C85871" w:rsidRDefault="002738BC" w:rsidP="00C85871">
      <w:pPr>
        <w:spacing w:line="360" w:lineRule="auto"/>
        <w:ind w:firstLine="720"/>
        <w:jc w:val="both"/>
        <w:rPr>
          <w:rFonts w:asciiTheme="majorHAnsi" w:eastAsiaTheme="minorEastAsia" w:hAnsiTheme="majorHAnsi" w:cstheme="majorHAnsi"/>
          <w:sz w:val="24"/>
          <w:szCs w:val="24"/>
        </w:rPr>
      </w:pPr>
      <w:r>
        <w:rPr>
          <w:rFonts w:asciiTheme="majorHAnsi" w:eastAsiaTheme="minorEastAsia" w:hAnsiTheme="majorHAnsi" w:cstheme="majorHAnsi"/>
          <w:sz w:val="24"/>
          <w:szCs w:val="24"/>
        </w:rPr>
        <w:t>Αναφορικά με τα κατηγορικά χαρακτηριστικά</w:t>
      </w:r>
      <w:r w:rsidR="00C85871">
        <w:rPr>
          <w:rFonts w:asciiTheme="majorHAnsi" w:eastAsiaTheme="minorEastAsia" w:hAnsiTheme="majorHAnsi" w:cstheme="majorHAnsi"/>
          <w:sz w:val="24"/>
          <w:szCs w:val="24"/>
        </w:rPr>
        <w:t xml:space="preserve">, παρατηρούνται σπάνιες κατηγορίες σε δύο </w:t>
      </w:r>
      <w:r w:rsidR="000A2C09">
        <w:rPr>
          <w:rFonts w:asciiTheme="majorHAnsi" w:eastAsiaTheme="minorEastAsia" w:hAnsiTheme="majorHAnsi" w:cstheme="majorHAnsi"/>
          <w:sz w:val="24"/>
          <w:szCs w:val="24"/>
        </w:rPr>
        <w:t>από αυτά</w:t>
      </w:r>
      <w:r w:rsidR="00C85871">
        <w:rPr>
          <w:rFonts w:asciiTheme="majorHAnsi" w:eastAsiaTheme="minorEastAsia" w:hAnsiTheme="majorHAnsi" w:cstheme="majorHAnsi"/>
          <w:sz w:val="24"/>
          <w:szCs w:val="24"/>
        </w:rPr>
        <w:t>,</w:t>
      </w:r>
      <w:r w:rsidR="000A2C09">
        <w:rPr>
          <w:rFonts w:asciiTheme="majorHAnsi" w:eastAsiaTheme="minorEastAsia" w:hAnsiTheme="majorHAnsi" w:cstheme="majorHAnsi"/>
          <w:sz w:val="24"/>
          <w:szCs w:val="24"/>
        </w:rPr>
        <w:t xml:space="preserve"> και</w:t>
      </w:r>
      <w:r w:rsidR="00C85871">
        <w:rPr>
          <w:rFonts w:asciiTheme="majorHAnsi" w:eastAsiaTheme="minorEastAsia" w:hAnsiTheme="majorHAnsi" w:cstheme="majorHAnsi"/>
          <w:sz w:val="24"/>
          <w:szCs w:val="24"/>
        </w:rPr>
        <w:t xml:space="preserve"> συγκεκριμένα στο χαρακτηριστικό</w:t>
      </w:r>
      <w:r w:rsidR="00C85871" w:rsidRPr="00C85871">
        <w:rPr>
          <w:rFonts w:asciiTheme="majorHAnsi" w:eastAsiaTheme="minorEastAsia" w:hAnsiTheme="majorHAnsi" w:cstheme="majorHAnsi"/>
          <w:sz w:val="24"/>
          <w:szCs w:val="24"/>
        </w:rPr>
        <w:t xml:space="preserve"> `</w:t>
      </w:r>
      <w:r w:rsidR="00C85871">
        <w:rPr>
          <w:rFonts w:asciiTheme="majorHAnsi" w:eastAsiaTheme="minorEastAsia" w:hAnsiTheme="majorHAnsi" w:cstheme="majorHAnsi"/>
          <w:sz w:val="24"/>
          <w:szCs w:val="24"/>
          <w:lang w:val="en-US"/>
        </w:rPr>
        <w:t>CALC</w:t>
      </w:r>
      <w:r w:rsidR="00C85871" w:rsidRPr="00C85871">
        <w:rPr>
          <w:rFonts w:asciiTheme="majorHAnsi" w:eastAsiaTheme="minorEastAsia" w:hAnsiTheme="majorHAnsi" w:cstheme="majorHAnsi"/>
          <w:sz w:val="24"/>
          <w:szCs w:val="24"/>
        </w:rPr>
        <w:t xml:space="preserve">`, </w:t>
      </w:r>
      <w:r w:rsidR="00C85871">
        <w:rPr>
          <w:rFonts w:asciiTheme="majorHAnsi" w:eastAsiaTheme="minorEastAsia" w:hAnsiTheme="majorHAnsi" w:cstheme="majorHAnsi"/>
          <w:sz w:val="24"/>
          <w:szCs w:val="24"/>
        </w:rPr>
        <w:t xml:space="preserve">η κατηγορία </w:t>
      </w:r>
      <w:r w:rsidR="00C85871">
        <w:rPr>
          <w:rFonts w:asciiTheme="majorHAnsi" w:eastAsiaTheme="minorEastAsia" w:hAnsiTheme="majorHAnsi" w:cstheme="majorHAnsi"/>
          <w:sz w:val="24"/>
          <w:szCs w:val="24"/>
          <w:lang w:val="en-US"/>
        </w:rPr>
        <w:t>Always</w:t>
      </w:r>
      <w:r w:rsidR="00C85871" w:rsidRPr="00C85871">
        <w:rPr>
          <w:rFonts w:asciiTheme="majorHAnsi" w:eastAsiaTheme="minorEastAsia" w:hAnsiTheme="majorHAnsi" w:cstheme="majorHAnsi"/>
          <w:sz w:val="24"/>
          <w:szCs w:val="24"/>
        </w:rPr>
        <w:t xml:space="preserve"> </w:t>
      </w:r>
      <w:r w:rsidR="00C85871">
        <w:rPr>
          <w:rFonts w:asciiTheme="majorHAnsi" w:eastAsiaTheme="minorEastAsia" w:hAnsiTheme="majorHAnsi" w:cstheme="majorHAnsi"/>
          <w:sz w:val="24"/>
          <w:szCs w:val="24"/>
        </w:rPr>
        <w:t>εμπεριέχει μόνο ένα δεδομένο, και στο χαρακτηριστικό `</w:t>
      </w:r>
      <w:r w:rsidR="00C85871">
        <w:rPr>
          <w:rFonts w:asciiTheme="majorHAnsi" w:eastAsiaTheme="minorEastAsia" w:hAnsiTheme="majorHAnsi" w:cstheme="majorHAnsi"/>
          <w:sz w:val="24"/>
          <w:szCs w:val="24"/>
          <w:lang w:val="en-US"/>
        </w:rPr>
        <w:t>MTRANS</w:t>
      </w:r>
      <w:r w:rsidR="00C85871">
        <w:rPr>
          <w:rFonts w:asciiTheme="majorHAnsi" w:eastAsiaTheme="minorEastAsia" w:hAnsiTheme="majorHAnsi" w:cstheme="majorHAnsi"/>
          <w:sz w:val="24"/>
          <w:szCs w:val="24"/>
        </w:rPr>
        <w:t>`</w:t>
      </w:r>
      <w:r w:rsidR="00C85871" w:rsidRPr="00C85871">
        <w:rPr>
          <w:rFonts w:asciiTheme="majorHAnsi" w:eastAsiaTheme="minorEastAsia" w:hAnsiTheme="majorHAnsi" w:cstheme="majorHAnsi"/>
          <w:sz w:val="24"/>
          <w:szCs w:val="24"/>
        </w:rPr>
        <w:t xml:space="preserve"> </w:t>
      </w:r>
      <w:r w:rsidR="00C85871">
        <w:rPr>
          <w:rFonts w:asciiTheme="majorHAnsi" w:eastAsiaTheme="minorEastAsia" w:hAnsiTheme="majorHAnsi" w:cstheme="majorHAnsi"/>
          <w:sz w:val="24"/>
          <w:szCs w:val="24"/>
        </w:rPr>
        <w:t xml:space="preserve">η κατηγορία </w:t>
      </w:r>
      <w:r w:rsidR="00C85871">
        <w:rPr>
          <w:rFonts w:asciiTheme="majorHAnsi" w:eastAsiaTheme="minorEastAsia" w:hAnsiTheme="majorHAnsi" w:cstheme="majorHAnsi"/>
          <w:sz w:val="24"/>
          <w:szCs w:val="24"/>
          <w:lang w:val="en-US"/>
        </w:rPr>
        <w:t>Motorbike</w:t>
      </w:r>
      <w:r w:rsidR="00C85871" w:rsidRPr="00C85871">
        <w:rPr>
          <w:rFonts w:asciiTheme="majorHAnsi" w:eastAsiaTheme="minorEastAsia" w:hAnsiTheme="majorHAnsi" w:cstheme="majorHAnsi"/>
          <w:sz w:val="24"/>
          <w:szCs w:val="24"/>
        </w:rPr>
        <w:t xml:space="preserve"> </w:t>
      </w:r>
      <w:r w:rsidR="00C85871">
        <w:rPr>
          <w:rFonts w:asciiTheme="majorHAnsi" w:eastAsiaTheme="minorEastAsia" w:hAnsiTheme="majorHAnsi" w:cstheme="majorHAnsi"/>
          <w:sz w:val="24"/>
          <w:szCs w:val="24"/>
        </w:rPr>
        <w:t>περιέχει 11 δεδομένα</w:t>
      </w:r>
      <w:r w:rsidR="000A2C09">
        <w:rPr>
          <w:rFonts w:asciiTheme="majorHAnsi" w:eastAsiaTheme="minorEastAsia" w:hAnsiTheme="majorHAnsi" w:cstheme="majorHAnsi"/>
          <w:sz w:val="24"/>
          <w:szCs w:val="24"/>
        </w:rPr>
        <w:t>,</w:t>
      </w:r>
      <w:r w:rsidR="00C85871">
        <w:rPr>
          <w:rFonts w:asciiTheme="majorHAnsi" w:eastAsiaTheme="minorEastAsia" w:hAnsiTheme="majorHAnsi" w:cstheme="majorHAnsi"/>
          <w:sz w:val="24"/>
          <w:szCs w:val="24"/>
        </w:rPr>
        <w:t xml:space="preserve"> ενώ η κατηγορία </w:t>
      </w:r>
      <w:r w:rsidR="00C85871">
        <w:rPr>
          <w:rFonts w:asciiTheme="majorHAnsi" w:eastAsiaTheme="minorEastAsia" w:hAnsiTheme="majorHAnsi" w:cstheme="majorHAnsi"/>
          <w:sz w:val="24"/>
          <w:szCs w:val="24"/>
          <w:lang w:val="en-US"/>
        </w:rPr>
        <w:t>Bike</w:t>
      </w:r>
      <w:r w:rsidR="00C85871" w:rsidRPr="00C85871">
        <w:rPr>
          <w:rFonts w:asciiTheme="majorHAnsi" w:eastAsiaTheme="minorEastAsia" w:hAnsiTheme="majorHAnsi" w:cstheme="majorHAnsi"/>
          <w:sz w:val="24"/>
          <w:szCs w:val="24"/>
        </w:rPr>
        <w:t xml:space="preserve"> </w:t>
      </w:r>
      <w:r w:rsidR="00C85871">
        <w:rPr>
          <w:rFonts w:asciiTheme="majorHAnsi" w:eastAsiaTheme="minorEastAsia" w:hAnsiTheme="majorHAnsi" w:cstheme="majorHAnsi"/>
          <w:sz w:val="24"/>
          <w:szCs w:val="24"/>
        </w:rPr>
        <w:t>περιέχει 7.</w:t>
      </w:r>
    </w:p>
    <w:p w14:paraId="06AFC251" w14:textId="1E6C1499" w:rsidR="00C85871" w:rsidRDefault="00C85871" w:rsidP="00C85871">
      <w:pPr>
        <w:spacing w:line="360" w:lineRule="auto"/>
        <w:ind w:firstLine="720"/>
        <w:jc w:val="both"/>
        <w:rPr>
          <w:rFonts w:asciiTheme="majorHAnsi" w:eastAsiaTheme="minorEastAsia" w:hAnsiTheme="majorHAnsi" w:cstheme="majorHAnsi"/>
          <w:sz w:val="24"/>
          <w:szCs w:val="24"/>
        </w:rPr>
      </w:pPr>
      <w:r>
        <w:rPr>
          <w:rFonts w:asciiTheme="majorHAnsi" w:eastAsiaTheme="minorEastAsia" w:hAnsiTheme="majorHAnsi" w:cstheme="majorHAnsi"/>
          <w:sz w:val="24"/>
          <w:szCs w:val="24"/>
        </w:rPr>
        <w:t xml:space="preserve">Η προσέγγιση που ακολουθήθηκε στην περίπτωση του χαρακτηριστικού </w:t>
      </w:r>
      <w:r w:rsidRPr="00C85871">
        <w:rPr>
          <w:rFonts w:asciiTheme="majorHAnsi" w:eastAsiaTheme="minorEastAsia" w:hAnsiTheme="majorHAnsi" w:cstheme="majorHAnsi"/>
          <w:sz w:val="24"/>
          <w:szCs w:val="24"/>
        </w:rPr>
        <w:t>`</w:t>
      </w:r>
      <w:r>
        <w:rPr>
          <w:rFonts w:asciiTheme="majorHAnsi" w:eastAsiaTheme="minorEastAsia" w:hAnsiTheme="majorHAnsi" w:cstheme="majorHAnsi"/>
          <w:sz w:val="24"/>
          <w:szCs w:val="24"/>
          <w:lang w:val="en-US"/>
        </w:rPr>
        <w:t>CALC</w:t>
      </w:r>
      <w:r w:rsidRPr="00C85871">
        <w:rPr>
          <w:rFonts w:asciiTheme="majorHAnsi" w:eastAsiaTheme="minorEastAsia" w:hAnsiTheme="majorHAnsi" w:cstheme="majorHAnsi"/>
          <w:sz w:val="24"/>
          <w:szCs w:val="24"/>
        </w:rPr>
        <w:t>`</w:t>
      </w:r>
      <w:r>
        <w:rPr>
          <w:rFonts w:asciiTheme="majorHAnsi" w:eastAsiaTheme="minorEastAsia" w:hAnsiTheme="majorHAnsi" w:cstheme="majorHAnsi"/>
          <w:sz w:val="24"/>
          <w:szCs w:val="24"/>
        </w:rPr>
        <w:t xml:space="preserve">, ήταν η </w:t>
      </w:r>
      <w:r w:rsidRPr="00C85871">
        <w:rPr>
          <w:rFonts w:asciiTheme="majorHAnsi" w:eastAsiaTheme="minorEastAsia" w:hAnsiTheme="majorHAnsi" w:cstheme="majorHAnsi"/>
          <w:sz w:val="24"/>
          <w:szCs w:val="24"/>
        </w:rPr>
        <w:t xml:space="preserve">ομαδοποίηση </w:t>
      </w:r>
      <w:r>
        <w:rPr>
          <w:rFonts w:asciiTheme="majorHAnsi" w:eastAsiaTheme="minorEastAsia" w:hAnsiTheme="majorHAnsi" w:cstheme="majorHAnsi"/>
          <w:sz w:val="24"/>
          <w:szCs w:val="24"/>
        </w:rPr>
        <w:t xml:space="preserve">του χαρακτηριστικού </w:t>
      </w:r>
      <w:r>
        <w:rPr>
          <w:rFonts w:asciiTheme="majorHAnsi" w:eastAsiaTheme="minorEastAsia" w:hAnsiTheme="majorHAnsi" w:cstheme="majorHAnsi"/>
          <w:sz w:val="24"/>
          <w:szCs w:val="24"/>
          <w:lang w:val="en-US"/>
        </w:rPr>
        <w:t>Always</w:t>
      </w:r>
      <w:r w:rsidRPr="00C85871">
        <w:rPr>
          <w:rFonts w:asciiTheme="majorHAnsi" w:eastAsiaTheme="minorEastAsia" w:hAnsiTheme="majorHAnsi" w:cstheme="majorHAnsi"/>
          <w:sz w:val="24"/>
          <w:szCs w:val="24"/>
        </w:rPr>
        <w:t xml:space="preserve"> </w:t>
      </w:r>
      <w:r>
        <w:rPr>
          <w:rFonts w:asciiTheme="majorHAnsi" w:eastAsiaTheme="minorEastAsia" w:hAnsiTheme="majorHAnsi" w:cstheme="majorHAnsi"/>
          <w:sz w:val="24"/>
          <w:szCs w:val="24"/>
        </w:rPr>
        <w:t xml:space="preserve">με την αμέσως προηγούμενη κατηγορία σε συχνότητα, δηλαδή την κατηγορία </w:t>
      </w:r>
      <w:proofErr w:type="spellStart"/>
      <w:r w:rsidRPr="00C85871">
        <w:rPr>
          <w:rFonts w:asciiTheme="majorHAnsi" w:eastAsiaTheme="minorEastAsia" w:hAnsiTheme="majorHAnsi" w:cstheme="majorHAnsi"/>
          <w:sz w:val="24"/>
          <w:szCs w:val="24"/>
        </w:rPr>
        <w:t>Frequently</w:t>
      </w:r>
      <w:proofErr w:type="spellEnd"/>
      <w:r w:rsidRPr="00C85871">
        <w:rPr>
          <w:rFonts w:asciiTheme="majorHAnsi" w:eastAsiaTheme="minorEastAsia" w:hAnsiTheme="majorHAnsi" w:cstheme="majorHAnsi"/>
          <w:sz w:val="24"/>
          <w:szCs w:val="24"/>
        </w:rPr>
        <w:t>.</w:t>
      </w:r>
      <w:r>
        <w:rPr>
          <w:rFonts w:asciiTheme="majorHAnsi" w:eastAsiaTheme="minorEastAsia" w:hAnsiTheme="majorHAnsi" w:cstheme="majorHAnsi"/>
          <w:sz w:val="24"/>
          <w:szCs w:val="24"/>
        </w:rPr>
        <w:t xml:space="preserve"> Αυτό το βήμα</w:t>
      </w:r>
      <w:r w:rsidR="000A2C09">
        <w:rPr>
          <w:rFonts w:asciiTheme="majorHAnsi" w:eastAsiaTheme="minorEastAsia" w:hAnsiTheme="majorHAnsi" w:cstheme="majorHAnsi"/>
          <w:sz w:val="24"/>
          <w:szCs w:val="24"/>
        </w:rPr>
        <w:t xml:space="preserve"> θα</w:t>
      </w:r>
      <w:r>
        <w:rPr>
          <w:rFonts w:asciiTheme="majorHAnsi" w:eastAsiaTheme="minorEastAsia" w:hAnsiTheme="majorHAnsi" w:cstheme="majorHAnsi"/>
          <w:sz w:val="24"/>
          <w:szCs w:val="24"/>
        </w:rPr>
        <w:t xml:space="preserve"> μπορ</w:t>
      </w:r>
      <w:r w:rsidR="000A2C09">
        <w:rPr>
          <w:rFonts w:asciiTheme="majorHAnsi" w:eastAsiaTheme="minorEastAsia" w:hAnsiTheme="majorHAnsi" w:cstheme="majorHAnsi"/>
          <w:sz w:val="24"/>
          <w:szCs w:val="24"/>
        </w:rPr>
        <w:t>ούσε</w:t>
      </w:r>
      <w:r>
        <w:rPr>
          <w:rFonts w:asciiTheme="majorHAnsi" w:eastAsiaTheme="minorEastAsia" w:hAnsiTheme="majorHAnsi" w:cstheme="majorHAnsi"/>
          <w:sz w:val="24"/>
          <w:szCs w:val="24"/>
        </w:rPr>
        <w:t xml:space="preserve"> να παραληφθεί και να μείνει ως έχει</w:t>
      </w:r>
      <w:r w:rsidR="000A2C09">
        <w:rPr>
          <w:rFonts w:asciiTheme="majorHAnsi" w:eastAsiaTheme="minorEastAsia" w:hAnsiTheme="majorHAnsi" w:cstheme="majorHAnsi"/>
          <w:sz w:val="24"/>
          <w:szCs w:val="24"/>
        </w:rPr>
        <w:t>,</w:t>
      </w:r>
      <w:r>
        <w:rPr>
          <w:rFonts w:asciiTheme="majorHAnsi" w:eastAsiaTheme="minorEastAsia" w:hAnsiTheme="majorHAnsi" w:cstheme="majorHAnsi"/>
          <w:sz w:val="24"/>
          <w:szCs w:val="24"/>
        </w:rPr>
        <w:t xml:space="preserve"> καθώς η κωδικοποίηση που </w:t>
      </w:r>
      <w:r w:rsidR="000A2C09">
        <w:rPr>
          <w:rFonts w:asciiTheme="majorHAnsi" w:eastAsiaTheme="minorEastAsia" w:hAnsiTheme="majorHAnsi" w:cstheme="majorHAnsi"/>
          <w:sz w:val="24"/>
          <w:szCs w:val="24"/>
        </w:rPr>
        <w:t xml:space="preserve">πραγματοποιήθηκε </w:t>
      </w:r>
      <w:r>
        <w:rPr>
          <w:rFonts w:asciiTheme="majorHAnsi" w:eastAsiaTheme="minorEastAsia" w:hAnsiTheme="majorHAnsi" w:cstheme="majorHAnsi"/>
          <w:sz w:val="24"/>
          <w:szCs w:val="24"/>
        </w:rPr>
        <w:t>είναι σειριακή (</w:t>
      </w:r>
      <w:r>
        <w:rPr>
          <w:rFonts w:asciiTheme="majorHAnsi" w:eastAsiaTheme="minorEastAsia" w:hAnsiTheme="majorHAnsi" w:cstheme="majorHAnsi"/>
          <w:sz w:val="24"/>
          <w:szCs w:val="24"/>
          <w:lang w:val="en-US"/>
        </w:rPr>
        <w:t>ordinal</w:t>
      </w:r>
      <w:r>
        <w:rPr>
          <w:rFonts w:asciiTheme="majorHAnsi" w:eastAsiaTheme="minorEastAsia" w:hAnsiTheme="majorHAnsi" w:cstheme="majorHAnsi"/>
          <w:sz w:val="24"/>
          <w:szCs w:val="24"/>
        </w:rPr>
        <w:t>)</w:t>
      </w:r>
      <w:r w:rsidRPr="00C85871">
        <w:rPr>
          <w:rFonts w:asciiTheme="majorHAnsi" w:eastAsiaTheme="minorEastAsia" w:hAnsiTheme="majorHAnsi" w:cstheme="majorHAnsi"/>
          <w:sz w:val="24"/>
          <w:szCs w:val="24"/>
        </w:rPr>
        <w:t>.</w:t>
      </w:r>
    </w:p>
    <w:p w14:paraId="31ACF9B5" w14:textId="13283F85" w:rsidR="00C85871" w:rsidRDefault="000A2C09" w:rsidP="00C85871">
      <w:pPr>
        <w:spacing w:line="360" w:lineRule="auto"/>
        <w:ind w:firstLine="720"/>
        <w:jc w:val="both"/>
        <w:rPr>
          <w:rFonts w:asciiTheme="majorHAnsi" w:eastAsiaTheme="minorEastAsia" w:hAnsiTheme="majorHAnsi" w:cstheme="majorHAnsi"/>
          <w:sz w:val="24"/>
          <w:szCs w:val="24"/>
        </w:rPr>
      </w:pPr>
      <w:r>
        <w:rPr>
          <w:rFonts w:asciiTheme="majorHAnsi" w:eastAsiaTheme="minorEastAsia" w:hAnsiTheme="majorHAnsi" w:cstheme="majorHAnsi"/>
          <w:sz w:val="24"/>
          <w:szCs w:val="24"/>
        </w:rPr>
        <w:t>Για</w:t>
      </w:r>
      <w:r w:rsidR="00C85871">
        <w:rPr>
          <w:rFonts w:asciiTheme="majorHAnsi" w:eastAsiaTheme="minorEastAsia" w:hAnsiTheme="majorHAnsi" w:cstheme="majorHAnsi"/>
          <w:sz w:val="24"/>
          <w:szCs w:val="24"/>
        </w:rPr>
        <w:t xml:space="preserve"> το δεύτερο χαρακτηριστικό που παρουσιάζει σπάνιες κατηγορίες, </w:t>
      </w:r>
      <w:r>
        <w:rPr>
          <w:rFonts w:asciiTheme="majorHAnsi" w:eastAsiaTheme="minorEastAsia" w:hAnsiTheme="majorHAnsi" w:cstheme="majorHAnsi"/>
          <w:sz w:val="24"/>
          <w:szCs w:val="24"/>
        </w:rPr>
        <w:t xml:space="preserve">δηλαδή </w:t>
      </w:r>
      <w:r w:rsidR="00C85871">
        <w:rPr>
          <w:rFonts w:asciiTheme="majorHAnsi" w:eastAsiaTheme="minorEastAsia" w:hAnsiTheme="majorHAnsi" w:cstheme="majorHAnsi"/>
          <w:sz w:val="24"/>
          <w:szCs w:val="24"/>
        </w:rPr>
        <w:t xml:space="preserve">το χαρακτηριστικό </w:t>
      </w:r>
      <w:r w:rsidR="00C85871" w:rsidRPr="00C85871">
        <w:rPr>
          <w:rFonts w:asciiTheme="majorHAnsi" w:eastAsiaTheme="minorEastAsia" w:hAnsiTheme="majorHAnsi" w:cstheme="majorHAnsi"/>
          <w:sz w:val="24"/>
          <w:szCs w:val="24"/>
        </w:rPr>
        <w:t>`</w:t>
      </w:r>
      <w:r w:rsidR="00C85871">
        <w:rPr>
          <w:rFonts w:asciiTheme="majorHAnsi" w:eastAsiaTheme="minorEastAsia" w:hAnsiTheme="majorHAnsi" w:cstheme="majorHAnsi"/>
          <w:sz w:val="24"/>
          <w:szCs w:val="24"/>
          <w:lang w:val="en-US"/>
        </w:rPr>
        <w:t>MTRANS</w:t>
      </w:r>
      <w:r w:rsidR="00C85871" w:rsidRPr="00C85871">
        <w:rPr>
          <w:rFonts w:asciiTheme="majorHAnsi" w:eastAsiaTheme="minorEastAsia" w:hAnsiTheme="majorHAnsi" w:cstheme="majorHAnsi"/>
          <w:sz w:val="24"/>
          <w:szCs w:val="24"/>
        </w:rPr>
        <w:t>`</w:t>
      </w:r>
      <w:r w:rsidR="00C85871">
        <w:rPr>
          <w:rFonts w:asciiTheme="majorHAnsi" w:eastAsiaTheme="minorEastAsia" w:hAnsiTheme="majorHAnsi" w:cstheme="majorHAnsi"/>
          <w:sz w:val="24"/>
          <w:szCs w:val="24"/>
        </w:rPr>
        <w:t xml:space="preserve">, επιλέχθηκε η </w:t>
      </w:r>
      <w:r>
        <w:rPr>
          <w:rFonts w:asciiTheme="majorHAnsi" w:eastAsiaTheme="minorEastAsia" w:hAnsiTheme="majorHAnsi" w:cstheme="majorHAnsi"/>
          <w:sz w:val="24"/>
          <w:szCs w:val="24"/>
        </w:rPr>
        <w:t>εξής</w:t>
      </w:r>
      <w:r w:rsidR="00C85871">
        <w:rPr>
          <w:rFonts w:asciiTheme="majorHAnsi" w:eastAsiaTheme="minorEastAsia" w:hAnsiTheme="majorHAnsi" w:cstheme="majorHAnsi"/>
          <w:sz w:val="24"/>
          <w:szCs w:val="24"/>
        </w:rPr>
        <w:t xml:space="preserve"> ομαδοποίηση:  </w:t>
      </w:r>
      <w:r w:rsidR="005B5CE5">
        <w:rPr>
          <w:rFonts w:asciiTheme="majorHAnsi" w:eastAsiaTheme="minorEastAsia" w:hAnsiTheme="majorHAnsi" w:cstheme="majorHAnsi"/>
          <w:sz w:val="24"/>
          <w:szCs w:val="24"/>
        </w:rPr>
        <w:t xml:space="preserve">Η κατηγορία  </w:t>
      </w:r>
      <w:r w:rsidR="005B5CE5">
        <w:rPr>
          <w:rFonts w:asciiTheme="majorHAnsi" w:eastAsiaTheme="minorEastAsia" w:hAnsiTheme="majorHAnsi" w:cstheme="majorHAnsi"/>
          <w:sz w:val="24"/>
          <w:szCs w:val="24"/>
          <w:lang w:val="en-US"/>
        </w:rPr>
        <w:t>Bike</w:t>
      </w:r>
      <w:r w:rsidR="005B5CE5" w:rsidRPr="005B5CE5">
        <w:rPr>
          <w:rFonts w:asciiTheme="majorHAnsi" w:eastAsiaTheme="minorEastAsia" w:hAnsiTheme="majorHAnsi" w:cstheme="majorHAnsi"/>
          <w:sz w:val="24"/>
          <w:szCs w:val="24"/>
        </w:rPr>
        <w:t xml:space="preserve"> </w:t>
      </w:r>
      <w:r>
        <w:rPr>
          <w:rFonts w:asciiTheme="majorHAnsi" w:eastAsiaTheme="minorEastAsia" w:hAnsiTheme="majorHAnsi" w:cstheme="majorHAnsi"/>
          <w:sz w:val="24"/>
          <w:szCs w:val="24"/>
        </w:rPr>
        <w:t>ομαδοποιήθηκε</w:t>
      </w:r>
      <w:r w:rsidR="005B5CE5">
        <w:rPr>
          <w:rFonts w:asciiTheme="majorHAnsi" w:eastAsiaTheme="minorEastAsia" w:hAnsiTheme="majorHAnsi" w:cstheme="majorHAnsi"/>
          <w:sz w:val="24"/>
          <w:szCs w:val="24"/>
        </w:rPr>
        <w:t xml:space="preserve"> με την κατηγορία </w:t>
      </w:r>
      <w:r w:rsidR="005B5CE5">
        <w:rPr>
          <w:rFonts w:asciiTheme="majorHAnsi" w:eastAsiaTheme="minorEastAsia" w:hAnsiTheme="majorHAnsi" w:cstheme="majorHAnsi"/>
          <w:sz w:val="24"/>
          <w:szCs w:val="24"/>
          <w:lang w:val="en-US"/>
        </w:rPr>
        <w:t>Walking</w:t>
      </w:r>
      <w:r>
        <w:rPr>
          <w:rFonts w:asciiTheme="majorHAnsi" w:eastAsiaTheme="minorEastAsia" w:hAnsiTheme="majorHAnsi" w:cstheme="majorHAnsi"/>
          <w:sz w:val="24"/>
          <w:szCs w:val="24"/>
        </w:rPr>
        <w:t>,</w:t>
      </w:r>
      <w:r w:rsidR="005B5CE5" w:rsidRPr="005B5CE5">
        <w:rPr>
          <w:rFonts w:asciiTheme="majorHAnsi" w:eastAsiaTheme="minorEastAsia" w:hAnsiTheme="majorHAnsi" w:cstheme="majorHAnsi"/>
          <w:sz w:val="24"/>
          <w:szCs w:val="24"/>
        </w:rPr>
        <w:t xml:space="preserve"> </w:t>
      </w:r>
      <w:r w:rsidR="005B5CE5">
        <w:rPr>
          <w:rFonts w:asciiTheme="majorHAnsi" w:eastAsiaTheme="minorEastAsia" w:hAnsiTheme="majorHAnsi" w:cstheme="majorHAnsi"/>
          <w:sz w:val="24"/>
          <w:szCs w:val="24"/>
        </w:rPr>
        <w:t xml:space="preserve">λόγω της ομοιότητας στη φυσική δραστηριότητα, </w:t>
      </w:r>
      <w:r>
        <w:rPr>
          <w:rFonts w:asciiTheme="majorHAnsi" w:eastAsiaTheme="minorEastAsia" w:hAnsiTheme="majorHAnsi" w:cstheme="majorHAnsi"/>
          <w:sz w:val="24"/>
          <w:szCs w:val="24"/>
        </w:rPr>
        <w:t>ενώ</w:t>
      </w:r>
      <w:r w:rsidR="005B5CE5">
        <w:rPr>
          <w:rFonts w:asciiTheme="majorHAnsi" w:eastAsiaTheme="minorEastAsia" w:hAnsiTheme="majorHAnsi" w:cstheme="majorHAnsi"/>
          <w:sz w:val="24"/>
          <w:szCs w:val="24"/>
        </w:rPr>
        <w:t xml:space="preserve"> η κατηγορία </w:t>
      </w:r>
      <w:r w:rsidR="005B5CE5">
        <w:rPr>
          <w:rFonts w:asciiTheme="majorHAnsi" w:eastAsiaTheme="minorEastAsia" w:hAnsiTheme="majorHAnsi" w:cstheme="majorHAnsi"/>
          <w:sz w:val="24"/>
          <w:szCs w:val="24"/>
          <w:lang w:val="en-US"/>
        </w:rPr>
        <w:t>Motorbike</w:t>
      </w:r>
      <w:r w:rsidR="005B5CE5" w:rsidRPr="005B5CE5">
        <w:rPr>
          <w:rFonts w:asciiTheme="majorHAnsi" w:eastAsiaTheme="minorEastAsia" w:hAnsiTheme="majorHAnsi" w:cstheme="majorHAnsi"/>
          <w:sz w:val="24"/>
          <w:szCs w:val="24"/>
        </w:rPr>
        <w:t xml:space="preserve"> </w:t>
      </w:r>
      <w:r>
        <w:rPr>
          <w:rFonts w:asciiTheme="majorHAnsi" w:eastAsiaTheme="minorEastAsia" w:hAnsiTheme="majorHAnsi" w:cstheme="majorHAnsi"/>
          <w:sz w:val="24"/>
          <w:szCs w:val="24"/>
        </w:rPr>
        <w:t xml:space="preserve">ομαδοποιήθηκε </w:t>
      </w:r>
      <w:r w:rsidR="005B5CE5">
        <w:rPr>
          <w:rFonts w:asciiTheme="majorHAnsi" w:eastAsiaTheme="minorEastAsia" w:hAnsiTheme="majorHAnsi" w:cstheme="majorHAnsi"/>
          <w:sz w:val="24"/>
          <w:szCs w:val="24"/>
        </w:rPr>
        <w:t xml:space="preserve">με την κατηγορία </w:t>
      </w:r>
      <w:r w:rsidR="005B5CE5">
        <w:rPr>
          <w:rFonts w:asciiTheme="majorHAnsi" w:eastAsiaTheme="minorEastAsia" w:hAnsiTheme="majorHAnsi" w:cstheme="majorHAnsi"/>
          <w:sz w:val="24"/>
          <w:szCs w:val="24"/>
          <w:lang w:val="en-US"/>
        </w:rPr>
        <w:t>Automobile</w:t>
      </w:r>
      <w:r w:rsidR="005B5CE5">
        <w:rPr>
          <w:rFonts w:asciiTheme="majorHAnsi" w:eastAsiaTheme="minorEastAsia" w:hAnsiTheme="majorHAnsi" w:cstheme="majorHAnsi"/>
          <w:sz w:val="24"/>
          <w:szCs w:val="24"/>
        </w:rPr>
        <w:t xml:space="preserve">, καθώς </w:t>
      </w:r>
      <w:r>
        <w:rPr>
          <w:rFonts w:asciiTheme="majorHAnsi" w:eastAsiaTheme="minorEastAsia" w:hAnsiTheme="majorHAnsi" w:cstheme="majorHAnsi"/>
          <w:sz w:val="24"/>
          <w:szCs w:val="24"/>
        </w:rPr>
        <w:t>αποτελεί</w:t>
      </w:r>
      <w:r w:rsidR="005B5CE5">
        <w:rPr>
          <w:rFonts w:asciiTheme="majorHAnsi" w:eastAsiaTheme="minorEastAsia" w:hAnsiTheme="majorHAnsi" w:cstheme="majorHAnsi"/>
          <w:sz w:val="24"/>
          <w:szCs w:val="24"/>
        </w:rPr>
        <w:t xml:space="preserve"> μετακίνηση με προσωπικό όχημα. Οι κατανομές των δύο </w:t>
      </w:r>
      <w:r w:rsidR="005B5CE5">
        <w:rPr>
          <w:rFonts w:asciiTheme="majorHAnsi" w:eastAsiaTheme="minorEastAsia" w:hAnsiTheme="majorHAnsi" w:cstheme="majorHAnsi"/>
          <w:sz w:val="24"/>
          <w:szCs w:val="24"/>
        </w:rPr>
        <w:lastRenderedPageBreak/>
        <w:t>ζευγών ως προς την κατηγορία του επιπέδου παχυσαρκίας παρουσιάζουν ορισμένες διαφορές</w:t>
      </w:r>
      <w:r>
        <w:rPr>
          <w:rFonts w:asciiTheme="majorHAnsi" w:eastAsiaTheme="minorEastAsia" w:hAnsiTheme="majorHAnsi" w:cstheme="majorHAnsi"/>
          <w:sz w:val="24"/>
          <w:szCs w:val="24"/>
        </w:rPr>
        <w:t>. Το γεγονός αυτό μπορεί να οφείλεται στο ότι</w:t>
      </w:r>
      <w:r w:rsidR="005B5CE5">
        <w:rPr>
          <w:rFonts w:asciiTheme="majorHAnsi" w:eastAsiaTheme="minorEastAsia" w:hAnsiTheme="majorHAnsi" w:cstheme="majorHAnsi"/>
          <w:sz w:val="24"/>
          <w:szCs w:val="24"/>
        </w:rPr>
        <w:t xml:space="preserve"> τα δείγματα είναι πολύ μικρά, </w:t>
      </w:r>
      <w:r>
        <w:rPr>
          <w:rFonts w:asciiTheme="majorHAnsi" w:eastAsiaTheme="minorEastAsia" w:hAnsiTheme="majorHAnsi" w:cstheme="majorHAnsi"/>
          <w:sz w:val="24"/>
          <w:szCs w:val="24"/>
        </w:rPr>
        <w:t xml:space="preserve">καθώς επίσης είναι </w:t>
      </w:r>
      <w:r w:rsidR="005B5CE5">
        <w:rPr>
          <w:rFonts w:asciiTheme="majorHAnsi" w:eastAsiaTheme="minorEastAsia" w:hAnsiTheme="majorHAnsi" w:cstheme="majorHAnsi"/>
          <w:sz w:val="24"/>
          <w:szCs w:val="24"/>
        </w:rPr>
        <w:t>πιθαν</w:t>
      </w:r>
      <w:r>
        <w:rPr>
          <w:rFonts w:asciiTheme="majorHAnsi" w:eastAsiaTheme="minorEastAsia" w:hAnsiTheme="majorHAnsi" w:cstheme="majorHAnsi"/>
          <w:sz w:val="24"/>
          <w:szCs w:val="24"/>
        </w:rPr>
        <w:t>ό</w:t>
      </w:r>
      <w:r w:rsidR="005B5CE5">
        <w:rPr>
          <w:rFonts w:asciiTheme="majorHAnsi" w:eastAsiaTheme="minorEastAsia" w:hAnsiTheme="majorHAnsi" w:cstheme="majorHAnsi"/>
          <w:sz w:val="24"/>
          <w:szCs w:val="24"/>
        </w:rPr>
        <w:t xml:space="preserve"> να διαφέρουν λόγω άλλων συνηθειών (χαρακτηριστικών) των συγκεκριμένων δεδομένων.</w:t>
      </w:r>
    </w:p>
    <w:p w14:paraId="232A5FFE" w14:textId="77777777" w:rsidR="00C05F9D" w:rsidRDefault="005B5CE5" w:rsidP="00C05F9D">
      <w:pPr>
        <w:keepNext/>
        <w:spacing w:line="360" w:lineRule="auto"/>
      </w:pPr>
      <w:r w:rsidRPr="005B5CE5">
        <w:rPr>
          <w:rFonts w:asciiTheme="majorHAnsi" w:eastAsiaTheme="minorEastAsia" w:hAnsiTheme="majorHAnsi" w:cstheme="majorHAnsi"/>
          <w:noProof/>
          <w:sz w:val="24"/>
          <w:szCs w:val="24"/>
        </w:rPr>
        <w:drawing>
          <wp:inline distT="0" distB="0" distL="0" distR="0" wp14:anchorId="6C63416B" wp14:editId="5DB091B1">
            <wp:extent cx="5274310" cy="2028190"/>
            <wp:effectExtent l="0" t="0" r="2540" b="0"/>
            <wp:docPr id="383869362" name="Picture 1" descr="A graph of different colored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869362" name="Picture 1" descr="A graph of different colored bars&#10;&#10;Description automatically generated with medium confidence"/>
                    <pic:cNvPicPr/>
                  </pic:nvPicPr>
                  <pic:blipFill>
                    <a:blip r:embed="rId11"/>
                    <a:stretch>
                      <a:fillRect/>
                    </a:stretch>
                  </pic:blipFill>
                  <pic:spPr>
                    <a:xfrm>
                      <a:off x="0" y="0"/>
                      <a:ext cx="5274310" cy="2028190"/>
                    </a:xfrm>
                    <a:prstGeom prst="rect">
                      <a:avLst/>
                    </a:prstGeom>
                  </pic:spPr>
                </pic:pic>
              </a:graphicData>
            </a:graphic>
          </wp:inline>
        </w:drawing>
      </w:r>
    </w:p>
    <w:p w14:paraId="44538431" w14:textId="711489A2" w:rsidR="005B5CE5" w:rsidRPr="000A2C09" w:rsidRDefault="00C05F9D" w:rsidP="00C05F9D">
      <w:pPr>
        <w:pStyle w:val="Caption"/>
        <w:jc w:val="center"/>
        <w:rPr>
          <w:rFonts w:asciiTheme="majorHAnsi" w:eastAsiaTheme="minorEastAsia" w:hAnsiTheme="majorHAnsi" w:cstheme="majorHAnsi"/>
          <w:sz w:val="24"/>
          <w:szCs w:val="24"/>
        </w:rPr>
      </w:pPr>
      <w:r w:rsidRPr="000A2C09">
        <w:rPr>
          <w:rFonts w:asciiTheme="majorHAnsi" w:hAnsiTheme="majorHAnsi" w:cstheme="majorHAnsi"/>
        </w:rPr>
        <w:t xml:space="preserve">Διάγραμμα </w:t>
      </w:r>
      <w:r w:rsidRPr="000A2C09">
        <w:rPr>
          <w:rFonts w:asciiTheme="majorHAnsi" w:hAnsiTheme="majorHAnsi" w:cstheme="majorHAnsi"/>
        </w:rPr>
        <w:fldChar w:fldCharType="begin"/>
      </w:r>
      <w:r w:rsidRPr="000A2C09">
        <w:rPr>
          <w:rFonts w:asciiTheme="majorHAnsi" w:hAnsiTheme="majorHAnsi" w:cstheme="majorHAnsi"/>
        </w:rPr>
        <w:instrText xml:space="preserve"> SEQ Figure \* ARABIC </w:instrText>
      </w:r>
      <w:r w:rsidRPr="000A2C09">
        <w:rPr>
          <w:rFonts w:asciiTheme="majorHAnsi" w:hAnsiTheme="majorHAnsi" w:cstheme="majorHAnsi"/>
        </w:rPr>
        <w:fldChar w:fldCharType="separate"/>
      </w:r>
      <w:r w:rsidR="00F36EF5" w:rsidRPr="000A2C09">
        <w:rPr>
          <w:rFonts w:asciiTheme="majorHAnsi" w:hAnsiTheme="majorHAnsi" w:cstheme="majorHAnsi"/>
          <w:noProof/>
        </w:rPr>
        <w:t>5</w:t>
      </w:r>
      <w:r w:rsidRPr="000A2C09">
        <w:rPr>
          <w:rFonts w:asciiTheme="majorHAnsi" w:hAnsiTheme="majorHAnsi" w:cstheme="majorHAnsi"/>
        </w:rPr>
        <w:fldChar w:fldCharType="end"/>
      </w:r>
      <w:r w:rsidRPr="000A2C09">
        <w:rPr>
          <w:rFonts w:asciiTheme="majorHAnsi" w:hAnsiTheme="majorHAnsi" w:cstheme="majorHAnsi"/>
        </w:rPr>
        <w:t xml:space="preserve">: Ιστογράμματα των δεδομένων που μετακινούνται με διαφορετικούς τρόπους </w:t>
      </w:r>
      <w:r w:rsidR="00E16DF1">
        <w:rPr>
          <w:rFonts w:asciiTheme="majorHAnsi" w:hAnsiTheme="majorHAnsi" w:cstheme="majorHAnsi"/>
        </w:rPr>
        <w:t>και τα οποία</w:t>
      </w:r>
      <w:r w:rsidRPr="000A2C09">
        <w:rPr>
          <w:rFonts w:asciiTheme="majorHAnsi" w:hAnsiTheme="majorHAnsi" w:cstheme="majorHAnsi"/>
        </w:rPr>
        <w:t xml:space="preserve"> </w:t>
      </w:r>
      <w:proofErr w:type="spellStart"/>
      <w:r w:rsidRPr="000A2C09">
        <w:rPr>
          <w:rFonts w:asciiTheme="majorHAnsi" w:hAnsiTheme="majorHAnsi" w:cstheme="majorHAnsi"/>
        </w:rPr>
        <w:t>ομαδικοποι</w:t>
      </w:r>
      <w:r w:rsidR="00E16DF1">
        <w:rPr>
          <w:rFonts w:asciiTheme="majorHAnsi" w:hAnsiTheme="majorHAnsi" w:cstheme="majorHAnsi"/>
        </w:rPr>
        <w:t>ήθηκαν</w:t>
      </w:r>
      <w:proofErr w:type="spellEnd"/>
      <w:r w:rsidR="00E16DF1">
        <w:rPr>
          <w:rFonts w:asciiTheme="majorHAnsi" w:hAnsiTheme="majorHAnsi" w:cstheme="majorHAnsi"/>
        </w:rPr>
        <w:t>.</w:t>
      </w:r>
    </w:p>
    <w:p w14:paraId="1438557C" w14:textId="59CE7AD1" w:rsidR="005B5CE5" w:rsidRPr="00C05F9D" w:rsidRDefault="005B5CE5" w:rsidP="008051AA">
      <w:pPr>
        <w:spacing w:line="360" w:lineRule="auto"/>
        <w:ind w:firstLine="720"/>
        <w:jc w:val="both"/>
        <w:rPr>
          <w:rFonts w:asciiTheme="majorHAnsi" w:eastAsiaTheme="minorEastAsia" w:hAnsiTheme="majorHAnsi" w:cstheme="majorHAnsi"/>
          <w:sz w:val="24"/>
          <w:szCs w:val="24"/>
        </w:rPr>
      </w:pPr>
      <w:r w:rsidRPr="00C05F9D">
        <w:rPr>
          <w:rFonts w:asciiTheme="majorHAnsi" w:eastAsiaTheme="minorEastAsia" w:hAnsiTheme="majorHAnsi" w:cstheme="majorHAnsi"/>
          <w:sz w:val="24"/>
          <w:szCs w:val="24"/>
        </w:rPr>
        <w:t xml:space="preserve">Τα υπόλοιπα κατηγορικά χαρακτηριστικά διέθεταν στην πιο σπάνια κατηγορία τουλάχιστον 2% των συνολικών δεδομένων, </w:t>
      </w:r>
      <w:r w:rsidR="000A2C09">
        <w:rPr>
          <w:rFonts w:asciiTheme="majorHAnsi" w:eastAsiaTheme="minorEastAsia" w:hAnsiTheme="majorHAnsi" w:cstheme="majorHAnsi"/>
          <w:sz w:val="24"/>
          <w:szCs w:val="24"/>
        </w:rPr>
        <w:t>και συνεπώς</w:t>
      </w:r>
      <w:r w:rsidRPr="00C05F9D">
        <w:rPr>
          <w:rFonts w:asciiTheme="majorHAnsi" w:eastAsiaTheme="minorEastAsia" w:hAnsiTheme="majorHAnsi" w:cstheme="majorHAnsi"/>
          <w:sz w:val="24"/>
          <w:szCs w:val="24"/>
        </w:rPr>
        <w:t xml:space="preserve"> αφέθηκαν ως </w:t>
      </w:r>
      <w:r w:rsidR="000A2C09">
        <w:rPr>
          <w:rFonts w:asciiTheme="majorHAnsi" w:eastAsiaTheme="minorEastAsia" w:hAnsiTheme="majorHAnsi" w:cstheme="majorHAnsi"/>
          <w:sz w:val="24"/>
          <w:szCs w:val="24"/>
        </w:rPr>
        <w:t>είχαν,</w:t>
      </w:r>
      <w:r w:rsidRPr="00C05F9D">
        <w:rPr>
          <w:rFonts w:asciiTheme="majorHAnsi" w:eastAsiaTheme="minorEastAsia" w:hAnsiTheme="majorHAnsi" w:cstheme="majorHAnsi"/>
          <w:sz w:val="24"/>
          <w:szCs w:val="24"/>
        </w:rPr>
        <w:t xml:space="preserve"> ώστε να εξαχθεί συμπέρασμα για την διαχωριστική τους ικανότητα κατά την διαδικασία </w:t>
      </w:r>
      <w:r w:rsidRPr="00C05F9D">
        <w:rPr>
          <w:rFonts w:asciiTheme="majorHAnsi" w:eastAsiaTheme="minorEastAsia" w:hAnsiTheme="majorHAnsi" w:cstheme="majorHAnsi"/>
          <w:sz w:val="24"/>
          <w:szCs w:val="24"/>
          <w:lang w:val="en-US"/>
        </w:rPr>
        <w:t>feature</w:t>
      </w:r>
      <w:r w:rsidRPr="00C05F9D">
        <w:rPr>
          <w:rFonts w:asciiTheme="majorHAnsi" w:eastAsiaTheme="minorEastAsia" w:hAnsiTheme="majorHAnsi" w:cstheme="majorHAnsi"/>
          <w:sz w:val="24"/>
          <w:szCs w:val="24"/>
        </w:rPr>
        <w:t xml:space="preserve"> </w:t>
      </w:r>
      <w:r w:rsidRPr="00C05F9D">
        <w:rPr>
          <w:rFonts w:asciiTheme="majorHAnsi" w:eastAsiaTheme="minorEastAsia" w:hAnsiTheme="majorHAnsi" w:cstheme="majorHAnsi"/>
          <w:sz w:val="24"/>
          <w:szCs w:val="24"/>
          <w:lang w:val="en-US"/>
        </w:rPr>
        <w:t>selection</w:t>
      </w:r>
      <w:r w:rsidRPr="00C05F9D">
        <w:rPr>
          <w:rFonts w:asciiTheme="majorHAnsi" w:eastAsiaTheme="minorEastAsia" w:hAnsiTheme="majorHAnsi" w:cstheme="majorHAnsi"/>
          <w:sz w:val="24"/>
          <w:szCs w:val="24"/>
        </w:rPr>
        <w:t>.</w:t>
      </w:r>
    </w:p>
    <w:p w14:paraId="651B8CAF" w14:textId="3E6A4331" w:rsidR="005B5CE5" w:rsidRPr="00C05F9D" w:rsidRDefault="00AF1002" w:rsidP="00AF1002">
      <w:pPr>
        <w:spacing w:line="360" w:lineRule="auto"/>
        <w:jc w:val="both"/>
        <w:rPr>
          <w:rFonts w:asciiTheme="majorHAnsi" w:eastAsiaTheme="minorEastAsia" w:hAnsiTheme="majorHAnsi" w:cstheme="majorHAnsi"/>
          <w:sz w:val="24"/>
          <w:szCs w:val="24"/>
        </w:rPr>
      </w:pPr>
      <w:r w:rsidRPr="00C05F9D">
        <w:rPr>
          <w:rFonts w:asciiTheme="majorHAnsi" w:eastAsiaTheme="minorEastAsia" w:hAnsiTheme="majorHAnsi" w:cstheme="majorHAnsi"/>
          <w:sz w:val="24"/>
          <w:szCs w:val="24"/>
        </w:rPr>
        <w:tab/>
        <w:t>Μετά από αυτή την ομαδοποίηση, πραγματοποιήθηκε κωδικοποίηση των κατηγορικών χαρακτηριστικών. Τα δυαδικά (</w:t>
      </w:r>
      <w:r w:rsidRPr="00C05F9D">
        <w:rPr>
          <w:rFonts w:asciiTheme="majorHAnsi" w:eastAsiaTheme="minorEastAsia" w:hAnsiTheme="majorHAnsi" w:cstheme="majorHAnsi"/>
          <w:sz w:val="24"/>
          <w:szCs w:val="24"/>
          <w:lang w:val="en-US"/>
        </w:rPr>
        <w:t>binary</w:t>
      </w:r>
      <w:r w:rsidRPr="00C05F9D">
        <w:rPr>
          <w:rFonts w:asciiTheme="majorHAnsi" w:eastAsiaTheme="minorEastAsia" w:hAnsiTheme="majorHAnsi" w:cstheme="majorHAnsi"/>
          <w:sz w:val="24"/>
          <w:szCs w:val="24"/>
        </w:rPr>
        <w:t>) χαρακτηριστικά `</w:t>
      </w:r>
      <w:r w:rsidRPr="00C05F9D">
        <w:rPr>
          <w:rFonts w:asciiTheme="majorHAnsi" w:eastAsiaTheme="minorEastAsia" w:hAnsiTheme="majorHAnsi" w:cstheme="majorHAnsi"/>
          <w:sz w:val="24"/>
          <w:szCs w:val="24"/>
          <w:lang w:val="en-US"/>
        </w:rPr>
        <w:t>Gender</w:t>
      </w:r>
      <w:r w:rsidRPr="00C05F9D">
        <w:rPr>
          <w:rFonts w:asciiTheme="majorHAnsi" w:eastAsiaTheme="minorEastAsia" w:hAnsiTheme="majorHAnsi" w:cstheme="majorHAnsi"/>
          <w:sz w:val="24"/>
          <w:szCs w:val="24"/>
        </w:rPr>
        <w:t>`, `</w:t>
      </w:r>
      <w:r w:rsidRPr="00C05F9D">
        <w:rPr>
          <w:rFonts w:asciiTheme="majorHAnsi" w:eastAsiaTheme="minorEastAsia" w:hAnsiTheme="majorHAnsi" w:cstheme="majorHAnsi"/>
          <w:sz w:val="24"/>
          <w:szCs w:val="24"/>
          <w:lang w:val="en-US"/>
        </w:rPr>
        <w:t>FAVC</w:t>
      </w:r>
      <w:r w:rsidRPr="00C05F9D">
        <w:rPr>
          <w:rFonts w:asciiTheme="majorHAnsi" w:eastAsiaTheme="minorEastAsia" w:hAnsiTheme="majorHAnsi" w:cstheme="majorHAnsi"/>
          <w:sz w:val="24"/>
          <w:szCs w:val="24"/>
        </w:rPr>
        <w:t>`, `</w:t>
      </w:r>
      <w:r w:rsidRPr="00C05F9D">
        <w:rPr>
          <w:rFonts w:asciiTheme="majorHAnsi" w:eastAsiaTheme="minorEastAsia" w:hAnsiTheme="majorHAnsi" w:cstheme="majorHAnsi"/>
          <w:sz w:val="24"/>
          <w:szCs w:val="24"/>
          <w:lang w:val="en-US"/>
        </w:rPr>
        <w:t>SMOKE</w:t>
      </w:r>
      <w:r w:rsidRPr="00C05F9D">
        <w:rPr>
          <w:rFonts w:asciiTheme="majorHAnsi" w:eastAsiaTheme="minorEastAsia" w:hAnsiTheme="majorHAnsi" w:cstheme="majorHAnsi"/>
          <w:sz w:val="24"/>
          <w:szCs w:val="24"/>
        </w:rPr>
        <w:t>`, `</w:t>
      </w:r>
      <w:r w:rsidRPr="00C05F9D">
        <w:rPr>
          <w:rFonts w:asciiTheme="majorHAnsi" w:eastAsiaTheme="minorEastAsia" w:hAnsiTheme="majorHAnsi" w:cstheme="majorHAnsi"/>
          <w:sz w:val="24"/>
          <w:szCs w:val="24"/>
          <w:lang w:val="en-US"/>
        </w:rPr>
        <w:t>SCC</w:t>
      </w:r>
      <w:r w:rsidRPr="00C05F9D">
        <w:rPr>
          <w:rFonts w:asciiTheme="majorHAnsi" w:eastAsiaTheme="minorEastAsia" w:hAnsiTheme="majorHAnsi" w:cstheme="majorHAnsi"/>
          <w:sz w:val="24"/>
          <w:szCs w:val="24"/>
        </w:rPr>
        <w:t>` και `</w:t>
      </w:r>
      <w:r w:rsidRPr="00C05F9D">
        <w:rPr>
          <w:rFonts w:asciiTheme="majorHAnsi" w:eastAsiaTheme="minorEastAsia" w:hAnsiTheme="majorHAnsi" w:cstheme="majorHAnsi"/>
          <w:sz w:val="24"/>
          <w:szCs w:val="24"/>
          <w:lang w:val="en-US"/>
        </w:rPr>
        <w:t>family</w:t>
      </w:r>
      <w:r w:rsidRPr="00C05F9D">
        <w:rPr>
          <w:rFonts w:asciiTheme="majorHAnsi" w:eastAsiaTheme="minorEastAsia" w:hAnsiTheme="majorHAnsi" w:cstheme="majorHAnsi"/>
          <w:sz w:val="24"/>
          <w:szCs w:val="24"/>
        </w:rPr>
        <w:t>_</w:t>
      </w:r>
      <w:r w:rsidRPr="00C05F9D">
        <w:rPr>
          <w:rFonts w:asciiTheme="majorHAnsi" w:eastAsiaTheme="minorEastAsia" w:hAnsiTheme="majorHAnsi" w:cstheme="majorHAnsi"/>
          <w:sz w:val="24"/>
          <w:szCs w:val="24"/>
          <w:lang w:val="en-US"/>
        </w:rPr>
        <w:t>history</w:t>
      </w:r>
      <w:r w:rsidRPr="00C05F9D">
        <w:rPr>
          <w:rFonts w:asciiTheme="majorHAnsi" w:eastAsiaTheme="minorEastAsia" w:hAnsiTheme="majorHAnsi" w:cstheme="majorHAnsi"/>
          <w:sz w:val="24"/>
          <w:szCs w:val="24"/>
        </w:rPr>
        <w:t>_</w:t>
      </w:r>
      <w:r w:rsidRPr="00C05F9D">
        <w:rPr>
          <w:rFonts w:asciiTheme="majorHAnsi" w:eastAsiaTheme="minorEastAsia" w:hAnsiTheme="majorHAnsi" w:cstheme="majorHAnsi"/>
          <w:sz w:val="24"/>
          <w:szCs w:val="24"/>
          <w:lang w:val="en-US"/>
        </w:rPr>
        <w:t>with</w:t>
      </w:r>
      <w:r w:rsidRPr="00C05F9D">
        <w:rPr>
          <w:rFonts w:asciiTheme="majorHAnsi" w:eastAsiaTheme="minorEastAsia" w:hAnsiTheme="majorHAnsi" w:cstheme="majorHAnsi"/>
          <w:sz w:val="24"/>
          <w:szCs w:val="24"/>
        </w:rPr>
        <w:t>_</w:t>
      </w:r>
      <w:r w:rsidRPr="00C05F9D">
        <w:rPr>
          <w:rFonts w:asciiTheme="majorHAnsi" w:eastAsiaTheme="minorEastAsia" w:hAnsiTheme="majorHAnsi" w:cstheme="majorHAnsi"/>
          <w:sz w:val="24"/>
          <w:szCs w:val="24"/>
          <w:lang w:val="en-US"/>
        </w:rPr>
        <w:t>overweight</w:t>
      </w:r>
      <w:r w:rsidRPr="00C05F9D">
        <w:rPr>
          <w:rFonts w:asciiTheme="majorHAnsi" w:eastAsiaTheme="minorEastAsia" w:hAnsiTheme="majorHAnsi" w:cstheme="majorHAnsi"/>
          <w:sz w:val="24"/>
          <w:szCs w:val="24"/>
        </w:rPr>
        <w:t xml:space="preserve">` κωδικοποιήθηκαν με </w:t>
      </w:r>
      <w:r w:rsidRPr="00C05F9D">
        <w:rPr>
          <w:rFonts w:asciiTheme="majorHAnsi" w:eastAsiaTheme="minorEastAsia" w:hAnsiTheme="majorHAnsi" w:cstheme="majorHAnsi"/>
          <w:sz w:val="24"/>
          <w:szCs w:val="24"/>
          <w:lang w:val="en-US"/>
        </w:rPr>
        <w:t>one</w:t>
      </w:r>
      <w:r w:rsidRPr="00C05F9D">
        <w:rPr>
          <w:rFonts w:asciiTheme="majorHAnsi" w:eastAsiaTheme="minorEastAsia" w:hAnsiTheme="majorHAnsi" w:cstheme="majorHAnsi"/>
          <w:sz w:val="24"/>
          <w:szCs w:val="24"/>
        </w:rPr>
        <w:t>-</w:t>
      </w:r>
      <w:r w:rsidRPr="00C05F9D">
        <w:rPr>
          <w:rFonts w:asciiTheme="majorHAnsi" w:eastAsiaTheme="minorEastAsia" w:hAnsiTheme="majorHAnsi" w:cstheme="majorHAnsi"/>
          <w:sz w:val="24"/>
          <w:szCs w:val="24"/>
          <w:lang w:val="en-US"/>
        </w:rPr>
        <w:t>hot</w:t>
      </w:r>
      <w:r w:rsidRPr="00C05F9D">
        <w:rPr>
          <w:rFonts w:asciiTheme="majorHAnsi" w:eastAsiaTheme="minorEastAsia" w:hAnsiTheme="majorHAnsi" w:cstheme="majorHAnsi"/>
          <w:sz w:val="24"/>
          <w:szCs w:val="24"/>
        </w:rPr>
        <w:t>-</w:t>
      </w:r>
      <w:r w:rsidRPr="00C05F9D">
        <w:rPr>
          <w:rFonts w:asciiTheme="majorHAnsi" w:eastAsiaTheme="minorEastAsia" w:hAnsiTheme="majorHAnsi" w:cstheme="majorHAnsi"/>
          <w:sz w:val="24"/>
          <w:szCs w:val="24"/>
          <w:lang w:val="en-US"/>
        </w:rPr>
        <w:t>encoding</w:t>
      </w:r>
      <w:r w:rsidRPr="00C05F9D">
        <w:rPr>
          <w:rFonts w:asciiTheme="majorHAnsi" w:eastAsiaTheme="minorEastAsia" w:hAnsiTheme="majorHAnsi" w:cstheme="majorHAnsi"/>
          <w:sz w:val="24"/>
          <w:szCs w:val="24"/>
        </w:rPr>
        <w:t xml:space="preserve">. </w:t>
      </w:r>
      <w:r w:rsidR="000A2C09">
        <w:rPr>
          <w:rFonts w:asciiTheme="majorHAnsi" w:eastAsiaTheme="minorEastAsia" w:hAnsiTheme="majorHAnsi" w:cstheme="majorHAnsi"/>
          <w:sz w:val="24"/>
          <w:szCs w:val="24"/>
        </w:rPr>
        <w:t>Μ</w:t>
      </w:r>
      <w:r w:rsidR="000A2C09" w:rsidRPr="00C05F9D">
        <w:rPr>
          <w:rFonts w:asciiTheme="majorHAnsi" w:eastAsiaTheme="minorEastAsia" w:hAnsiTheme="majorHAnsi" w:cstheme="majorHAnsi"/>
          <w:sz w:val="24"/>
          <w:szCs w:val="24"/>
        </w:rPr>
        <w:t xml:space="preserve">ε </w:t>
      </w:r>
      <w:r w:rsidR="000A2C09" w:rsidRPr="00C05F9D">
        <w:rPr>
          <w:rFonts w:asciiTheme="majorHAnsi" w:eastAsiaTheme="minorEastAsia" w:hAnsiTheme="majorHAnsi" w:cstheme="majorHAnsi"/>
          <w:sz w:val="24"/>
          <w:szCs w:val="24"/>
          <w:lang w:val="en-US"/>
        </w:rPr>
        <w:t>one</w:t>
      </w:r>
      <w:r w:rsidR="000A2C09" w:rsidRPr="00C05F9D">
        <w:rPr>
          <w:rFonts w:asciiTheme="majorHAnsi" w:eastAsiaTheme="minorEastAsia" w:hAnsiTheme="majorHAnsi" w:cstheme="majorHAnsi"/>
          <w:sz w:val="24"/>
          <w:szCs w:val="24"/>
        </w:rPr>
        <w:t>-</w:t>
      </w:r>
      <w:r w:rsidR="000A2C09" w:rsidRPr="00C05F9D">
        <w:rPr>
          <w:rFonts w:asciiTheme="majorHAnsi" w:eastAsiaTheme="minorEastAsia" w:hAnsiTheme="majorHAnsi" w:cstheme="majorHAnsi"/>
          <w:sz w:val="24"/>
          <w:szCs w:val="24"/>
          <w:lang w:val="en-US"/>
        </w:rPr>
        <w:t>hot</w:t>
      </w:r>
      <w:r w:rsidR="000A2C09" w:rsidRPr="00C05F9D">
        <w:rPr>
          <w:rFonts w:asciiTheme="majorHAnsi" w:eastAsiaTheme="minorEastAsia" w:hAnsiTheme="majorHAnsi" w:cstheme="majorHAnsi"/>
          <w:sz w:val="24"/>
          <w:szCs w:val="24"/>
        </w:rPr>
        <w:t>-</w:t>
      </w:r>
      <w:r w:rsidR="000A2C09" w:rsidRPr="00C05F9D">
        <w:rPr>
          <w:rFonts w:asciiTheme="majorHAnsi" w:eastAsiaTheme="minorEastAsia" w:hAnsiTheme="majorHAnsi" w:cstheme="majorHAnsi"/>
          <w:sz w:val="24"/>
          <w:szCs w:val="24"/>
          <w:lang w:val="en-US"/>
        </w:rPr>
        <w:t>encoding</w:t>
      </w:r>
      <w:r w:rsidR="000A2C09" w:rsidRPr="00C05F9D">
        <w:rPr>
          <w:rFonts w:asciiTheme="majorHAnsi" w:eastAsiaTheme="minorEastAsia" w:hAnsiTheme="majorHAnsi" w:cstheme="majorHAnsi"/>
          <w:sz w:val="24"/>
          <w:szCs w:val="24"/>
        </w:rPr>
        <w:t xml:space="preserve"> κωδικοποιήθηκε </w:t>
      </w:r>
      <w:r w:rsidR="000A2C09">
        <w:rPr>
          <w:rFonts w:asciiTheme="majorHAnsi" w:eastAsiaTheme="minorEastAsia" w:hAnsiTheme="majorHAnsi" w:cstheme="majorHAnsi"/>
          <w:sz w:val="24"/>
          <w:szCs w:val="24"/>
        </w:rPr>
        <w:t>επίσης τ</w:t>
      </w:r>
      <w:r w:rsidRPr="00C05F9D">
        <w:rPr>
          <w:rFonts w:asciiTheme="majorHAnsi" w:eastAsiaTheme="minorEastAsia" w:hAnsiTheme="majorHAnsi" w:cstheme="majorHAnsi"/>
          <w:sz w:val="24"/>
          <w:szCs w:val="24"/>
        </w:rPr>
        <w:t>ο χαρακτηριστικό `MTRANS`</w:t>
      </w:r>
      <w:r w:rsidR="000A2C09">
        <w:rPr>
          <w:rFonts w:asciiTheme="majorHAnsi" w:eastAsiaTheme="minorEastAsia" w:hAnsiTheme="majorHAnsi" w:cstheme="majorHAnsi"/>
          <w:sz w:val="24"/>
          <w:szCs w:val="24"/>
        </w:rPr>
        <w:t>,</w:t>
      </w:r>
      <w:r w:rsidRPr="00C05F9D">
        <w:rPr>
          <w:rFonts w:asciiTheme="majorHAnsi" w:eastAsiaTheme="minorEastAsia" w:hAnsiTheme="majorHAnsi" w:cstheme="majorHAnsi"/>
          <w:sz w:val="24"/>
          <w:szCs w:val="24"/>
        </w:rPr>
        <w:t xml:space="preserve"> καθώς είναι ονομαστικό (</w:t>
      </w:r>
      <w:r w:rsidRPr="00C05F9D">
        <w:rPr>
          <w:rFonts w:asciiTheme="majorHAnsi" w:eastAsiaTheme="minorEastAsia" w:hAnsiTheme="majorHAnsi" w:cstheme="majorHAnsi"/>
          <w:sz w:val="24"/>
          <w:szCs w:val="24"/>
          <w:lang w:val="en-US"/>
        </w:rPr>
        <w:t>nominal</w:t>
      </w:r>
      <w:r w:rsidRPr="00C05F9D">
        <w:rPr>
          <w:rFonts w:asciiTheme="majorHAnsi" w:eastAsiaTheme="minorEastAsia" w:hAnsiTheme="majorHAnsi" w:cstheme="majorHAnsi"/>
          <w:sz w:val="24"/>
          <w:szCs w:val="24"/>
        </w:rPr>
        <w:t>) κατηγορικό χαρακτηριστικό. Τέλος, τα χαρακτηριστικά `CAEC` και `</w:t>
      </w:r>
      <w:r w:rsidRPr="00C05F9D">
        <w:rPr>
          <w:rFonts w:asciiTheme="majorHAnsi" w:eastAsiaTheme="minorEastAsia" w:hAnsiTheme="majorHAnsi" w:cstheme="majorHAnsi"/>
          <w:sz w:val="24"/>
          <w:szCs w:val="24"/>
          <w:lang w:val="en-US"/>
        </w:rPr>
        <w:t>CALC</w:t>
      </w:r>
      <w:r w:rsidRPr="00C05F9D">
        <w:rPr>
          <w:rFonts w:asciiTheme="majorHAnsi" w:eastAsiaTheme="minorEastAsia" w:hAnsiTheme="majorHAnsi" w:cstheme="majorHAnsi"/>
          <w:sz w:val="24"/>
          <w:szCs w:val="24"/>
        </w:rPr>
        <w:t xml:space="preserve">`, </w:t>
      </w:r>
      <w:r w:rsidR="000A2C09">
        <w:rPr>
          <w:rFonts w:asciiTheme="majorHAnsi" w:eastAsiaTheme="minorEastAsia" w:hAnsiTheme="majorHAnsi" w:cstheme="majorHAnsi"/>
          <w:sz w:val="24"/>
          <w:szCs w:val="24"/>
        </w:rPr>
        <w:t>λόγω του ότι</w:t>
      </w:r>
      <w:r w:rsidRPr="00C05F9D">
        <w:rPr>
          <w:rFonts w:asciiTheme="majorHAnsi" w:eastAsiaTheme="minorEastAsia" w:hAnsiTheme="majorHAnsi" w:cstheme="majorHAnsi"/>
          <w:sz w:val="24"/>
          <w:szCs w:val="24"/>
        </w:rPr>
        <w:t xml:space="preserve"> αναφέρονται σε συχνότητα, είναι σειριακά (</w:t>
      </w:r>
      <w:r w:rsidRPr="00C05F9D">
        <w:rPr>
          <w:rFonts w:asciiTheme="majorHAnsi" w:eastAsiaTheme="minorEastAsia" w:hAnsiTheme="majorHAnsi" w:cstheme="majorHAnsi"/>
          <w:sz w:val="24"/>
          <w:szCs w:val="24"/>
          <w:lang w:val="en-US"/>
        </w:rPr>
        <w:t>ordinal</w:t>
      </w:r>
      <w:r w:rsidRPr="00C05F9D">
        <w:rPr>
          <w:rFonts w:asciiTheme="majorHAnsi" w:eastAsiaTheme="minorEastAsia" w:hAnsiTheme="majorHAnsi" w:cstheme="majorHAnsi"/>
          <w:sz w:val="24"/>
          <w:szCs w:val="24"/>
        </w:rPr>
        <w:t>) κατηγορικά χαρακτηριστικά, και έτσι πραγματοποιήθηκε</w:t>
      </w:r>
      <w:r w:rsidR="000A2C09">
        <w:rPr>
          <w:rFonts w:asciiTheme="majorHAnsi" w:eastAsiaTheme="minorEastAsia" w:hAnsiTheme="majorHAnsi" w:cstheme="majorHAnsi"/>
          <w:sz w:val="24"/>
          <w:szCs w:val="24"/>
        </w:rPr>
        <w:t xml:space="preserve"> </w:t>
      </w:r>
      <w:proofErr w:type="spellStart"/>
      <w:r w:rsidR="000A2C09">
        <w:rPr>
          <w:rFonts w:asciiTheme="majorHAnsi" w:eastAsiaTheme="minorEastAsia" w:hAnsiTheme="majorHAnsi" w:cstheme="majorHAnsi"/>
          <w:sz w:val="24"/>
          <w:szCs w:val="24"/>
        </w:rPr>
        <w:t>γι’αυτά</w:t>
      </w:r>
      <w:proofErr w:type="spellEnd"/>
      <w:r w:rsidRPr="00C05F9D">
        <w:rPr>
          <w:rFonts w:asciiTheme="majorHAnsi" w:eastAsiaTheme="minorEastAsia" w:hAnsiTheme="majorHAnsi" w:cstheme="majorHAnsi"/>
          <w:sz w:val="24"/>
          <w:szCs w:val="24"/>
        </w:rPr>
        <w:t xml:space="preserve"> </w:t>
      </w:r>
      <w:r w:rsidRPr="00C05F9D">
        <w:rPr>
          <w:rFonts w:asciiTheme="majorHAnsi" w:eastAsiaTheme="minorEastAsia" w:hAnsiTheme="majorHAnsi" w:cstheme="majorHAnsi"/>
          <w:sz w:val="24"/>
          <w:szCs w:val="24"/>
          <w:lang w:val="en-US"/>
        </w:rPr>
        <w:t>ordinal</w:t>
      </w:r>
      <w:r w:rsidRPr="00C05F9D">
        <w:rPr>
          <w:rFonts w:asciiTheme="majorHAnsi" w:eastAsiaTheme="minorEastAsia" w:hAnsiTheme="majorHAnsi" w:cstheme="majorHAnsi"/>
          <w:sz w:val="24"/>
          <w:szCs w:val="24"/>
        </w:rPr>
        <w:t xml:space="preserve"> </w:t>
      </w:r>
      <w:r w:rsidRPr="00C05F9D">
        <w:rPr>
          <w:rFonts w:asciiTheme="majorHAnsi" w:eastAsiaTheme="minorEastAsia" w:hAnsiTheme="majorHAnsi" w:cstheme="majorHAnsi"/>
          <w:sz w:val="24"/>
          <w:szCs w:val="24"/>
          <w:lang w:val="en-US"/>
        </w:rPr>
        <w:t>encoding</w:t>
      </w:r>
      <w:r w:rsidRPr="00C05F9D">
        <w:rPr>
          <w:rFonts w:asciiTheme="majorHAnsi" w:eastAsiaTheme="minorEastAsia" w:hAnsiTheme="majorHAnsi" w:cstheme="majorHAnsi"/>
          <w:sz w:val="24"/>
          <w:szCs w:val="24"/>
        </w:rPr>
        <w:t xml:space="preserve">. Για λόγους συνέπειας της δομής του </w:t>
      </w:r>
      <w:r w:rsidRPr="00C05F9D">
        <w:rPr>
          <w:rFonts w:asciiTheme="majorHAnsi" w:eastAsiaTheme="minorEastAsia" w:hAnsiTheme="majorHAnsi" w:cstheme="majorHAnsi"/>
          <w:sz w:val="24"/>
          <w:szCs w:val="24"/>
          <w:lang w:val="en-US"/>
        </w:rPr>
        <w:t>dataset</w:t>
      </w:r>
      <w:r w:rsidRPr="00C05F9D">
        <w:rPr>
          <w:rFonts w:asciiTheme="majorHAnsi" w:eastAsiaTheme="minorEastAsia" w:hAnsiTheme="majorHAnsi" w:cstheme="majorHAnsi"/>
          <w:sz w:val="24"/>
          <w:szCs w:val="24"/>
        </w:rPr>
        <w:t xml:space="preserve">, μετά από αυτή την προεπεξεργασία, αποθηκεύτηκε </w:t>
      </w:r>
      <w:r w:rsidR="00C378F8" w:rsidRPr="00C05F9D">
        <w:rPr>
          <w:rFonts w:asciiTheme="majorHAnsi" w:eastAsiaTheme="minorEastAsia" w:hAnsiTheme="majorHAnsi" w:cstheme="majorHAnsi"/>
          <w:sz w:val="24"/>
          <w:szCs w:val="24"/>
        </w:rPr>
        <w:t xml:space="preserve">με νέο όνομα </w:t>
      </w:r>
      <w:r w:rsidRPr="00C05F9D">
        <w:rPr>
          <w:rFonts w:asciiTheme="majorHAnsi" w:eastAsiaTheme="minorEastAsia" w:hAnsiTheme="majorHAnsi" w:cstheme="majorHAnsi"/>
          <w:sz w:val="24"/>
          <w:szCs w:val="24"/>
        </w:rPr>
        <w:t xml:space="preserve">για να αποφευχθούν διαφορές των ονομασιών των νέων χαρακτηριστικών </w:t>
      </w:r>
      <w:r w:rsidR="00C378F8" w:rsidRPr="00C05F9D">
        <w:rPr>
          <w:rFonts w:asciiTheme="majorHAnsi" w:eastAsiaTheme="minorEastAsia" w:hAnsiTheme="majorHAnsi" w:cstheme="majorHAnsi"/>
          <w:sz w:val="24"/>
          <w:szCs w:val="24"/>
        </w:rPr>
        <w:t xml:space="preserve">(π.χ. </w:t>
      </w:r>
      <w:r w:rsidR="00C378F8" w:rsidRPr="00C05F9D">
        <w:rPr>
          <w:rFonts w:asciiTheme="majorHAnsi" w:eastAsiaTheme="minorEastAsia" w:hAnsiTheme="majorHAnsi" w:cstheme="majorHAnsi"/>
          <w:sz w:val="24"/>
          <w:szCs w:val="24"/>
          <w:lang w:val="en-US"/>
        </w:rPr>
        <w:t>SMOKE</w:t>
      </w:r>
      <w:r w:rsidR="00C378F8" w:rsidRPr="00C05F9D">
        <w:rPr>
          <w:rFonts w:asciiTheme="majorHAnsi" w:eastAsiaTheme="minorEastAsia" w:hAnsiTheme="majorHAnsi" w:cstheme="majorHAnsi"/>
          <w:sz w:val="24"/>
          <w:szCs w:val="24"/>
        </w:rPr>
        <w:t>_</w:t>
      </w:r>
      <w:r w:rsidR="00C378F8" w:rsidRPr="00C05F9D">
        <w:rPr>
          <w:rFonts w:asciiTheme="majorHAnsi" w:eastAsiaTheme="minorEastAsia" w:hAnsiTheme="majorHAnsi" w:cstheme="majorHAnsi"/>
          <w:sz w:val="24"/>
          <w:szCs w:val="24"/>
          <w:lang w:val="en-US"/>
        </w:rPr>
        <w:t>yes</w:t>
      </w:r>
      <w:r w:rsidR="00C378F8" w:rsidRPr="00C05F9D">
        <w:rPr>
          <w:rFonts w:asciiTheme="majorHAnsi" w:eastAsiaTheme="minorEastAsia" w:hAnsiTheme="majorHAnsi" w:cstheme="majorHAnsi"/>
          <w:sz w:val="24"/>
          <w:szCs w:val="24"/>
        </w:rPr>
        <w:t xml:space="preserve">, με 1 όπου απάντησαν ναι και 0 όπου απάντησαν όχι, και </w:t>
      </w:r>
      <w:r w:rsidR="00C378F8" w:rsidRPr="00C05F9D">
        <w:rPr>
          <w:rFonts w:asciiTheme="majorHAnsi" w:eastAsiaTheme="minorEastAsia" w:hAnsiTheme="majorHAnsi" w:cstheme="majorHAnsi"/>
          <w:sz w:val="24"/>
          <w:szCs w:val="24"/>
          <w:lang w:val="en-US"/>
        </w:rPr>
        <w:t>SMOKE</w:t>
      </w:r>
      <w:r w:rsidR="00C378F8" w:rsidRPr="00C05F9D">
        <w:rPr>
          <w:rFonts w:asciiTheme="majorHAnsi" w:eastAsiaTheme="minorEastAsia" w:hAnsiTheme="majorHAnsi" w:cstheme="majorHAnsi"/>
          <w:sz w:val="24"/>
          <w:szCs w:val="24"/>
        </w:rPr>
        <w:t>_</w:t>
      </w:r>
      <w:r w:rsidR="00C378F8" w:rsidRPr="00C05F9D">
        <w:rPr>
          <w:rFonts w:asciiTheme="majorHAnsi" w:eastAsiaTheme="minorEastAsia" w:hAnsiTheme="majorHAnsi" w:cstheme="majorHAnsi"/>
          <w:sz w:val="24"/>
          <w:szCs w:val="24"/>
          <w:lang w:val="en-US"/>
        </w:rPr>
        <w:t>no</w:t>
      </w:r>
      <w:r w:rsidR="00C378F8" w:rsidRPr="00C05F9D">
        <w:rPr>
          <w:rFonts w:asciiTheme="majorHAnsi" w:eastAsiaTheme="minorEastAsia" w:hAnsiTheme="majorHAnsi" w:cstheme="majorHAnsi"/>
          <w:sz w:val="24"/>
          <w:szCs w:val="24"/>
        </w:rPr>
        <w:t xml:space="preserve"> με αντίθετα 1 και 0).</w:t>
      </w:r>
    </w:p>
    <w:p w14:paraId="7CE70C7A" w14:textId="77777777" w:rsidR="00C378F8" w:rsidRDefault="00C378F8" w:rsidP="00AF1002">
      <w:pPr>
        <w:spacing w:line="360" w:lineRule="auto"/>
        <w:jc w:val="both"/>
        <w:rPr>
          <w:rFonts w:asciiTheme="majorHAnsi" w:eastAsiaTheme="minorEastAsia" w:hAnsiTheme="majorHAnsi" w:cstheme="majorHAnsi"/>
        </w:rPr>
      </w:pPr>
    </w:p>
    <w:p w14:paraId="63C92030" w14:textId="77777777" w:rsidR="000A2C09" w:rsidRDefault="000A2C09" w:rsidP="00AF1002">
      <w:pPr>
        <w:spacing w:line="360" w:lineRule="auto"/>
        <w:jc w:val="both"/>
        <w:rPr>
          <w:rFonts w:asciiTheme="majorHAnsi" w:eastAsiaTheme="minorEastAsia" w:hAnsiTheme="majorHAnsi" w:cstheme="majorHAnsi"/>
        </w:rPr>
      </w:pPr>
    </w:p>
    <w:p w14:paraId="75910935" w14:textId="06686B92" w:rsidR="00C378F8" w:rsidRDefault="00675736" w:rsidP="00C378F8">
      <w:pPr>
        <w:pStyle w:val="Heading2"/>
      </w:pPr>
      <w:bookmarkStart w:id="9" w:name="_Toc188636171"/>
      <w:r>
        <w:lastRenderedPageBreak/>
        <w:t xml:space="preserve">2.3 </w:t>
      </w:r>
      <w:r w:rsidR="00C378F8" w:rsidRPr="008A10E5">
        <w:t>Feature Selection - Filter Methods</w:t>
      </w:r>
      <w:bookmarkEnd w:id="9"/>
    </w:p>
    <w:p w14:paraId="309E1B05" w14:textId="77777777" w:rsidR="00C378F8" w:rsidRDefault="00C378F8" w:rsidP="00C378F8"/>
    <w:p w14:paraId="342193D7" w14:textId="0F7B3322" w:rsidR="006F4AE7" w:rsidRDefault="00C378F8" w:rsidP="00770930">
      <w:pPr>
        <w:spacing w:line="360" w:lineRule="auto"/>
        <w:ind w:firstLine="720"/>
        <w:jc w:val="both"/>
        <w:rPr>
          <w:rFonts w:asciiTheme="majorHAnsi" w:hAnsiTheme="majorHAnsi" w:cstheme="majorHAnsi"/>
          <w:sz w:val="24"/>
          <w:szCs w:val="24"/>
        </w:rPr>
      </w:pPr>
      <w:r w:rsidRPr="00C378F8">
        <w:rPr>
          <w:rFonts w:asciiTheme="majorHAnsi" w:hAnsiTheme="majorHAnsi" w:cstheme="majorHAnsi"/>
          <w:sz w:val="24"/>
          <w:szCs w:val="24"/>
        </w:rPr>
        <w:t xml:space="preserve">Στο υποκεφάλαιο αυτό, </w:t>
      </w:r>
      <w:r w:rsidR="00770930">
        <w:rPr>
          <w:rFonts w:asciiTheme="majorHAnsi" w:hAnsiTheme="majorHAnsi" w:cstheme="majorHAnsi"/>
          <w:sz w:val="24"/>
          <w:szCs w:val="24"/>
        </w:rPr>
        <w:t>παρουσιάζεται η επιλογή των</w:t>
      </w:r>
      <w:r>
        <w:rPr>
          <w:rFonts w:asciiTheme="majorHAnsi" w:hAnsiTheme="majorHAnsi" w:cstheme="majorHAnsi"/>
          <w:sz w:val="24"/>
          <w:szCs w:val="24"/>
        </w:rPr>
        <w:t xml:space="preserve"> υποσ</w:t>
      </w:r>
      <w:r w:rsidR="00770930">
        <w:rPr>
          <w:rFonts w:asciiTheme="majorHAnsi" w:hAnsiTheme="majorHAnsi" w:cstheme="majorHAnsi"/>
          <w:sz w:val="24"/>
          <w:szCs w:val="24"/>
        </w:rPr>
        <w:t>υνόλων των χαρακτηριστικών</w:t>
      </w:r>
      <w:r>
        <w:rPr>
          <w:rFonts w:asciiTheme="majorHAnsi" w:hAnsiTheme="majorHAnsi" w:cstheme="majorHAnsi"/>
          <w:sz w:val="24"/>
          <w:szCs w:val="24"/>
        </w:rPr>
        <w:t xml:space="preserve"> βάσ</w:t>
      </w:r>
      <w:r w:rsidR="00770930">
        <w:rPr>
          <w:rFonts w:asciiTheme="majorHAnsi" w:hAnsiTheme="majorHAnsi" w:cstheme="majorHAnsi"/>
          <w:sz w:val="24"/>
          <w:szCs w:val="24"/>
        </w:rPr>
        <w:t>ει</w:t>
      </w:r>
      <w:r>
        <w:rPr>
          <w:rFonts w:asciiTheme="majorHAnsi" w:hAnsiTheme="majorHAnsi" w:cstheme="majorHAnsi"/>
          <w:sz w:val="24"/>
          <w:szCs w:val="24"/>
        </w:rPr>
        <w:t xml:space="preserve"> των </w:t>
      </w:r>
      <w:r w:rsidRPr="00C378F8">
        <w:rPr>
          <w:rFonts w:asciiTheme="majorHAnsi" w:hAnsiTheme="majorHAnsi" w:cstheme="majorHAnsi"/>
          <w:sz w:val="24"/>
          <w:szCs w:val="24"/>
        </w:rPr>
        <w:t>τεχνικ</w:t>
      </w:r>
      <w:r>
        <w:rPr>
          <w:rFonts w:asciiTheme="majorHAnsi" w:hAnsiTheme="majorHAnsi" w:cstheme="majorHAnsi"/>
          <w:sz w:val="24"/>
          <w:szCs w:val="24"/>
        </w:rPr>
        <w:t xml:space="preserve">ών </w:t>
      </w:r>
      <w:r w:rsidRPr="00C378F8">
        <w:rPr>
          <w:rFonts w:asciiTheme="majorHAnsi" w:hAnsiTheme="majorHAnsi" w:cstheme="majorHAnsi"/>
          <w:sz w:val="24"/>
          <w:szCs w:val="24"/>
        </w:rPr>
        <w:t>επιλογής χαρακτηριστικών</w:t>
      </w:r>
      <w:r>
        <w:rPr>
          <w:rFonts w:asciiTheme="majorHAnsi" w:hAnsiTheme="majorHAnsi" w:cstheme="majorHAnsi"/>
          <w:sz w:val="24"/>
          <w:szCs w:val="24"/>
        </w:rPr>
        <w:t xml:space="preserve"> </w:t>
      </w:r>
      <w:r w:rsidRPr="00C378F8">
        <w:rPr>
          <w:rFonts w:asciiTheme="majorHAnsi" w:hAnsiTheme="majorHAnsi" w:cstheme="majorHAnsi"/>
          <w:sz w:val="24"/>
          <w:szCs w:val="24"/>
        </w:rPr>
        <w:t>Filter. Συγκεκριμένα, χρησιμοποι</w:t>
      </w:r>
      <w:r>
        <w:rPr>
          <w:rFonts w:asciiTheme="majorHAnsi" w:hAnsiTheme="majorHAnsi" w:cstheme="majorHAnsi"/>
          <w:sz w:val="24"/>
          <w:szCs w:val="24"/>
        </w:rPr>
        <w:t>ήθηκαν</w:t>
      </w:r>
      <w:r w:rsidRPr="00C378F8">
        <w:rPr>
          <w:rFonts w:asciiTheme="majorHAnsi" w:hAnsiTheme="majorHAnsi" w:cstheme="majorHAnsi"/>
          <w:sz w:val="24"/>
          <w:szCs w:val="24"/>
        </w:rPr>
        <w:t xml:space="preserve"> </w:t>
      </w:r>
      <w:r>
        <w:rPr>
          <w:rFonts w:asciiTheme="majorHAnsi" w:hAnsiTheme="majorHAnsi" w:cstheme="majorHAnsi"/>
          <w:sz w:val="24"/>
          <w:szCs w:val="24"/>
        </w:rPr>
        <w:t xml:space="preserve">στατιστικές </w:t>
      </w:r>
      <w:r w:rsidRPr="00C378F8">
        <w:rPr>
          <w:rFonts w:asciiTheme="majorHAnsi" w:hAnsiTheme="majorHAnsi" w:cstheme="majorHAnsi"/>
          <w:sz w:val="24"/>
          <w:szCs w:val="24"/>
        </w:rPr>
        <w:t>μ</w:t>
      </w:r>
      <w:r w:rsidR="00770930">
        <w:rPr>
          <w:rFonts w:asciiTheme="majorHAnsi" w:hAnsiTheme="majorHAnsi" w:cstheme="majorHAnsi"/>
          <w:sz w:val="24"/>
          <w:szCs w:val="24"/>
        </w:rPr>
        <w:t>έθοδοι,</w:t>
      </w:r>
      <w:r w:rsidRPr="00C378F8">
        <w:rPr>
          <w:rFonts w:asciiTheme="majorHAnsi" w:hAnsiTheme="majorHAnsi" w:cstheme="majorHAnsi"/>
          <w:sz w:val="24"/>
          <w:szCs w:val="24"/>
        </w:rPr>
        <w:t xml:space="preserve"> όπως </w:t>
      </w:r>
      <w:r w:rsidR="00770930">
        <w:rPr>
          <w:rFonts w:asciiTheme="majorHAnsi" w:hAnsiTheme="majorHAnsi" w:cstheme="majorHAnsi"/>
          <w:sz w:val="24"/>
          <w:szCs w:val="24"/>
        </w:rPr>
        <w:t>η</w:t>
      </w:r>
      <w:r w:rsidRPr="00C378F8">
        <w:rPr>
          <w:rFonts w:asciiTheme="majorHAnsi" w:hAnsiTheme="majorHAnsi" w:cstheme="majorHAnsi"/>
          <w:sz w:val="24"/>
          <w:szCs w:val="24"/>
        </w:rPr>
        <w:t xml:space="preserve"> </w:t>
      </w:r>
      <w:proofErr w:type="spellStart"/>
      <w:r w:rsidRPr="00C378F8">
        <w:rPr>
          <w:rFonts w:asciiTheme="majorHAnsi" w:hAnsiTheme="majorHAnsi" w:cstheme="majorHAnsi"/>
          <w:sz w:val="24"/>
          <w:szCs w:val="24"/>
        </w:rPr>
        <w:t>Mutual</w:t>
      </w:r>
      <w:proofErr w:type="spellEnd"/>
      <w:r w:rsidRPr="00C378F8">
        <w:rPr>
          <w:rFonts w:asciiTheme="majorHAnsi" w:hAnsiTheme="majorHAnsi" w:cstheme="majorHAnsi"/>
          <w:sz w:val="24"/>
          <w:szCs w:val="24"/>
        </w:rPr>
        <w:t xml:space="preserve"> Information</w:t>
      </w:r>
      <w:r>
        <w:rPr>
          <w:rFonts w:asciiTheme="majorHAnsi" w:hAnsiTheme="majorHAnsi" w:cstheme="majorHAnsi"/>
          <w:sz w:val="24"/>
          <w:szCs w:val="24"/>
        </w:rPr>
        <w:t xml:space="preserve"> και</w:t>
      </w:r>
      <w:r w:rsidRPr="00C378F8">
        <w:rPr>
          <w:rFonts w:asciiTheme="majorHAnsi" w:hAnsiTheme="majorHAnsi" w:cstheme="majorHAnsi"/>
          <w:sz w:val="24"/>
          <w:szCs w:val="24"/>
        </w:rPr>
        <w:t xml:space="preserve"> το </w:t>
      </w:r>
      <w:proofErr w:type="spellStart"/>
      <w:r w:rsidRPr="00C378F8">
        <w:rPr>
          <w:rFonts w:asciiTheme="majorHAnsi" w:hAnsiTheme="majorHAnsi" w:cstheme="majorHAnsi"/>
          <w:sz w:val="24"/>
          <w:szCs w:val="24"/>
        </w:rPr>
        <w:t>Cramér's</w:t>
      </w:r>
      <w:proofErr w:type="spellEnd"/>
      <w:r w:rsidRPr="00C378F8">
        <w:rPr>
          <w:rFonts w:asciiTheme="majorHAnsi" w:hAnsiTheme="majorHAnsi" w:cstheme="majorHAnsi"/>
          <w:sz w:val="24"/>
          <w:szCs w:val="24"/>
        </w:rPr>
        <w:t xml:space="preserve"> V για να </w:t>
      </w:r>
      <w:r>
        <w:rPr>
          <w:rFonts w:asciiTheme="majorHAnsi" w:hAnsiTheme="majorHAnsi" w:cstheme="majorHAnsi"/>
          <w:sz w:val="24"/>
          <w:szCs w:val="24"/>
        </w:rPr>
        <w:t>αξιολογηθεί</w:t>
      </w:r>
      <w:r w:rsidRPr="00C378F8">
        <w:rPr>
          <w:rFonts w:asciiTheme="majorHAnsi" w:hAnsiTheme="majorHAnsi" w:cstheme="majorHAnsi"/>
          <w:sz w:val="24"/>
          <w:szCs w:val="24"/>
        </w:rPr>
        <w:t xml:space="preserve"> </w:t>
      </w:r>
      <w:r>
        <w:rPr>
          <w:rFonts w:asciiTheme="majorHAnsi" w:hAnsiTheme="majorHAnsi" w:cstheme="majorHAnsi"/>
          <w:sz w:val="24"/>
          <w:szCs w:val="24"/>
        </w:rPr>
        <w:t>η</w:t>
      </w:r>
      <w:r w:rsidRPr="00C378F8">
        <w:rPr>
          <w:rFonts w:asciiTheme="majorHAnsi" w:hAnsiTheme="majorHAnsi" w:cstheme="majorHAnsi"/>
          <w:sz w:val="24"/>
          <w:szCs w:val="24"/>
        </w:rPr>
        <w:t xml:space="preserve"> συσχέτιση των χαρακτηριστικών με τη μεταβλητή στόχο, καθώς και</w:t>
      </w:r>
      <w:r>
        <w:rPr>
          <w:rFonts w:asciiTheme="majorHAnsi" w:hAnsiTheme="majorHAnsi" w:cstheme="majorHAnsi"/>
          <w:sz w:val="24"/>
          <w:szCs w:val="24"/>
        </w:rPr>
        <w:t xml:space="preserve"> η </w:t>
      </w:r>
      <w:r w:rsidRPr="00C378F8">
        <w:rPr>
          <w:rFonts w:asciiTheme="majorHAnsi" w:hAnsiTheme="majorHAnsi" w:cstheme="majorHAnsi"/>
          <w:sz w:val="24"/>
          <w:szCs w:val="24"/>
        </w:rPr>
        <w:t xml:space="preserve">μεταξύ </w:t>
      </w:r>
      <w:r>
        <w:rPr>
          <w:rFonts w:asciiTheme="majorHAnsi" w:hAnsiTheme="majorHAnsi" w:cstheme="majorHAnsi"/>
          <w:sz w:val="24"/>
          <w:szCs w:val="24"/>
        </w:rPr>
        <w:t>τους συσχέτιση</w:t>
      </w:r>
      <w:r w:rsidRPr="00C378F8">
        <w:rPr>
          <w:rFonts w:asciiTheme="majorHAnsi" w:hAnsiTheme="majorHAnsi" w:cstheme="majorHAnsi"/>
          <w:sz w:val="24"/>
          <w:szCs w:val="24"/>
        </w:rPr>
        <w:t xml:space="preserve">. Για </w:t>
      </w:r>
      <w:r>
        <w:rPr>
          <w:rFonts w:asciiTheme="majorHAnsi" w:hAnsiTheme="majorHAnsi" w:cstheme="majorHAnsi"/>
          <w:sz w:val="24"/>
          <w:szCs w:val="24"/>
        </w:rPr>
        <w:t xml:space="preserve">τη συσχέτιση μεταξύ </w:t>
      </w:r>
      <w:r w:rsidRPr="00C378F8">
        <w:rPr>
          <w:rFonts w:asciiTheme="majorHAnsi" w:hAnsiTheme="majorHAnsi" w:cstheme="majorHAnsi"/>
          <w:sz w:val="24"/>
          <w:szCs w:val="24"/>
        </w:rPr>
        <w:t>τ</w:t>
      </w:r>
      <w:r>
        <w:rPr>
          <w:rFonts w:asciiTheme="majorHAnsi" w:hAnsiTheme="majorHAnsi" w:cstheme="majorHAnsi"/>
          <w:sz w:val="24"/>
          <w:szCs w:val="24"/>
        </w:rPr>
        <w:t>ων</w:t>
      </w:r>
      <w:r w:rsidRPr="00C378F8">
        <w:rPr>
          <w:rFonts w:asciiTheme="majorHAnsi" w:hAnsiTheme="majorHAnsi" w:cstheme="majorHAnsi"/>
          <w:sz w:val="24"/>
          <w:szCs w:val="24"/>
        </w:rPr>
        <w:t xml:space="preserve"> αριθμητ</w:t>
      </w:r>
      <w:r>
        <w:rPr>
          <w:rFonts w:asciiTheme="majorHAnsi" w:hAnsiTheme="majorHAnsi" w:cstheme="majorHAnsi"/>
          <w:sz w:val="24"/>
          <w:szCs w:val="24"/>
        </w:rPr>
        <w:t>ικών</w:t>
      </w:r>
      <w:r w:rsidRPr="00C378F8">
        <w:rPr>
          <w:rFonts w:asciiTheme="majorHAnsi" w:hAnsiTheme="majorHAnsi" w:cstheme="majorHAnsi"/>
          <w:sz w:val="24"/>
          <w:szCs w:val="24"/>
        </w:rPr>
        <w:t xml:space="preserve"> χαρακτηριστικ</w:t>
      </w:r>
      <w:r>
        <w:rPr>
          <w:rFonts w:asciiTheme="majorHAnsi" w:hAnsiTheme="majorHAnsi" w:cstheme="majorHAnsi"/>
          <w:sz w:val="24"/>
          <w:szCs w:val="24"/>
        </w:rPr>
        <w:t>ών</w:t>
      </w:r>
      <w:r w:rsidRPr="00C378F8">
        <w:rPr>
          <w:rFonts w:asciiTheme="majorHAnsi" w:hAnsiTheme="majorHAnsi" w:cstheme="majorHAnsi"/>
          <w:sz w:val="24"/>
          <w:szCs w:val="24"/>
        </w:rPr>
        <w:t>, εφαρμόσ</w:t>
      </w:r>
      <w:r>
        <w:rPr>
          <w:rFonts w:asciiTheme="majorHAnsi" w:hAnsiTheme="majorHAnsi" w:cstheme="majorHAnsi"/>
          <w:sz w:val="24"/>
          <w:szCs w:val="24"/>
        </w:rPr>
        <w:t>τηκε</w:t>
      </w:r>
      <w:r w:rsidRPr="00C378F8">
        <w:rPr>
          <w:rFonts w:asciiTheme="majorHAnsi" w:hAnsiTheme="majorHAnsi" w:cstheme="majorHAnsi"/>
          <w:sz w:val="24"/>
          <w:szCs w:val="24"/>
        </w:rPr>
        <w:t xml:space="preserve"> </w:t>
      </w:r>
      <w:r>
        <w:rPr>
          <w:rFonts w:asciiTheme="majorHAnsi" w:hAnsiTheme="majorHAnsi" w:cstheme="majorHAnsi"/>
          <w:sz w:val="24"/>
          <w:szCs w:val="24"/>
        </w:rPr>
        <w:t xml:space="preserve">επίσης και </w:t>
      </w:r>
      <w:r w:rsidRPr="00C378F8">
        <w:rPr>
          <w:rFonts w:asciiTheme="majorHAnsi" w:hAnsiTheme="majorHAnsi" w:cstheme="majorHAnsi"/>
          <w:sz w:val="24"/>
          <w:szCs w:val="24"/>
        </w:rPr>
        <w:t>η μέθοδο</w:t>
      </w:r>
      <w:r>
        <w:rPr>
          <w:rFonts w:asciiTheme="majorHAnsi" w:hAnsiTheme="majorHAnsi" w:cstheme="majorHAnsi"/>
          <w:sz w:val="24"/>
          <w:szCs w:val="24"/>
        </w:rPr>
        <w:t>ς</w:t>
      </w:r>
      <w:r w:rsidRPr="00C378F8">
        <w:rPr>
          <w:rFonts w:asciiTheme="majorHAnsi" w:hAnsiTheme="majorHAnsi" w:cstheme="majorHAnsi"/>
          <w:sz w:val="24"/>
          <w:szCs w:val="24"/>
        </w:rPr>
        <w:t xml:space="preserve"> </w:t>
      </w:r>
      <w:proofErr w:type="spellStart"/>
      <w:r w:rsidRPr="00C378F8">
        <w:rPr>
          <w:rFonts w:asciiTheme="majorHAnsi" w:hAnsiTheme="majorHAnsi" w:cstheme="majorHAnsi"/>
          <w:sz w:val="24"/>
          <w:szCs w:val="24"/>
        </w:rPr>
        <w:t>Pearson</w:t>
      </w:r>
      <w:proofErr w:type="spellEnd"/>
      <w:r w:rsidRPr="00C378F8">
        <w:rPr>
          <w:rFonts w:asciiTheme="majorHAnsi" w:hAnsiTheme="majorHAnsi" w:cstheme="majorHAnsi"/>
          <w:sz w:val="24"/>
          <w:szCs w:val="24"/>
        </w:rPr>
        <w:t xml:space="preserve"> </w:t>
      </w:r>
      <w:proofErr w:type="spellStart"/>
      <w:r w:rsidRPr="00C378F8">
        <w:rPr>
          <w:rFonts w:asciiTheme="majorHAnsi" w:hAnsiTheme="majorHAnsi" w:cstheme="majorHAnsi"/>
          <w:sz w:val="24"/>
          <w:szCs w:val="24"/>
        </w:rPr>
        <w:t>Correlation</w:t>
      </w:r>
      <w:proofErr w:type="spellEnd"/>
      <w:r>
        <w:rPr>
          <w:rFonts w:asciiTheme="majorHAnsi" w:hAnsiTheme="majorHAnsi" w:cstheme="majorHAnsi"/>
          <w:sz w:val="24"/>
          <w:szCs w:val="24"/>
        </w:rPr>
        <w:t>.</w:t>
      </w:r>
    </w:p>
    <w:p w14:paraId="3F5812FB" w14:textId="77777777" w:rsidR="00770930" w:rsidRPr="00873A09" w:rsidRDefault="00770930" w:rsidP="00770930">
      <w:pPr>
        <w:spacing w:line="360" w:lineRule="auto"/>
        <w:ind w:firstLine="720"/>
        <w:jc w:val="both"/>
        <w:rPr>
          <w:rFonts w:asciiTheme="majorHAnsi" w:hAnsiTheme="majorHAnsi" w:cstheme="majorHAnsi"/>
          <w:sz w:val="24"/>
          <w:szCs w:val="24"/>
        </w:rPr>
      </w:pPr>
    </w:p>
    <w:p w14:paraId="050B742F" w14:textId="66639BF7" w:rsidR="00D9172C" w:rsidRPr="00873A09" w:rsidRDefault="006F4AE7" w:rsidP="00122008">
      <w:pPr>
        <w:pStyle w:val="Heading3"/>
      </w:pPr>
      <w:bookmarkStart w:id="10" w:name="_Toc188636172"/>
      <w:r>
        <w:rPr>
          <w:lang w:val="en-US"/>
        </w:rPr>
        <w:t>Mutual</w:t>
      </w:r>
      <w:r w:rsidRPr="00873A09">
        <w:t xml:space="preserve"> </w:t>
      </w:r>
      <w:r>
        <w:rPr>
          <w:lang w:val="en-US"/>
        </w:rPr>
        <w:t>information</w:t>
      </w:r>
      <w:bookmarkEnd w:id="10"/>
    </w:p>
    <w:p w14:paraId="77669B0D" w14:textId="77777777" w:rsidR="006F4AE7" w:rsidRPr="00873A09" w:rsidRDefault="006F4AE7" w:rsidP="006F4AE7"/>
    <w:p w14:paraId="4C566F67" w14:textId="04759A40" w:rsidR="00330F18" w:rsidRDefault="006F4AE7" w:rsidP="00330F18">
      <w:pPr>
        <w:spacing w:line="360" w:lineRule="auto"/>
        <w:ind w:firstLine="720"/>
        <w:jc w:val="both"/>
        <w:rPr>
          <w:rFonts w:asciiTheme="majorHAnsi" w:hAnsiTheme="majorHAnsi" w:cstheme="majorHAnsi"/>
          <w:sz w:val="24"/>
          <w:szCs w:val="24"/>
        </w:rPr>
      </w:pPr>
      <w:r w:rsidRPr="00B034F1">
        <w:rPr>
          <w:rFonts w:asciiTheme="majorHAnsi" w:hAnsiTheme="majorHAnsi" w:cstheme="majorHAnsi"/>
          <w:sz w:val="24"/>
          <w:szCs w:val="24"/>
        </w:rPr>
        <w:t xml:space="preserve">Ο υπολογισμός του </w:t>
      </w:r>
      <w:r w:rsidRPr="00B034F1">
        <w:rPr>
          <w:rFonts w:asciiTheme="majorHAnsi" w:hAnsiTheme="majorHAnsi" w:cstheme="majorHAnsi"/>
          <w:sz w:val="24"/>
          <w:szCs w:val="24"/>
          <w:lang w:val="en-US"/>
        </w:rPr>
        <w:t>mutual</w:t>
      </w:r>
      <w:r w:rsidRPr="00B034F1">
        <w:rPr>
          <w:rFonts w:asciiTheme="majorHAnsi" w:hAnsiTheme="majorHAnsi" w:cstheme="majorHAnsi"/>
          <w:sz w:val="24"/>
          <w:szCs w:val="24"/>
        </w:rPr>
        <w:t xml:space="preserve"> </w:t>
      </w:r>
      <w:r w:rsidRPr="00B034F1">
        <w:rPr>
          <w:rFonts w:asciiTheme="majorHAnsi" w:hAnsiTheme="majorHAnsi" w:cstheme="majorHAnsi"/>
          <w:sz w:val="24"/>
          <w:szCs w:val="24"/>
          <w:lang w:val="en-US"/>
        </w:rPr>
        <w:t>information</w:t>
      </w:r>
      <w:r w:rsidRPr="00B034F1">
        <w:rPr>
          <w:rFonts w:asciiTheme="majorHAnsi" w:hAnsiTheme="majorHAnsi" w:cstheme="majorHAnsi"/>
          <w:sz w:val="24"/>
          <w:szCs w:val="24"/>
        </w:rPr>
        <w:t xml:space="preserve"> έγινε με τη χρήση των συναρτήσεων </w:t>
      </w:r>
      <w:r w:rsidRPr="00B034F1">
        <w:rPr>
          <w:rFonts w:asciiTheme="majorHAnsi" w:hAnsiTheme="majorHAnsi" w:cstheme="majorHAnsi"/>
          <w:sz w:val="24"/>
          <w:szCs w:val="24"/>
          <w:lang w:val="en-US"/>
        </w:rPr>
        <w:t>mutual</w:t>
      </w:r>
      <w:r w:rsidRPr="00B034F1">
        <w:rPr>
          <w:rFonts w:asciiTheme="majorHAnsi" w:hAnsiTheme="majorHAnsi" w:cstheme="majorHAnsi"/>
          <w:sz w:val="24"/>
          <w:szCs w:val="24"/>
        </w:rPr>
        <w:t>_</w:t>
      </w:r>
      <w:r w:rsidRPr="00B034F1">
        <w:rPr>
          <w:rFonts w:asciiTheme="majorHAnsi" w:hAnsiTheme="majorHAnsi" w:cstheme="majorHAnsi"/>
          <w:sz w:val="24"/>
          <w:szCs w:val="24"/>
          <w:lang w:val="en-US"/>
        </w:rPr>
        <w:t>info</w:t>
      </w:r>
      <w:r w:rsidRPr="00B034F1">
        <w:rPr>
          <w:rFonts w:asciiTheme="majorHAnsi" w:hAnsiTheme="majorHAnsi" w:cstheme="majorHAnsi"/>
          <w:sz w:val="24"/>
          <w:szCs w:val="24"/>
        </w:rPr>
        <w:t>_</w:t>
      </w:r>
      <w:proofErr w:type="spellStart"/>
      <w:r w:rsidRPr="00B034F1">
        <w:rPr>
          <w:rFonts w:asciiTheme="majorHAnsi" w:hAnsiTheme="majorHAnsi" w:cstheme="majorHAnsi"/>
          <w:sz w:val="24"/>
          <w:szCs w:val="24"/>
          <w:lang w:val="en-US"/>
        </w:rPr>
        <w:t>classif</w:t>
      </w:r>
      <w:proofErr w:type="spellEnd"/>
      <w:r w:rsidRPr="00B034F1">
        <w:rPr>
          <w:rFonts w:asciiTheme="majorHAnsi" w:hAnsiTheme="majorHAnsi" w:cstheme="majorHAnsi"/>
          <w:sz w:val="24"/>
          <w:szCs w:val="24"/>
        </w:rPr>
        <w:t xml:space="preserve"> για τη σύγκριση </w:t>
      </w:r>
      <w:r w:rsidR="00770930">
        <w:rPr>
          <w:rFonts w:asciiTheme="majorHAnsi" w:hAnsiTheme="majorHAnsi" w:cstheme="majorHAnsi"/>
          <w:sz w:val="24"/>
          <w:szCs w:val="24"/>
        </w:rPr>
        <w:t xml:space="preserve">του εκάστοτε </w:t>
      </w:r>
      <w:r w:rsidRPr="00B034F1">
        <w:rPr>
          <w:rFonts w:asciiTheme="majorHAnsi" w:hAnsiTheme="majorHAnsi" w:cstheme="majorHAnsi"/>
          <w:sz w:val="24"/>
          <w:szCs w:val="24"/>
        </w:rPr>
        <w:t>χαρακτηριστικού με το στόχο ή με άλλα κατηγορικά χαρακτηριστικά</w:t>
      </w:r>
      <w:r w:rsidR="00770930">
        <w:rPr>
          <w:rFonts w:asciiTheme="majorHAnsi" w:hAnsiTheme="majorHAnsi" w:cstheme="majorHAnsi"/>
          <w:sz w:val="24"/>
          <w:szCs w:val="24"/>
        </w:rPr>
        <w:t>.</w:t>
      </w:r>
      <w:r w:rsidRPr="00B034F1">
        <w:rPr>
          <w:rFonts w:asciiTheme="majorHAnsi" w:hAnsiTheme="majorHAnsi" w:cstheme="majorHAnsi"/>
          <w:sz w:val="24"/>
          <w:szCs w:val="24"/>
        </w:rPr>
        <w:t xml:space="preserve"> </w:t>
      </w:r>
      <w:r w:rsidR="00770930">
        <w:rPr>
          <w:rFonts w:asciiTheme="majorHAnsi" w:hAnsiTheme="majorHAnsi" w:cstheme="majorHAnsi"/>
          <w:sz w:val="24"/>
          <w:szCs w:val="24"/>
        </w:rPr>
        <w:t>Γ</w:t>
      </w:r>
      <w:r w:rsidR="00330F18" w:rsidRPr="00B034F1">
        <w:rPr>
          <w:rFonts w:asciiTheme="majorHAnsi" w:hAnsiTheme="majorHAnsi" w:cstheme="majorHAnsi"/>
          <w:sz w:val="24"/>
          <w:szCs w:val="24"/>
        </w:rPr>
        <w:t>ια</w:t>
      </w:r>
      <w:r w:rsidR="00770930">
        <w:rPr>
          <w:rFonts w:asciiTheme="majorHAnsi" w:hAnsiTheme="majorHAnsi" w:cstheme="majorHAnsi"/>
          <w:sz w:val="24"/>
          <w:szCs w:val="24"/>
        </w:rPr>
        <w:t xml:space="preserve"> την αντίστοιχη σύγκριση </w:t>
      </w:r>
      <w:r w:rsidR="00330F18" w:rsidRPr="00B034F1">
        <w:rPr>
          <w:rFonts w:asciiTheme="majorHAnsi" w:hAnsiTheme="majorHAnsi" w:cstheme="majorHAnsi"/>
          <w:sz w:val="24"/>
          <w:szCs w:val="24"/>
        </w:rPr>
        <w:t xml:space="preserve">με τα αριθμητικά χαρακτηριστικά χρησιμοποιήθηκε η συνάρτηση </w:t>
      </w:r>
      <w:r w:rsidR="00330F18" w:rsidRPr="00B034F1">
        <w:rPr>
          <w:rFonts w:asciiTheme="majorHAnsi" w:hAnsiTheme="majorHAnsi" w:cstheme="majorHAnsi"/>
          <w:sz w:val="24"/>
          <w:szCs w:val="24"/>
          <w:lang w:val="en-US"/>
        </w:rPr>
        <w:t>mutual</w:t>
      </w:r>
      <w:r w:rsidR="00330F18" w:rsidRPr="00B034F1">
        <w:rPr>
          <w:rFonts w:asciiTheme="majorHAnsi" w:hAnsiTheme="majorHAnsi" w:cstheme="majorHAnsi"/>
          <w:sz w:val="24"/>
          <w:szCs w:val="24"/>
        </w:rPr>
        <w:t>_</w:t>
      </w:r>
      <w:r w:rsidR="00330F18" w:rsidRPr="00B034F1">
        <w:rPr>
          <w:rFonts w:asciiTheme="majorHAnsi" w:hAnsiTheme="majorHAnsi" w:cstheme="majorHAnsi"/>
          <w:sz w:val="24"/>
          <w:szCs w:val="24"/>
          <w:lang w:val="en-US"/>
        </w:rPr>
        <w:t>info</w:t>
      </w:r>
      <w:r w:rsidR="00330F18" w:rsidRPr="00B034F1">
        <w:rPr>
          <w:rFonts w:asciiTheme="majorHAnsi" w:hAnsiTheme="majorHAnsi" w:cstheme="majorHAnsi"/>
          <w:sz w:val="24"/>
          <w:szCs w:val="24"/>
        </w:rPr>
        <w:t>_</w:t>
      </w:r>
      <w:r w:rsidR="00330F18" w:rsidRPr="00B034F1">
        <w:rPr>
          <w:rFonts w:asciiTheme="majorHAnsi" w:hAnsiTheme="majorHAnsi" w:cstheme="majorHAnsi"/>
          <w:sz w:val="24"/>
          <w:szCs w:val="24"/>
          <w:lang w:val="en-US"/>
        </w:rPr>
        <w:t>regression</w:t>
      </w:r>
      <w:r w:rsidR="00770930">
        <w:rPr>
          <w:rFonts w:asciiTheme="majorHAnsi" w:hAnsiTheme="majorHAnsi" w:cstheme="majorHAnsi"/>
          <w:sz w:val="24"/>
          <w:szCs w:val="24"/>
        </w:rPr>
        <w:t>,</w:t>
      </w:r>
      <w:r w:rsidR="00330F18" w:rsidRPr="00B034F1">
        <w:rPr>
          <w:rFonts w:asciiTheme="majorHAnsi" w:hAnsiTheme="majorHAnsi" w:cstheme="majorHAnsi"/>
          <w:sz w:val="24"/>
          <w:szCs w:val="24"/>
        </w:rPr>
        <w:t xml:space="preserve"> </w:t>
      </w:r>
      <w:r w:rsidR="00770930">
        <w:rPr>
          <w:rFonts w:asciiTheme="majorHAnsi" w:hAnsiTheme="majorHAnsi" w:cstheme="majorHAnsi"/>
          <w:sz w:val="24"/>
          <w:szCs w:val="24"/>
        </w:rPr>
        <w:t xml:space="preserve">ενώ και οι δύο συναρτήσεις προήλθαν </w:t>
      </w:r>
      <w:r w:rsidR="00330F18" w:rsidRPr="00B034F1">
        <w:rPr>
          <w:rFonts w:asciiTheme="majorHAnsi" w:hAnsiTheme="majorHAnsi" w:cstheme="majorHAnsi"/>
          <w:sz w:val="24"/>
          <w:szCs w:val="24"/>
        </w:rPr>
        <w:t xml:space="preserve">από τη βιβλιοθήκη </w:t>
      </w:r>
      <w:r w:rsidR="00330F18" w:rsidRPr="00B034F1">
        <w:rPr>
          <w:rFonts w:asciiTheme="majorHAnsi" w:hAnsiTheme="majorHAnsi" w:cstheme="majorHAnsi"/>
          <w:sz w:val="24"/>
          <w:szCs w:val="24"/>
          <w:lang w:val="en-US"/>
        </w:rPr>
        <w:t>sklearn</w:t>
      </w:r>
      <w:r w:rsidR="00B034F1" w:rsidRPr="00B034F1">
        <w:rPr>
          <w:rFonts w:asciiTheme="majorHAnsi" w:hAnsiTheme="majorHAnsi" w:cstheme="majorHAnsi"/>
          <w:sz w:val="24"/>
          <w:szCs w:val="24"/>
        </w:rPr>
        <w:t xml:space="preserve">. </w:t>
      </w:r>
    </w:p>
    <w:p w14:paraId="74249BE8" w14:textId="6C957D34" w:rsidR="00B034F1" w:rsidRPr="00BA2D44" w:rsidRDefault="00B034F1" w:rsidP="00330F18">
      <w:pPr>
        <w:spacing w:line="360" w:lineRule="auto"/>
        <w:ind w:firstLine="720"/>
        <w:jc w:val="both"/>
        <w:rPr>
          <w:rFonts w:asciiTheme="majorHAnsi" w:hAnsiTheme="majorHAnsi" w:cstheme="majorHAnsi"/>
          <w:sz w:val="24"/>
          <w:szCs w:val="24"/>
        </w:rPr>
      </w:pPr>
      <w:r>
        <w:rPr>
          <w:rFonts w:asciiTheme="majorHAnsi" w:hAnsiTheme="majorHAnsi" w:cstheme="majorHAnsi"/>
          <w:sz w:val="24"/>
          <w:szCs w:val="24"/>
        </w:rPr>
        <w:t>Γενικά</w:t>
      </w:r>
      <w:r w:rsidR="00770930">
        <w:rPr>
          <w:rFonts w:asciiTheme="majorHAnsi" w:hAnsiTheme="majorHAnsi" w:cstheme="majorHAnsi"/>
          <w:sz w:val="24"/>
          <w:szCs w:val="24"/>
        </w:rPr>
        <w:t>,</w:t>
      </w:r>
      <w:r w:rsidRPr="00B034F1">
        <w:rPr>
          <w:rFonts w:asciiTheme="majorHAnsi" w:hAnsiTheme="majorHAnsi" w:cstheme="majorHAnsi"/>
          <w:sz w:val="24"/>
          <w:szCs w:val="24"/>
        </w:rPr>
        <w:t xml:space="preserve"> </w:t>
      </w:r>
      <w:r>
        <w:rPr>
          <w:rFonts w:asciiTheme="majorHAnsi" w:hAnsiTheme="majorHAnsi" w:cstheme="majorHAnsi"/>
          <w:sz w:val="24"/>
          <w:szCs w:val="24"/>
        </w:rPr>
        <w:t>το</w:t>
      </w:r>
      <w:r w:rsidRPr="00B034F1">
        <w:rPr>
          <w:rFonts w:asciiTheme="majorHAnsi" w:hAnsiTheme="majorHAnsi" w:cstheme="majorHAnsi"/>
          <w:sz w:val="24"/>
          <w:szCs w:val="24"/>
        </w:rPr>
        <w:t xml:space="preserve"> </w:t>
      </w:r>
      <w:r>
        <w:rPr>
          <w:rFonts w:asciiTheme="majorHAnsi" w:hAnsiTheme="majorHAnsi" w:cstheme="majorHAnsi"/>
          <w:sz w:val="24"/>
          <w:szCs w:val="24"/>
          <w:lang w:val="en-US"/>
        </w:rPr>
        <w:t>mutual</w:t>
      </w:r>
      <w:r w:rsidRPr="00B034F1">
        <w:rPr>
          <w:rFonts w:asciiTheme="majorHAnsi" w:hAnsiTheme="majorHAnsi" w:cstheme="majorHAnsi"/>
          <w:sz w:val="24"/>
          <w:szCs w:val="24"/>
        </w:rPr>
        <w:t xml:space="preserve"> </w:t>
      </w:r>
      <w:r>
        <w:rPr>
          <w:rFonts w:asciiTheme="majorHAnsi" w:hAnsiTheme="majorHAnsi" w:cstheme="majorHAnsi"/>
          <w:sz w:val="24"/>
          <w:szCs w:val="24"/>
          <w:lang w:val="en-US"/>
        </w:rPr>
        <w:t>information</w:t>
      </w:r>
      <w:r w:rsidRPr="00B034F1">
        <w:rPr>
          <w:rFonts w:asciiTheme="majorHAnsi" w:hAnsiTheme="majorHAnsi" w:cstheme="majorHAnsi"/>
          <w:sz w:val="24"/>
          <w:szCs w:val="24"/>
        </w:rPr>
        <w:t xml:space="preserve"> </w:t>
      </w:r>
      <w:r>
        <w:rPr>
          <w:rFonts w:asciiTheme="majorHAnsi" w:hAnsiTheme="majorHAnsi" w:cstheme="majorHAnsi"/>
          <w:sz w:val="24"/>
          <w:szCs w:val="24"/>
        </w:rPr>
        <w:t>είναι ένα μέτρο τις εξάρτησης μεταξύ δύο χαρακτηριστικών</w:t>
      </w:r>
      <w:r w:rsidR="002A171C">
        <w:rPr>
          <w:rFonts w:asciiTheme="majorHAnsi" w:hAnsiTheme="majorHAnsi" w:cstheme="majorHAnsi"/>
          <w:sz w:val="24"/>
          <w:szCs w:val="24"/>
        </w:rPr>
        <w:t xml:space="preserve"> και ορίζεται ως</w:t>
      </w:r>
      <w:r>
        <w:rPr>
          <w:rFonts w:asciiTheme="majorHAnsi" w:hAnsiTheme="majorHAnsi" w:cstheme="majorHAnsi"/>
          <w:sz w:val="24"/>
          <w:szCs w:val="24"/>
        </w:rPr>
        <w:t>:</w:t>
      </w:r>
    </w:p>
    <w:p w14:paraId="53951D11" w14:textId="5FB28459" w:rsidR="006F4AE7" w:rsidRPr="00770930" w:rsidRDefault="00C416BB" w:rsidP="00770930">
      <w:pPr>
        <w:spacing w:line="360" w:lineRule="auto"/>
        <w:ind w:firstLine="720"/>
        <w:jc w:val="both"/>
        <w:rPr>
          <w:rFonts w:asciiTheme="majorHAnsi" w:hAnsiTheme="majorHAnsi" w:cstheme="majorHAnsi"/>
          <w:sz w:val="24"/>
          <w:szCs w:val="24"/>
        </w:rPr>
      </w:pPr>
      <m:oMathPara>
        <m:oMath>
          <m:r>
            <w:rPr>
              <w:rFonts w:ascii="Cambria Math" w:hAnsi="Cambria Math"/>
            </w:rPr>
            <m:t>M</m:t>
          </m:r>
          <m:r>
            <w:rPr>
              <w:rFonts w:ascii="Cambria Math" w:hAnsi="Cambria Math"/>
              <w:lang w:val="en-US"/>
            </w:rPr>
            <m:t>utual</m:t>
          </m:r>
          <m:r>
            <w:rPr>
              <w:rFonts w:ascii="Cambria Math" w:hAnsi="Cambria Math"/>
            </w:rPr>
            <m:t xml:space="preserve"> </m:t>
          </m:r>
          <m:r>
            <w:rPr>
              <w:rFonts w:ascii="Cambria Math" w:hAnsi="Cambria Math"/>
              <w:lang w:val="en-US"/>
            </w:rPr>
            <m:t>Information</m:t>
          </m:r>
          <m:r>
            <w:rPr>
              <w:rFonts w:ascii="Cambria Math" w:hAnsi="Cambria Math"/>
            </w:rPr>
            <m:t>=</m:t>
          </m:r>
          <m:nary>
            <m:naryPr>
              <m:chr m:val="∑"/>
              <m:limLoc m:val="undOvr"/>
              <m:supHide m:val="1"/>
              <m:ctrlPr>
                <w:rPr>
                  <w:rFonts w:ascii="Cambria Math" w:hAnsi="Cambria Math" w:cstheme="majorHAnsi"/>
                  <w:i/>
                  <w:sz w:val="24"/>
                  <w:szCs w:val="24"/>
                  <w:lang w:val="en-US"/>
                </w:rPr>
              </m:ctrlPr>
            </m:naryPr>
            <m:sub>
              <m:r>
                <w:rPr>
                  <w:rFonts w:ascii="Cambria Math" w:hAnsi="Cambria Math"/>
                </w:rPr>
                <m:t>x∈X</m:t>
              </m:r>
            </m:sub>
            <m:sup/>
            <m:e>
              <m:nary>
                <m:naryPr>
                  <m:chr m:val="∑"/>
                  <m:limLoc m:val="undOvr"/>
                  <m:supHide m:val="1"/>
                  <m:ctrlPr>
                    <w:rPr>
                      <w:rFonts w:ascii="Cambria Math" w:hAnsi="Cambria Math" w:cstheme="majorHAnsi"/>
                      <w:i/>
                      <w:sz w:val="24"/>
                      <w:szCs w:val="24"/>
                      <w:lang w:val="en-US"/>
                    </w:rPr>
                  </m:ctrlPr>
                </m:naryPr>
                <m:sub>
                  <m:r>
                    <w:rPr>
                      <w:rFonts w:ascii="Cambria Math" w:hAnsi="Cambria Math"/>
                    </w:rPr>
                    <m:t>y∈Y</m:t>
                  </m:r>
                </m:sub>
                <m:sup/>
                <m:e>
                  <m:r>
                    <w:rPr>
                      <w:rFonts w:ascii="Cambria Math" w:hAnsi="Cambria Math"/>
                    </w:rPr>
                    <m:t>p</m:t>
                  </m:r>
                  <m:d>
                    <m:dPr>
                      <m:ctrlPr>
                        <w:rPr>
                          <w:rFonts w:ascii="Cambria Math" w:hAnsi="Cambria Math"/>
                          <w:i/>
                        </w:rPr>
                      </m:ctrlPr>
                    </m:dPr>
                    <m:e>
                      <m:r>
                        <w:rPr>
                          <w:rFonts w:ascii="Cambria Math" w:hAnsi="Cambria Math"/>
                        </w:rPr>
                        <m:t>x,y</m:t>
                      </m:r>
                    </m:e>
                  </m:d>
                  <m:func>
                    <m:funcPr>
                      <m:ctrlPr>
                        <w:rPr>
                          <w:rFonts w:ascii="Cambria Math" w:hAnsi="Cambria Math"/>
                          <w:i/>
                        </w:rPr>
                      </m:ctrlPr>
                    </m:funcPr>
                    <m:fName>
                      <m:r>
                        <w:rPr>
                          <w:rFonts w:ascii="Cambria Math" w:hAnsi="Cambria Math"/>
                        </w:rPr>
                        <m:t>log</m:t>
                      </m:r>
                    </m:fName>
                    <m:e>
                      <m:d>
                        <m:dPr>
                          <m:ctrlPr>
                            <w:rPr>
                              <w:rFonts w:ascii="Cambria Math" w:hAnsi="Cambria Math"/>
                              <w:i/>
                            </w:rPr>
                          </m:ctrlPr>
                        </m:dPr>
                        <m:e>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x,y</m:t>
                                  </m:r>
                                </m:e>
                              </m:d>
                            </m:num>
                            <m:den>
                              <m:r>
                                <w:rPr>
                                  <w:rFonts w:ascii="Cambria Math" w:hAnsi="Cambria Math"/>
                                </w:rPr>
                                <m:t>p</m:t>
                              </m:r>
                              <m:d>
                                <m:dPr>
                                  <m:ctrlPr>
                                    <w:rPr>
                                      <w:rFonts w:ascii="Cambria Math" w:hAnsi="Cambria Math"/>
                                      <w:i/>
                                    </w:rPr>
                                  </m:ctrlPr>
                                </m:dPr>
                                <m:e>
                                  <m:r>
                                    <w:rPr>
                                      <w:rFonts w:ascii="Cambria Math" w:hAnsi="Cambria Math"/>
                                    </w:rPr>
                                    <m:t>x</m:t>
                                  </m:r>
                                </m:e>
                              </m:d>
                              <m:r>
                                <w:rPr>
                                  <w:rFonts w:ascii="Cambria Math" w:hAnsi="Cambria Math"/>
                                </w:rPr>
                                <m:t>⋅p</m:t>
                              </m:r>
                              <m:d>
                                <m:dPr>
                                  <m:ctrlPr>
                                    <w:rPr>
                                      <w:rFonts w:ascii="Cambria Math" w:hAnsi="Cambria Math"/>
                                      <w:i/>
                                    </w:rPr>
                                  </m:ctrlPr>
                                </m:dPr>
                                <m:e>
                                  <m:r>
                                    <w:rPr>
                                      <w:rFonts w:ascii="Cambria Math" w:hAnsi="Cambria Math"/>
                                    </w:rPr>
                                    <m:t>y</m:t>
                                  </m:r>
                                </m:e>
                              </m:d>
                            </m:den>
                          </m:f>
                        </m:e>
                      </m:d>
                    </m:e>
                  </m:func>
                </m:e>
              </m:nary>
            </m:e>
          </m:nary>
        </m:oMath>
      </m:oMathPara>
    </w:p>
    <w:p w14:paraId="3AA7D1E3" w14:textId="31A5B7D4" w:rsidR="00B1658A" w:rsidRDefault="00770930" w:rsidP="00770930">
      <w:pPr>
        <w:spacing w:line="360" w:lineRule="auto"/>
        <w:jc w:val="both"/>
        <w:rPr>
          <w:rFonts w:asciiTheme="majorHAnsi" w:eastAsiaTheme="minorEastAsia" w:hAnsiTheme="majorHAnsi" w:cstheme="majorHAnsi"/>
          <w:sz w:val="24"/>
          <w:szCs w:val="24"/>
        </w:rPr>
      </w:pPr>
      <w:r>
        <w:rPr>
          <w:rFonts w:asciiTheme="majorHAnsi" w:hAnsiTheme="majorHAnsi" w:cstheme="majorHAnsi"/>
          <w:sz w:val="24"/>
          <w:szCs w:val="24"/>
        </w:rPr>
        <w:t>ό</w:t>
      </w:r>
      <w:r w:rsidR="00B034F1" w:rsidRPr="00B1658A">
        <w:rPr>
          <w:rFonts w:asciiTheme="majorHAnsi" w:hAnsiTheme="majorHAnsi" w:cstheme="majorHAnsi"/>
          <w:sz w:val="24"/>
          <w:szCs w:val="24"/>
        </w:rPr>
        <w:t xml:space="preserve">που </w:t>
      </w:r>
      <m:oMath>
        <m:r>
          <w:rPr>
            <w:rFonts w:ascii="Cambria Math" w:hAnsi="Cambria Math" w:cstheme="majorHAnsi"/>
            <w:sz w:val="24"/>
            <w:szCs w:val="24"/>
          </w:rPr>
          <m:t>p</m:t>
        </m:r>
        <m:d>
          <m:dPr>
            <m:ctrlPr>
              <w:rPr>
                <w:rFonts w:ascii="Cambria Math" w:hAnsi="Cambria Math" w:cstheme="majorHAnsi"/>
                <w:i/>
                <w:sz w:val="24"/>
                <w:szCs w:val="24"/>
              </w:rPr>
            </m:ctrlPr>
          </m:dPr>
          <m:e>
            <m:r>
              <w:rPr>
                <w:rFonts w:ascii="Cambria Math" w:hAnsi="Cambria Math" w:cstheme="majorHAnsi"/>
                <w:sz w:val="24"/>
                <w:szCs w:val="24"/>
              </w:rPr>
              <m:t>x,y</m:t>
            </m:r>
          </m:e>
        </m:d>
      </m:oMath>
      <w:r w:rsidR="00B034F1" w:rsidRPr="00B1658A">
        <w:rPr>
          <w:rFonts w:asciiTheme="majorHAnsi" w:eastAsiaTheme="minorEastAsia" w:hAnsiTheme="majorHAnsi" w:cstheme="majorHAnsi"/>
          <w:sz w:val="24"/>
          <w:szCs w:val="24"/>
        </w:rPr>
        <w:t xml:space="preserve"> από κοινού πιθανότητα (</w:t>
      </w:r>
      <w:r w:rsidR="00B034F1" w:rsidRPr="00B1658A">
        <w:rPr>
          <w:rFonts w:asciiTheme="majorHAnsi" w:eastAsiaTheme="minorEastAsia" w:hAnsiTheme="majorHAnsi" w:cstheme="majorHAnsi"/>
          <w:sz w:val="24"/>
          <w:szCs w:val="24"/>
          <w:lang w:val="en-US"/>
        </w:rPr>
        <w:t>joint</w:t>
      </w:r>
      <w:r w:rsidR="00B034F1" w:rsidRPr="00B1658A">
        <w:rPr>
          <w:rFonts w:asciiTheme="majorHAnsi" w:eastAsiaTheme="minorEastAsia" w:hAnsiTheme="majorHAnsi" w:cstheme="majorHAnsi"/>
          <w:sz w:val="24"/>
          <w:szCs w:val="24"/>
        </w:rPr>
        <w:t xml:space="preserve"> </w:t>
      </w:r>
      <w:r w:rsidR="00B034F1" w:rsidRPr="00B1658A">
        <w:rPr>
          <w:rFonts w:asciiTheme="majorHAnsi" w:eastAsiaTheme="minorEastAsia" w:hAnsiTheme="majorHAnsi" w:cstheme="majorHAnsi"/>
          <w:sz w:val="24"/>
          <w:szCs w:val="24"/>
          <w:lang w:val="en-US"/>
        </w:rPr>
        <w:t>probability</w:t>
      </w:r>
      <w:r w:rsidR="00B034F1" w:rsidRPr="00B1658A">
        <w:rPr>
          <w:rFonts w:asciiTheme="majorHAnsi" w:eastAsiaTheme="minorEastAsia" w:hAnsiTheme="majorHAnsi" w:cstheme="majorHAnsi"/>
          <w:sz w:val="24"/>
          <w:szCs w:val="24"/>
        </w:rPr>
        <w:t xml:space="preserve">) των δύο κατηγοριών (π.χ. η πιθανότητα η κατηγορία </w:t>
      </w:r>
      <w:r w:rsidR="00B034F1" w:rsidRPr="00B1658A">
        <w:rPr>
          <w:rFonts w:asciiTheme="majorHAnsi" w:eastAsiaTheme="minorEastAsia" w:hAnsiTheme="majorHAnsi" w:cstheme="majorHAnsi"/>
          <w:sz w:val="24"/>
          <w:szCs w:val="24"/>
          <w:lang w:val="en-US"/>
        </w:rPr>
        <w:t>x</w:t>
      </w:r>
      <w:r w:rsidR="00B034F1" w:rsidRPr="00B1658A">
        <w:rPr>
          <w:rFonts w:asciiTheme="majorHAnsi" w:eastAsiaTheme="minorEastAsia" w:hAnsiTheme="majorHAnsi" w:cstheme="majorHAnsi"/>
          <w:sz w:val="24"/>
          <w:szCs w:val="24"/>
        </w:rPr>
        <w:t xml:space="preserve"> να έχει τιμή 1 </w:t>
      </w:r>
      <w:r w:rsidR="00B1658A" w:rsidRPr="00B1658A">
        <w:rPr>
          <w:rFonts w:asciiTheme="majorHAnsi" w:eastAsiaTheme="minorEastAsia" w:hAnsiTheme="majorHAnsi" w:cstheme="majorHAnsi"/>
          <w:sz w:val="24"/>
          <w:szCs w:val="24"/>
        </w:rPr>
        <w:t>ταυτόχρονα με</w:t>
      </w:r>
      <w:r w:rsidR="00B034F1" w:rsidRPr="00B1658A">
        <w:rPr>
          <w:rFonts w:asciiTheme="majorHAnsi" w:eastAsiaTheme="minorEastAsia" w:hAnsiTheme="majorHAnsi" w:cstheme="majorHAnsi"/>
          <w:sz w:val="24"/>
          <w:szCs w:val="24"/>
        </w:rPr>
        <w:t xml:space="preserve"> </w:t>
      </w:r>
      <w:r w:rsidR="00B1658A" w:rsidRPr="00B1658A">
        <w:rPr>
          <w:rFonts w:asciiTheme="majorHAnsi" w:eastAsiaTheme="minorEastAsia" w:hAnsiTheme="majorHAnsi" w:cstheme="majorHAnsi"/>
          <w:sz w:val="24"/>
          <w:szCs w:val="24"/>
        </w:rPr>
        <w:t>τ</w:t>
      </w:r>
      <w:r w:rsidR="00B034F1" w:rsidRPr="00B1658A">
        <w:rPr>
          <w:rFonts w:asciiTheme="majorHAnsi" w:eastAsiaTheme="minorEastAsia" w:hAnsiTheme="majorHAnsi" w:cstheme="majorHAnsi"/>
          <w:sz w:val="24"/>
          <w:szCs w:val="24"/>
        </w:rPr>
        <w:t xml:space="preserve">η κατηγορία </w:t>
      </w:r>
      <w:r w:rsidR="00B034F1" w:rsidRPr="00B1658A">
        <w:rPr>
          <w:rFonts w:asciiTheme="majorHAnsi" w:eastAsiaTheme="minorEastAsia" w:hAnsiTheme="majorHAnsi" w:cstheme="majorHAnsi"/>
          <w:sz w:val="24"/>
          <w:szCs w:val="24"/>
          <w:lang w:val="en-US"/>
        </w:rPr>
        <w:t>y</w:t>
      </w:r>
      <w:r w:rsidR="00B034F1" w:rsidRPr="00B1658A">
        <w:rPr>
          <w:rFonts w:asciiTheme="majorHAnsi" w:eastAsiaTheme="minorEastAsia" w:hAnsiTheme="majorHAnsi" w:cstheme="majorHAnsi"/>
          <w:sz w:val="24"/>
          <w:szCs w:val="24"/>
        </w:rPr>
        <w:t xml:space="preserve"> να έχει τιμή 0)</w:t>
      </w:r>
      <w:r w:rsidR="00B1658A" w:rsidRPr="00B1658A">
        <w:rPr>
          <w:rFonts w:asciiTheme="majorHAnsi" w:eastAsiaTheme="minorEastAsia" w:hAnsiTheme="majorHAnsi" w:cstheme="majorHAnsi"/>
          <w:sz w:val="24"/>
          <w:szCs w:val="24"/>
        </w:rPr>
        <w:t xml:space="preserve"> και </w:t>
      </w:r>
      <m:oMath>
        <m:r>
          <w:rPr>
            <w:rFonts w:ascii="Cambria Math" w:hAnsi="Cambria Math" w:cstheme="majorHAnsi"/>
            <w:sz w:val="24"/>
            <w:szCs w:val="24"/>
          </w:rPr>
          <m:t>p</m:t>
        </m:r>
        <m:d>
          <m:dPr>
            <m:ctrlPr>
              <w:rPr>
                <w:rFonts w:ascii="Cambria Math" w:hAnsi="Cambria Math" w:cstheme="majorHAnsi"/>
                <w:i/>
                <w:sz w:val="24"/>
                <w:szCs w:val="24"/>
              </w:rPr>
            </m:ctrlPr>
          </m:dPr>
          <m:e>
            <m:r>
              <w:rPr>
                <w:rFonts w:ascii="Cambria Math" w:hAnsi="Cambria Math" w:cstheme="majorHAnsi"/>
                <w:sz w:val="24"/>
                <w:szCs w:val="24"/>
              </w:rPr>
              <m:t>x</m:t>
            </m:r>
          </m:e>
        </m:d>
      </m:oMath>
      <w:r w:rsidR="00B1658A" w:rsidRPr="00B1658A">
        <w:rPr>
          <w:rFonts w:asciiTheme="majorHAnsi" w:eastAsiaTheme="minorEastAsia" w:hAnsiTheme="majorHAnsi" w:cstheme="majorHAnsi"/>
          <w:sz w:val="24"/>
          <w:szCs w:val="24"/>
        </w:rPr>
        <w:t xml:space="preserve"> και </w:t>
      </w:r>
      <m:oMath>
        <m:r>
          <w:rPr>
            <w:rFonts w:ascii="Cambria Math" w:hAnsi="Cambria Math" w:cstheme="majorHAnsi"/>
            <w:sz w:val="24"/>
            <w:szCs w:val="24"/>
          </w:rPr>
          <m:t>p</m:t>
        </m:r>
        <m:d>
          <m:dPr>
            <m:ctrlPr>
              <w:rPr>
                <w:rFonts w:ascii="Cambria Math" w:hAnsi="Cambria Math" w:cstheme="majorHAnsi"/>
                <w:i/>
                <w:sz w:val="24"/>
                <w:szCs w:val="24"/>
              </w:rPr>
            </m:ctrlPr>
          </m:dPr>
          <m:e>
            <m:r>
              <w:rPr>
                <w:rFonts w:ascii="Cambria Math" w:hAnsi="Cambria Math" w:cstheme="majorHAnsi"/>
                <w:sz w:val="24"/>
                <w:szCs w:val="24"/>
              </w:rPr>
              <m:t>y</m:t>
            </m:r>
          </m:e>
        </m:d>
      </m:oMath>
      <w:r w:rsidR="00B1658A" w:rsidRPr="00B1658A">
        <w:rPr>
          <w:rFonts w:asciiTheme="majorHAnsi" w:eastAsiaTheme="minorEastAsia" w:hAnsiTheme="majorHAnsi" w:cstheme="majorHAnsi"/>
          <w:sz w:val="24"/>
          <w:szCs w:val="24"/>
        </w:rPr>
        <w:t xml:space="preserve"> οι περιθώριες πιθανότητες (marginal </w:t>
      </w:r>
      <w:proofErr w:type="spellStart"/>
      <w:r w:rsidR="00B1658A" w:rsidRPr="00B1658A">
        <w:rPr>
          <w:rFonts w:asciiTheme="majorHAnsi" w:eastAsiaTheme="minorEastAsia" w:hAnsiTheme="majorHAnsi" w:cstheme="majorHAnsi"/>
          <w:sz w:val="24"/>
          <w:szCs w:val="24"/>
        </w:rPr>
        <w:t>probabilit</w:t>
      </w:r>
      <w:r w:rsidR="00B1658A" w:rsidRPr="00B1658A">
        <w:rPr>
          <w:rFonts w:asciiTheme="majorHAnsi" w:eastAsiaTheme="minorEastAsia" w:hAnsiTheme="majorHAnsi" w:cstheme="majorHAnsi"/>
          <w:sz w:val="24"/>
          <w:szCs w:val="24"/>
          <w:lang w:val="en-US"/>
        </w:rPr>
        <w:t>ies</w:t>
      </w:r>
      <w:proofErr w:type="spellEnd"/>
      <w:r w:rsidR="00B1658A" w:rsidRPr="00B1658A">
        <w:rPr>
          <w:rFonts w:asciiTheme="majorHAnsi" w:eastAsiaTheme="minorEastAsia" w:hAnsiTheme="majorHAnsi" w:cstheme="majorHAnsi"/>
          <w:sz w:val="24"/>
          <w:szCs w:val="24"/>
        </w:rPr>
        <w:t xml:space="preserve">) των μεμονωμένων </w:t>
      </w:r>
      <w:r w:rsidR="00B1658A" w:rsidRPr="00B1658A">
        <w:rPr>
          <w:rFonts w:asciiTheme="majorHAnsi" w:eastAsiaTheme="minorEastAsia" w:hAnsiTheme="majorHAnsi" w:cstheme="majorHAnsi"/>
          <w:sz w:val="24"/>
          <w:szCs w:val="24"/>
          <w:lang w:val="en-US"/>
        </w:rPr>
        <w:t>event</w:t>
      </w:r>
      <w:r w:rsidR="00B1658A" w:rsidRPr="00B1658A">
        <w:rPr>
          <w:rFonts w:asciiTheme="majorHAnsi" w:eastAsiaTheme="minorEastAsia" w:hAnsiTheme="majorHAnsi" w:cstheme="majorHAnsi"/>
          <w:sz w:val="24"/>
          <w:szCs w:val="24"/>
        </w:rPr>
        <w:t xml:space="preserve"> (π.χ. η πιθανότητα η κατηγορία </w:t>
      </w:r>
      <w:r w:rsidR="00B1658A" w:rsidRPr="00B1658A">
        <w:rPr>
          <w:rFonts w:asciiTheme="majorHAnsi" w:eastAsiaTheme="minorEastAsia" w:hAnsiTheme="majorHAnsi" w:cstheme="majorHAnsi"/>
          <w:sz w:val="24"/>
          <w:szCs w:val="24"/>
          <w:lang w:val="en-US"/>
        </w:rPr>
        <w:t>x</w:t>
      </w:r>
      <w:r w:rsidR="00B1658A" w:rsidRPr="00B1658A">
        <w:rPr>
          <w:rFonts w:asciiTheme="majorHAnsi" w:eastAsiaTheme="minorEastAsia" w:hAnsiTheme="majorHAnsi" w:cstheme="majorHAnsi"/>
          <w:sz w:val="24"/>
          <w:szCs w:val="24"/>
        </w:rPr>
        <w:t xml:space="preserve"> να έχει την τιμή 1 και η πιθανότητα η κατηγορία </w:t>
      </w:r>
      <w:r w:rsidR="00B1658A" w:rsidRPr="00B1658A">
        <w:rPr>
          <w:rFonts w:asciiTheme="majorHAnsi" w:eastAsiaTheme="minorEastAsia" w:hAnsiTheme="majorHAnsi" w:cstheme="majorHAnsi"/>
          <w:sz w:val="24"/>
          <w:szCs w:val="24"/>
          <w:lang w:val="en-US"/>
        </w:rPr>
        <w:t>y</w:t>
      </w:r>
      <w:r w:rsidR="00B1658A" w:rsidRPr="00B1658A">
        <w:rPr>
          <w:rFonts w:asciiTheme="majorHAnsi" w:eastAsiaTheme="minorEastAsia" w:hAnsiTheme="majorHAnsi" w:cstheme="majorHAnsi"/>
          <w:sz w:val="24"/>
          <w:szCs w:val="24"/>
        </w:rPr>
        <w:t xml:space="preserve"> να έχει την τιμή 0). Όταν δύο χαρακτηριστικά </w:t>
      </w:r>
      <w:r>
        <w:rPr>
          <w:rFonts w:asciiTheme="majorHAnsi" w:eastAsiaTheme="minorEastAsia" w:hAnsiTheme="majorHAnsi" w:cstheme="majorHAnsi"/>
          <w:sz w:val="24"/>
          <w:szCs w:val="24"/>
        </w:rPr>
        <w:t xml:space="preserve">εμφανίζουν μεγάλη </w:t>
      </w:r>
      <w:r w:rsidR="00B1658A" w:rsidRPr="00B1658A">
        <w:rPr>
          <w:rFonts w:asciiTheme="majorHAnsi" w:eastAsiaTheme="minorEastAsia" w:hAnsiTheme="majorHAnsi" w:cstheme="majorHAnsi"/>
          <w:sz w:val="24"/>
          <w:szCs w:val="24"/>
        </w:rPr>
        <w:t>εξ</w:t>
      </w:r>
      <w:r>
        <w:rPr>
          <w:rFonts w:asciiTheme="majorHAnsi" w:eastAsiaTheme="minorEastAsia" w:hAnsiTheme="majorHAnsi" w:cstheme="majorHAnsi"/>
          <w:sz w:val="24"/>
          <w:szCs w:val="24"/>
        </w:rPr>
        <w:t>άρτηση</w:t>
      </w:r>
      <w:r w:rsidR="00B1658A" w:rsidRPr="00B1658A">
        <w:rPr>
          <w:rFonts w:asciiTheme="majorHAnsi" w:eastAsiaTheme="minorEastAsia" w:hAnsiTheme="majorHAnsi" w:cstheme="majorHAnsi"/>
          <w:sz w:val="24"/>
          <w:szCs w:val="24"/>
        </w:rPr>
        <w:t xml:space="preserve"> το ένα από το άλλο, </w:t>
      </w:r>
      <w:r w:rsidR="00B1658A">
        <w:rPr>
          <w:rFonts w:asciiTheme="majorHAnsi" w:eastAsiaTheme="minorEastAsia" w:hAnsiTheme="majorHAnsi" w:cstheme="majorHAnsi"/>
          <w:sz w:val="24"/>
          <w:szCs w:val="24"/>
        </w:rPr>
        <w:t xml:space="preserve">η </w:t>
      </w:r>
      <w:r w:rsidR="00B1658A" w:rsidRPr="00B1658A">
        <w:rPr>
          <w:rFonts w:asciiTheme="majorHAnsi" w:eastAsiaTheme="minorEastAsia" w:hAnsiTheme="majorHAnsi" w:cstheme="majorHAnsi"/>
          <w:sz w:val="24"/>
          <w:szCs w:val="24"/>
        </w:rPr>
        <w:t>από κοινού πιθανότητα είναι μεγάλη</w:t>
      </w:r>
      <w:r w:rsidR="00B1658A">
        <w:rPr>
          <w:rFonts w:asciiTheme="majorHAnsi" w:eastAsiaTheme="minorEastAsia" w:hAnsiTheme="majorHAnsi" w:cstheme="majorHAnsi"/>
          <w:sz w:val="24"/>
          <w:szCs w:val="24"/>
        </w:rPr>
        <w:t xml:space="preserve"> (συμβαίνει το </w:t>
      </w:r>
      <w:r w:rsidR="00B1658A">
        <w:rPr>
          <w:rFonts w:asciiTheme="majorHAnsi" w:eastAsiaTheme="minorEastAsia" w:hAnsiTheme="majorHAnsi" w:cstheme="majorHAnsi"/>
          <w:sz w:val="24"/>
          <w:szCs w:val="24"/>
          <w:lang w:val="en-US"/>
        </w:rPr>
        <w:t>x</w:t>
      </w:r>
      <w:r w:rsidR="00B1658A" w:rsidRPr="00B1658A">
        <w:rPr>
          <w:rFonts w:asciiTheme="majorHAnsi" w:eastAsiaTheme="minorEastAsia" w:hAnsiTheme="majorHAnsi" w:cstheme="majorHAnsi"/>
          <w:sz w:val="24"/>
          <w:szCs w:val="24"/>
        </w:rPr>
        <w:t xml:space="preserve">=1 </w:t>
      </w:r>
      <w:r w:rsidR="00B1658A">
        <w:rPr>
          <w:rFonts w:asciiTheme="majorHAnsi" w:eastAsiaTheme="minorEastAsia" w:hAnsiTheme="majorHAnsi" w:cstheme="majorHAnsi"/>
          <w:sz w:val="24"/>
          <w:szCs w:val="24"/>
        </w:rPr>
        <w:t xml:space="preserve">όταν το </w:t>
      </w:r>
      <w:r w:rsidR="00B1658A">
        <w:rPr>
          <w:rFonts w:asciiTheme="majorHAnsi" w:eastAsiaTheme="minorEastAsia" w:hAnsiTheme="majorHAnsi" w:cstheme="majorHAnsi"/>
          <w:sz w:val="24"/>
          <w:szCs w:val="24"/>
          <w:lang w:val="en-US"/>
        </w:rPr>
        <w:t>y</w:t>
      </w:r>
      <w:r w:rsidR="00B1658A" w:rsidRPr="00B1658A">
        <w:rPr>
          <w:rFonts w:asciiTheme="majorHAnsi" w:eastAsiaTheme="minorEastAsia" w:hAnsiTheme="majorHAnsi" w:cstheme="majorHAnsi"/>
          <w:sz w:val="24"/>
          <w:szCs w:val="24"/>
        </w:rPr>
        <w:t>=0</w:t>
      </w:r>
      <w:r w:rsidR="00B1658A">
        <w:rPr>
          <w:rFonts w:asciiTheme="majorHAnsi" w:eastAsiaTheme="minorEastAsia" w:hAnsiTheme="majorHAnsi" w:cstheme="majorHAnsi"/>
          <w:sz w:val="24"/>
          <w:szCs w:val="24"/>
        </w:rPr>
        <w:t xml:space="preserve">) οπότε η τιμή του </w:t>
      </w:r>
      <w:r w:rsidR="00B1658A">
        <w:rPr>
          <w:rFonts w:asciiTheme="majorHAnsi" w:eastAsiaTheme="minorEastAsia" w:hAnsiTheme="majorHAnsi" w:cstheme="majorHAnsi"/>
          <w:sz w:val="24"/>
          <w:szCs w:val="24"/>
          <w:lang w:val="en-US"/>
        </w:rPr>
        <w:t>mutual</w:t>
      </w:r>
      <w:r w:rsidR="00B1658A" w:rsidRPr="00B1658A">
        <w:rPr>
          <w:rFonts w:asciiTheme="majorHAnsi" w:eastAsiaTheme="minorEastAsia" w:hAnsiTheme="majorHAnsi" w:cstheme="majorHAnsi"/>
          <w:sz w:val="24"/>
          <w:szCs w:val="24"/>
        </w:rPr>
        <w:t xml:space="preserve"> </w:t>
      </w:r>
      <w:r w:rsidR="00B1658A">
        <w:rPr>
          <w:rFonts w:asciiTheme="majorHAnsi" w:eastAsiaTheme="minorEastAsia" w:hAnsiTheme="majorHAnsi" w:cstheme="majorHAnsi"/>
          <w:sz w:val="24"/>
          <w:szCs w:val="24"/>
          <w:lang w:val="en-US"/>
        </w:rPr>
        <w:t>information</w:t>
      </w:r>
      <w:r w:rsidR="00B1658A" w:rsidRPr="00B1658A">
        <w:rPr>
          <w:rFonts w:asciiTheme="majorHAnsi" w:eastAsiaTheme="minorEastAsia" w:hAnsiTheme="majorHAnsi" w:cstheme="majorHAnsi"/>
          <w:sz w:val="24"/>
          <w:szCs w:val="24"/>
        </w:rPr>
        <w:t xml:space="preserve"> </w:t>
      </w:r>
      <w:r w:rsidR="00B1658A">
        <w:rPr>
          <w:rFonts w:asciiTheme="majorHAnsi" w:eastAsiaTheme="minorEastAsia" w:hAnsiTheme="majorHAnsi" w:cstheme="majorHAnsi"/>
          <w:sz w:val="24"/>
          <w:szCs w:val="24"/>
        </w:rPr>
        <w:t>είναι μεγάλ</w:t>
      </w:r>
      <w:r w:rsidR="00EA47E7">
        <w:rPr>
          <w:rFonts w:asciiTheme="majorHAnsi" w:eastAsiaTheme="minorEastAsia" w:hAnsiTheme="majorHAnsi" w:cstheme="majorHAnsi"/>
          <w:sz w:val="24"/>
          <w:szCs w:val="24"/>
        </w:rPr>
        <w:t>η</w:t>
      </w:r>
      <w:r w:rsidR="00B1658A">
        <w:rPr>
          <w:rFonts w:asciiTheme="majorHAnsi" w:eastAsiaTheme="minorEastAsia" w:hAnsiTheme="majorHAnsi" w:cstheme="majorHAnsi"/>
          <w:sz w:val="24"/>
          <w:szCs w:val="24"/>
        </w:rPr>
        <w:t>, ενώ όταν δεν εξαρτώνται</w:t>
      </w:r>
      <w:r w:rsidR="00B1658A" w:rsidRPr="00B1658A">
        <w:rPr>
          <w:rFonts w:asciiTheme="majorHAnsi" w:eastAsiaTheme="minorEastAsia" w:hAnsiTheme="majorHAnsi" w:cstheme="majorHAnsi"/>
          <w:sz w:val="24"/>
          <w:szCs w:val="24"/>
        </w:rPr>
        <w:t xml:space="preserve">, </w:t>
      </w:r>
      <w:r w:rsidR="00B1658A">
        <w:rPr>
          <w:rFonts w:asciiTheme="majorHAnsi" w:eastAsiaTheme="minorEastAsia" w:hAnsiTheme="majorHAnsi" w:cstheme="majorHAnsi"/>
          <w:sz w:val="24"/>
          <w:szCs w:val="24"/>
        </w:rPr>
        <w:t xml:space="preserve">η </w:t>
      </w:r>
      <w:r w:rsidR="00B1658A" w:rsidRPr="00B1658A">
        <w:rPr>
          <w:rFonts w:asciiTheme="majorHAnsi" w:eastAsiaTheme="minorEastAsia" w:hAnsiTheme="majorHAnsi" w:cstheme="majorHAnsi"/>
          <w:sz w:val="24"/>
          <w:szCs w:val="24"/>
        </w:rPr>
        <w:t xml:space="preserve">από κοινού πιθανότητα είναι </w:t>
      </w:r>
      <w:r w:rsidR="00B1658A">
        <w:rPr>
          <w:rFonts w:asciiTheme="majorHAnsi" w:eastAsiaTheme="minorEastAsia" w:hAnsiTheme="majorHAnsi" w:cstheme="majorHAnsi"/>
          <w:sz w:val="24"/>
          <w:szCs w:val="24"/>
        </w:rPr>
        <w:t xml:space="preserve">μικρή και η τιμή του </w:t>
      </w:r>
      <w:r w:rsidR="00B1658A">
        <w:rPr>
          <w:rFonts w:asciiTheme="majorHAnsi" w:eastAsiaTheme="minorEastAsia" w:hAnsiTheme="majorHAnsi" w:cstheme="majorHAnsi"/>
          <w:sz w:val="24"/>
          <w:szCs w:val="24"/>
          <w:lang w:val="en-US"/>
        </w:rPr>
        <w:t>mutual</w:t>
      </w:r>
      <w:r w:rsidR="00B1658A" w:rsidRPr="00B1658A">
        <w:rPr>
          <w:rFonts w:asciiTheme="majorHAnsi" w:eastAsiaTheme="minorEastAsia" w:hAnsiTheme="majorHAnsi" w:cstheme="majorHAnsi"/>
          <w:sz w:val="24"/>
          <w:szCs w:val="24"/>
        </w:rPr>
        <w:t xml:space="preserve"> </w:t>
      </w:r>
      <w:r w:rsidR="00B1658A">
        <w:rPr>
          <w:rFonts w:asciiTheme="majorHAnsi" w:eastAsiaTheme="minorEastAsia" w:hAnsiTheme="majorHAnsi" w:cstheme="majorHAnsi"/>
          <w:sz w:val="24"/>
          <w:szCs w:val="24"/>
          <w:lang w:val="en-US"/>
        </w:rPr>
        <w:t>information</w:t>
      </w:r>
      <w:r w:rsidR="00B1658A" w:rsidRPr="00B1658A">
        <w:rPr>
          <w:rFonts w:asciiTheme="majorHAnsi" w:eastAsiaTheme="minorEastAsia" w:hAnsiTheme="majorHAnsi" w:cstheme="majorHAnsi"/>
          <w:sz w:val="24"/>
          <w:szCs w:val="24"/>
        </w:rPr>
        <w:t xml:space="preserve"> </w:t>
      </w:r>
      <w:r w:rsidR="00B1658A">
        <w:rPr>
          <w:rFonts w:asciiTheme="majorHAnsi" w:eastAsiaTheme="minorEastAsia" w:hAnsiTheme="majorHAnsi" w:cstheme="majorHAnsi"/>
          <w:sz w:val="24"/>
          <w:szCs w:val="24"/>
        </w:rPr>
        <w:t xml:space="preserve">είναι </w:t>
      </w:r>
      <w:r w:rsidR="001B1DFA">
        <w:rPr>
          <w:rFonts w:asciiTheme="majorHAnsi" w:eastAsiaTheme="minorEastAsia" w:hAnsiTheme="majorHAnsi" w:cstheme="majorHAnsi"/>
          <w:sz w:val="24"/>
          <w:szCs w:val="24"/>
        </w:rPr>
        <w:t>μικρή</w:t>
      </w:r>
      <w:r w:rsidR="00B1658A">
        <w:rPr>
          <w:rFonts w:asciiTheme="majorHAnsi" w:eastAsiaTheme="minorEastAsia" w:hAnsiTheme="majorHAnsi" w:cstheme="majorHAnsi"/>
          <w:sz w:val="24"/>
          <w:szCs w:val="24"/>
        </w:rPr>
        <w:t xml:space="preserve"> (κοντά στη μηδέν). Αυτή η σύγκριση γίνεται για κάθε κατηγορία του </w:t>
      </w:r>
      <w:r w:rsidR="00B1658A">
        <w:rPr>
          <w:rFonts w:asciiTheme="majorHAnsi" w:eastAsiaTheme="minorEastAsia" w:hAnsiTheme="majorHAnsi" w:cstheme="majorHAnsi"/>
          <w:sz w:val="24"/>
          <w:szCs w:val="24"/>
          <w:lang w:val="en-US"/>
        </w:rPr>
        <w:t>x</w:t>
      </w:r>
      <w:r w:rsidR="00B1658A" w:rsidRPr="00B1658A">
        <w:rPr>
          <w:rFonts w:asciiTheme="majorHAnsi" w:eastAsiaTheme="minorEastAsia" w:hAnsiTheme="majorHAnsi" w:cstheme="majorHAnsi"/>
          <w:sz w:val="24"/>
          <w:szCs w:val="24"/>
        </w:rPr>
        <w:t xml:space="preserve"> </w:t>
      </w:r>
      <w:r w:rsidR="00B1658A">
        <w:rPr>
          <w:rFonts w:asciiTheme="majorHAnsi" w:eastAsiaTheme="minorEastAsia" w:hAnsiTheme="majorHAnsi" w:cstheme="majorHAnsi"/>
          <w:sz w:val="24"/>
          <w:szCs w:val="24"/>
        </w:rPr>
        <w:t xml:space="preserve">και για κάθε κατηγορία του </w:t>
      </w:r>
      <w:r w:rsidR="00B1658A">
        <w:rPr>
          <w:rFonts w:asciiTheme="majorHAnsi" w:eastAsiaTheme="minorEastAsia" w:hAnsiTheme="majorHAnsi" w:cstheme="majorHAnsi"/>
          <w:sz w:val="24"/>
          <w:szCs w:val="24"/>
          <w:lang w:val="en-US"/>
        </w:rPr>
        <w:t>y</w:t>
      </w:r>
      <w:r w:rsidR="00B1658A" w:rsidRPr="00B1658A">
        <w:rPr>
          <w:rFonts w:asciiTheme="majorHAnsi" w:eastAsiaTheme="minorEastAsia" w:hAnsiTheme="majorHAnsi" w:cstheme="majorHAnsi"/>
          <w:sz w:val="24"/>
          <w:szCs w:val="24"/>
        </w:rPr>
        <w:t xml:space="preserve"> (</w:t>
      </w:r>
      <w:r w:rsidR="00B1658A">
        <w:rPr>
          <w:rFonts w:asciiTheme="majorHAnsi" w:eastAsiaTheme="minorEastAsia" w:hAnsiTheme="majorHAnsi" w:cstheme="majorHAnsi"/>
          <w:sz w:val="24"/>
          <w:szCs w:val="24"/>
        </w:rPr>
        <w:t xml:space="preserve">άθροισμα </w:t>
      </w:r>
      <m:oMath>
        <m:r>
          <w:rPr>
            <w:rFonts w:ascii="Cambria Math" w:hAnsi="Cambria Math"/>
          </w:rPr>
          <m:t>x∈X</m:t>
        </m:r>
      </m:oMath>
      <w:r w:rsidR="00B1658A">
        <w:rPr>
          <w:rFonts w:asciiTheme="majorHAnsi" w:eastAsiaTheme="minorEastAsia" w:hAnsiTheme="majorHAnsi" w:cstheme="majorHAnsi"/>
        </w:rPr>
        <w:t xml:space="preserve"> και </w:t>
      </w:r>
      <m:oMath>
        <m:r>
          <w:rPr>
            <w:rFonts w:ascii="Cambria Math" w:hAnsi="Cambria Math"/>
          </w:rPr>
          <m:t>y∈Y</m:t>
        </m:r>
      </m:oMath>
      <w:r w:rsidR="00B1658A" w:rsidRPr="00B1658A">
        <w:rPr>
          <w:rFonts w:asciiTheme="majorHAnsi" w:eastAsiaTheme="minorEastAsia" w:hAnsiTheme="majorHAnsi" w:cstheme="majorHAnsi"/>
          <w:sz w:val="24"/>
          <w:szCs w:val="24"/>
        </w:rPr>
        <w:t>)</w:t>
      </w:r>
      <w:r w:rsidR="00B1658A">
        <w:rPr>
          <w:rFonts w:asciiTheme="majorHAnsi" w:eastAsiaTheme="minorEastAsia" w:hAnsiTheme="majorHAnsi" w:cstheme="majorHAnsi"/>
          <w:sz w:val="24"/>
          <w:szCs w:val="24"/>
        </w:rPr>
        <w:t>.</w:t>
      </w:r>
    </w:p>
    <w:p w14:paraId="44231D53" w14:textId="77777777" w:rsidR="00770930" w:rsidRDefault="00770930" w:rsidP="00770930">
      <w:pPr>
        <w:spacing w:line="360" w:lineRule="auto"/>
        <w:jc w:val="both"/>
        <w:rPr>
          <w:rFonts w:asciiTheme="majorHAnsi" w:eastAsiaTheme="minorEastAsia" w:hAnsiTheme="majorHAnsi" w:cstheme="majorHAnsi"/>
          <w:sz w:val="24"/>
          <w:szCs w:val="24"/>
        </w:rPr>
      </w:pPr>
    </w:p>
    <w:p w14:paraId="447CEA66" w14:textId="37352F66" w:rsidR="005B29C4" w:rsidRDefault="00B1658A" w:rsidP="00B1658A">
      <w:pPr>
        <w:spacing w:line="360" w:lineRule="auto"/>
        <w:ind w:firstLine="720"/>
        <w:jc w:val="both"/>
        <w:rPr>
          <w:rFonts w:asciiTheme="majorHAnsi" w:eastAsiaTheme="minorEastAsia" w:hAnsiTheme="majorHAnsi" w:cstheme="majorHAnsi"/>
          <w:sz w:val="24"/>
          <w:szCs w:val="24"/>
        </w:rPr>
      </w:pPr>
      <w:r>
        <w:rPr>
          <w:rFonts w:asciiTheme="majorHAnsi" w:eastAsiaTheme="minorEastAsia" w:hAnsiTheme="majorHAnsi" w:cstheme="majorHAnsi"/>
          <w:sz w:val="24"/>
          <w:szCs w:val="24"/>
        </w:rPr>
        <w:lastRenderedPageBreak/>
        <w:t xml:space="preserve">Οι αριθμητικές τιμές </w:t>
      </w:r>
      <w:proofErr w:type="spellStart"/>
      <w:r w:rsidRPr="00B1658A">
        <w:rPr>
          <w:rFonts w:asciiTheme="majorHAnsi" w:eastAsiaTheme="minorEastAsia" w:hAnsiTheme="majorHAnsi" w:cstheme="majorHAnsi"/>
          <w:sz w:val="24"/>
          <w:szCs w:val="24"/>
        </w:rPr>
        <w:t>διακριτοπ</w:t>
      </w:r>
      <w:r w:rsidR="001B1DFA">
        <w:rPr>
          <w:rFonts w:asciiTheme="majorHAnsi" w:eastAsiaTheme="minorEastAsia" w:hAnsiTheme="majorHAnsi" w:cstheme="majorHAnsi"/>
          <w:sz w:val="24"/>
          <w:szCs w:val="24"/>
        </w:rPr>
        <w:t>ι</w:t>
      </w:r>
      <w:r>
        <w:rPr>
          <w:rFonts w:asciiTheme="majorHAnsi" w:eastAsiaTheme="minorEastAsia" w:hAnsiTheme="majorHAnsi" w:cstheme="majorHAnsi"/>
          <w:sz w:val="24"/>
          <w:szCs w:val="24"/>
        </w:rPr>
        <w:t>ούνται</w:t>
      </w:r>
      <w:proofErr w:type="spellEnd"/>
      <w:r>
        <w:rPr>
          <w:rFonts w:asciiTheme="majorHAnsi" w:eastAsiaTheme="minorEastAsia" w:hAnsiTheme="majorHAnsi" w:cstheme="majorHAnsi"/>
          <w:sz w:val="24"/>
          <w:szCs w:val="24"/>
        </w:rPr>
        <w:t xml:space="preserve"> μέσω τις </w:t>
      </w:r>
      <w:r>
        <w:rPr>
          <w:rFonts w:asciiTheme="majorHAnsi" w:eastAsiaTheme="minorEastAsia" w:hAnsiTheme="majorHAnsi" w:cstheme="majorHAnsi"/>
          <w:sz w:val="24"/>
          <w:szCs w:val="24"/>
          <w:lang w:val="en-US"/>
        </w:rPr>
        <w:t>sklearn</w:t>
      </w:r>
      <w:r>
        <w:rPr>
          <w:rFonts w:asciiTheme="majorHAnsi" w:eastAsiaTheme="minorEastAsia" w:hAnsiTheme="majorHAnsi" w:cstheme="majorHAnsi"/>
          <w:sz w:val="24"/>
          <w:szCs w:val="24"/>
        </w:rPr>
        <w:t>, συνεπώς δε</w:t>
      </w:r>
      <w:r w:rsidR="001B1DFA">
        <w:rPr>
          <w:rFonts w:asciiTheme="majorHAnsi" w:eastAsiaTheme="minorEastAsia" w:hAnsiTheme="majorHAnsi" w:cstheme="majorHAnsi"/>
          <w:sz w:val="24"/>
          <w:szCs w:val="24"/>
        </w:rPr>
        <w:t>ν</w:t>
      </w:r>
      <w:r>
        <w:rPr>
          <w:rFonts w:asciiTheme="majorHAnsi" w:eastAsiaTheme="minorEastAsia" w:hAnsiTheme="majorHAnsi" w:cstheme="majorHAnsi"/>
          <w:sz w:val="24"/>
          <w:szCs w:val="24"/>
        </w:rPr>
        <w:t xml:space="preserve"> απαιτείται κάποια προετοιμασία για τη συγκεκριμένη σύγκριση.</w:t>
      </w:r>
      <w:r w:rsidR="005B29C4">
        <w:rPr>
          <w:rFonts w:asciiTheme="majorHAnsi" w:eastAsiaTheme="minorEastAsia" w:hAnsiTheme="majorHAnsi" w:cstheme="majorHAnsi"/>
          <w:sz w:val="24"/>
          <w:szCs w:val="24"/>
        </w:rPr>
        <w:t xml:space="preserve"> Σύμφωνα με αυτή την κατάταξη των δεδομένων, </w:t>
      </w:r>
      <w:r w:rsidR="001B1DFA">
        <w:rPr>
          <w:rFonts w:asciiTheme="majorHAnsi" w:eastAsiaTheme="minorEastAsia" w:hAnsiTheme="majorHAnsi" w:cstheme="majorHAnsi"/>
          <w:sz w:val="24"/>
          <w:szCs w:val="24"/>
        </w:rPr>
        <w:t>διατηρήθηκαν</w:t>
      </w:r>
      <w:r w:rsidR="005B29C4">
        <w:rPr>
          <w:rFonts w:asciiTheme="majorHAnsi" w:eastAsiaTheme="minorEastAsia" w:hAnsiTheme="majorHAnsi" w:cstheme="majorHAnsi"/>
          <w:sz w:val="24"/>
          <w:szCs w:val="24"/>
        </w:rPr>
        <w:t xml:space="preserve"> δύο υποσύνολα, τα οποία δοκιμ</w:t>
      </w:r>
      <w:r w:rsidR="001B1DFA">
        <w:rPr>
          <w:rFonts w:asciiTheme="majorHAnsi" w:eastAsiaTheme="minorEastAsia" w:hAnsiTheme="majorHAnsi" w:cstheme="majorHAnsi"/>
          <w:sz w:val="24"/>
          <w:szCs w:val="24"/>
        </w:rPr>
        <w:t>άστηκαν</w:t>
      </w:r>
      <w:r w:rsidR="005B29C4">
        <w:rPr>
          <w:rFonts w:asciiTheme="majorHAnsi" w:eastAsiaTheme="minorEastAsia" w:hAnsiTheme="majorHAnsi" w:cstheme="majorHAnsi"/>
          <w:sz w:val="24"/>
          <w:szCs w:val="24"/>
        </w:rPr>
        <w:t xml:space="preserve"> κατά την εκπαίδευση των τελικών μοντέλων.</w:t>
      </w:r>
    </w:p>
    <w:p w14:paraId="060C9A2E" w14:textId="7DC2ED8E" w:rsidR="00B1658A" w:rsidRDefault="005B29C4" w:rsidP="005B29C4">
      <w:pPr>
        <w:pStyle w:val="ListParagraph"/>
        <w:numPr>
          <w:ilvl w:val="0"/>
          <w:numId w:val="7"/>
        </w:numPr>
        <w:spacing w:line="360" w:lineRule="auto"/>
        <w:jc w:val="both"/>
        <w:rPr>
          <w:rFonts w:asciiTheme="majorHAnsi" w:eastAsiaTheme="minorEastAsia" w:hAnsiTheme="majorHAnsi" w:cstheme="majorHAnsi"/>
          <w:sz w:val="24"/>
          <w:szCs w:val="24"/>
          <w:lang w:val="en-US"/>
        </w:rPr>
      </w:pPr>
      <w:r w:rsidRPr="005B29C4">
        <w:rPr>
          <w:rFonts w:asciiTheme="majorHAnsi" w:eastAsiaTheme="minorEastAsia" w:hAnsiTheme="majorHAnsi" w:cstheme="majorHAnsi"/>
          <w:sz w:val="24"/>
          <w:szCs w:val="24"/>
          <w:lang w:val="en-US"/>
        </w:rPr>
        <w:t>1</w:t>
      </w:r>
      <w:r w:rsidRPr="005B29C4">
        <w:rPr>
          <w:rFonts w:asciiTheme="majorHAnsi" w:eastAsiaTheme="minorEastAsia" w:hAnsiTheme="majorHAnsi" w:cstheme="majorHAnsi"/>
          <w:sz w:val="24"/>
          <w:szCs w:val="24"/>
          <w:vertAlign w:val="superscript"/>
        </w:rPr>
        <w:t>ο</w:t>
      </w:r>
      <w:r w:rsidRPr="005B29C4">
        <w:rPr>
          <w:rFonts w:asciiTheme="majorHAnsi" w:eastAsiaTheme="minorEastAsia" w:hAnsiTheme="majorHAnsi" w:cstheme="majorHAnsi"/>
          <w:sz w:val="24"/>
          <w:szCs w:val="24"/>
          <w:lang w:val="en-US"/>
        </w:rPr>
        <w:t xml:space="preserve"> </w:t>
      </w:r>
      <w:r>
        <w:rPr>
          <w:rFonts w:asciiTheme="majorHAnsi" w:eastAsiaTheme="minorEastAsia" w:hAnsiTheme="majorHAnsi" w:cstheme="majorHAnsi"/>
          <w:sz w:val="24"/>
          <w:szCs w:val="24"/>
        </w:rPr>
        <w:t>υποσύνολο</w:t>
      </w:r>
      <w:r w:rsidRPr="005B29C4">
        <w:rPr>
          <w:rFonts w:asciiTheme="majorHAnsi" w:eastAsiaTheme="minorEastAsia" w:hAnsiTheme="majorHAnsi" w:cstheme="majorHAnsi"/>
          <w:sz w:val="24"/>
          <w:szCs w:val="24"/>
          <w:lang w:val="en-US"/>
        </w:rPr>
        <w:t xml:space="preserve">, </w:t>
      </w:r>
      <w:r w:rsidR="001B1DFA">
        <w:rPr>
          <w:rFonts w:asciiTheme="majorHAnsi" w:eastAsiaTheme="minorEastAsia" w:hAnsiTheme="majorHAnsi" w:cstheme="majorHAnsi"/>
          <w:sz w:val="24"/>
          <w:szCs w:val="24"/>
        </w:rPr>
        <w:t>ΜΙ</w:t>
      </w:r>
      <w:r w:rsidRPr="005B29C4">
        <w:rPr>
          <w:rFonts w:asciiTheme="majorHAnsi" w:eastAsiaTheme="minorEastAsia" w:hAnsiTheme="majorHAnsi" w:cstheme="majorHAnsi"/>
          <w:sz w:val="24"/>
          <w:szCs w:val="24"/>
          <w:lang w:val="en-US"/>
        </w:rPr>
        <w:t xml:space="preserve"> </w:t>
      </w:r>
      <w:r>
        <w:rPr>
          <w:rFonts w:asciiTheme="majorHAnsi" w:eastAsiaTheme="minorEastAsia" w:hAnsiTheme="majorHAnsi" w:cstheme="majorHAnsi"/>
          <w:sz w:val="24"/>
          <w:szCs w:val="24"/>
          <w:lang w:val="en-US"/>
        </w:rPr>
        <w:t>threshold</w:t>
      </w:r>
      <w:r w:rsidRPr="005B29C4">
        <w:rPr>
          <w:rFonts w:asciiTheme="majorHAnsi" w:eastAsiaTheme="minorEastAsia" w:hAnsiTheme="majorHAnsi" w:cstheme="majorHAnsi"/>
          <w:sz w:val="24"/>
          <w:szCs w:val="24"/>
          <w:lang w:val="en-US"/>
        </w:rPr>
        <w:t xml:space="preserve"> = 0.2</w:t>
      </w:r>
      <w:r>
        <w:rPr>
          <w:rFonts w:asciiTheme="majorHAnsi" w:eastAsiaTheme="minorEastAsia" w:hAnsiTheme="majorHAnsi" w:cstheme="majorHAnsi"/>
          <w:sz w:val="24"/>
          <w:szCs w:val="24"/>
          <w:lang w:val="en-US"/>
        </w:rPr>
        <w:t>: `</w:t>
      </w:r>
      <w:r w:rsidRPr="005B29C4">
        <w:rPr>
          <w:rFonts w:asciiTheme="majorHAnsi" w:eastAsiaTheme="minorEastAsia" w:hAnsiTheme="majorHAnsi" w:cstheme="majorHAnsi"/>
          <w:sz w:val="24"/>
          <w:szCs w:val="24"/>
          <w:lang w:val="en-US"/>
        </w:rPr>
        <w:t>Weight</w:t>
      </w:r>
      <w:r>
        <w:rPr>
          <w:rFonts w:asciiTheme="majorHAnsi" w:eastAsiaTheme="minorEastAsia" w:hAnsiTheme="majorHAnsi" w:cstheme="majorHAnsi"/>
          <w:sz w:val="24"/>
          <w:szCs w:val="24"/>
          <w:lang w:val="en-US"/>
        </w:rPr>
        <w:t>`</w:t>
      </w:r>
      <w:r w:rsidRPr="005B29C4">
        <w:rPr>
          <w:rFonts w:asciiTheme="majorHAnsi" w:eastAsiaTheme="minorEastAsia" w:hAnsiTheme="majorHAnsi" w:cstheme="majorHAnsi"/>
          <w:sz w:val="24"/>
          <w:szCs w:val="24"/>
          <w:lang w:val="en-US"/>
        </w:rPr>
        <w:t xml:space="preserve">, </w:t>
      </w:r>
      <w:r>
        <w:rPr>
          <w:rFonts w:asciiTheme="majorHAnsi" w:eastAsiaTheme="minorEastAsia" w:hAnsiTheme="majorHAnsi" w:cstheme="majorHAnsi"/>
          <w:sz w:val="24"/>
          <w:szCs w:val="24"/>
          <w:lang w:val="en-US"/>
        </w:rPr>
        <w:t>`</w:t>
      </w:r>
      <w:r w:rsidRPr="005B29C4">
        <w:rPr>
          <w:rFonts w:asciiTheme="majorHAnsi" w:eastAsiaTheme="minorEastAsia" w:hAnsiTheme="majorHAnsi" w:cstheme="majorHAnsi"/>
          <w:sz w:val="24"/>
          <w:szCs w:val="24"/>
          <w:lang w:val="en-US"/>
        </w:rPr>
        <w:t>Age</w:t>
      </w:r>
      <w:r>
        <w:rPr>
          <w:rFonts w:asciiTheme="majorHAnsi" w:eastAsiaTheme="minorEastAsia" w:hAnsiTheme="majorHAnsi" w:cstheme="majorHAnsi"/>
          <w:sz w:val="24"/>
          <w:szCs w:val="24"/>
          <w:lang w:val="en-US"/>
        </w:rPr>
        <w:t>`</w:t>
      </w:r>
      <w:r w:rsidRPr="005B29C4">
        <w:rPr>
          <w:rFonts w:asciiTheme="majorHAnsi" w:eastAsiaTheme="minorEastAsia" w:hAnsiTheme="majorHAnsi" w:cstheme="majorHAnsi"/>
          <w:sz w:val="24"/>
          <w:szCs w:val="24"/>
          <w:lang w:val="en-US"/>
        </w:rPr>
        <w:t xml:space="preserve">, </w:t>
      </w:r>
      <w:r>
        <w:rPr>
          <w:rFonts w:asciiTheme="majorHAnsi" w:eastAsiaTheme="minorEastAsia" w:hAnsiTheme="majorHAnsi" w:cstheme="majorHAnsi"/>
          <w:sz w:val="24"/>
          <w:szCs w:val="24"/>
          <w:lang w:val="en-US"/>
        </w:rPr>
        <w:t>`</w:t>
      </w:r>
      <w:r w:rsidRPr="005B29C4">
        <w:rPr>
          <w:rFonts w:asciiTheme="majorHAnsi" w:eastAsiaTheme="minorEastAsia" w:hAnsiTheme="majorHAnsi" w:cstheme="majorHAnsi"/>
          <w:sz w:val="24"/>
          <w:szCs w:val="24"/>
          <w:lang w:val="en-US"/>
        </w:rPr>
        <w:t>Height</w:t>
      </w:r>
      <w:r>
        <w:rPr>
          <w:rFonts w:asciiTheme="majorHAnsi" w:eastAsiaTheme="minorEastAsia" w:hAnsiTheme="majorHAnsi" w:cstheme="majorHAnsi"/>
          <w:sz w:val="24"/>
          <w:szCs w:val="24"/>
          <w:lang w:val="en-US"/>
        </w:rPr>
        <w:t>`</w:t>
      </w:r>
      <w:r w:rsidRPr="005B29C4">
        <w:rPr>
          <w:rFonts w:asciiTheme="majorHAnsi" w:eastAsiaTheme="minorEastAsia" w:hAnsiTheme="majorHAnsi" w:cstheme="majorHAnsi"/>
          <w:sz w:val="24"/>
          <w:szCs w:val="24"/>
          <w:lang w:val="en-US"/>
        </w:rPr>
        <w:t xml:space="preserve">, </w:t>
      </w:r>
      <w:r>
        <w:rPr>
          <w:rFonts w:asciiTheme="majorHAnsi" w:eastAsiaTheme="minorEastAsia" w:hAnsiTheme="majorHAnsi" w:cstheme="majorHAnsi"/>
          <w:sz w:val="24"/>
          <w:szCs w:val="24"/>
          <w:lang w:val="en-US"/>
        </w:rPr>
        <w:t>`</w:t>
      </w:r>
      <w:r w:rsidRPr="005B29C4">
        <w:rPr>
          <w:rFonts w:asciiTheme="majorHAnsi" w:eastAsiaTheme="minorEastAsia" w:hAnsiTheme="majorHAnsi" w:cstheme="majorHAnsi"/>
          <w:sz w:val="24"/>
          <w:szCs w:val="24"/>
          <w:lang w:val="en-US"/>
        </w:rPr>
        <w:t>Gende</w:t>
      </w:r>
      <w:r>
        <w:rPr>
          <w:rFonts w:asciiTheme="majorHAnsi" w:eastAsiaTheme="minorEastAsia" w:hAnsiTheme="majorHAnsi" w:cstheme="majorHAnsi"/>
          <w:sz w:val="24"/>
          <w:szCs w:val="24"/>
          <w:lang w:val="en-US"/>
        </w:rPr>
        <w:t>r`</w:t>
      </w:r>
    </w:p>
    <w:p w14:paraId="387D7D4B" w14:textId="558E67FF" w:rsidR="005B29C4" w:rsidRPr="005B29C4" w:rsidRDefault="005B29C4" w:rsidP="005B29C4">
      <w:pPr>
        <w:pStyle w:val="ListParagraph"/>
        <w:numPr>
          <w:ilvl w:val="0"/>
          <w:numId w:val="7"/>
        </w:numPr>
        <w:spacing w:line="360" w:lineRule="auto"/>
        <w:jc w:val="both"/>
        <w:rPr>
          <w:rFonts w:asciiTheme="majorHAnsi" w:eastAsiaTheme="minorEastAsia" w:hAnsiTheme="majorHAnsi" w:cstheme="majorHAnsi"/>
          <w:sz w:val="24"/>
          <w:szCs w:val="24"/>
          <w:lang w:val="en-US"/>
        </w:rPr>
      </w:pPr>
      <w:r>
        <w:rPr>
          <w:rFonts w:asciiTheme="majorHAnsi" w:eastAsiaTheme="minorEastAsia" w:hAnsiTheme="majorHAnsi" w:cstheme="majorHAnsi"/>
          <w:sz w:val="24"/>
          <w:szCs w:val="24"/>
          <w:lang w:val="en-US"/>
        </w:rPr>
        <w:t>2</w:t>
      </w:r>
      <w:r w:rsidRPr="005B29C4">
        <w:rPr>
          <w:rFonts w:asciiTheme="majorHAnsi" w:eastAsiaTheme="minorEastAsia" w:hAnsiTheme="majorHAnsi" w:cstheme="majorHAnsi"/>
          <w:sz w:val="24"/>
          <w:szCs w:val="24"/>
          <w:vertAlign w:val="superscript"/>
        </w:rPr>
        <w:t>ο</w:t>
      </w:r>
      <w:r w:rsidRPr="005B29C4">
        <w:rPr>
          <w:rFonts w:asciiTheme="majorHAnsi" w:eastAsiaTheme="minorEastAsia" w:hAnsiTheme="majorHAnsi" w:cstheme="majorHAnsi"/>
          <w:sz w:val="24"/>
          <w:szCs w:val="24"/>
          <w:lang w:val="en-US"/>
        </w:rPr>
        <w:t xml:space="preserve"> </w:t>
      </w:r>
      <w:r>
        <w:rPr>
          <w:rFonts w:asciiTheme="majorHAnsi" w:eastAsiaTheme="minorEastAsia" w:hAnsiTheme="majorHAnsi" w:cstheme="majorHAnsi"/>
          <w:sz w:val="24"/>
          <w:szCs w:val="24"/>
        </w:rPr>
        <w:t>υποσύνολο</w:t>
      </w:r>
      <w:r w:rsidRPr="005B29C4">
        <w:rPr>
          <w:rFonts w:asciiTheme="majorHAnsi" w:eastAsiaTheme="minorEastAsia" w:hAnsiTheme="majorHAnsi" w:cstheme="majorHAnsi"/>
          <w:sz w:val="24"/>
          <w:szCs w:val="24"/>
          <w:lang w:val="en-US"/>
        </w:rPr>
        <w:t xml:space="preserve">, </w:t>
      </w:r>
      <w:r w:rsidR="001B1DFA">
        <w:rPr>
          <w:rFonts w:asciiTheme="majorHAnsi" w:eastAsiaTheme="minorEastAsia" w:hAnsiTheme="majorHAnsi" w:cstheme="majorHAnsi"/>
          <w:sz w:val="24"/>
          <w:szCs w:val="24"/>
        </w:rPr>
        <w:t>ΜΙ</w:t>
      </w:r>
      <w:r w:rsidR="001B1DFA" w:rsidRPr="005B29C4">
        <w:rPr>
          <w:rFonts w:asciiTheme="majorHAnsi" w:eastAsiaTheme="minorEastAsia" w:hAnsiTheme="majorHAnsi" w:cstheme="majorHAnsi"/>
          <w:sz w:val="24"/>
          <w:szCs w:val="24"/>
          <w:lang w:val="en-US"/>
        </w:rPr>
        <w:t xml:space="preserve"> </w:t>
      </w:r>
      <w:r>
        <w:rPr>
          <w:rFonts w:asciiTheme="majorHAnsi" w:eastAsiaTheme="minorEastAsia" w:hAnsiTheme="majorHAnsi" w:cstheme="majorHAnsi"/>
          <w:sz w:val="24"/>
          <w:szCs w:val="24"/>
          <w:lang w:val="en-US"/>
        </w:rPr>
        <w:t>threshold</w:t>
      </w:r>
      <w:r w:rsidRPr="005B29C4">
        <w:rPr>
          <w:rFonts w:asciiTheme="majorHAnsi" w:eastAsiaTheme="minorEastAsia" w:hAnsiTheme="majorHAnsi" w:cstheme="majorHAnsi"/>
          <w:sz w:val="24"/>
          <w:szCs w:val="24"/>
          <w:lang w:val="en-US"/>
        </w:rPr>
        <w:t xml:space="preserve"> = 0.</w:t>
      </w:r>
      <w:r w:rsidR="00644E37" w:rsidRPr="00644E37">
        <w:rPr>
          <w:rFonts w:asciiTheme="majorHAnsi" w:eastAsiaTheme="minorEastAsia" w:hAnsiTheme="majorHAnsi" w:cstheme="majorHAnsi"/>
          <w:sz w:val="24"/>
          <w:szCs w:val="24"/>
          <w:lang w:val="en-US"/>
        </w:rPr>
        <w:t>1</w:t>
      </w:r>
      <w:r>
        <w:rPr>
          <w:rFonts w:asciiTheme="majorHAnsi" w:eastAsiaTheme="minorEastAsia" w:hAnsiTheme="majorHAnsi" w:cstheme="majorHAnsi"/>
          <w:sz w:val="24"/>
          <w:szCs w:val="24"/>
          <w:lang w:val="en-US"/>
        </w:rPr>
        <w:t>: `</w:t>
      </w:r>
      <w:r w:rsidRPr="005B29C4">
        <w:rPr>
          <w:rFonts w:asciiTheme="majorHAnsi" w:eastAsiaTheme="minorEastAsia" w:hAnsiTheme="majorHAnsi" w:cstheme="majorHAnsi"/>
          <w:sz w:val="24"/>
          <w:szCs w:val="24"/>
          <w:lang w:val="en-US"/>
        </w:rPr>
        <w:t>Weight</w:t>
      </w:r>
      <w:r>
        <w:rPr>
          <w:rFonts w:asciiTheme="majorHAnsi" w:eastAsiaTheme="minorEastAsia" w:hAnsiTheme="majorHAnsi" w:cstheme="majorHAnsi"/>
          <w:sz w:val="24"/>
          <w:szCs w:val="24"/>
          <w:lang w:val="en-US"/>
        </w:rPr>
        <w:t>`</w:t>
      </w:r>
      <w:r w:rsidRPr="005B29C4">
        <w:rPr>
          <w:rFonts w:asciiTheme="majorHAnsi" w:eastAsiaTheme="minorEastAsia" w:hAnsiTheme="majorHAnsi" w:cstheme="majorHAnsi"/>
          <w:sz w:val="24"/>
          <w:szCs w:val="24"/>
          <w:lang w:val="en-US"/>
        </w:rPr>
        <w:t xml:space="preserve">, </w:t>
      </w:r>
      <w:r>
        <w:rPr>
          <w:rFonts w:asciiTheme="majorHAnsi" w:eastAsiaTheme="minorEastAsia" w:hAnsiTheme="majorHAnsi" w:cstheme="majorHAnsi"/>
          <w:sz w:val="24"/>
          <w:szCs w:val="24"/>
          <w:lang w:val="en-US"/>
        </w:rPr>
        <w:t>`</w:t>
      </w:r>
      <w:r w:rsidRPr="005B29C4">
        <w:rPr>
          <w:rFonts w:asciiTheme="majorHAnsi" w:eastAsiaTheme="minorEastAsia" w:hAnsiTheme="majorHAnsi" w:cstheme="majorHAnsi"/>
          <w:sz w:val="24"/>
          <w:szCs w:val="24"/>
          <w:lang w:val="en-US"/>
        </w:rPr>
        <w:t>Age</w:t>
      </w:r>
      <w:r>
        <w:rPr>
          <w:rFonts w:asciiTheme="majorHAnsi" w:eastAsiaTheme="minorEastAsia" w:hAnsiTheme="majorHAnsi" w:cstheme="majorHAnsi"/>
          <w:sz w:val="24"/>
          <w:szCs w:val="24"/>
          <w:lang w:val="en-US"/>
        </w:rPr>
        <w:t>`</w:t>
      </w:r>
      <w:r w:rsidRPr="005B29C4">
        <w:rPr>
          <w:rFonts w:asciiTheme="majorHAnsi" w:eastAsiaTheme="minorEastAsia" w:hAnsiTheme="majorHAnsi" w:cstheme="majorHAnsi"/>
          <w:sz w:val="24"/>
          <w:szCs w:val="24"/>
          <w:lang w:val="en-US"/>
        </w:rPr>
        <w:t xml:space="preserve">, </w:t>
      </w:r>
      <w:r>
        <w:rPr>
          <w:rFonts w:asciiTheme="majorHAnsi" w:eastAsiaTheme="minorEastAsia" w:hAnsiTheme="majorHAnsi" w:cstheme="majorHAnsi"/>
          <w:sz w:val="24"/>
          <w:szCs w:val="24"/>
          <w:lang w:val="en-US"/>
        </w:rPr>
        <w:t>`</w:t>
      </w:r>
      <w:r w:rsidRPr="005B29C4">
        <w:rPr>
          <w:rFonts w:asciiTheme="majorHAnsi" w:eastAsiaTheme="minorEastAsia" w:hAnsiTheme="majorHAnsi" w:cstheme="majorHAnsi"/>
          <w:sz w:val="24"/>
          <w:szCs w:val="24"/>
          <w:lang w:val="en-US"/>
        </w:rPr>
        <w:t>Height</w:t>
      </w:r>
      <w:r>
        <w:rPr>
          <w:rFonts w:asciiTheme="majorHAnsi" w:eastAsiaTheme="minorEastAsia" w:hAnsiTheme="majorHAnsi" w:cstheme="majorHAnsi"/>
          <w:sz w:val="24"/>
          <w:szCs w:val="24"/>
          <w:lang w:val="en-US"/>
        </w:rPr>
        <w:t>`</w:t>
      </w:r>
      <w:r w:rsidRPr="005B29C4">
        <w:rPr>
          <w:rFonts w:asciiTheme="majorHAnsi" w:eastAsiaTheme="minorEastAsia" w:hAnsiTheme="majorHAnsi" w:cstheme="majorHAnsi"/>
          <w:sz w:val="24"/>
          <w:szCs w:val="24"/>
          <w:lang w:val="en-US"/>
        </w:rPr>
        <w:t xml:space="preserve">, </w:t>
      </w:r>
      <w:r>
        <w:rPr>
          <w:rFonts w:asciiTheme="majorHAnsi" w:eastAsiaTheme="minorEastAsia" w:hAnsiTheme="majorHAnsi" w:cstheme="majorHAnsi"/>
          <w:sz w:val="24"/>
          <w:szCs w:val="24"/>
          <w:lang w:val="en-US"/>
        </w:rPr>
        <w:t>`</w:t>
      </w:r>
      <w:r w:rsidRPr="005B29C4">
        <w:rPr>
          <w:rFonts w:asciiTheme="majorHAnsi" w:eastAsiaTheme="minorEastAsia" w:hAnsiTheme="majorHAnsi" w:cstheme="majorHAnsi"/>
          <w:sz w:val="24"/>
          <w:szCs w:val="24"/>
          <w:lang w:val="en-US"/>
        </w:rPr>
        <w:t>Gende</w:t>
      </w:r>
      <w:r>
        <w:rPr>
          <w:rFonts w:asciiTheme="majorHAnsi" w:eastAsiaTheme="minorEastAsia" w:hAnsiTheme="majorHAnsi" w:cstheme="majorHAnsi"/>
          <w:sz w:val="24"/>
          <w:szCs w:val="24"/>
          <w:lang w:val="en-US"/>
        </w:rPr>
        <w:t>r`, `</w:t>
      </w:r>
      <w:r w:rsidRPr="005B29C4">
        <w:rPr>
          <w:rFonts w:asciiTheme="majorHAnsi" w:eastAsiaTheme="minorEastAsia" w:hAnsiTheme="majorHAnsi" w:cstheme="majorHAnsi"/>
          <w:sz w:val="24"/>
          <w:szCs w:val="24"/>
          <w:lang w:val="en-US"/>
        </w:rPr>
        <w:t>family_history_with_overweight</w:t>
      </w:r>
      <w:r>
        <w:rPr>
          <w:rFonts w:asciiTheme="majorHAnsi" w:eastAsiaTheme="minorEastAsia" w:hAnsiTheme="majorHAnsi" w:cstheme="majorHAnsi"/>
          <w:sz w:val="24"/>
          <w:szCs w:val="24"/>
          <w:lang w:val="en-US"/>
        </w:rPr>
        <w:t>`</w:t>
      </w:r>
      <w:r w:rsidRPr="005B29C4">
        <w:rPr>
          <w:rFonts w:asciiTheme="majorHAnsi" w:eastAsiaTheme="minorEastAsia" w:hAnsiTheme="majorHAnsi" w:cstheme="majorHAnsi"/>
          <w:sz w:val="24"/>
          <w:szCs w:val="24"/>
          <w:lang w:val="en-US"/>
        </w:rPr>
        <w:t xml:space="preserve">, </w:t>
      </w:r>
      <w:r>
        <w:rPr>
          <w:rFonts w:asciiTheme="majorHAnsi" w:eastAsiaTheme="minorEastAsia" w:hAnsiTheme="majorHAnsi" w:cstheme="majorHAnsi"/>
          <w:sz w:val="24"/>
          <w:szCs w:val="24"/>
          <w:lang w:val="en-US"/>
        </w:rPr>
        <w:t>`</w:t>
      </w:r>
      <w:r w:rsidRPr="005B29C4">
        <w:rPr>
          <w:rFonts w:asciiTheme="majorHAnsi" w:eastAsiaTheme="minorEastAsia" w:hAnsiTheme="majorHAnsi" w:cstheme="majorHAnsi"/>
          <w:sz w:val="24"/>
          <w:szCs w:val="24"/>
          <w:lang w:val="en-US"/>
        </w:rPr>
        <w:t>CAEC</w:t>
      </w:r>
      <w:r>
        <w:rPr>
          <w:rFonts w:asciiTheme="majorHAnsi" w:eastAsiaTheme="minorEastAsia" w:hAnsiTheme="majorHAnsi" w:cstheme="majorHAnsi"/>
          <w:sz w:val="24"/>
          <w:szCs w:val="24"/>
          <w:lang w:val="en-US"/>
        </w:rPr>
        <w:t>`</w:t>
      </w:r>
      <w:r w:rsidRPr="005B29C4">
        <w:rPr>
          <w:rFonts w:asciiTheme="majorHAnsi" w:eastAsiaTheme="minorEastAsia" w:hAnsiTheme="majorHAnsi" w:cstheme="majorHAnsi"/>
          <w:sz w:val="24"/>
          <w:szCs w:val="24"/>
          <w:lang w:val="en-US"/>
        </w:rPr>
        <w:t xml:space="preserve">, </w:t>
      </w:r>
      <w:r>
        <w:rPr>
          <w:rFonts w:asciiTheme="majorHAnsi" w:eastAsiaTheme="minorEastAsia" w:hAnsiTheme="majorHAnsi" w:cstheme="majorHAnsi"/>
          <w:sz w:val="24"/>
          <w:szCs w:val="24"/>
          <w:lang w:val="en-US"/>
        </w:rPr>
        <w:t>`</w:t>
      </w:r>
      <w:r w:rsidRPr="005B29C4">
        <w:rPr>
          <w:rFonts w:asciiTheme="majorHAnsi" w:eastAsiaTheme="minorEastAsia" w:hAnsiTheme="majorHAnsi" w:cstheme="majorHAnsi"/>
          <w:sz w:val="24"/>
          <w:szCs w:val="24"/>
          <w:lang w:val="en-US"/>
        </w:rPr>
        <w:t>FCVC</w:t>
      </w:r>
      <w:r>
        <w:rPr>
          <w:rFonts w:asciiTheme="majorHAnsi" w:eastAsiaTheme="minorEastAsia" w:hAnsiTheme="majorHAnsi" w:cstheme="majorHAnsi"/>
          <w:sz w:val="24"/>
          <w:szCs w:val="24"/>
          <w:lang w:val="en-US"/>
        </w:rPr>
        <w:t>`</w:t>
      </w:r>
      <w:r w:rsidRPr="005B29C4">
        <w:rPr>
          <w:rFonts w:asciiTheme="majorHAnsi" w:eastAsiaTheme="minorEastAsia" w:hAnsiTheme="majorHAnsi" w:cstheme="majorHAnsi"/>
          <w:sz w:val="24"/>
          <w:szCs w:val="24"/>
          <w:lang w:val="en-US"/>
        </w:rPr>
        <w:t xml:space="preserve"> </w:t>
      </w:r>
      <w:r w:rsidRPr="005B29C4">
        <w:rPr>
          <w:rFonts w:asciiTheme="majorHAnsi" w:eastAsiaTheme="minorEastAsia" w:hAnsiTheme="majorHAnsi" w:cstheme="majorHAnsi"/>
          <w:sz w:val="24"/>
          <w:szCs w:val="24"/>
        </w:rPr>
        <w:t>και</w:t>
      </w:r>
      <w:r w:rsidRPr="005B29C4">
        <w:rPr>
          <w:rFonts w:asciiTheme="majorHAnsi" w:eastAsiaTheme="minorEastAsia" w:hAnsiTheme="majorHAnsi" w:cstheme="majorHAnsi"/>
          <w:sz w:val="24"/>
          <w:szCs w:val="24"/>
          <w:lang w:val="en-US"/>
        </w:rPr>
        <w:t xml:space="preserve"> </w:t>
      </w:r>
      <w:r>
        <w:rPr>
          <w:rFonts w:asciiTheme="majorHAnsi" w:eastAsiaTheme="minorEastAsia" w:hAnsiTheme="majorHAnsi" w:cstheme="majorHAnsi"/>
          <w:sz w:val="24"/>
          <w:szCs w:val="24"/>
          <w:lang w:val="en-US"/>
        </w:rPr>
        <w:t>`</w:t>
      </w:r>
      <w:r w:rsidRPr="005B29C4">
        <w:rPr>
          <w:rFonts w:asciiTheme="majorHAnsi" w:eastAsiaTheme="minorEastAsia" w:hAnsiTheme="majorHAnsi" w:cstheme="majorHAnsi"/>
          <w:sz w:val="24"/>
          <w:szCs w:val="24"/>
          <w:lang w:val="en-US"/>
        </w:rPr>
        <w:t>NCP</w:t>
      </w:r>
      <w:r>
        <w:rPr>
          <w:rFonts w:asciiTheme="majorHAnsi" w:eastAsiaTheme="minorEastAsia" w:hAnsiTheme="majorHAnsi" w:cstheme="majorHAnsi"/>
          <w:sz w:val="24"/>
          <w:szCs w:val="24"/>
          <w:lang w:val="en-US"/>
        </w:rPr>
        <w:t>`</w:t>
      </w:r>
    </w:p>
    <w:p w14:paraId="76B8B6F5" w14:textId="77777777" w:rsidR="00BB29EA" w:rsidRDefault="00D9172C" w:rsidP="00BB29EA">
      <w:pPr>
        <w:keepNext/>
        <w:spacing w:line="360" w:lineRule="auto"/>
        <w:jc w:val="center"/>
      </w:pPr>
      <w:r w:rsidRPr="00D9172C">
        <w:rPr>
          <w:rFonts w:asciiTheme="majorHAnsi" w:hAnsiTheme="majorHAnsi" w:cstheme="majorHAnsi"/>
          <w:noProof/>
          <w:sz w:val="24"/>
          <w:szCs w:val="24"/>
        </w:rPr>
        <w:drawing>
          <wp:inline distT="0" distB="0" distL="0" distR="0" wp14:anchorId="52DD145B" wp14:editId="0DAE52EB">
            <wp:extent cx="4565762" cy="3403158"/>
            <wp:effectExtent l="0" t="0" r="6350" b="6985"/>
            <wp:docPr id="1431239907" name="Picture 1" descr="A graph with blue bars and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239907" name="Picture 1" descr="A graph with blue bars and black text&#10;&#10;Description automatically generated"/>
                    <pic:cNvPicPr/>
                  </pic:nvPicPr>
                  <pic:blipFill>
                    <a:blip r:embed="rId12"/>
                    <a:stretch>
                      <a:fillRect/>
                    </a:stretch>
                  </pic:blipFill>
                  <pic:spPr>
                    <a:xfrm>
                      <a:off x="0" y="0"/>
                      <a:ext cx="4571699" cy="3407583"/>
                    </a:xfrm>
                    <a:prstGeom prst="rect">
                      <a:avLst/>
                    </a:prstGeom>
                  </pic:spPr>
                </pic:pic>
              </a:graphicData>
            </a:graphic>
          </wp:inline>
        </w:drawing>
      </w:r>
    </w:p>
    <w:p w14:paraId="4EAC9B15" w14:textId="260F1DCC" w:rsidR="005B29C4" w:rsidRPr="001B1DFA" w:rsidRDefault="00BB29EA" w:rsidP="00BB29EA">
      <w:pPr>
        <w:pStyle w:val="Caption"/>
        <w:jc w:val="center"/>
        <w:rPr>
          <w:rFonts w:asciiTheme="majorHAnsi" w:hAnsiTheme="majorHAnsi" w:cstheme="majorHAnsi"/>
          <w:sz w:val="24"/>
          <w:szCs w:val="24"/>
        </w:rPr>
      </w:pPr>
      <w:r w:rsidRPr="001B1DFA">
        <w:rPr>
          <w:rFonts w:asciiTheme="majorHAnsi" w:hAnsiTheme="majorHAnsi" w:cstheme="majorHAnsi"/>
        </w:rPr>
        <w:t xml:space="preserve">Διάγραμμα </w:t>
      </w:r>
      <w:r w:rsidRPr="001B1DFA">
        <w:rPr>
          <w:rFonts w:asciiTheme="majorHAnsi" w:hAnsiTheme="majorHAnsi" w:cstheme="majorHAnsi"/>
        </w:rPr>
        <w:fldChar w:fldCharType="begin"/>
      </w:r>
      <w:r w:rsidRPr="001B1DFA">
        <w:rPr>
          <w:rFonts w:asciiTheme="majorHAnsi" w:hAnsiTheme="majorHAnsi" w:cstheme="majorHAnsi"/>
        </w:rPr>
        <w:instrText xml:space="preserve"> SEQ Figure \* ARABIC </w:instrText>
      </w:r>
      <w:r w:rsidRPr="001B1DFA">
        <w:rPr>
          <w:rFonts w:asciiTheme="majorHAnsi" w:hAnsiTheme="majorHAnsi" w:cstheme="majorHAnsi"/>
        </w:rPr>
        <w:fldChar w:fldCharType="separate"/>
      </w:r>
      <w:r w:rsidR="00F36EF5" w:rsidRPr="001B1DFA">
        <w:rPr>
          <w:rFonts w:asciiTheme="majorHAnsi" w:hAnsiTheme="majorHAnsi" w:cstheme="majorHAnsi"/>
          <w:noProof/>
        </w:rPr>
        <w:t>6</w:t>
      </w:r>
      <w:r w:rsidRPr="001B1DFA">
        <w:rPr>
          <w:rFonts w:asciiTheme="majorHAnsi" w:hAnsiTheme="majorHAnsi" w:cstheme="majorHAnsi"/>
        </w:rPr>
        <w:fldChar w:fldCharType="end"/>
      </w:r>
      <w:r w:rsidRPr="001B1DFA">
        <w:rPr>
          <w:rFonts w:asciiTheme="majorHAnsi" w:hAnsiTheme="majorHAnsi" w:cstheme="majorHAnsi"/>
        </w:rPr>
        <w:t>: Γράφημα ράβδων (</w:t>
      </w:r>
      <w:r w:rsidRPr="001B1DFA">
        <w:rPr>
          <w:rFonts w:asciiTheme="majorHAnsi" w:hAnsiTheme="majorHAnsi" w:cstheme="majorHAnsi"/>
          <w:lang w:val="en-US"/>
        </w:rPr>
        <w:t>bar</w:t>
      </w:r>
      <w:r w:rsidRPr="001B1DFA">
        <w:rPr>
          <w:rFonts w:asciiTheme="majorHAnsi" w:hAnsiTheme="majorHAnsi" w:cstheme="majorHAnsi"/>
        </w:rPr>
        <w:t xml:space="preserve"> </w:t>
      </w:r>
      <w:r w:rsidRPr="001B1DFA">
        <w:rPr>
          <w:rFonts w:asciiTheme="majorHAnsi" w:hAnsiTheme="majorHAnsi" w:cstheme="majorHAnsi"/>
          <w:lang w:val="en-US"/>
        </w:rPr>
        <w:t>plot</w:t>
      </w:r>
      <w:r w:rsidRPr="001B1DFA">
        <w:rPr>
          <w:rFonts w:asciiTheme="majorHAnsi" w:hAnsiTheme="majorHAnsi" w:cstheme="majorHAnsi"/>
        </w:rPr>
        <w:t>) που απεικονίζει τη σημαντικότητα κάθε χαρακτηριστικού βάσ</w:t>
      </w:r>
      <w:r w:rsidR="00551833">
        <w:rPr>
          <w:rFonts w:asciiTheme="majorHAnsi" w:hAnsiTheme="majorHAnsi" w:cstheme="majorHAnsi"/>
        </w:rPr>
        <w:t>ει</w:t>
      </w:r>
      <w:r w:rsidRPr="001B1DFA">
        <w:rPr>
          <w:rFonts w:asciiTheme="majorHAnsi" w:hAnsiTheme="majorHAnsi" w:cstheme="majorHAnsi"/>
        </w:rPr>
        <w:t xml:space="preserve"> του </w:t>
      </w:r>
      <w:r w:rsidRPr="001B1DFA">
        <w:rPr>
          <w:rFonts w:asciiTheme="majorHAnsi" w:hAnsiTheme="majorHAnsi" w:cstheme="majorHAnsi"/>
          <w:lang w:val="en-US"/>
        </w:rPr>
        <w:t>mutual</w:t>
      </w:r>
      <w:r w:rsidRPr="001B1DFA">
        <w:rPr>
          <w:rFonts w:asciiTheme="majorHAnsi" w:hAnsiTheme="majorHAnsi" w:cstheme="majorHAnsi"/>
        </w:rPr>
        <w:t xml:space="preserve"> </w:t>
      </w:r>
      <w:r w:rsidRPr="001B1DFA">
        <w:rPr>
          <w:rFonts w:asciiTheme="majorHAnsi" w:hAnsiTheme="majorHAnsi" w:cstheme="majorHAnsi"/>
          <w:lang w:val="en-US"/>
        </w:rPr>
        <w:t>information</w:t>
      </w:r>
      <w:r w:rsidRPr="001B1DFA">
        <w:rPr>
          <w:rFonts w:asciiTheme="majorHAnsi" w:hAnsiTheme="majorHAnsi" w:cstheme="majorHAnsi"/>
        </w:rPr>
        <w:t>.</w:t>
      </w:r>
    </w:p>
    <w:p w14:paraId="2BD33211" w14:textId="1300142F" w:rsidR="005B29C4" w:rsidRDefault="005B29C4" w:rsidP="005B29C4">
      <w:pPr>
        <w:spacing w:line="360" w:lineRule="auto"/>
        <w:ind w:firstLine="720"/>
        <w:jc w:val="both"/>
        <w:rPr>
          <w:rFonts w:asciiTheme="majorHAnsi" w:hAnsiTheme="majorHAnsi" w:cstheme="majorHAnsi"/>
          <w:sz w:val="24"/>
          <w:szCs w:val="24"/>
        </w:rPr>
      </w:pPr>
      <w:r>
        <w:rPr>
          <w:rFonts w:asciiTheme="majorHAnsi" w:hAnsiTheme="majorHAnsi" w:cstheme="majorHAnsi"/>
          <w:sz w:val="24"/>
          <w:szCs w:val="24"/>
        </w:rPr>
        <w:t xml:space="preserve">Επίσης, μεγάλη συσχέτιση </w:t>
      </w:r>
      <w:r w:rsidR="00551833">
        <w:rPr>
          <w:rFonts w:asciiTheme="majorHAnsi" w:hAnsiTheme="majorHAnsi" w:cstheme="majorHAnsi"/>
          <w:sz w:val="24"/>
          <w:szCs w:val="24"/>
        </w:rPr>
        <w:t>εμφανίστηκε</w:t>
      </w:r>
      <w:r>
        <w:rPr>
          <w:rFonts w:asciiTheme="majorHAnsi" w:hAnsiTheme="majorHAnsi" w:cstheme="majorHAnsi"/>
          <w:sz w:val="24"/>
          <w:szCs w:val="24"/>
        </w:rPr>
        <w:t xml:space="preserve"> ανάμεσα στο βάρος και το ύψος</w:t>
      </w:r>
      <w:r w:rsidR="00551833">
        <w:rPr>
          <w:rFonts w:asciiTheme="majorHAnsi" w:hAnsiTheme="majorHAnsi" w:cstheme="majorHAnsi"/>
          <w:sz w:val="24"/>
          <w:szCs w:val="24"/>
        </w:rPr>
        <w:t>, καθώς</w:t>
      </w:r>
      <w:r>
        <w:rPr>
          <w:rFonts w:asciiTheme="majorHAnsi" w:hAnsiTheme="majorHAnsi" w:cstheme="majorHAnsi"/>
          <w:sz w:val="24"/>
          <w:szCs w:val="24"/>
        </w:rPr>
        <w:t xml:space="preserve"> και </w:t>
      </w:r>
      <w:r w:rsidR="00551833">
        <w:rPr>
          <w:rFonts w:asciiTheme="majorHAnsi" w:hAnsiTheme="majorHAnsi" w:cstheme="majorHAnsi"/>
          <w:sz w:val="24"/>
          <w:szCs w:val="24"/>
        </w:rPr>
        <w:t xml:space="preserve">ανάμεσα </w:t>
      </w:r>
      <w:r>
        <w:rPr>
          <w:rFonts w:asciiTheme="majorHAnsi" w:hAnsiTheme="majorHAnsi" w:cstheme="majorHAnsi"/>
          <w:sz w:val="24"/>
          <w:szCs w:val="24"/>
        </w:rPr>
        <w:t>στο βάρος και τ</w:t>
      </w:r>
      <w:r w:rsidR="00551833">
        <w:rPr>
          <w:rFonts w:asciiTheme="majorHAnsi" w:hAnsiTheme="majorHAnsi" w:cstheme="majorHAnsi"/>
          <w:sz w:val="24"/>
          <w:szCs w:val="24"/>
        </w:rPr>
        <w:t>ην</w:t>
      </w:r>
      <w:r>
        <w:rPr>
          <w:rFonts w:asciiTheme="majorHAnsi" w:hAnsiTheme="majorHAnsi" w:cstheme="majorHAnsi"/>
          <w:sz w:val="24"/>
          <w:szCs w:val="24"/>
        </w:rPr>
        <w:t xml:space="preserve"> ηλικία, όπως φαίνεται στον ακόλουθο πίνακα:</w:t>
      </w:r>
    </w:p>
    <w:tbl>
      <w:tblPr>
        <w:tblStyle w:val="TableGrid"/>
        <w:tblW w:w="0" w:type="auto"/>
        <w:tblInd w:w="985" w:type="dxa"/>
        <w:tblLook w:val="04A0" w:firstRow="1" w:lastRow="0" w:firstColumn="1" w:lastColumn="0" w:noHBand="0" w:noVBand="1"/>
      </w:tblPr>
      <w:tblGrid>
        <w:gridCol w:w="2074"/>
        <w:gridCol w:w="2074"/>
        <w:gridCol w:w="2074"/>
      </w:tblGrid>
      <w:tr w:rsidR="005B29C4" w14:paraId="2647A9B0" w14:textId="77777777" w:rsidTr="005B29C4">
        <w:tc>
          <w:tcPr>
            <w:tcW w:w="2074" w:type="dxa"/>
          </w:tcPr>
          <w:p w14:paraId="525E9547" w14:textId="77777777" w:rsidR="005B29C4" w:rsidRDefault="005B29C4" w:rsidP="005B29C4">
            <w:pPr>
              <w:spacing w:line="360" w:lineRule="auto"/>
              <w:jc w:val="center"/>
              <w:rPr>
                <w:rFonts w:asciiTheme="majorHAnsi" w:hAnsiTheme="majorHAnsi" w:cstheme="majorHAnsi"/>
                <w:sz w:val="24"/>
                <w:szCs w:val="24"/>
              </w:rPr>
            </w:pPr>
          </w:p>
        </w:tc>
        <w:tc>
          <w:tcPr>
            <w:tcW w:w="2074" w:type="dxa"/>
          </w:tcPr>
          <w:p w14:paraId="1191B231" w14:textId="110557E2" w:rsidR="005B29C4" w:rsidRDefault="005B29C4" w:rsidP="005B29C4">
            <w:pPr>
              <w:spacing w:line="360" w:lineRule="auto"/>
              <w:jc w:val="center"/>
              <w:rPr>
                <w:rFonts w:asciiTheme="majorHAnsi" w:hAnsiTheme="majorHAnsi" w:cstheme="majorHAnsi"/>
                <w:sz w:val="24"/>
                <w:szCs w:val="24"/>
              </w:rPr>
            </w:pPr>
            <w:r>
              <w:rPr>
                <w:rFonts w:asciiTheme="majorHAnsi" w:hAnsiTheme="majorHAnsi" w:cstheme="majorHAnsi"/>
                <w:sz w:val="24"/>
                <w:szCs w:val="24"/>
              </w:rPr>
              <w:t>Ύψος</w:t>
            </w:r>
          </w:p>
        </w:tc>
        <w:tc>
          <w:tcPr>
            <w:tcW w:w="2074" w:type="dxa"/>
          </w:tcPr>
          <w:p w14:paraId="1D6DBCC6" w14:textId="39C106F8" w:rsidR="005B29C4" w:rsidRDefault="005B29C4" w:rsidP="005B29C4">
            <w:pPr>
              <w:spacing w:line="360" w:lineRule="auto"/>
              <w:jc w:val="center"/>
              <w:rPr>
                <w:rFonts w:asciiTheme="majorHAnsi" w:hAnsiTheme="majorHAnsi" w:cstheme="majorHAnsi"/>
                <w:sz w:val="24"/>
                <w:szCs w:val="24"/>
              </w:rPr>
            </w:pPr>
            <w:r>
              <w:rPr>
                <w:rFonts w:asciiTheme="majorHAnsi" w:hAnsiTheme="majorHAnsi" w:cstheme="majorHAnsi"/>
                <w:sz w:val="24"/>
                <w:szCs w:val="24"/>
              </w:rPr>
              <w:t>Ηλικία</w:t>
            </w:r>
          </w:p>
        </w:tc>
      </w:tr>
      <w:tr w:rsidR="005B29C4" w14:paraId="7380818A" w14:textId="77777777" w:rsidTr="005B29C4">
        <w:tc>
          <w:tcPr>
            <w:tcW w:w="2074" w:type="dxa"/>
          </w:tcPr>
          <w:p w14:paraId="26459244" w14:textId="2B4D5C35" w:rsidR="005B29C4" w:rsidRDefault="005B29C4" w:rsidP="005B29C4">
            <w:pPr>
              <w:spacing w:line="360" w:lineRule="auto"/>
              <w:jc w:val="center"/>
              <w:rPr>
                <w:rFonts w:asciiTheme="majorHAnsi" w:hAnsiTheme="majorHAnsi" w:cstheme="majorHAnsi"/>
                <w:sz w:val="24"/>
                <w:szCs w:val="24"/>
              </w:rPr>
            </w:pPr>
            <w:r>
              <w:rPr>
                <w:rFonts w:asciiTheme="majorHAnsi" w:hAnsiTheme="majorHAnsi" w:cstheme="majorHAnsi"/>
                <w:sz w:val="24"/>
                <w:szCs w:val="24"/>
              </w:rPr>
              <w:t>Βάρος</w:t>
            </w:r>
          </w:p>
        </w:tc>
        <w:tc>
          <w:tcPr>
            <w:tcW w:w="2074" w:type="dxa"/>
          </w:tcPr>
          <w:p w14:paraId="5608FF90" w14:textId="622E7550" w:rsidR="005B29C4" w:rsidRPr="005B29C4" w:rsidRDefault="005B29C4" w:rsidP="005B29C4">
            <w:pPr>
              <w:spacing w:line="360" w:lineRule="auto"/>
              <w:jc w:val="center"/>
              <w:rPr>
                <w:rFonts w:asciiTheme="majorHAnsi" w:hAnsiTheme="majorHAnsi" w:cstheme="majorHAnsi"/>
                <w:sz w:val="24"/>
                <w:szCs w:val="24"/>
                <w:lang w:val="en-US"/>
              </w:rPr>
            </w:pPr>
            <w:r>
              <w:rPr>
                <w:rFonts w:asciiTheme="majorHAnsi" w:hAnsiTheme="majorHAnsi" w:cstheme="majorHAnsi"/>
                <w:sz w:val="24"/>
                <w:szCs w:val="24"/>
                <w:lang w:val="en-US"/>
              </w:rPr>
              <w:t>0.91</w:t>
            </w:r>
          </w:p>
        </w:tc>
        <w:tc>
          <w:tcPr>
            <w:tcW w:w="2074" w:type="dxa"/>
          </w:tcPr>
          <w:p w14:paraId="32410E61" w14:textId="6F917E93" w:rsidR="005B29C4" w:rsidRPr="005B29C4" w:rsidRDefault="005B29C4" w:rsidP="00BB29EA">
            <w:pPr>
              <w:keepNext/>
              <w:spacing w:line="360" w:lineRule="auto"/>
              <w:jc w:val="center"/>
              <w:rPr>
                <w:rFonts w:asciiTheme="majorHAnsi" w:hAnsiTheme="majorHAnsi" w:cstheme="majorHAnsi"/>
                <w:sz w:val="24"/>
                <w:szCs w:val="24"/>
                <w:lang w:val="en-US"/>
              </w:rPr>
            </w:pPr>
            <w:r>
              <w:rPr>
                <w:rFonts w:asciiTheme="majorHAnsi" w:hAnsiTheme="majorHAnsi" w:cstheme="majorHAnsi"/>
                <w:sz w:val="24"/>
                <w:szCs w:val="24"/>
                <w:lang w:val="en-US"/>
              </w:rPr>
              <w:t>0.88</w:t>
            </w:r>
          </w:p>
        </w:tc>
      </w:tr>
    </w:tbl>
    <w:p w14:paraId="6987046B" w14:textId="5C5746CD" w:rsidR="005B29C4" w:rsidRPr="00551833" w:rsidRDefault="00BB29EA" w:rsidP="00BB29EA">
      <w:pPr>
        <w:pStyle w:val="Caption"/>
        <w:jc w:val="center"/>
        <w:rPr>
          <w:rFonts w:asciiTheme="majorHAnsi" w:hAnsiTheme="majorHAnsi" w:cstheme="majorHAnsi"/>
          <w:sz w:val="24"/>
          <w:szCs w:val="24"/>
        </w:rPr>
      </w:pPr>
      <w:r w:rsidRPr="00551833">
        <w:rPr>
          <w:rFonts w:asciiTheme="majorHAnsi" w:hAnsiTheme="majorHAnsi" w:cstheme="majorHAnsi"/>
        </w:rPr>
        <w:t xml:space="preserve">Πίνακας </w:t>
      </w:r>
      <w:r w:rsidRPr="00551833">
        <w:rPr>
          <w:rFonts w:asciiTheme="majorHAnsi" w:hAnsiTheme="majorHAnsi" w:cstheme="majorHAnsi"/>
        </w:rPr>
        <w:fldChar w:fldCharType="begin"/>
      </w:r>
      <w:r w:rsidRPr="00551833">
        <w:rPr>
          <w:rFonts w:asciiTheme="majorHAnsi" w:hAnsiTheme="majorHAnsi" w:cstheme="majorHAnsi"/>
        </w:rPr>
        <w:instrText xml:space="preserve"> </w:instrText>
      </w:r>
      <w:r w:rsidRPr="00551833">
        <w:rPr>
          <w:rFonts w:asciiTheme="majorHAnsi" w:hAnsiTheme="majorHAnsi" w:cstheme="majorHAnsi"/>
          <w:lang w:val="en-US"/>
        </w:rPr>
        <w:instrText>SEQ</w:instrText>
      </w:r>
      <w:r w:rsidRPr="00551833">
        <w:rPr>
          <w:rFonts w:asciiTheme="majorHAnsi" w:hAnsiTheme="majorHAnsi" w:cstheme="majorHAnsi"/>
        </w:rPr>
        <w:instrText xml:space="preserve"> Πίνακας \* </w:instrText>
      </w:r>
      <w:r w:rsidRPr="00551833">
        <w:rPr>
          <w:rFonts w:asciiTheme="majorHAnsi" w:hAnsiTheme="majorHAnsi" w:cstheme="majorHAnsi"/>
          <w:lang w:val="en-US"/>
        </w:rPr>
        <w:instrText>ARABIC</w:instrText>
      </w:r>
      <w:r w:rsidRPr="00551833">
        <w:rPr>
          <w:rFonts w:asciiTheme="majorHAnsi" w:hAnsiTheme="majorHAnsi" w:cstheme="majorHAnsi"/>
        </w:rPr>
        <w:instrText xml:space="preserve"> </w:instrText>
      </w:r>
      <w:r w:rsidRPr="00551833">
        <w:rPr>
          <w:rFonts w:asciiTheme="majorHAnsi" w:hAnsiTheme="majorHAnsi" w:cstheme="majorHAnsi"/>
        </w:rPr>
        <w:fldChar w:fldCharType="separate"/>
      </w:r>
      <w:r w:rsidR="00F36EF5" w:rsidRPr="00551833">
        <w:rPr>
          <w:rFonts w:asciiTheme="majorHAnsi" w:hAnsiTheme="majorHAnsi" w:cstheme="majorHAnsi"/>
          <w:noProof/>
        </w:rPr>
        <w:t>3</w:t>
      </w:r>
      <w:r w:rsidRPr="00551833">
        <w:rPr>
          <w:rFonts w:asciiTheme="majorHAnsi" w:hAnsiTheme="majorHAnsi" w:cstheme="majorHAnsi"/>
        </w:rPr>
        <w:fldChar w:fldCharType="end"/>
      </w:r>
      <w:r w:rsidRPr="00551833">
        <w:rPr>
          <w:rFonts w:asciiTheme="majorHAnsi" w:hAnsiTheme="majorHAnsi" w:cstheme="majorHAnsi"/>
        </w:rPr>
        <w:t xml:space="preserve">: </w:t>
      </w:r>
      <w:r w:rsidRPr="00551833">
        <w:rPr>
          <w:rFonts w:asciiTheme="majorHAnsi" w:hAnsiTheme="majorHAnsi" w:cstheme="majorHAnsi"/>
          <w:lang w:val="en-US"/>
        </w:rPr>
        <w:t>Mutual</w:t>
      </w:r>
      <w:r w:rsidRPr="00551833">
        <w:rPr>
          <w:rFonts w:asciiTheme="majorHAnsi" w:hAnsiTheme="majorHAnsi" w:cstheme="majorHAnsi"/>
        </w:rPr>
        <w:t xml:space="preserve"> </w:t>
      </w:r>
      <w:r w:rsidRPr="00551833">
        <w:rPr>
          <w:rFonts w:asciiTheme="majorHAnsi" w:hAnsiTheme="majorHAnsi" w:cstheme="majorHAnsi"/>
          <w:lang w:val="en-US"/>
        </w:rPr>
        <w:t>information</w:t>
      </w:r>
      <w:r w:rsidRPr="00551833">
        <w:rPr>
          <w:rFonts w:asciiTheme="majorHAnsi" w:hAnsiTheme="majorHAnsi" w:cstheme="majorHAnsi"/>
        </w:rPr>
        <w:t xml:space="preserve"> του βάρους με το ύψος και την ηλικία.</w:t>
      </w:r>
    </w:p>
    <w:p w14:paraId="0BE8B9AD" w14:textId="05130913" w:rsidR="005B29C4" w:rsidRDefault="00EA47E7" w:rsidP="005B29C4">
      <w:pPr>
        <w:spacing w:line="360" w:lineRule="auto"/>
        <w:ind w:firstLine="720"/>
        <w:jc w:val="both"/>
        <w:rPr>
          <w:rFonts w:asciiTheme="majorHAnsi" w:hAnsiTheme="majorHAnsi" w:cstheme="majorHAnsi"/>
          <w:sz w:val="24"/>
          <w:szCs w:val="24"/>
        </w:rPr>
      </w:pPr>
      <w:r>
        <w:rPr>
          <w:rFonts w:asciiTheme="majorHAnsi" w:hAnsiTheme="majorHAnsi" w:cstheme="majorHAnsi"/>
          <w:sz w:val="24"/>
          <w:szCs w:val="24"/>
        </w:rPr>
        <w:t>Έτσι</w:t>
      </w:r>
      <w:r w:rsidR="00551833">
        <w:rPr>
          <w:rFonts w:asciiTheme="majorHAnsi" w:hAnsiTheme="majorHAnsi" w:cstheme="majorHAnsi"/>
          <w:sz w:val="24"/>
          <w:szCs w:val="24"/>
        </w:rPr>
        <w:t>,</w:t>
      </w:r>
      <w:r>
        <w:rPr>
          <w:rFonts w:asciiTheme="majorHAnsi" w:hAnsiTheme="majorHAnsi" w:cstheme="majorHAnsi"/>
          <w:sz w:val="24"/>
          <w:szCs w:val="24"/>
        </w:rPr>
        <w:t xml:space="preserve"> η ανάλυση συνεχίστηκε με το </w:t>
      </w:r>
      <w:r>
        <w:rPr>
          <w:rFonts w:asciiTheme="majorHAnsi" w:hAnsiTheme="majorHAnsi" w:cstheme="majorHAnsi"/>
          <w:sz w:val="24"/>
          <w:szCs w:val="24"/>
          <w:lang w:val="en-US"/>
        </w:rPr>
        <w:t>Pearson</w:t>
      </w:r>
      <w:r w:rsidRPr="00EA47E7">
        <w:rPr>
          <w:rFonts w:asciiTheme="majorHAnsi" w:hAnsiTheme="majorHAnsi" w:cstheme="majorHAnsi"/>
          <w:sz w:val="24"/>
          <w:szCs w:val="24"/>
        </w:rPr>
        <w:t xml:space="preserve"> </w:t>
      </w:r>
      <w:r>
        <w:rPr>
          <w:rFonts w:asciiTheme="majorHAnsi" w:hAnsiTheme="majorHAnsi" w:cstheme="majorHAnsi"/>
          <w:sz w:val="24"/>
          <w:szCs w:val="24"/>
          <w:lang w:val="en-US"/>
        </w:rPr>
        <w:t>correlation</w:t>
      </w:r>
      <w:r w:rsidRPr="00EA47E7">
        <w:rPr>
          <w:rFonts w:asciiTheme="majorHAnsi" w:hAnsiTheme="majorHAnsi" w:cstheme="majorHAnsi"/>
          <w:sz w:val="24"/>
          <w:szCs w:val="24"/>
        </w:rPr>
        <w:t xml:space="preserve">, </w:t>
      </w:r>
      <w:r>
        <w:rPr>
          <w:rFonts w:asciiTheme="majorHAnsi" w:hAnsiTheme="majorHAnsi" w:cstheme="majorHAnsi"/>
          <w:sz w:val="24"/>
          <w:szCs w:val="24"/>
        </w:rPr>
        <w:t>ανάμεσα στα αριθμητικά χαρακτηριστικά</w:t>
      </w:r>
      <w:r w:rsidR="009F42A3">
        <w:rPr>
          <w:rFonts w:asciiTheme="majorHAnsi" w:hAnsiTheme="majorHAnsi" w:cstheme="majorHAnsi"/>
          <w:sz w:val="24"/>
          <w:szCs w:val="24"/>
        </w:rPr>
        <w:t>, το οποίο αποτελεί ένα μέτρο ποσοτικοποίησης μίας γραμμικής σχέσης μεταξύ δύο αριθμητικών χαρακτηριστικών.</w:t>
      </w:r>
    </w:p>
    <w:p w14:paraId="4D06867A" w14:textId="49FA80A8" w:rsidR="00EA47E7" w:rsidRPr="00EA47E7" w:rsidRDefault="00DA19CA" w:rsidP="005B29C4">
      <w:pPr>
        <w:spacing w:line="360" w:lineRule="auto"/>
        <w:ind w:firstLine="720"/>
        <w:jc w:val="both"/>
        <w:rPr>
          <w:rFonts w:asciiTheme="majorHAnsi" w:eastAsiaTheme="minorEastAsia" w:hAnsiTheme="majorHAnsi" w:cstheme="majorHAnsi"/>
          <w:sz w:val="24"/>
          <w:szCs w:val="24"/>
          <w:lang w:val="en-US"/>
        </w:rPr>
      </w:pPr>
      <m:oMathPara>
        <m:oMath>
          <m:r>
            <w:rPr>
              <w:rFonts w:ascii="Cambria Math" w:hAnsi="Cambria Math" w:cstheme="majorHAnsi"/>
              <w:sz w:val="24"/>
              <w:szCs w:val="24"/>
              <w:lang w:val="en-US"/>
            </w:rPr>
            <m:t>r</m:t>
          </m:r>
          <m:r>
            <w:rPr>
              <w:rFonts w:ascii="Cambria Math" w:hAnsi="Cambria Math" w:cstheme="majorHAnsi"/>
              <w:sz w:val="24"/>
              <w:szCs w:val="24"/>
            </w:rPr>
            <m:t>=</m:t>
          </m:r>
          <m:f>
            <m:fPr>
              <m:ctrlPr>
                <w:rPr>
                  <w:rFonts w:ascii="Cambria Math" w:hAnsi="Cambria Math" w:cstheme="majorHAnsi"/>
                  <w:i/>
                  <w:sz w:val="24"/>
                  <w:szCs w:val="24"/>
                  <w:lang w:val="en-US"/>
                </w:rPr>
              </m:ctrlPr>
            </m:fPr>
            <m:num>
              <m:r>
                <w:rPr>
                  <w:rFonts w:ascii="Cambria Math" w:hAnsi="Cambria Math" w:cstheme="majorHAnsi"/>
                  <w:sz w:val="24"/>
                  <w:szCs w:val="24"/>
                </w:rPr>
                <m:t>∑</m:t>
              </m:r>
              <m:d>
                <m:dPr>
                  <m:ctrlPr>
                    <w:rPr>
                      <w:rFonts w:ascii="Cambria Math" w:hAnsi="Cambria Math" w:cstheme="majorHAnsi"/>
                      <w:i/>
                      <w:sz w:val="24"/>
                      <w:szCs w:val="24"/>
                      <w:lang w:val="en-US"/>
                    </w:rPr>
                  </m:ctrlPr>
                </m:dPr>
                <m:e>
                  <m:sSub>
                    <m:sSubPr>
                      <m:ctrlPr>
                        <w:rPr>
                          <w:rFonts w:ascii="Cambria Math" w:hAnsi="Cambria Math" w:cstheme="majorHAnsi"/>
                          <w:i/>
                          <w:sz w:val="24"/>
                          <w:szCs w:val="24"/>
                          <w:lang w:val="en-US"/>
                        </w:rPr>
                      </m:ctrlPr>
                    </m:sSubPr>
                    <m:e>
                      <m:r>
                        <w:rPr>
                          <w:rFonts w:ascii="Cambria Math" w:hAnsi="Cambria Math" w:cstheme="majorHAnsi"/>
                          <w:sz w:val="24"/>
                          <w:szCs w:val="24"/>
                          <w:lang w:val="en-US"/>
                        </w:rPr>
                        <m:t>x</m:t>
                      </m:r>
                    </m:e>
                    <m:sub>
                      <m:r>
                        <w:rPr>
                          <w:rFonts w:ascii="Cambria Math" w:hAnsi="Cambria Math" w:cstheme="majorHAnsi"/>
                          <w:sz w:val="24"/>
                          <w:szCs w:val="24"/>
                          <w:lang w:val="en-US"/>
                        </w:rPr>
                        <m:t>i</m:t>
                      </m:r>
                    </m:sub>
                  </m:sSub>
                  <m:r>
                    <w:rPr>
                      <w:rFonts w:ascii="Cambria Math" w:hAnsi="Cambria Math" w:cstheme="majorHAnsi"/>
                      <w:sz w:val="24"/>
                      <w:szCs w:val="24"/>
                    </w:rPr>
                    <m:t>-</m:t>
                  </m:r>
                  <m:acc>
                    <m:accPr>
                      <m:chr m:val="̅"/>
                      <m:ctrlPr>
                        <w:rPr>
                          <w:rFonts w:ascii="Cambria Math" w:hAnsi="Cambria Math" w:cstheme="majorHAnsi"/>
                          <w:i/>
                          <w:sz w:val="24"/>
                          <w:szCs w:val="24"/>
                          <w:lang w:val="en-US"/>
                        </w:rPr>
                      </m:ctrlPr>
                    </m:accPr>
                    <m:e>
                      <m:r>
                        <w:rPr>
                          <w:rFonts w:ascii="Cambria Math" w:hAnsi="Cambria Math" w:cstheme="majorHAnsi"/>
                          <w:sz w:val="24"/>
                          <w:szCs w:val="24"/>
                          <w:lang w:val="en-US"/>
                        </w:rPr>
                        <m:t>x</m:t>
                      </m:r>
                    </m:e>
                  </m:acc>
                </m:e>
              </m:d>
              <m:r>
                <w:rPr>
                  <w:rFonts w:ascii="Cambria Math" w:hAnsi="Cambria Math" w:cstheme="majorHAnsi"/>
                  <w:sz w:val="24"/>
                  <w:szCs w:val="24"/>
                </w:rPr>
                <m:t>⋅</m:t>
              </m:r>
              <m:d>
                <m:dPr>
                  <m:ctrlPr>
                    <w:rPr>
                      <w:rFonts w:ascii="Cambria Math" w:hAnsi="Cambria Math" w:cstheme="majorHAnsi"/>
                      <w:i/>
                      <w:sz w:val="24"/>
                      <w:szCs w:val="24"/>
                      <w:lang w:val="en-US"/>
                    </w:rPr>
                  </m:ctrlPr>
                </m:dPr>
                <m:e>
                  <m:sSub>
                    <m:sSubPr>
                      <m:ctrlPr>
                        <w:rPr>
                          <w:rFonts w:ascii="Cambria Math" w:hAnsi="Cambria Math" w:cstheme="majorHAnsi"/>
                          <w:i/>
                          <w:sz w:val="24"/>
                          <w:szCs w:val="24"/>
                          <w:lang w:val="en-US"/>
                        </w:rPr>
                      </m:ctrlPr>
                    </m:sSubPr>
                    <m:e>
                      <m:r>
                        <w:rPr>
                          <w:rFonts w:ascii="Cambria Math" w:hAnsi="Cambria Math" w:cstheme="majorHAnsi"/>
                          <w:sz w:val="24"/>
                          <w:szCs w:val="24"/>
                          <w:lang w:val="en-US"/>
                        </w:rPr>
                        <m:t>y</m:t>
                      </m:r>
                    </m:e>
                    <m:sub>
                      <m:r>
                        <w:rPr>
                          <w:rFonts w:ascii="Cambria Math" w:hAnsi="Cambria Math" w:cstheme="majorHAnsi"/>
                          <w:sz w:val="24"/>
                          <w:szCs w:val="24"/>
                          <w:lang w:val="en-US"/>
                        </w:rPr>
                        <m:t>i</m:t>
                      </m:r>
                    </m:sub>
                  </m:sSub>
                  <m:r>
                    <w:rPr>
                      <w:rFonts w:ascii="Cambria Math" w:hAnsi="Cambria Math" w:cstheme="majorHAnsi"/>
                      <w:sz w:val="24"/>
                      <w:szCs w:val="24"/>
                    </w:rPr>
                    <m:t>-</m:t>
                  </m:r>
                  <m:acc>
                    <m:accPr>
                      <m:chr m:val="̅"/>
                      <m:ctrlPr>
                        <w:rPr>
                          <w:rFonts w:ascii="Cambria Math" w:hAnsi="Cambria Math" w:cstheme="majorHAnsi"/>
                          <w:i/>
                          <w:sz w:val="24"/>
                          <w:szCs w:val="24"/>
                          <w:lang w:val="en-US"/>
                        </w:rPr>
                      </m:ctrlPr>
                    </m:accPr>
                    <m:e>
                      <m:r>
                        <w:rPr>
                          <w:rFonts w:ascii="Cambria Math" w:hAnsi="Cambria Math" w:cstheme="majorHAnsi"/>
                          <w:sz w:val="24"/>
                          <w:szCs w:val="24"/>
                          <w:lang w:val="en-US"/>
                        </w:rPr>
                        <m:t>y</m:t>
                      </m:r>
                    </m:e>
                  </m:acc>
                </m:e>
              </m:d>
            </m:num>
            <m:den>
              <m:rad>
                <m:radPr>
                  <m:degHide m:val="1"/>
                  <m:ctrlPr>
                    <w:rPr>
                      <w:rFonts w:ascii="Cambria Math" w:hAnsi="Cambria Math" w:cstheme="majorHAnsi"/>
                      <w:i/>
                      <w:sz w:val="24"/>
                      <w:szCs w:val="24"/>
                      <w:lang w:val="en-US"/>
                    </w:rPr>
                  </m:ctrlPr>
                </m:radPr>
                <m:deg/>
                <m:e>
                  <m:r>
                    <w:rPr>
                      <w:rFonts w:ascii="Cambria Math" w:hAnsi="Cambria Math" w:cstheme="majorHAnsi"/>
                      <w:sz w:val="24"/>
                      <w:szCs w:val="24"/>
                    </w:rPr>
                    <m:t>∑</m:t>
                  </m:r>
                  <m:sSup>
                    <m:sSupPr>
                      <m:ctrlPr>
                        <w:rPr>
                          <w:rFonts w:ascii="Cambria Math" w:hAnsi="Cambria Math" w:cstheme="majorHAnsi"/>
                          <w:i/>
                          <w:sz w:val="24"/>
                          <w:szCs w:val="24"/>
                          <w:lang w:val="en-US"/>
                        </w:rPr>
                      </m:ctrlPr>
                    </m:sSupPr>
                    <m:e>
                      <m:d>
                        <m:dPr>
                          <m:ctrlPr>
                            <w:rPr>
                              <w:rFonts w:ascii="Cambria Math" w:hAnsi="Cambria Math" w:cstheme="majorHAnsi"/>
                              <w:i/>
                              <w:sz w:val="24"/>
                              <w:szCs w:val="24"/>
                              <w:lang w:val="en-US"/>
                            </w:rPr>
                          </m:ctrlPr>
                        </m:dPr>
                        <m:e>
                          <m:sSub>
                            <m:sSubPr>
                              <m:ctrlPr>
                                <w:rPr>
                                  <w:rFonts w:ascii="Cambria Math" w:hAnsi="Cambria Math" w:cstheme="majorHAnsi"/>
                                  <w:i/>
                                  <w:sz w:val="24"/>
                                  <w:szCs w:val="24"/>
                                  <w:lang w:val="en-US"/>
                                </w:rPr>
                              </m:ctrlPr>
                            </m:sSubPr>
                            <m:e>
                              <m:r>
                                <w:rPr>
                                  <w:rFonts w:ascii="Cambria Math" w:hAnsi="Cambria Math" w:cstheme="majorHAnsi"/>
                                  <w:sz w:val="24"/>
                                  <w:szCs w:val="24"/>
                                  <w:lang w:val="en-US"/>
                                </w:rPr>
                                <m:t>x</m:t>
                              </m:r>
                            </m:e>
                            <m:sub>
                              <m:r>
                                <w:rPr>
                                  <w:rFonts w:ascii="Cambria Math" w:hAnsi="Cambria Math" w:cstheme="majorHAnsi"/>
                                  <w:sz w:val="24"/>
                                  <w:szCs w:val="24"/>
                                  <w:lang w:val="en-US"/>
                                </w:rPr>
                                <m:t>i</m:t>
                              </m:r>
                            </m:sub>
                          </m:sSub>
                          <m:r>
                            <w:rPr>
                              <w:rFonts w:ascii="Cambria Math" w:hAnsi="Cambria Math" w:cstheme="majorHAnsi"/>
                              <w:sz w:val="24"/>
                              <w:szCs w:val="24"/>
                            </w:rPr>
                            <m:t>-</m:t>
                          </m:r>
                          <m:acc>
                            <m:accPr>
                              <m:chr m:val="̅"/>
                              <m:ctrlPr>
                                <w:rPr>
                                  <w:rFonts w:ascii="Cambria Math" w:hAnsi="Cambria Math" w:cstheme="majorHAnsi"/>
                                  <w:i/>
                                  <w:sz w:val="24"/>
                                  <w:szCs w:val="24"/>
                                  <w:lang w:val="en-US"/>
                                </w:rPr>
                              </m:ctrlPr>
                            </m:accPr>
                            <m:e>
                              <m:r>
                                <w:rPr>
                                  <w:rFonts w:ascii="Cambria Math" w:hAnsi="Cambria Math" w:cstheme="majorHAnsi"/>
                                  <w:sz w:val="24"/>
                                  <w:szCs w:val="24"/>
                                  <w:lang w:val="en-US"/>
                                </w:rPr>
                                <m:t>x</m:t>
                              </m:r>
                            </m:e>
                          </m:acc>
                        </m:e>
                      </m:d>
                    </m:e>
                    <m:sup>
                      <m:r>
                        <w:rPr>
                          <w:rFonts w:ascii="Cambria Math" w:hAnsi="Cambria Math" w:cstheme="majorHAnsi"/>
                          <w:sz w:val="24"/>
                          <w:szCs w:val="24"/>
                        </w:rPr>
                        <m:t>2</m:t>
                      </m:r>
                    </m:sup>
                  </m:sSup>
                </m:e>
              </m:rad>
              <m:r>
                <w:rPr>
                  <w:rFonts w:ascii="Cambria Math" w:hAnsi="Cambria Math" w:cstheme="majorHAnsi"/>
                  <w:sz w:val="24"/>
                  <w:szCs w:val="24"/>
                </w:rPr>
                <m:t>⋅</m:t>
              </m:r>
              <m:rad>
                <m:radPr>
                  <m:degHide m:val="1"/>
                  <m:ctrlPr>
                    <w:rPr>
                      <w:rFonts w:ascii="Cambria Math" w:hAnsi="Cambria Math" w:cstheme="majorHAnsi"/>
                      <w:i/>
                      <w:sz w:val="24"/>
                      <w:szCs w:val="24"/>
                      <w:lang w:val="en-US"/>
                    </w:rPr>
                  </m:ctrlPr>
                </m:radPr>
                <m:deg/>
                <m:e>
                  <m:r>
                    <w:rPr>
                      <w:rFonts w:ascii="Cambria Math" w:hAnsi="Cambria Math" w:cstheme="majorHAnsi"/>
                      <w:sz w:val="24"/>
                      <w:szCs w:val="24"/>
                    </w:rPr>
                    <m:t>∑</m:t>
                  </m:r>
                  <m:sSup>
                    <m:sSupPr>
                      <m:ctrlPr>
                        <w:rPr>
                          <w:rFonts w:ascii="Cambria Math" w:hAnsi="Cambria Math" w:cstheme="majorHAnsi"/>
                          <w:i/>
                          <w:sz w:val="24"/>
                          <w:szCs w:val="24"/>
                          <w:lang w:val="en-US"/>
                        </w:rPr>
                      </m:ctrlPr>
                    </m:sSupPr>
                    <m:e>
                      <m:d>
                        <m:dPr>
                          <m:ctrlPr>
                            <w:rPr>
                              <w:rFonts w:ascii="Cambria Math" w:hAnsi="Cambria Math" w:cstheme="majorHAnsi"/>
                              <w:i/>
                              <w:sz w:val="24"/>
                              <w:szCs w:val="24"/>
                              <w:lang w:val="en-US"/>
                            </w:rPr>
                          </m:ctrlPr>
                        </m:dPr>
                        <m:e>
                          <m:sSub>
                            <m:sSubPr>
                              <m:ctrlPr>
                                <w:rPr>
                                  <w:rFonts w:ascii="Cambria Math" w:hAnsi="Cambria Math" w:cstheme="majorHAnsi"/>
                                  <w:i/>
                                  <w:sz w:val="24"/>
                                  <w:szCs w:val="24"/>
                                  <w:lang w:val="en-US"/>
                                </w:rPr>
                              </m:ctrlPr>
                            </m:sSubPr>
                            <m:e>
                              <m:r>
                                <w:rPr>
                                  <w:rFonts w:ascii="Cambria Math" w:hAnsi="Cambria Math" w:cstheme="majorHAnsi"/>
                                  <w:sz w:val="24"/>
                                  <w:szCs w:val="24"/>
                                  <w:lang w:val="en-US"/>
                                </w:rPr>
                                <m:t>y</m:t>
                              </m:r>
                            </m:e>
                            <m:sub>
                              <m:r>
                                <w:rPr>
                                  <w:rFonts w:ascii="Cambria Math" w:hAnsi="Cambria Math" w:cstheme="majorHAnsi"/>
                                  <w:sz w:val="24"/>
                                  <w:szCs w:val="24"/>
                                  <w:lang w:val="en-US"/>
                                </w:rPr>
                                <m:t>i</m:t>
                              </m:r>
                            </m:sub>
                          </m:sSub>
                          <m:r>
                            <w:rPr>
                              <w:rFonts w:ascii="Cambria Math" w:hAnsi="Cambria Math" w:cstheme="majorHAnsi"/>
                              <w:sz w:val="24"/>
                              <w:szCs w:val="24"/>
                            </w:rPr>
                            <m:t>-</m:t>
                          </m:r>
                          <m:acc>
                            <m:accPr>
                              <m:chr m:val="̅"/>
                              <m:ctrlPr>
                                <w:rPr>
                                  <w:rFonts w:ascii="Cambria Math" w:hAnsi="Cambria Math" w:cstheme="majorHAnsi"/>
                                  <w:i/>
                                  <w:sz w:val="24"/>
                                  <w:szCs w:val="24"/>
                                  <w:lang w:val="en-US"/>
                                </w:rPr>
                              </m:ctrlPr>
                            </m:accPr>
                            <m:e>
                              <m:r>
                                <w:rPr>
                                  <w:rFonts w:ascii="Cambria Math" w:hAnsi="Cambria Math" w:cstheme="majorHAnsi"/>
                                  <w:sz w:val="24"/>
                                  <w:szCs w:val="24"/>
                                  <w:lang w:val="en-US"/>
                                </w:rPr>
                                <m:t>y</m:t>
                              </m:r>
                            </m:e>
                          </m:acc>
                        </m:e>
                      </m:d>
                    </m:e>
                    <m:sup>
                      <m:r>
                        <w:rPr>
                          <w:rFonts w:ascii="Cambria Math" w:hAnsi="Cambria Math" w:cstheme="majorHAnsi"/>
                          <w:sz w:val="24"/>
                          <w:szCs w:val="24"/>
                        </w:rPr>
                        <m:t>2</m:t>
                      </m:r>
                    </m:sup>
                  </m:sSup>
                </m:e>
              </m:rad>
            </m:den>
          </m:f>
        </m:oMath>
      </m:oMathPara>
    </w:p>
    <w:p w14:paraId="4D7E7A6C" w14:textId="3F171827" w:rsidR="00563677" w:rsidRPr="00B56145" w:rsidRDefault="00551833" w:rsidP="00E80ADF">
      <w:pPr>
        <w:spacing w:line="360" w:lineRule="auto"/>
        <w:jc w:val="both"/>
        <w:rPr>
          <w:rFonts w:asciiTheme="majorHAnsi" w:eastAsiaTheme="minorEastAsia" w:hAnsiTheme="majorHAnsi" w:cstheme="majorHAnsi"/>
          <w:iCs/>
          <w:sz w:val="24"/>
          <w:szCs w:val="24"/>
        </w:rPr>
      </w:pPr>
      <w:r>
        <w:rPr>
          <w:rFonts w:asciiTheme="majorHAnsi" w:eastAsiaTheme="minorEastAsia" w:hAnsiTheme="majorHAnsi" w:cstheme="majorHAnsi"/>
          <w:sz w:val="24"/>
          <w:szCs w:val="24"/>
        </w:rPr>
        <w:lastRenderedPageBreak/>
        <w:t>ό</w:t>
      </w:r>
      <w:r w:rsidR="00EA47E7">
        <w:rPr>
          <w:rFonts w:asciiTheme="majorHAnsi" w:eastAsiaTheme="minorEastAsia" w:hAnsiTheme="majorHAnsi" w:cstheme="majorHAnsi"/>
          <w:sz w:val="24"/>
          <w:szCs w:val="24"/>
        </w:rPr>
        <w:t xml:space="preserve">που </w:t>
      </w:r>
      <m:oMath>
        <m:r>
          <w:rPr>
            <w:rFonts w:ascii="Cambria Math" w:hAnsi="Cambria Math" w:cstheme="majorHAnsi"/>
            <w:sz w:val="24"/>
            <w:szCs w:val="24"/>
          </w:rPr>
          <m:t>∑</m:t>
        </m:r>
        <m:d>
          <m:dPr>
            <m:ctrlPr>
              <w:rPr>
                <w:rFonts w:ascii="Cambria Math" w:hAnsi="Cambria Math" w:cstheme="majorHAnsi"/>
                <w:i/>
                <w:sz w:val="24"/>
                <w:szCs w:val="24"/>
                <w:lang w:val="en-US"/>
              </w:rPr>
            </m:ctrlPr>
          </m:dPr>
          <m:e>
            <m:sSub>
              <m:sSubPr>
                <m:ctrlPr>
                  <w:rPr>
                    <w:rFonts w:ascii="Cambria Math" w:hAnsi="Cambria Math" w:cstheme="majorHAnsi"/>
                    <w:i/>
                    <w:sz w:val="24"/>
                    <w:szCs w:val="24"/>
                    <w:lang w:val="en-US"/>
                  </w:rPr>
                </m:ctrlPr>
              </m:sSubPr>
              <m:e>
                <m:r>
                  <w:rPr>
                    <w:rFonts w:ascii="Cambria Math" w:hAnsi="Cambria Math" w:cstheme="majorHAnsi"/>
                    <w:sz w:val="24"/>
                    <w:szCs w:val="24"/>
                    <w:lang w:val="en-US"/>
                  </w:rPr>
                  <m:t>x</m:t>
                </m:r>
              </m:e>
              <m:sub>
                <m:r>
                  <w:rPr>
                    <w:rFonts w:ascii="Cambria Math" w:hAnsi="Cambria Math" w:cstheme="majorHAnsi"/>
                    <w:sz w:val="24"/>
                    <w:szCs w:val="24"/>
                    <w:lang w:val="en-US"/>
                  </w:rPr>
                  <m:t>i</m:t>
                </m:r>
              </m:sub>
            </m:sSub>
            <m:r>
              <w:rPr>
                <w:rFonts w:ascii="Cambria Math" w:hAnsi="Cambria Math" w:cstheme="majorHAnsi"/>
                <w:sz w:val="24"/>
                <w:szCs w:val="24"/>
              </w:rPr>
              <m:t>-</m:t>
            </m:r>
            <m:acc>
              <m:accPr>
                <m:chr m:val="̅"/>
                <m:ctrlPr>
                  <w:rPr>
                    <w:rFonts w:ascii="Cambria Math" w:hAnsi="Cambria Math" w:cstheme="majorHAnsi"/>
                    <w:i/>
                    <w:sz w:val="24"/>
                    <w:szCs w:val="24"/>
                    <w:lang w:val="en-US"/>
                  </w:rPr>
                </m:ctrlPr>
              </m:accPr>
              <m:e>
                <m:r>
                  <w:rPr>
                    <w:rFonts w:ascii="Cambria Math" w:hAnsi="Cambria Math" w:cstheme="majorHAnsi"/>
                    <w:sz w:val="24"/>
                    <w:szCs w:val="24"/>
                    <w:lang w:val="en-US"/>
                  </w:rPr>
                  <m:t>x</m:t>
                </m:r>
              </m:e>
            </m:acc>
          </m:e>
        </m:d>
        <m:r>
          <w:rPr>
            <w:rFonts w:ascii="Cambria Math" w:hAnsi="Cambria Math" w:cstheme="majorHAnsi"/>
            <w:sz w:val="24"/>
            <w:szCs w:val="24"/>
          </w:rPr>
          <m:t>⋅</m:t>
        </m:r>
        <m:d>
          <m:dPr>
            <m:ctrlPr>
              <w:rPr>
                <w:rFonts w:ascii="Cambria Math" w:hAnsi="Cambria Math" w:cstheme="majorHAnsi"/>
                <w:i/>
                <w:sz w:val="24"/>
                <w:szCs w:val="24"/>
                <w:lang w:val="en-US"/>
              </w:rPr>
            </m:ctrlPr>
          </m:dPr>
          <m:e>
            <m:sSub>
              <m:sSubPr>
                <m:ctrlPr>
                  <w:rPr>
                    <w:rFonts w:ascii="Cambria Math" w:hAnsi="Cambria Math" w:cstheme="majorHAnsi"/>
                    <w:i/>
                    <w:sz w:val="24"/>
                    <w:szCs w:val="24"/>
                    <w:lang w:val="en-US"/>
                  </w:rPr>
                </m:ctrlPr>
              </m:sSubPr>
              <m:e>
                <m:r>
                  <w:rPr>
                    <w:rFonts w:ascii="Cambria Math" w:hAnsi="Cambria Math" w:cstheme="majorHAnsi"/>
                    <w:sz w:val="24"/>
                    <w:szCs w:val="24"/>
                    <w:lang w:val="en-US"/>
                  </w:rPr>
                  <m:t>y</m:t>
                </m:r>
              </m:e>
              <m:sub>
                <m:r>
                  <w:rPr>
                    <w:rFonts w:ascii="Cambria Math" w:hAnsi="Cambria Math" w:cstheme="majorHAnsi"/>
                    <w:sz w:val="24"/>
                    <w:szCs w:val="24"/>
                    <w:lang w:val="en-US"/>
                  </w:rPr>
                  <m:t>i</m:t>
                </m:r>
              </m:sub>
            </m:sSub>
            <m:r>
              <w:rPr>
                <w:rFonts w:ascii="Cambria Math" w:hAnsi="Cambria Math" w:cstheme="majorHAnsi"/>
                <w:sz w:val="24"/>
                <w:szCs w:val="24"/>
              </w:rPr>
              <m:t>⋅</m:t>
            </m:r>
            <m:acc>
              <m:accPr>
                <m:chr m:val="̅"/>
                <m:ctrlPr>
                  <w:rPr>
                    <w:rFonts w:ascii="Cambria Math" w:hAnsi="Cambria Math" w:cstheme="majorHAnsi"/>
                    <w:i/>
                    <w:sz w:val="24"/>
                    <w:szCs w:val="24"/>
                    <w:lang w:val="en-US"/>
                  </w:rPr>
                </m:ctrlPr>
              </m:accPr>
              <m:e>
                <m:r>
                  <w:rPr>
                    <w:rFonts w:ascii="Cambria Math" w:hAnsi="Cambria Math" w:cstheme="majorHAnsi"/>
                    <w:sz w:val="24"/>
                    <w:szCs w:val="24"/>
                    <w:lang w:val="en-US"/>
                  </w:rPr>
                  <m:t>y</m:t>
                </m:r>
              </m:e>
            </m:acc>
          </m:e>
        </m:d>
      </m:oMath>
      <w:r w:rsidR="00EA47E7">
        <w:rPr>
          <w:rFonts w:asciiTheme="majorHAnsi" w:eastAsiaTheme="minorEastAsia" w:hAnsiTheme="majorHAnsi" w:cstheme="majorHAnsi"/>
          <w:sz w:val="24"/>
          <w:szCs w:val="24"/>
        </w:rPr>
        <w:t xml:space="preserve"> η </w:t>
      </w:r>
      <w:proofErr w:type="spellStart"/>
      <w:r w:rsidR="00EA47E7" w:rsidRPr="00EA47E7">
        <w:rPr>
          <w:rFonts w:asciiTheme="majorHAnsi" w:eastAsiaTheme="minorEastAsia" w:hAnsiTheme="majorHAnsi" w:cstheme="majorHAnsi"/>
          <w:sz w:val="24"/>
          <w:szCs w:val="24"/>
        </w:rPr>
        <w:t>συνδιακύμανση</w:t>
      </w:r>
      <w:proofErr w:type="spellEnd"/>
      <w:r w:rsidR="00EA47E7">
        <w:rPr>
          <w:rFonts w:asciiTheme="majorHAnsi" w:eastAsiaTheme="minorEastAsia" w:hAnsiTheme="majorHAnsi" w:cstheme="majorHAnsi"/>
          <w:sz w:val="24"/>
          <w:szCs w:val="24"/>
        </w:rPr>
        <w:t xml:space="preserve"> μεταξύ των χαρακτηριστικών</w:t>
      </w:r>
      <w:r w:rsidR="009F42A3" w:rsidRPr="009F42A3">
        <w:rPr>
          <w:rFonts w:asciiTheme="majorHAnsi" w:eastAsiaTheme="minorEastAsia" w:hAnsiTheme="majorHAnsi" w:cstheme="majorHAnsi"/>
          <w:sz w:val="24"/>
          <w:szCs w:val="24"/>
        </w:rPr>
        <w:t xml:space="preserve"> </w:t>
      </w:r>
      <w:r w:rsidR="009F42A3">
        <w:rPr>
          <w:rFonts w:asciiTheme="majorHAnsi" w:eastAsiaTheme="minorEastAsia" w:hAnsiTheme="majorHAnsi" w:cstheme="majorHAnsi"/>
          <w:sz w:val="24"/>
          <w:szCs w:val="24"/>
          <w:lang w:val="en-US"/>
        </w:rPr>
        <w:t>x</w:t>
      </w:r>
      <w:r w:rsidR="009F42A3">
        <w:rPr>
          <w:rFonts w:asciiTheme="majorHAnsi" w:eastAsiaTheme="minorEastAsia" w:hAnsiTheme="majorHAnsi" w:cstheme="majorHAnsi"/>
          <w:sz w:val="24"/>
          <w:szCs w:val="24"/>
        </w:rPr>
        <w:t xml:space="preserve"> και </w:t>
      </w:r>
      <w:r w:rsidR="009F42A3">
        <w:rPr>
          <w:rFonts w:asciiTheme="majorHAnsi" w:eastAsiaTheme="minorEastAsia" w:hAnsiTheme="majorHAnsi" w:cstheme="majorHAnsi"/>
          <w:sz w:val="24"/>
          <w:szCs w:val="24"/>
          <w:lang w:val="en-US"/>
        </w:rPr>
        <w:t>y</w:t>
      </w:r>
      <w:r w:rsidR="00EA47E7">
        <w:rPr>
          <w:rFonts w:asciiTheme="majorHAnsi" w:eastAsiaTheme="minorEastAsia" w:hAnsiTheme="majorHAnsi" w:cstheme="majorHAnsi"/>
          <w:sz w:val="24"/>
          <w:szCs w:val="24"/>
        </w:rPr>
        <w:t xml:space="preserve"> και </w:t>
      </w:r>
      <m:oMath>
        <m:rad>
          <m:radPr>
            <m:degHide m:val="1"/>
            <m:ctrlPr>
              <w:rPr>
                <w:rFonts w:ascii="Cambria Math" w:hAnsi="Cambria Math" w:cstheme="majorHAnsi"/>
                <w:i/>
                <w:sz w:val="24"/>
                <w:szCs w:val="24"/>
                <w:lang w:val="en-US"/>
              </w:rPr>
            </m:ctrlPr>
          </m:radPr>
          <m:deg/>
          <m:e>
            <m:r>
              <w:rPr>
                <w:rFonts w:ascii="Cambria Math" w:hAnsi="Cambria Math" w:cstheme="majorHAnsi"/>
                <w:sz w:val="24"/>
                <w:szCs w:val="24"/>
              </w:rPr>
              <m:t>∑</m:t>
            </m:r>
            <m:sSup>
              <m:sSupPr>
                <m:ctrlPr>
                  <w:rPr>
                    <w:rFonts w:ascii="Cambria Math" w:hAnsi="Cambria Math" w:cstheme="majorHAnsi"/>
                    <w:i/>
                    <w:sz w:val="24"/>
                    <w:szCs w:val="24"/>
                    <w:lang w:val="en-US"/>
                  </w:rPr>
                </m:ctrlPr>
              </m:sSupPr>
              <m:e>
                <m:d>
                  <m:dPr>
                    <m:ctrlPr>
                      <w:rPr>
                        <w:rFonts w:ascii="Cambria Math" w:hAnsi="Cambria Math" w:cstheme="majorHAnsi"/>
                        <w:i/>
                        <w:sz w:val="24"/>
                        <w:szCs w:val="24"/>
                        <w:lang w:val="en-US"/>
                      </w:rPr>
                    </m:ctrlPr>
                  </m:dPr>
                  <m:e>
                    <m:sSub>
                      <m:sSubPr>
                        <m:ctrlPr>
                          <w:rPr>
                            <w:rFonts w:ascii="Cambria Math" w:hAnsi="Cambria Math" w:cstheme="majorHAnsi"/>
                            <w:i/>
                            <w:sz w:val="24"/>
                            <w:szCs w:val="24"/>
                            <w:lang w:val="en-US"/>
                          </w:rPr>
                        </m:ctrlPr>
                      </m:sSubPr>
                      <m:e>
                        <m:r>
                          <w:rPr>
                            <w:rFonts w:ascii="Cambria Math" w:hAnsi="Cambria Math" w:cstheme="majorHAnsi"/>
                            <w:sz w:val="24"/>
                            <w:szCs w:val="24"/>
                            <w:lang w:val="en-US"/>
                          </w:rPr>
                          <m:t>x</m:t>
                        </m:r>
                      </m:e>
                      <m:sub>
                        <m:r>
                          <w:rPr>
                            <w:rFonts w:ascii="Cambria Math" w:hAnsi="Cambria Math" w:cstheme="majorHAnsi"/>
                            <w:sz w:val="24"/>
                            <w:szCs w:val="24"/>
                            <w:lang w:val="en-US"/>
                          </w:rPr>
                          <m:t>i</m:t>
                        </m:r>
                      </m:sub>
                    </m:sSub>
                    <m:r>
                      <w:rPr>
                        <w:rFonts w:ascii="Cambria Math" w:hAnsi="Cambria Math" w:cstheme="majorHAnsi"/>
                        <w:sz w:val="24"/>
                        <w:szCs w:val="24"/>
                      </w:rPr>
                      <m:t>-</m:t>
                    </m:r>
                    <m:acc>
                      <m:accPr>
                        <m:chr m:val="̅"/>
                        <m:ctrlPr>
                          <w:rPr>
                            <w:rFonts w:ascii="Cambria Math" w:hAnsi="Cambria Math" w:cstheme="majorHAnsi"/>
                            <w:i/>
                            <w:sz w:val="24"/>
                            <w:szCs w:val="24"/>
                            <w:lang w:val="en-US"/>
                          </w:rPr>
                        </m:ctrlPr>
                      </m:accPr>
                      <m:e>
                        <m:r>
                          <w:rPr>
                            <w:rFonts w:ascii="Cambria Math" w:hAnsi="Cambria Math" w:cstheme="majorHAnsi"/>
                            <w:sz w:val="24"/>
                            <w:szCs w:val="24"/>
                            <w:lang w:val="en-US"/>
                          </w:rPr>
                          <m:t>x</m:t>
                        </m:r>
                      </m:e>
                    </m:acc>
                  </m:e>
                </m:d>
              </m:e>
              <m:sup>
                <m:r>
                  <w:rPr>
                    <w:rFonts w:ascii="Cambria Math" w:hAnsi="Cambria Math" w:cstheme="majorHAnsi"/>
                    <w:sz w:val="24"/>
                    <w:szCs w:val="24"/>
                  </w:rPr>
                  <m:t>2</m:t>
                </m:r>
              </m:sup>
            </m:sSup>
          </m:e>
        </m:rad>
      </m:oMath>
      <w:r w:rsidR="00EA47E7">
        <w:rPr>
          <w:rFonts w:asciiTheme="majorHAnsi" w:eastAsiaTheme="minorEastAsia" w:hAnsiTheme="majorHAnsi" w:cstheme="majorHAnsi"/>
          <w:sz w:val="24"/>
          <w:szCs w:val="24"/>
        </w:rPr>
        <w:t xml:space="preserve"> ,</w:t>
      </w:r>
      <w:r w:rsidR="00EA47E7" w:rsidRPr="00EA47E7">
        <w:rPr>
          <w:rFonts w:ascii="Cambria Math" w:hAnsi="Cambria Math" w:cstheme="majorHAnsi"/>
          <w:i/>
          <w:sz w:val="24"/>
          <w:szCs w:val="24"/>
        </w:rPr>
        <w:t xml:space="preserve"> </w:t>
      </w:r>
      <m:oMath>
        <m:rad>
          <m:radPr>
            <m:degHide m:val="1"/>
            <m:ctrlPr>
              <w:rPr>
                <w:rFonts w:ascii="Cambria Math" w:hAnsi="Cambria Math" w:cstheme="majorHAnsi"/>
                <w:i/>
                <w:sz w:val="24"/>
                <w:szCs w:val="24"/>
                <w:lang w:val="en-US"/>
              </w:rPr>
            </m:ctrlPr>
          </m:radPr>
          <m:deg/>
          <m:e>
            <m:r>
              <w:rPr>
                <w:rFonts w:ascii="Cambria Math" w:hAnsi="Cambria Math" w:cstheme="majorHAnsi"/>
                <w:sz w:val="24"/>
                <w:szCs w:val="24"/>
              </w:rPr>
              <m:t>∑</m:t>
            </m:r>
            <m:sSup>
              <m:sSupPr>
                <m:ctrlPr>
                  <w:rPr>
                    <w:rFonts w:ascii="Cambria Math" w:hAnsi="Cambria Math" w:cstheme="majorHAnsi"/>
                    <w:i/>
                    <w:sz w:val="24"/>
                    <w:szCs w:val="24"/>
                    <w:lang w:val="en-US"/>
                  </w:rPr>
                </m:ctrlPr>
              </m:sSupPr>
              <m:e>
                <m:d>
                  <m:dPr>
                    <m:ctrlPr>
                      <w:rPr>
                        <w:rFonts w:ascii="Cambria Math" w:hAnsi="Cambria Math" w:cstheme="majorHAnsi"/>
                        <w:i/>
                        <w:sz w:val="24"/>
                        <w:szCs w:val="24"/>
                        <w:lang w:val="en-US"/>
                      </w:rPr>
                    </m:ctrlPr>
                  </m:dPr>
                  <m:e>
                    <m:sSub>
                      <m:sSubPr>
                        <m:ctrlPr>
                          <w:rPr>
                            <w:rFonts w:ascii="Cambria Math" w:hAnsi="Cambria Math" w:cstheme="majorHAnsi"/>
                            <w:i/>
                            <w:sz w:val="24"/>
                            <w:szCs w:val="24"/>
                            <w:lang w:val="en-US"/>
                          </w:rPr>
                        </m:ctrlPr>
                      </m:sSubPr>
                      <m:e>
                        <m:r>
                          <w:rPr>
                            <w:rFonts w:ascii="Cambria Math" w:hAnsi="Cambria Math" w:cstheme="majorHAnsi"/>
                            <w:sz w:val="24"/>
                            <w:szCs w:val="24"/>
                            <w:lang w:val="en-US"/>
                          </w:rPr>
                          <m:t>y</m:t>
                        </m:r>
                      </m:e>
                      <m:sub>
                        <m:r>
                          <w:rPr>
                            <w:rFonts w:ascii="Cambria Math" w:hAnsi="Cambria Math" w:cstheme="majorHAnsi"/>
                            <w:sz w:val="24"/>
                            <w:szCs w:val="24"/>
                            <w:lang w:val="en-US"/>
                          </w:rPr>
                          <m:t>i</m:t>
                        </m:r>
                      </m:sub>
                    </m:sSub>
                    <m:r>
                      <w:rPr>
                        <w:rFonts w:ascii="Cambria Math" w:hAnsi="Cambria Math" w:cstheme="majorHAnsi"/>
                        <w:sz w:val="24"/>
                        <w:szCs w:val="24"/>
                      </w:rPr>
                      <m:t>-</m:t>
                    </m:r>
                    <m:acc>
                      <m:accPr>
                        <m:chr m:val="̅"/>
                        <m:ctrlPr>
                          <w:rPr>
                            <w:rFonts w:ascii="Cambria Math" w:hAnsi="Cambria Math" w:cstheme="majorHAnsi"/>
                            <w:i/>
                            <w:sz w:val="24"/>
                            <w:szCs w:val="24"/>
                            <w:lang w:val="en-US"/>
                          </w:rPr>
                        </m:ctrlPr>
                      </m:accPr>
                      <m:e>
                        <m:r>
                          <w:rPr>
                            <w:rFonts w:ascii="Cambria Math" w:hAnsi="Cambria Math" w:cstheme="majorHAnsi"/>
                            <w:sz w:val="24"/>
                            <w:szCs w:val="24"/>
                            <w:lang w:val="en-US"/>
                          </w:rPr>
                          <m:t>y</m:t>
                        </m:r>
                      </m:e>
                    </m:acc>
                  </m:e>
                </m:d>
              </m:e>
              <m:sup>
                <m:r>
                  <w:rPr>
                    <w:rFonts w:ascii="Cambria Math" w:hAnsi="Cambria Math" w:cstheme="majorHAnsi"/>
                    <w:sz w:val="24"/>
                    <w:szCs w:val="24"/>
                  </w:rPr>
                  <m:t>2</m:t>
                </m:r>
              </m:sup>
            </m:sSup>
          </m:e>
        </m:rad>
      </m:oMath>
      <w:r w:rsidR="00EA47E7">
        <w:rPr>
          <w:rFonts w:asciiTheme="majorHAnsi" w:eastAsiaTheme="minorEastAsia" w:hAnsiTheme="majorHAnsi" w:cstheme="majorHAnsi"/>
          <w:iCs/>
          <w:sz w:val="24"/>
          <w:szCs w:val="24"/>
        </w:rPr>
        <w:t>, η</w:t>
      </w:r>
      <w:r w:rsidR="009F42A3">
        <w:rPr>
          <w:rFonts w:asciiTheme="majorHAnsi" w:eastAsiaTheme="minorEastAsia" w:hAnsiTheme="majorHAnsi" w:cstheme="majorHAnsi"/>
          <w:iCs/>
          <w:sz w:val="24"/>
          <w:szCs w:val="24"/>
        </w:rPr>
        <w:t xml:space="preserve"> ρίζα</w:t>
      </w:r>
      <w:r w:rsidR="00EA47E7">
        <w:rPr>
          <w:rFonts w:asciiTheme="majorHAnsi" w:eastAsiaTheme="minorEastAsia" w:hAnsiTheme="majorHAnsi" w:cstheme="majorHAnsi"/>
          <w:iCs/>
          <w:sz w:val="24"/>
          <w:szCs w:val="24"/>
        </w:rPr>
        <w:t xml:space="preserve"> </w:t>
      </w:r>
      <w:r w:rsidR="009F42A3">
        <w:rPr>
          <w:rFonts w:asciiTheme="majorHAnsi" w:eastAsiaTheme="minorEastAsia" w:hAnsiTheme="majorHAnsi" w:cstheme="majorHAnsi"/>
          <w:iCs/>
          <w:sz w:val="24"/>
          <w:szCs w:val="24"/>
        </w:rPr>
        <w:t xml:space="preserve">της </w:t>
      </w:r>
      <w:r w:rsidR="00EA47E7">
        <w:rPr>
          <w:rFonts w:asciiTheme="majorHAnsi" w:eastAsiaTheme="minorEastAsia" w:hAnsiTheme="majorHAnsi" w:cstheme="majorHAnsi"/>
          <w:iCs/>
          <w:sz w:val="24"/>
          <w:szCs w:val="24"/>
        </w:rPr>
        <w:t>διακύμανση</w:t>
      </w:r>
      <w:r>
        <w:rPr>
          <w:rFonts w:asciiTheme="majorHAnsi" w:eastAsiaTheme="minorEastAsia" w:hAnsiTheme="majorHAnsi" w:cstheme="majorHAnsi"/>
          <w:iCs/>
          <w:sz w:val="24"/>
          <w:szCs w:val="24"/>
        </w:rPr>
        <w:t>ς</w:t>
      </w:r>
      <w:r w:rsidR="00EA47E7">
        <w:rPr>
          <w:rFonts w:asciiTheme="majorHAnsi" w:eastAsiaTheme="minorEastAsia" w:hAnsiTheme="majorHAnsi" w:cstheme="majorHAnsi"/>
          <w:iCs/>
          <w:sz w:val="24"/>
          <w:szCs w:val="24"/>
        </w:rPr>
        <w:t xml:space="preserve"> τ</w:t>
      </w:r>
      <w:r w:rsidR="009F42A3">
        <w:rPr>
          <w:rFonts w:asciiTheme="majorHAnsi" w:eastAsiaTheme="minorEastAsia" w:hAnsiTheme="majorHAnsi" w:cstheme="majorHAnsi"/>
          <w:iCs/>
          <w:sz w:val="24"/>
          <w:szCs w:val="24"/>
        </w:rPr>
        <w:t xml:space="preserve">ου χαρακτηριστικού </w:t>
      </w:r>
      <w:r w:rsidR="009F42A3">
        <w:rPr>
          <w:rFonts w:asciiTheme="majorHAnsi" w:eastAsiaTheme="minorEastAsia" w:hAnsiTheme="majorHAnsi" w:cstheme="majorHAnsi"/>
          <w:iCs/>
          <w:sz w:val="24"/>
          <w:szCs w:val="24"/>
          <w:lang w:val="en-US"/>
        </w:rPr>
        <w:t>x</w:t>
      </w:r>
      <w:r w:rsidR="009F42A3" w:rsidRPr="009F42A3">
        <w:rPr>
          <w:rFonts w:asciiTheme="majorHAnsi" w:eastAsiaTheme="minorEastAsia" w:hAnsiTheme="majorHAnsi" w:cstheme="majorHAnsi"/>
          <w:iCs/>
          <w:sz w:val="24"/>
          <w:szCs w:val="24"/>
        </w:rPr>
        <w:t xml:space="preserve"> </w:t>
      </w:r>
      <w:r w:rsidR="009F42A3">
        <w:rPr>
          <w:rFonts w:asciiTheme="majorHAnsi" w:eastAsiaTheme="minorEastAsia" w:hAnsiTheme="majorHAnsi" w:cstheme="majorHAnsi"/>
          <w:iCs/>
          <w:sz w:val="24"/>
          <w:szCs w:val="24"/>
        </w:rPr>
        <w:t>και η ρίζα της διακύμανση</w:t>
      </w:r>
      <w:r>
        <w:rPr>
          <w:rFonts w:asciiTheme="majorHAnsi" w:eastAsiaTheme="minorEastAsia" w:hAnsiTheme="majorHAnsi" w:cstheme="majorHAnsi"/>
          <w:iCs/>
          <w:sz w:val="24"/>
          <w:szCs w:val="24"/>
        </w:rPr>
        <w:t>ς</w:t>
      </w:r>
      <w:r w:rsidR="009F42A3">
        <w:rPr>
          <w:rFonts w:asciiTheme="majorHAnsi" w:eastAsiaTheme="minorEastAsia" w:hAnsiTheme="majorHAnsi" w:cstheme="majorHAnsi"/>
          <w:iCs/>
          <w:sz w:val="24"/>
          <w:szCs w:val="24"/>
        </w:rPr>
        <w:t xml:space="preserve"> του χαρακτηριστικού </w:t>
      </w:r>
      <w:r w:rsidR="009F42A3">
        <w:rPr>
          <w:rFonts w:asciiTheme="majorHAnsi" w:eastAsiaTheme="minorEastAsia" w:hAnsiTheme="majorHAnsi" w:cstheme="majorHAnsi"/>
          <w:iCs/>
          <w:sz w:val="24"/>
          <w:szCs w:val="24"/>
          <w:lang w:val="en-US"/>
        </w:rPr>
        <w:t>y</w:t>
      </w:r>
      <w:r w:rsidR="00E80ADF" w:rsidRPr="00E80ADF">
        <w:rPr>
          <w:rFonts w:asciiTheme="majorHAnsi" w:eastAsiaTheme="minorEastAsia" w:hAnsiTheme="majorHAnsi" w:cstheme="majorHAnsi"/>
          <w:iCs/>
          <w:sz w:val="24"/>
          <w:szCs w:val="24"/>
        </w:rPr>
        <w:t xml:space="preserve">, </w:t>
      </w:r>
      <w:r w:rsidR="00E80ADF">
        <w:rPr>
          <w:rFonts w:asciiTheme="majorHAnsi" w:eastAsiaTheme="minorEastAsia" w:hAnsiTheme="majorHAnsi" w:cstheme="majorHAnsi"/>
          <w:iCs/>
          <w:sz w:val="24"/>
          <w:szCs w:val="24"/>
        </w:rPr>
        <w:t xml:space="preserve">οι οποίες </w:t>
      </w:r>
      <w:r w:rsidR="00B119DE" w:rsidRPr="00B119DE">
        <w:rPr>
          <w:rFonts w:asciiTheme="majorHAnsi" w:eastAsiaTheme="minorEastAsia" w:hAnsiTheme="majorHAnsi" w:cstheme="majorHAnsi"/>
          <w:iCs/>
          <w:sz w:val="24"/>
          <w:szCs w:val="24"/>
        </w:rPr>
        <w:t xml:space="preserve">κανονικοποιούν </w:t>
      </w:r>
      <w:r w:rsidR="00E80ADF">
        <w:rPr>
          <w:rFonts w:asciiTheme="majorHAnsi" w:eastAsiaTheme="minorEastAsia" w:hAnsiTheme="majorHAnsi" w:cstheme="majorHAnsi"/>
          <w:iCs/>
          <w:sz w:val="24"/>
          <w:szCs w:val="24"/>
        </w:rPr>
        <w:t xml:space="preserve">τις τιμές της </w:t>
      </w:r>
      <w:proofErr w:type="spellStart"/>
      <w:r w:rsidR="00E80ADF" w:rsidRPr="00EA47E7">
        <w:rPr>
          <w:rFonts w:asciiTheme="majorHAnsi" w:eastAsiaTheme="minorEastAsia" w:hAnsiTheme="majorHAnsi" w:cstheme="majorHAnsi"/>
          <w:sz w:val="24"/>
          <w:szCs w:val="24"/>
        </w:rPr>
        <w:t>συνδιακύμανση</w:t>
      </w:r>
      <w:r w:rsidR="00E80ADF">
        <w:rPr>
          <w:rFonts w:asciiTheme="majorHAnsi" w:eastAsiaTheme="minorEastAsia" w:hAnsiTheme="majorHAnsi" w:cstheme="majorHAnsi"/>
          <w:sz w:val="24"/>
          <w:szCs w:val="24"/>
        </w:rPr>
        <w:t>ς</w:t>
      </w:r>
      <w:proofErr w:type="spellEnd"/>
      <w:r w:rsidR="00E80ADF">
        <w:rPr>
          <w:rFonts w:asciiTheme="majorHAnsi" w:eastAsiaTheme="minorEastAsia" w:hAnsiTheme="majorHAnsi" w:cstheme="majorHAnsi"/>
          <w:sz w:val="24"/>
          <w:szCs w:val="24"/>
        </w:rPr>
        <w:t xml:space="preserve"> στο εύρος -1 έως 1</w:t>
      </w:r>
      <w:r w:rsidR="009F42A3" w:rsidRPr="009F42A3">
        <w:rPr>
          <w:rFonts w:asciiTheme="majorHAnsi" w:eastAsiaTheme="minorEastAsia" w:hAnsiTheme="majorHAnsi" w:cstheme="majorHAnsi"/>
          <w:iCs/>
          <w:sz w:val="24"/>
          <w:szCs w:val="24"/>
        </w:rPr>
        <w:t>.</w:t>
      </w:r>
      <w:r w:rsidR="00E80ADF">
        <w:rPr>
          <w:rFonts w:asciiTheme="majorHAnsi" w:eastAsiaTheme="minorEastAsia" w:hAnsiTheme="majorHAnsi" w:cstheme="majorHAnsi"/>
          <w:iCs/>
          <w:sz w:val="24"/>
          <w:szCs w:val="24"/>
        </w:rPr>
        <w:t xml:space="preserve"> </w:t>
      </w:r>
      <w:r>
        <w:rPr>
          <w:rFonts w:asciiTheme="majorHAnsi" w:eastAsiaTheme="minorEastAsia" w:hAnsiTheme="majorHAnsi" w:cstheme="majorHAnsi"/>
          <w:iCs/>
          <w:sz w:val="24"/>
          <w:szCs w:val="24"/>
        </w:rPr>
        <w:t xml:space="preserve">Οι </w:t>
      </w:r>
      <w:r w:rsidR="009F42A3">
        <w:rPr>
          <w:rFonts w:asciiTheme="majorHAnsi" w:eastAsiaTheme="minorEastAsia" w:hAnsiTheme="majorHAnsi" w:cstheme="majorHAnsi"/>
          <w:iCs/>
          <w:sz w:val="24"/>
          <w:szCs w:val="24"/>
        </w:rPr>
        <w:t>τιμές τ</w:t>
      </w:r>
      <w:r>
        <w:rPr>
          <w:rFonts w:asciiTheme="majorHAnsi" w:eastAsiaTheme="minorEastAsia" w:hAnsiTheme="majorHAnsi" w:cstheme="majorHAnsi"/>
          <w:iCs/>
          <w:sz w:val="24"/>
          <w:szCs w:val="24"/>
        </w:rPr>
        <w:t xml:space="preserve">ου </w:t>
      </w:r>
      <w:r>
        <w:rPr>
          <w:rFonts w:asciiTheme="majorHAnsi" w:eastAsiaTheme="minorEastAsia" w:hAnsiTheme="majorHAnsi" w:cstheme="majorHAnsi"/>
          <w:iCs/>
          <w:sz w:val="24"/>
          <w:szCs w:val="24"/>
          <w:lang w:val="en-US"/>
        </w:rPr>
        <w:t>Pearson</w:t>
      </w:r>
      <w:r w:rsidRPr="00551833">
        <w:rPr>
          <w:rFonts w:asciiTheme="majorHAnsi" w:eastAsiaTheme="minorEastAsia" w:hAnsiTheme="majorHAnsi" w:cstheme="majorHAnsi"/>
          <w:iCs/>
          <w:sz w:val="24"/>
          <w:szCs w:val="24"/>
        </w:rPr>
        <w:t xml:space="preserve"> </w:t>
      </w:r>
      <w:r>
        <w:rPr>
          <w:rFonts w:asciiTheme="majorHAnsi" w:eastAsiaTheme="minorEastAsia" w:hAnsiTheme="majorHAnsi" w:cstheme="majorHAnsi"/>
          <w:iCs/>
          <w:sz w:val="24"/>
          <w:szCs w:val="24"/>
          <w:lang w:val="en-US"/>
        </w:rPr>
        <w:t>Correlation</w:t>
      </w:r>
      <w:r w:rsidR="009F42A3">
        <w:rPr>
          <w:rFonts w:asciiTheme="majorHAnsi" w:eastAsiaTheme="minorEastAsia" w:hAnsiTheme="majorHAnsi" w:cstheme="majorHAnsi"/>
          <w:iCs/>
          <w:sz w:val="24"/>
          <w:szCs w:val="24"/>
        </w:rPr>
        <w:t xml:space="preserve"> κοντά στο -1 και 1 να δείχνουν ισχυρή αρνητική και θετική συσχέτιση αντίστοιχα, </w:t>
      </w:r>
      <w:r w:rsidR="00B56145">
        <w:rPr>
          <w:rFonts w:asciiTheme="majorHAnsi" w:eastAsiaTheme="minorEastAsia" w:hAnsiTheme="majorHAnsi" w:cstheme="majorHAnsi"/>
          <w:iCs/>
          <w:sz w:val="24"/>
          <w:szCs w:val="24"/>
        </w:rPr>
        <w:t>ενώ</w:t>
      </w:r>
      <w:r w:rsidR="009F42A3">
        <w:rPr>
          <w:rFonts w:asciiTheme="majorHAnsi" w:eastAsiaTheme="minorEastAsia" w:hAnsiTheme="majorHAnsi" w:cstheme="majorHAnsi"/>
          <w:iCs/>
          <w:sz w:val="24"/>
          <w:szCs w:val="24"/>
        </w:rPr>
        <w:t xml:space="preserve"> </w:t>
      </w:r>
      <w:r w:rsidR="00B56145">
        <w:rPr>
          <w:rFonts w:asciiTheme="majorHAnsi" w:eastAsiaTheme="minorEastAsia" w:hAnsiTheme="majorHAnsi" w:cstheme="majorHAnsi"/>
          <w:iCs/>
          <w:sz w:val="24"/>
          <w:szCs w:val="24"/>
        </w:rPr>
        <w:t xml:space="preserve">οι </w:t>
      </w:r>
      <w:r w:rsidR="009F42A3">
        <w:rPr>
          <w:rFonts w:asciiTheme="majorHAnsi" w:eastAsiaTheme="minorEastAsia" w:hAnsiTheme="majorHAnsi" w:cstheme="majorHAnsi"/>
          <w:iCs/>
          <w:sz w:val="24"/>
          <w:szCs w:val="24"/>
        </w:rPr>
        <w:t xml:space="preserve">τιμές κοντά στο μηδέν </w:t>
      </w:r>
      <w:r w:rsidR="00B56145">
        <w:rPr>
          <w:rFonts w:asciiTheme="majorHAnsi" w:eastAsiaTheme="minorEastAsia" w:hAnsiTheme="majorHAnsi" w:cstheme="majorHAnsi"/>
          <w:iCs/>
          <w:sz w:val="24"/>
          <w:szCs w:val="24"/>
        </w:rPr>
        <w:t xml:space="preserve">απουσία </w:t>
      </w:r>
      <w:r w:rsidR="009F42A3">
        <w:rPr>
          <w:rFonts w:asciiTheme="majorHAnsi" w:eastAsiaTheme="minorEastAsia" w:hAnsiTheme="majorHAnsi" w:cstheme="majorHAnsi"/>
          <w:iCs/>
          <w:sz w:val="24"/>
          <w:szCs w:val="24"/>
        </w:rPr>
        <w:t>γραμμική</w:t>
      </w:r>
      <w:r w:rsidR="00B56145">
        <w:rPr>
          <w:rFonts w:asciiTheme="majorHAnsi" w:eastAsiaTheme="minorEastAsia" w:hAnsiTheme="majorHAnsi" w:cstheme="majorHAnsi"/>
          <w:iCs/>
          <w:sz w:val="24"/>
          <w:szCs w:val="24"/>
        </w:rPr>
        <w:t>ς</w:t>
      </w:r>
      <w:r w:rsidR="009F42A3">
        <w:rPr>
          <w:rFonts w:asciiTheme="majorHAnsi" w:eastAsiaTheme="minorEastAsia" w:hAnsiTheme="majorHAnsi" w:cstheme="majorHAnsi"/>
          <w:iCs/>
          <w:sz w:val="24"/>
          <w:szCs w:val="24"/>
        </w:rPr>
        <w:t xml:space="preserve"> συσχέτιση</w:t>
      </w:r>
      <w:r w:rsidR="00B56145">
        <w:rPr>
          <w:rFonts w:asciiTheme="majorHAnsi" w:eastAsiaTheme="minorEastAsia" w:hAnsiTheme="majorHAnsi" w:cstheme="majorHAnsi"/>
          <w:iCs/>
          <w:sz w:val="24"/>
          <w:szCs w:val="24"/>
        </w:rPr>
        <w:t xml:space="preserve">ς. </w:t>
      </w:r>
      <w:r w:rsidR="00563677">
        <w:rPr>
          <w:rFonts w:asciiTheme="majorHAnsi" w:eastAsiaTheme="minorEastAsia" w:hAnsiTheme="majorHAnsi" w:cstheme="majorHAnsi"/>
          <w:iCs/>
          <w:sz w:val="24"/>
          <w:szCs w:val="24"/>
        </w:rPr>
        <w:t xml:space="preserve">Οι τιμές που προέκυψαν φαίνονται στο ακόλουθο </w:t>
      </w:r>
      <w:r w:rsidR="00563677">
        <w:rPr>
          <w:rFonts w:asciiTheme="majorHAnsi" w:eastAsiaTheme="minorEastAsia" w:hAnsiTheme="majorHAnsi" w:cstheme="majorHAnsi"/>
          <w:iCs/>
          <w:sz w:val="24"/>
          <w:szCs w:val="24"/>
          <w:lang w:val="en-US"/>
        </w:rPr>
        <w:t>heatmap</w:t>
      </w:r>
      <w:r w:rsidR="00B56145">
        <w:rPr>
          <w:rFonts w:asciiTheme="majorHAnsi" w:eastAsiaTheme="minorEastAsia" w:hAnsiTheme="majorHAnsi" w:cstheme="majorHAnsi"/>
          <w:iCs/>
          <w:sz w:val="24"/>
          <w:szCs w:val="24"/>
        </w:rPr>
        <w:t>:</w:t>
      </w:r>
    </w:p>
    <w:p w14:paraId="5EACF19A" w14:textId="77777777" w:rsidR="00BB29EA" w:rsidRDefault="00563677" w:rsidP="00BB29EA">
      <w:pPr>
        <w:keepNext/>
        <w:spacing w:line="360" w:lineRule="auto"/>
        <w:ind w:firstLine="720"/>
        <w:jc w:val="center"/>
      </w:pPr>
      <w:r w:rsidRPr="00563677">
        <w:rPr>
          <w:rFonts w:asciiTheme="majorHAnsi" w:eastAsiaTheme="minorEastAsia" w:hAnsiTheme="majorHAnsi" w:cstheme="majorHAnsi"/>
          <w:iCs/>
          <w:noProof/>
          <w:sz w:val="24"/>
          <w:szCs w:val="24"/>
        </w:rPr>
        <w:drawing>
          <wp:inline distT="0" distB="0" distL="0" distR="0" wp14:anchorId="6A83D024" wp14:editId="1CCF27AF">
            <wp:extent cx="2568271" cy="2423125"/>
            <wp:effectExtent l="0" t="0" r="3810" b="0"/>
            <wp:docPr id="814501094" name="Picture 1" descr="A diagram of a heat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501094" name="Picture 1" descr="A diagram of a heatmap&#10;&#10;Description automatically generated"/>
                    <pic:cNvPicPr/>
                  </pic:nvPicPr>
                  <pic:blipFill>
                    <a:blip r:embed="rId13"/>
                    <a:stretch>
                      <a:fillRect/>
                    </a:stretch>
                  </pic:blipFill>
                  <pic:spPr>
                    <a:xfrm>
                      <a:off x="0" y="0"/>
                      <a:ext cx="2581762" cy="2435853"/>
                    </a:xfrm>
                    <a:prstGeom prst="rect">
                      <a:avLst/>
                    </a:prstGeom>
                  </pic:spPr>
                </pic:pic>
              </a:graphicData>
            </a:graphic>
          </wp:inline>
        </w:drawing>
      </w:r>
    </w:p>
    <w:p w14:paraId="464CB1C3" w14:textId="2B1090AD" w:rsidR="00EA47E7" w:rsidRPr="00B56145" w:rsidRDefault="00BB29EA" w:rsidP="00BB29EA">
      <w:pPr>
        <w:pStyle w:val="Caption"/>
        <w:jc w:val="center"/>
        <w:rPr>
          <w:rFonts w:asciiTheme="majorHAnsi" w:eastAsiaTheme="minorEastAsia" w:hAnsiTheme="majorHAnsi" w:cstheme="majorHAnsi"/>
          <w:iCs w:val="0"/>
          <w:sz w:val="24"/>
          <w:szCs w:val="24"/>
        </w:rPr>
      </w:pPr>
      <w:r w:rsidRPr="00B56145">
        <w:rPr>
          <w:rFonts w:asciiTheme="majorHAnsi" w:hAnsiTheme="majorHAnsi" w:cstheme="majorHAnsi"/>
        </w:rPr>
        <w:t xml:space="preserve">Διάγραμμα </w:t>
      </w:r>
      <w:r w:rsidRPr="00B56145">
        <w:rPr>
          <w:rFonts w:asciiTheme="majorHAnsi" w:hAnsiTheme="majorHAnsi" w:cstheme="majorHAnsi"/>
        </w:rPr>
        <w:fldChar w:fldCharType="begin"/>
      </w:r>
      <w:r w:rsidRPr="00B56145">
        <w:rPr>
          <w:rFonts w:asciiTheme="majorHAnsi" w:hAnsiTheme="majorHAnsi" w:cstheme="majorHAnsi"/>
        </w:rPr>
        <w:instrText xml:space="preserve"> </w:instrText>
      </w:r>
      <w:r w:rsidRPr="00B56145">
        <w:rPr>
          <w:rFonts w:asciiTheme="majorHAnsi" w:hAnsiTheme="majorHAnsi" w:cstheme="majorHAnsi"/>
          <w:lang w:val="en-US"/>
        </w:rPr>
        <w:instrText>SEQ</w:instrText>
      </w:r>
      <w:r w:rsidRPr="00B56145">
        <w:rPr>
          <w:rFonts w:asciiTheme="majorHAnsi" w:hAnsiTheme="majorHAnsi" w:cstheme="majorHAnsi"/>
        </w:rPr>
        <w:instrText xml:space="preserve"> </w:instrText>
      </w:r>
      <w:r w:rsidRPr="00B56145">
        <w:rPr>
          <w:rFonts w:asciiTheme="majorHAnsi" w:hAnsiTheme="majorHAnsi" w:cstheme="majorHAnsi"/>
          <w:lang w:val="en-US"/>
        </w:rPr>
        <w:instrText>Figure</w:instrText>
      </w:r>
      <w:r w:rsidRPr="00B56145">
        <w:rPr>
          <w:rFonts w:asciiTheme="majorHAnsi" w:hAnsiTheme="majorHAnsi" w:cstheme="majorHAnsi"/>
        </w:rPr>
        <w:instrText xml:space="preserve"> \* </w:instrText>
      </w:r>
      <w:r w:rsidRPr="00B56145">
        <w:rPr>
          <w:rFonts w:asciiTheme="majorHAnsi" w:hAnsiTheme="majorHAnsi" w:cstheme="majorHAnsi"/>
          <w:lang w:val="en-US"/>
        </w:rPr>
        <w:instrText>ARABIC</w:instrText>
      </w:r>
      <w:r w:rsidRPr="00B56145">
        <w:rPr>
          <w:rFonts w:asciiTheme="majorHAnsi" w:hAnsiTheme="majorHAnsi" w:cstheme="majorHAnsi"/>
        </w:rPr>
        <w:instrText xml:space="preserve"> </w:instrText>
      </w:r>
      <w:r w:rsidRPr="00B56145">
        <w:rPr>
          <w:rFonts w:asciiTheme="majorHAnsi" w:hAnsiTheme="majorHAnsi" w:cstheme="majorHAnsi"/>
        </w:rPr>
        <w:fldChar w:fldCharType="separate"/>
      </w:r>
      <w:r w:rsidR="00F36EF5" w:rsidRPr="00B56145">
        <w:rPr>
          <w:rFonts w:asciiTheme="majorHAnsi" w:hAnsiTheme="majorHAnsi" w:cstheme="majorHAnsi"/>
          <w:noProof/>
        </w:rPr>
        <w:t>7</w:t>
      </w:r>
      <w:r w:rsidRPr="00B56145">
        <w:rPr>
          <w:rFonts w:asciiTheme="majorHAnsi" w:hAnsiTheme="majorHAnsi" w:cstheme="majorHAnsi"/>
        </w:rPr>
        <w:fldChar w:fldCharType="end"/>
      </w:r>
      <w:r w:rsidRPr="00B56145">
        <w:rPr>
          <w:rFonts w:asciiTheme="majorHAnsi" w:hAnsiTheme="majorHAnsi" w:cstheme="majorHAnsi"/>
        </w:rPr>
        <w:t xml:space="preserve">: </w:t>
      </w:r>
      <w:r w:rsidRPr="00B56145">
        <w:rPr>
          <w:rFonts w:asciiTheme="majorHAnsi" w:hAnsiTheme="majorHAnsi" w:cstheme="majorHAnsi"/>
          <w:lang w:val="en-US"/>
        </w:rPr>
        <w:t>Correlation</w:t>
      </w:r>
      <w:r w:rsidRPr="00B56145">
        <w:rPr>
          <w:rFonts w:asciiTheme="majorHAnsi" w:hAnsiTheme="majorHAnsi" w:cstheme="majorHAnsi"/>
        </w:rPr>
        <w:t xml:space="preserve"> </w:t>
      </w:r>
      <w:r w:rsidRPr="00B56145">
        <w:rPr>
          <w:rFonts w:asciiTheme="majorHAnsi" w:hAnsiTheme="majorHAnsi" w:cstheme="majorHAnsi"/>
          <w:lang w:val="en-US"/>
        </w:rPr>
        <w:t>Heatmap</w:t>
      </w:r>
      <w:r w:rsidRPr="00B56145">
        <w:rPr>
          <w:rFonts w:asciiTheme="majorHAnsi" w:hAnsiTheme="majorHAnsi" w:cstheme="majorHAnsi"/>
        </w:rPr>
        <w:t xml:space="preserve"> των τριών αριθμητικών χαρακτηριστικών </w:t>
      </w:r>
    </w:p>
    <w:p w14:paraId="507AC9A5" w14:textId="3CD62387" w:rsidR="00563677" w:rsidRDefault="00563677" w:rsidP="00B56145">
      <w:pPr>
        <w:spacing w:line="360" w:lineRule="auto"/>
        <w:ind w:firstLine="720"/>
        <w:jc w:val="both"/>
        <w:rPr>
          <w:rFonts w:asciiTheme="majorHAnsi" w:eastAsiaTheme="minorEastAsia" w:hAnsiTheme="majorHAnsi" w:cstheme="majorHAnsi"/>
          <w:iCs/>
          <w:sz w:val="24"/>
          <w:szCs w:val="24"/>
        </w:rPr>
      </w:pPr>
      <w:r>
        <w:rPr>
          <w:rFonts w:asciiTheme="majorHAnsi" w:eastAsiaTheme="minorEastAsia" w:hAnsiTheme="majorHAnsi" w:cstheme="majorHAnsi"/>
          <w:iCs/>
          <w:sz w:val="24"/>
          <w:szCs w:val="24"/>
        </w:rPr>
        <w:t xml:space="preserve">Στο συγκεκριμένο </w:t>
      </w:r>
      <w:r>
        <w:rPr>
          <w:rFonts w:asciiTheme="majorHAnsi" w:eastAsiaTheme="minorEastAsia" w:hAnsiTheme="majorHAnsi" w:cstheme="majorHAnsi"/>
          <w:iCs/>
          <w:sz w:val="24"/>
          <w:szCs w:val="24"/>
          <w:lang w:val="en-US"/>
        </w:rPr>
        <w:t>heatmap</w:t>
      </w:r>
      <w:r>
        <w:rPr>
          <w:rFonts w:asciiTheme="majorHAnsi" w:eastAsiaTheme="minorEastAsia" w:hAnsiTheme="majorHAnsi" w:cstheme="majorHAnsi"/>
          <w:iCs/>
          <w:sz w:val="24"/>
          <w:szCs w:val="24"/>
        </w:rPr>
        <w:t xml:space="preserve"> φαίνεται μια αδύναμη γραμμική συσχέτιση μεταξύ του βάρους και της ηλικίας (0.20) και μία μέτρια</w:t>
      </w:r>
      <w:r w:rsidRPr="00563677">
        <w:rPr>
          <w:rFonts w:asciiTheme="majorHAnsi" w:eastAsiaTheme="minorEastAsia" w:hAnsiTheme="majorHAnsi" w:cstheme="majorHAnsi"/>
          <w:iCs/>
          <w:sz w:val="24"/>
          <w:szCs w:val="24"/>
        </w:rPr>
        <w:t xml:space="preserve"> </w:t>
      </w:r>
      <w:r>
        <w:rPr>
          <w:rFonts w:asciiTheme="majorHAnsi" w:eastAsiaTheme="minorEastAsia" w:hAnsiTheme="majorHAnsi" w:cstheme="majorHAnsi"/>
          <w:iCs/>
          <w:sz w:val="24"/>
          <w:szCs w:val="24"/>
        </w:rPr>
        <w:t xml:space="preserve">προς ισχυρή συσχέτιση μεταξύ του ύψους και του βάρους. Στο ακόλουθο διάγραμμα </w:t>
      </w:r>
      <w:proofErr w:type="spellStart"/>
      <w:r>
        <w:rPr>
          <w:rFonts w:asciiTheme="majorHAnsi" w:eastAsiaTheme="minorEastAsia" w:hAnsiTheme="majorHAnsi" w:cstheme="majorHAnsi"/>
          <w:iCs/>
          <w:sz w:val="24"/>
          <w:szCs w:val="24"/>
          <w:lang w:val="en-US"/>
        </w:rPr>
        <w:t>pairplot</w:t>
      </w:r>
      <w:proofErr w:type="spellEnd"/>
      <w:r w:rsidRPr="00563677">
        <w:rPr>
          <w:rFonts w:asciiTheme="majorHAnsi" w:eastAsiaTheme="minorEastAsia" w:hAnsiTheme="majorHAnsi" w:cstheme="majorHAnsi"/>
          <w:iCs/>
          <w:sz w:val="24"/>
          <w:szCs w:val="24"/>
        </w:rPr>
        <w:t xml:space="preserve"> </w:t>
      </w:r>
      <w:r w:rsidR="00B56145">
        <w:rPr>
          <w:rFonts w:asciiTheme="majorHAnsi" w:eastAsiaTheme="minorEastAsia" w:hAnsiTheme="majorHAnsi" w:cstheme="majorHAnsi"/>
          <w:iCs/>
          <w:sz w:val="24"/>
          <w:szCs w:val="24"/>
        </w:rPr>
        <w:t>εμφανίζεται</w:t>
      </w:r>
      <w:r>
        <w:rPr>
          <w:rFonts w:asciiTheme="majorHAnsi" w:eastAsiaTheme="minorEastAsia" w:hAnsiTheme="majorHAnsi" w:cstheme="majorHAnsi"/>
          <w:iCs/>
          <w:sz w:val="24"/>
          <w:szCs w:val="24"/>
        </w:rPr>
        <w:t xml:space="preserve"> η συσχέτιση των δύο χαρακτηριστικών.</w:t>
      </w:r>
    </w:p>
    <w:p w14:paraId="6AD569F9" w14:textId="77777777" w:rsidR="00BB29EA" w:rsidRDefault="00563677" w:rsidP="00BB29EA">
      <w:pPr>
        <w:keepNext/>
        <w:spacing w:line="360" w:lineRule="auto"/>
        <w:jc w:val="center"/>
      </w:pPr>
      <w:r w:rsidRPr="00563677">
        <w:rPr>
          <w:rFonts w:asciiTheme="majorHAnsi" w:eastAsiaTheme="minorEastAsia" w:hAnsiTheme="majorHAnsi" w:cstheme="majorHAnsi"/>
          <w:iCs/>
          <w:noProof/>
          <w:sz w:val="24"/>
          <w:szCs w:val="24"/>
        </w:rPr>
        <w:lastRenderedPageBreak/>
        <w:drawing>
          <wp:inline distT="0" distB="0" distL="0" distR="0" wp14:anchorId="5CBB7024" wp14:editId="243B6119">
            <wp:extent cx="5274310" cy="4370705"/>
            <wp:effectExtent l="0" t="0" r="2540" b="0"/>
            <wp:docPr id="132141937" name="Picture 1" descr="A group of graphs showing different col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41937" name="Picture 1" descr="A group of graphs showing different colors&#10;&#10;Description automatically generated"/>
                    <pic:cNvPicPr/>
                  </pic:nvPicPr>
                  <pic:blipFill>
                    <a:blip r:embed="rId14"/>
                    <a:stretch>
                      <a:fillRect/>
                    </a:stretch>
                  </pic:blipFill>
                  <pic:spPr>
                    <a:xfrm>
                      <a:off x="0" y="0"/>
                      <a:ext cx="5274310" cy="4370705"/>
                    </a:xfrm>
                    <a:prstGeom prst="rect">
                      <a:avLst/>
                    </a:prstGeom>
                  </pic:spPr>
                </pic:pic>
              </a:graphicData>
            </a:graphic>
          </wp:inline>
        </w:drawing>
      </w:r>
    </w:p>
    <w:p w14:paraId="5B27CE8A" w14:textId="09FEC621" w:rsidR="00563677" w:rsidRPr="00B56145" w:rsidRDefault="00BB29EA" w:rsidP="00BB29EA">
      <w:pPr>
        <w:pStyle w:val="Caption"/>
        <w:jc w:val="center"/>
        <w:rPr>
          <w:rFonts w:asciiTheme="majorHAnsi" w:eastAsiaTheme="minorEastAsia" w:hAnsiTheme="majorHAnsi" w:cstheme="majorHAnsi"/>
          <w:iCs w:val="0"/>
          <w:sz w:val="24"/>
          <w:szCs w:val="24"/>
        </w:rPr>
      </w:pPr>
      <w:r w:rsidRPr="00B56145">
        <w:rPr>
          <w:rFonts w:asciiTheme="majorHAnsi" w:hAnsiTheme="majorHAnsi" w:cstheme="majorHAnsi"/>
        </w:rPr>
        <w:t xml:space="preserve">Διάγραμμα </w:t>
      </w:r>
      <w:r w:rsidRPr="00B56145">
        <w:rPr>
          <w:rFonts w:asciiTheme="majorHAnsi" w:hAnsiTheme="majorHAnsi" w:cstheme="majorHAnsi"/>
        </w:rPr>
        <w:fldChar w:fldCharType="begin"/>
      </w:r>
      <w:r w:rsidRPr="00B56145">
        <w:rPr>
          <w:rFonts w:asciiTheme="majorHAnsi" w:hAnsiTheme="majorHAnsi" w:cstheme="majorHAnsi"/>
        </w:rPr>
        <w:instrText xml:space="preserve"> SEQ Figure \* ARABIC </w:instrText>
      </w:r>
      <w:r w:rsidRPr="00B56145">
        <w:rPr>
          <w:rFonts w:asciiTheme="majorHAnsi" w:hAnsiTheme="majorHAnsi" w:cstheme="majorHAnsi"/>
        </w:rPr>
        <w:fldChar w:fldCharType="separate"/>
      </w:r>
      <w:r w:rsidR="00F36EF5" w:rsidRPr="00B56145">
        <w:rPr>
          <w:rFonts w:asciiTheme="majorHAnsi" w:hAnsiTheme="majorHAnsi" w:cstheme="majorHAnsi"/>
          <w:noProof/>
        </w:rPr>
        <w:t>8</w:t>
      </w:r>
      <w:r w:rsidRPr="00B56145">
        <w:rPr>
          <w:rFonts w:asciiTheme="majorHAnsi" w:hAnsiTheme="majorHAnsi" w:cstheme="majorHAnsi"/>
        </w:rPr>
        <w:fldChar w:fldCharType="end"/>
      </w:r>
      <w:r w:rsidRPr="00B56145">
        <w:rPr>
          <w:rFonts w:asciiTheme="majorHAnsi" w:hAnsiTheme="majorHAnsi" w:cstheme="majorHAnsi"/>
        </w:rPr>
        <w:t xml:space="preserve">: Διάγραμμα </w:t>
      </w:r>
      <w:proofErr w:type="spellStart"/>
      <w:r w:rsidRPr="00B56145">
        <w:rPr>
          <w:rFonts w:asciiTheme="majorHAnsi" w:hAnsiTheme="majorHAnsi" w:cstheme="majorHAnsi"/>
          <w:lang w:val="en-US"/>
        </w:rPr>
        <w:t>pairplot</w:t>
      </w:r>
      <w:proofErr w:type="spellEnd"/>
      <w:r w:rsidRPr="00B56145">
        <w:rPr>
          <w:rFonts w:asciiTheme="majorHAnsi" w:hAnsiTheme="majorHAnsi" w:cstheme="majorHAnsi"/>
        </w:rPr>
        <w:t xml:space="preserve"> των τριών αριθμητικών χαρακτηριστικών</w:t>
      </w:r>
    </w:p>
    <w:p w14:paraId="0507319B" w14:textId="3A5C07BC" w:rsidR="00563677" w:rsidRDefault="00563677" w:rsidP="00563677">
      <w:pPr>
        <w:spacing w:line="360" w:lineRule="auto"/>
        <w:ind w:firstLine="720"/>
        <w:jc w:val="both"/>
        <w:rPr>
          <w:rFonts w:asciiTheme="majorHAnsi" w:eastAsiaTheme="minorEastAsia" w:hAnsiTheme="majorHAnsi" w:cstheme="majorHAnsi"/>
          <w:iCs/>
          <w:sz w:val="24"/>
          <w:szCs w:val="24"/>
        </w:rPr>
      </w:pPr>
      <w:r>
        <w:rPr>
          <w:rFonts w:asciiTheme="majorHAnsi" w:eastAsiaTheme="minorEastAsia" w:hAnsiTheme="majorHAnsi" w:cstheme="majorHAnsi"/>
          <w:iCs/>
          <w:sz w:val="24"/>
          <w:szCs w:val="24"/>
        </w:rPr>
        <w:t>Παρ</w:t>
      </w:r>
      <w:r w:rsidR="00B56145">
        <w:rPr>
          <w:rFonts w:asciiTheme="majorHAnsi" w:eastAsiaTheme="minorEastAsia" w:hAnsiTheme="majorHAnsi" w:cstheme="majorHAnsi"/>
          <w:iCs/>
          <w:sz w:val="24"/>
          <w:szCs w:val="24"/>
        </w:rPr>
        <w:t>ά</w:t>
      </w:r>
      <w:r>
        <w:rPr>
          <w:rFonts w:asciiTheme="majorHAnsi" w:eastAsiaTheme="minorEastAsia" w:hAnsiTheme="majorHAnsi" w:cstheme="majorHAnsi"/>
          <w:iCs/>
          <w:sz w:val="24"/>
          <w:szCs w:val="24"/>
        </w:rPr>
        <w:t xml:space="preserve"> τη συσχέτιση των δύο μεταβλητών, παρατηρείται και μία ενίσχυση στις διαχωριστικές ικανότητες των μεμονωμένων χαρακτηριστικών ύψους και βάρους, όταν αυτά τα δύο χαρακτηριστικά χρησιμοποιούνται μαζί. Συνεπώς, φαίνεται σημαντική η χρήση και των δύο χαρακτηριστικών, οπότε τα δύο πρώτα υποσύνολα των χαρακτηριστικών που δημιουργήθηκαν κατά τη μελέτη του </w:t>
      </w:r>
      <w:r>
        <w:rPr>
          <w:rFonts w:asciiTheme="majorHAnsi" w:eastAsiaTheme="minorEastAsia" w:hAnsiTheme="majorHAnsi" w:cstheme="majorHAnsi"/>
          <w:iCs/>
          <w:sz w:val="24"/>
          <w:szCs w:val="24"/>
          <w:lang w:val="en-US"/>
        </w:rPr>
        <w:t>mutual</w:t>
      </w:r>
      <w:r w:rsidRPr="00563677">
        <w:rPr>
          <w:rFonts w:asciiTheme="majorHAnsi" w:eastAsiaTheme="minorEastAsia" w:hAnsiTheme="majorHAnsi" w:cstheme="majorHAnsi"/>
          <w:iCs/>
          <w:sz w:val="24"/>
          <w:szCs w:val="24"/>
        </w:rPr>
        <w:t xml:space="preserve"> </w:t>
      </w:r>
      <w:r>
        <w:rPr>
          <w:rFonts w:asciiTheme="majorHAnsi" w:eastAsiaTheme="minorEastAsia" w:hAnsiTheme="majorHAnsi" w:cstheme="majorHAnsi"/>
          <w:iCs/>
          <w:sz w:val="24"/>
          <w:szCs w:val="24"/>
          <w:lang w:val="en-US"/>
        </w:rPr>
        <w:t>information</w:t>
      </w:r>
      <w:r w:rsidRPr="00563677">
        <w:rPr>
          <w:rFonts w:asciiTheme="majorHAnsi" w:eastAsiaTheme="minorEastAsia" w:hAnsiTheme="majorHAnsi" w:cstheme="majorHAnsi"/>
          <w:iCs/>
          <w:sz w:val="24"/>
          <w:szCs w:val="24"/>
        </w:rPr>
        <w:t xml:space="preserve"> </w:t>
      </w:r>
      <w:r>
        <w:rPr>
          <w:rFonts w:asciiTheme="majorHAnsi" w:eastAsiaTheme="minorEastAsia" w:hAnsiTheme="majorHAnsi" w:cstheme="majorHAnsi"/>
          <w:iCs/>
          <w:sz w:val="24"/>
          <w:szCs w:val="24"/>
        </w:rPr>
        <w:t xml:space="preserve">ως προς το στόχο, </w:t>
      </w:r>
      <w:r w:rsidR="00B56145">
        <w:rPr>
          <w:rFonts w:asciiTheme="majorHAnsi" w:eastAsiaTheme="minorEastAsia" w:hAnsiTheme="majorHAnsi" w:cstheme="majorHAnsi"/>
          <w:iCs/>
          <w:sz w:val="24"/>
          <w:szCs w:val="24"/>
        </w:rPr>
        <w:t>διατηρήθηκαν</w:t>
      </w:r>
      <w:r>
        <w:rPr>
          <w:rFonts w:asciiTheme="majorHAnsi" w:eastAsiaTheme="minorEastAsia" w:hAnsiTheme="majorHAnsi" w:cstheme="majorHAnsi"/>
          <w:iCs/>
          <w:sz w:val="24"/>
          <w:szCs w:val="24"/>
        </w:rPr>
        <w:t xml:space="preserve"> ως </w:t>
      </w:r>
      <w:r w:rsidR="00B56145">
        <w:rPr>
          <w:rFonts w:asciiTheme="majorHAnsi" w:eastAsiaTheme="minorEastAsia" w:hAnsiTheme="majorHAnsi" w:cstheme="majorHAnsi"/>
          <w:iCs/>
          <w:sz w:val="24"/>
          <w:szCs w:val="24"/>
        </w:rPr>
        <w:t>είχαν</w:t>
      </w:r>
      <w:r>
        <w:rPr>
          <w:rFonts w:asciiTheme="majorHAnsi" w:eastAsiaTheme="minorEastAsia" w:hAnsiTheme="majorHAnsi" w:cstheme="majorHAnsi"/>
          <w:iCs/>
          <w:sz w:val="24"/>
          <w:szCs w:val="24"/>
        </w:rPr>
        <w:t>.</w:t>
      </w:r>
    </w:p>
    <w:p w14:paraId="3311AD79" w14:textId="77777777" w:rsidR="00122008" w:rsidRDefault="00122008" w:rsidP="00563677">
      <w:pPr>
        <w:spacing w:line="360" w:lineRule="auto"/>
        <w:ind w:firstLine="720"/>
        <w:jc w:val="both"/>
        <w:rPr>
          <w:rFonts w:asciiTheme="majorHAnsi" w:eastAsiaTheme="minorEastAsia" w:hAnsiTheme="majorHAnsi" w:cstheme="majorHAnsi"/>
          <w:iCs/>
          <w:sz w:val="24"/>
          <w:szCs w:val="24"/>
        </w:rPr>
      </w:pPr>
    </w:p>
    <w:p w14:paraId="48033F60" w14:textId="17584ADB" w:rsidR="00122008" w:rsidRPr="00873A09" w:rsidRDefault="00122008" w:rsidP="00122008">
      <w:pPr>
        <w:pStyle w:val="Heading3"/>
        <w:rPr>
          <w:rFonts w:eastAsiaTheme="minorEastAsia"/>
        </w:rPr>
      </w:pPr>
      <w:bookmarkStart w:id="11" w:name="_Toc188636173"/>
      <w:r>
        <w:rPr>
          <w:rFonts w:eastAsiaTheme="minorEastAsia"/>
          <w:lang w:val="en-US"/>
        </w:rPr>
        <w:t>Cramer</w:t>
      </w:r>
      <w:r w:rsidRPr="00873A09">
        <w:rPr>
          <w:rFonts w:eastAsiaTheme="minorEastAsia"/>
        </w:rPr>
        <w:t>’</w:t>
      </w:r>
      <w:r>
        <w:rPr>
          <w:rFonts w:eastAsiaTheme="minorEastAsia"/>
          <w:lang w:val="en-US"/>
        </w:rPr>
        <w:t>s</w:t>
      </w:r>
      <w:r w:rsidRPr="00873A09">
        <w:rPr>
          <w:rFonts w:eastAsiaTheme="minorEastAsia"/>
        </w:rPr>
        <w:t xml:space="preserve"> </w:t>
      </w:r>
      <w:r>
        <w:rPr>
          <w:rFonts w:eastAsiaTheme="minorEastAsia"/>
          <w:lang w:val="en-US"/>
        </w:rPr>
        <w:t>V</w:t>
      </w:r>
      <w:r w:rsidRPr="00873A09">
        <w:rPr>
          <w:rFonts w:eastAsiaTheme="minorEastAsia"/>
        </w:rPr>
        <w:t xml:space="preserve"> </w:t>
      </w:r>
      <w:r>
        <w:rPr>
          <w:rFonts w:eastAsiaTheme="minorEastAsia"/>
          <w:lang w:val="en-US"/>
        </w:rPr>
        <w:t>score</w:t>
      </w:r>
      <w:bookmarkEnd w:id="11"/>
    </w:p>
    <w:p w14:paraId="778E3BD1" w14:textId="77777777" w:rsidR="00122008" w:rsidRPr="00873A09" w:rsidRDefault="00122008" w:rsidP="00122008"/>
    <w:p w14:paraId="6F7C8FCF" w14:textId="2BDFAEC7" w:rsidR="00122008" w:rsidRDefault="00122008" w:rsidP="00122008">
      <w:pPr>
        <w:spacing w:line="360" w:lineRule="auto"/>
        <w:ind w:firstLine="720"/>
        <w:rPr>
          <w:rFonts w:asciiTheme="majorHAnsi" w:hAnsiTheme="majorHAnsi" w:cstheme="majorHAnsi"/>
          <w:sz w:val="24"/>
          <w:szCs w:val="24"/>
        </w:rPr>
      </w:pPr>
      <w:r>
        <w:rPr>
          <w:rFonts w:asciiTheme="majorHAnsi" w:hAnsiTheme="majorHAnsi" w:cstheme="majorHAnsi"/>
          <w:sz w:val="24"/>
          <w:szCs w:val="24"/>
        </w:rPr>
        <w:t>Έ</w:t>
      </w:r>
      <w:r w:rsidRPr="00122008">
        <w:rPr>
          <w:rFonts w:asciiTheme="majorHAnsi" w:hAnsiTheme="majorHAnsi" w:cstheme="majorHAnsi"/>
          <w:sz w:val="24"/>
          <w:szCs w:val="24"/>
        </w:rPr>
        <w:t>να</w:t>
      </w:r>
      <w:r>
        <w:rPr>
          <w:rFonts w:asciiTheme="majorHAnsi" w:hAnsiTheme="majorHAnsi" w:cstheme="majorHAnsi"/>
          <w:sz w:val="24"/>
          <w:szCs w:val="24"/>
        </w:rPr>
        <w:t xml:space="preserve"> ακόμη</w:t>
      </w:r>
      <w:r w:rsidRPr="00122008">
        <w:rPr>
          <w:rFonts w:asciiTheme="majorHAnsi" w:hAnsiTheme="majorHAnsi" w:cstheme="majorHAnsi"/>
          <w:sz w:val="24"/>
          <w:szCs w:val="24"/>
        </w:rPr>
        <w:t xml:space="preserve"> στατιστικό μέτρο που χρησιμοποιείται για να </w:t>
      </w:r>
      <w:proofErr w:type="spellStart"/>
      <w:r w:rsidRPr="00122008">
        <w:rPr>
          <w:rFonts w:asciiTheme="majorHAnsi" w:hAnsiTheme="majorHAnsi" w:cstheme="majorHAnsi"/>
          <w:sz w:val="24"/>
          <w:szCs w:val="24"/>
        </w:rPr>
        <w:t>ποσοτικοποιήσει</w:t>
      </w:r>
      <w:proofErr w:type="spellEnd"/>
      <w:r w:rsidRPr="00122008">
        <w:rPr>
          <w:rFonts w:asciiTheme="majorHAnsi" w:hAnsiTheme="majorHAnsi" w:cstheme="majorHAnsi"/>
          <w:sz w:val="24"/>
          <w:szCs w:val="24"/>
        </w:rPr>
        <w:t xml:space="preserve"> τη δύναμη της συσχέτισης μεταξύ δύο κατηγορικών μεταβλητών</w:t>
      </w:r>
      <w:r>
        <w:rPr>
          <w:rFonts w:asciiTheme="majorHAnsi" w:hAnsiTheme="majorHAnsi" w:cstheme="majorHAnsi"/>
          <w:sz w:val="24"/>
          <w:szCs w:val="24"/>
        </w:rPr>
        <w:t xml:space="preserve"> είναι και το </w:t>
      </w:r>
      <w:r>
        <w:rPr>
          <w:rFonts w:asciiTheme="majorHAnsi" w:hAnsiTheme="majorHAnsi" w:cstheme="majorHAnsi"/>
          <w:sz w:val="24"/>
          <w:szCs w:val="24"/>
          <w:lang w:val="en-US"/>
        </w:rPr>
        <w:t>Cramer</w:t>
      </w:r>
      <w:r w:rsidRPr="00122008">
        <w:rPr>
          <w:rFonts w:asciiTheme="majorHAnsi" w:hAnsiTheme="majorHAnsi" w:cstheme="majorHAnsi"/>
          <w:sz w:val="24"/>
          <w:szCs w:val="24"/>
        </w:rPr>
        <w:t>’</w:t>
      </w:r>
      <w:r>
        <w:rPr>
          <w:rFonts w:asciiTheme="majorHAnsi" w:hAnsiTheme="majorHAnsi" w:cstheme="majorHAnsi"/>
          <w:sz w:val="24"/>
          <w:szCs w:val="24"/>
          <w:lang w:val="en-US"/>
        </w:rPr>
        <w:t>s</w:t>
      </w:r>
      <w:r w:rsidRPr="00122008">
        <w:rPr>
          <w:rFonts w:asciiTheme="majorHAnsi" w:hAnsiTheme="majorHAnsi" w:cstheme="majorHAnsi"/>
          <w:sz w:val="24"/>
          <w:szCs w:val="24"/>
        </w:rPr>
        <w:t xml:space="preserve"> </w:t>
      </w:r>
      <w:r>
        <w:rPr>
          <w:rFonts w:asciiTheme="majorHAnsi" w:hAnsiTheme="majorHAnsi" w:cstheme="majorHAnsi"/>
          <w:sz w:val="24"/>
          <w:szCs w:val="24"/>
          <w:lang w:val="en-US"/>
        </w:rPr>
        <w:t>V</w:t>
      </w:r>
      <w:r w:rsidRPr="00122008">
        <w:rPr>
          <w:rFonts w:asciiTheme="majorHAnsi" w:hAnsiTheme="majorHAnsi" w:cstheme="majorHAnsi"/>
          <w:sz w:val="24"/>
          <w:szCs w:val="24"/>
        </w:rPr>
        <w:t xml:space="preserve">. </w:t>
      </w:r>
      <w:r w:rsidR="00B56145">
        <w:rPr>
          <w:rFonts w:asciiTheme="majorHAnsi" w:hAnsiTheme="majorHAnsi" w:cstheme="majorHAnsi"/>
          <w:sz w:val="24"/>
          <w:szCs w:val="24"/>
        </w:rPr>
        <w:t>Η σχέση</w:t>
      </w:r>
      <w:r w:rsidR="00854A17">
        <w:rPr>
          <w:rFonts w:asciiTheme="majorHAnsi" w:hAnsiTheme="majorHAnsi" w:cstheme="majorHAnsi"/>
          <w:sz w:val="24"/>
          <w:szCs w:val="24"/>
        </w:rPr>
        <w:t xml:space="preserve"> του </w:t>
      </w:r>
      <w:r w:rsidR="00854A17">
        <w:rPr>
          <w:rFonts w:asciiTheme="majorHAnsi" w:hAnsiTheme="majorHAnsi" w:cstheme="majorHAnsi"/>
          <w:sz w:val="24"/>
          <w:szCs w:val="24"/>
          <w:lang w:val="en-US"/>
        </w:rPr>
        <w:t>Cramer</w:t>
      </w:r>
      <w:r w:rsidR="00854A17" w:rsidRPr="00122008">
        <w:rPr>
          <w:rFonts w:asciiTheme="majorHAnsi" w:hAnsiTheme="majorHAnsi" w:cstheme="majorHAnsi"/>
          <w:sz w:val="24"/>
          <w:szCs w:val="24"/>
        </w:rPr>
        <w:t>’</w:t>
      </w:r>
      <w:r w:rsidR="00854A17">
        <w:rPr>
          <w:rFonts w:asciiTheme="majorHAnsi" w:hAnsiTheme="majorHAnsi" w:cstheme="majorHAnsi"/>
          <w:sz w:val="24"/>
          <w:szCs w:val="24"/>
          <w:lang w:val="en-US"/>
        </w:rPr>
        <w:t>s</w:t>
      </w:r>
      <w:r w:rsidR="00854A17" w:rsidRPr="00122008">
        <w:rPr>
          <w:rFonts w:asciiTheme="majorHAnsi" w:hAnsiTheme="majorHAnsi" w:cstheme="majorHAnsi"/>
          <w:sz w:val="24"/>
          <w:szCs w:val="24"/>
        </w:rPr>
        <w:t xml:space="preserve"> </w:t>
      </w:r>
      <w:r w:rsidR="00854A17">
        <w:rPr>
          <w:rFonts w:asciiTheme="majorHAnsi" w:hAnsiTheme="majorHAnsi" w:cstheme="majorHAnsi"/>
          <w:sz w:val="24"/>
          <w:szCs w:val="24"/>
          <w:lang w:val="en-US"/>
        </w:rPr>
        <w:t>V</w:t>
      </w:r>
      <w:r w:rsidR="00854A17">
        <w:rPr>
          <w:rFonts w:asciiTheme="majorHAnsi" w:hAnsiTheme="majorHAnsi" w:cstheme="majorHAnsi"/>
          <w:sz w:val="24"/>
          <w:szCs w:val="24"/>
        </w:rPr>
        <w:t xml:space="preserve"> είναι </w:t>
      </w:r>
      <w:r w:rsidR="00B56145">
        <w:rPr>
          <w:rFonts w:asciiTheme="majorHAnsi" w:hAnsiTheme="majorHAnsi" w:cstheme="majorHAnsi"/>
          <w:sz w:val="24"/>
          <w:szCs w:val="24"/>
        </w:rPr>
        <w:t>η</w:t>
      </w:r>
      <w:r w:rsidR="00854A17">
        <w:rPr>
          <w:rFonts w:asciiTheme="majorHAnsi" w:hAnsiTheme="majorHAnsi" w:cstheme="majorHAnsi"/>
          <w:sz w:val="24"/>
          <w:szCs w:val="24"/>
        </w:rPr>
        <w:t xml:space="preserve"> εξής: </w:t>
      </w:r>
    </w:p>
    <w:p w14:paraId="0C539182" w14:textId="53982FC6" w:rsidR="00854A17" w:rsidRPr="00AD76F8" w:rsidRDefault="00B56145" w:rsidP="00122008">
      <w:pPr>
        <w:spacing w:line="360" w:lineRule="auto"/>
        <w:ind w:firstLine="720"/>
        <w:rPr>
          <w:rFonts w:asciiTheme="majorHAnsi" w:hAnsiTheme="majorHAnsi" w:cstheme="majorHAnsi"/>
          <w:i/>
          <w:sz w:val="24"/>
          <w:szCs w:val="24"/>
          <w:lang w:val="en-US"/>
        </w:rPr>
      </w:pPr>
      <m:oMathPara>
        <m:oMath>
          <m:r>
            <w:rPr>
              <w:rFonts w:ascii="Cambria Math" w:hAnsi="Cambria Math" w:cstheme="majorHAnsi"/>
              <w:sz w:val="24"/>
              <w:szCs w:val="24"/>
            </w:rPr>
            <m:t>V=</m:t>
          </m:r>
          <m:rad>
            <m:radPr>
              <m:degHide m:val="1"/>
              <m:ctrlPr>
                <w:rPr>
                  <w:rFonts w:ascii="Cambria Math" w:hAnsi="Cambria Math" w:cstheme="majorHAnsi"/>
                  <w:i/>
                  <w:sz w:val="24"/>
                  <w:szCs w:val="24"/>
                </w:rPr>
              </m:ctrlPr>
            </m:radPr>
            <m:deg/>
            <m:e>
              <m:f>
                <m:fPr>
                  <m:ctrlPr>
                    <w:rPr>
                      <w:rFonts w:ascii="Cambria Math" w:hAnsi="Cambria Math" w:cstheme="majorHAnsi"/>
                      <w:i/>
                      <w:sz w:val="24"/>
                      <w:szCs w:val="24"/>
                    </w:rPr>
                  </m:ctrlPr>
                </m:fPr>
                <m:num>
                  <m:sSup>
                    <m:sSupPr>
                      <m:ctrlPr>
                        <w:rPr>
                          <w:rFonts w:ascii="Cambria Math" w:hAnsi="Cambria Math" w:cstheme="majorHAnsi"/>
                          <w:i/>
                          <w:sz w:val="24"/>
                          <w:szCs w:val="24"/>
                        </w:rPr>
                      </m:ctrlPr>
                    </m:sSupPr>
                    <m:e>
                      <m:r>
                        <w:rPr>
                          <w:rFonts w:ascii="Cambria Math" w:hAnsi="Cambria Math" w:cstheme="majorHAnsi"/>
                          <w:sz w:val="24"/>
                          <w:szCs w:val="24"/>
                        </w:rPr>
                        <m:t>χ</m:t>
                      </m:r>
                    </m:e>
                    <m:sup>
                      <m:r>
                        <w:rPr>
                          <w:rFonts w:ascii="Cambria Math" w:hAnsi="Cambria Math" w:cstheme="majorHAnsi"/>
                          <w:sz w:val="24"/>
                          <w:szCs w:val="24"/>
                        </w:rPr>
                        <m:t>2</m:t>
                      </m:r>
                    </m:sup>
                  </m:sSup>
                </m:num>
                <m:den>
                  <m:r>
                    <w:rPr>
                      <w:rFonts w:ascii="Cambria Math" w:hAnsi="Cambria Math" w:cstheme="majorHAnsi"/>
                      <w:sz w:val="24"/>
                      <w:szCs w:val="24"/>
                    </w:rPr>
                    <m:t>n⋅</m:t>
                  </m:r>
                  <m:func>
                    <m:funcPr>
                      <m:ctrlPr>
                        <w:rPr>
                          <w:rFonts w:ascii="Cambria Math" w:hAnsi="Cambria Math" w:cstheme="majorHAnsi"/>
                          <w:i/>
                          <w:sz w:val="24"/>
                          <w:szCs w:val="24"/>
                        </w:rPr>
                      </m:ctrlPr>
                    </m:funcPr>
                    <m:fName>
                      <m:r>
                        <w:rPr>
                          <w:rFonts w:ascii="Cambria Math" w:hAnsi="Cambria Math" w:cstheme="majorHAnsi"/>
                          <w:sz w:val="24"/>
                          <w:szCs w:val="24"/>
                        </w:rPr>
                        <m:t>min</m:t>
                      </m:r>
                    </m:fName>
                    <m:e>
                      <m:d>
                        <m:dPr>
                          <m:ctrlPr>
                            <w:rPr>
                              <w:rFonts w:ascii="Cambria Math" w:hAnsi="Cambria Math" w:cstheme="majorHAnsi"/>
                              <w:i/>
                              <w:sz w:val="24"/>
                              <w:szCs w:val="24"/>
                            </w:rPr>
                          </m:ctrlPr>
                        </m:dPr>
                        <m:e>
                          <m:sSub>
                            <m:sSubPr>
                              <m:ctrlPr>
                                <w:rPr>
                                  <w:rFonts w:ascii="Cambria Math" w:hAnsi="Cambria Math" w:cstheme="majorHAnsi"/>
                                  <w:i/>
                                  <w:sz w:val="24"/>
                                  <w:szCs w:val="24"/>
                                  <w:lang w:val="en-US"/>
                                </w:rPr>
                              </m:ctrlPr>
                            </m:sSubPr>
                            <m:e>
                              <m:r>
                                <w:rPr>
                                  <w:rFonts w:ascii="Cambria Math" w:hAnsi="Cambria Math" w:cstheme="majorHAnsi"/>
                                  <w:sz w:val="24"/>
                                  <w:szCs w:val="24"/>
                                  <w:lang w:val="en-US"/>
                                </w:rPr>
                                <m:t>k</m:t>
                              </m:r>
                            </m:e>
                            <m:sub>
                              <m:r>
                                <w:rPr>
                                  <w:rFonts w:ascii="Cambria Math" w:hAnsi="Cambria Math" w:cstheme="majorHAnsi"/>
                                  <w:sz w:val="24"/>
                                  <w:szCs w:val="24"/>
                                  <w:lang w:val="en-US"/>
                                </w:rPr>
                                <m:t>r</m:t>
                              </m:r>
                            </m:sub>
                          </m:sSub>
                          <m:r>
                            <w:rPr>
                              <w:rFonts w:ascii="Cambria Math" w:hAnsi="Cambria Math" w:cstheme="majorHAnsi"/>
                              <w:sz w:val="24"/>
                              <w:szCs w:val="24"/>
                            </w:rPr>
                            <m:t>-1,</m:t>
                          </m:r>
                          <m:sSub>
                            <m:sSubPr>
                              <m:ctrlPr>
                                <w:rPr>
                                  <w:rFonts w:ascii="Cambria Math" w:hAnsi="Cambria Math" w:cstheme="majorHAnsi"/>
                                  <w:i/>
                                  <w:sz w:val="24"/>
                                  <w:szCs w:val="24"/>
                                </w:rPr>
                              </m:ctrlPr>
                            </m:sSubPr>
                            <m:e>
                              <m:r>
                                <w:rPr>
                                  <w:rFonts w:ascii="Cambria Math" w:hAnsi="Cambria Math" w:cstheme="majorHAnsi"/>
                                  <w:sz w:val="24"/>
                                  <w:szCs w:val="24"/>
                                </w:rPr>
                                <m:t>k</m:t>
                              </m:r>
                            </m:e>
                            <m:sub>
                              <m:r>
                                <w:rPr>
                                  <w:rFonts w:ascii="Cambria Math" w:hAnsi="Cambria Math" w:cstheme="majorHAnsi"/>
                                  <w:sz w:val="24"/>
                                  <w:szCs w:val="24"/>
                                  <w:lang w:val="en-US"/>
                                </w:rPr>
                                <m:t>c</m:t>
                              </m:r>
                            </m:sub>
                          </m:sSub>
                          <m:r>
                            <w:rPr>
                              <w:rFonts w:ascii="Cambria Math" w:hAnsi="Cambria Math" w:cstheme="majorHAnsi"/>
                              <w:sz w:val="24"/>
                              <w:szCs w:val="24"/>
                            </w:rPr>
                            <m:t>-1</m:t>
                          </m:r>
                        </m:e>
                      </m:d>
                    </m:e>
                  </m:func>
                </m:den>
              </m:f>
            </m:e>
          </m:rad>
        </m:oMath>
      </m:oMathPara>
    </w:p>
    <w:p w14:paraId="0CD1F25E" w14:textId="655A8FFD" w:rsidR="00854A17" w:rsidRPr="00873A09" w:rsidRDefault="00854A17" w:rsidP="00AD76F8">
      <w:pPr>
        <w:spacing w:line="360" w:lineRule="auto"/>
        <w:ind w:firstLine="720"/>
        <w:jc w:val="both"/>
        <w:rPr>
          <w:rFonts w:asciiTheme="majorHAnsi" w:eastAsiaTheme="minorEastAsia" w:hAnsiTheme="majorHAnsi" w:cstheme="majorHAnsi"/>
          <w:sz w:val="24"/>
          <w:szCs w:val="24"/>
        </w:rPr>
      </w:pPr>
      <w:r>
        <w:rPr>
          <w:rFonts w:asciiTheme="majorHAnsi" w:hAnsiTheme="majorHAnsi" w:cstheme="majorHAnsi"/>
          <w:sz w:val="24"/>
          <w:szCs w:val="24"/>
        </w:rPr>
        <w:lastRenderedPageBreak/>
        <w:t xml:space="preserve">Όπου </w:t>
      </w:r>
      <m:oMath>
        <m:sSup>
          <m:sSupPr>
            <m:ctrlPr>
              <w:rPr>
                <w:rFonts w:ascii="Cambria Math" w:hAnsi="Cambria Math" w:cstheme="majorHAnsi"/>
                <w:i/>
                <w:sz w:val="24"/>
                <w:szCs w:val="24"/>
              </w:rPr>
            </m:ctrlPr>
          </m:sSupPr>
          <m:e>
            <m:r>
              <w:rPr>
                <w:rFonts w:ascii="Cambria Math" w:hAnsi="Cambria Math" w:cstheme="majorHAnsi"/>
                <w:sz w:val="24"/>
                <w:szCs w:val="24"/>
              </w:rPr>
              <m:t>χ</m:t>
            </m:r>
          </m:e>
          <m:sup>
            <m:r>
              <w:rPr>
                <w:rFonts w:ascii="Cambria Math" w:hAnsi="Cambria Math" w:cstheme="majorHAnsi"/>
                <w:sz w:val="24"/>
                <w:szCs w:val="24"/>
              </w:rPr>
              <m:t>2</m:t>
            </m:r>
          </m:sup>
        </m:sSup>
      </m:oMath>
      <w:r w:rsidRPr="00854A17">
        <w:rPr>
          <w:rFonts w:asciiTheme="majorHAnsi" w:hAnsiTheme="majorHAnsi" w:cstheme="majorHAnsi"/>
          <w:sz w:val="24"/>
          <w:szCs w:val="24"/>
        </w:rPr>
        <w:t xml:space="preserve"> </w:t>
      </w:r>
      <w:r>
        <w:rPr>
          <w:rFonts w:asciiTheme="majorHAnsi" w:hAnsiTheme="majorHAnsi" w:cstheme="majorHAnsi"/>
          <w:sz w:val="24"/>
          <w:szCs w:val="24"/>
        </w:rPr>
        <w:t xml:space="preserve">το στατιστικό </w:t>
      </w:r>
      <w:r>
        <w:rPr>
          <w:rFonts w:asciiTheme="majorHAnsi" w:hAnsiTheme="majorHAnsi" w:cstheme="majorHAnsi"/>
          <w:sz w:val="24"/>
          <w:szCs w:val="24"/>
          <w:lang w:val="en-US"/>
        </w:rPr>
        <w:t>Chi</w:t>
      </w:r>
      <w:r w:rsidRPr="00854A17">
        <w:rPr>
          <w:rFonts w:asciiTheme="majorHAnsi" w:hAnsiTheme="majorHAnsi" w:cstheme="majorHAnsi"/>
          <w:sz w:val="24"/>
          <w:szCs w:val="24"/>
        </w:rPr>
        <w:t>-</w:t>
      </w:r>
      <w:r>
        <w:rPr>
          <w:rFonts w:asciiTheme="majorHAnsi" w:hAnsiTheme="majorHAnsi" w:cstheme="majorHAnsi"/>
          <w:sz w:val="24"/>
          <w:szCs w:val="24"/>
          <w:lang w:val="en-US"/>
        </w:rPr>
        <w:t>square</w:t>
      </w:r>
      <w:r>
        <w:rPr>
          <w:rFonts w:asciiTheme="majorHAnsi" w:hAnsiTheme="majorHAnsi" w:cstheme="majorHAnsi"/>
          <w:sz w:val="24"/>
          <w:szCs w:val="24"/>
        </w:rPr>
        <w:t xml:space="preserve"> </w:t>
      </w:r>
      <w:r w:rsidRPr="00854A17">
        <w:rPr>
          <w:rFonts w:asciiTheme="majorHAnsi" w:hAnsiTheme="majorHAnsi" w:cstheme="majorHAnsi"/>
          <w:sz w:val="24"/>
          <w:szCs w:val="24"/>
        </w:rPr>
        <w:t>που υπολογίζεται από τον πίνακα συνάφειας</w:t>
      </w:r>
      <w:r w:rsidR="00AD76F8" w:rsidRPr="00AD76F8">
        <w:rPr>
          <w:rFonts w:asciiTheme="majorHAnsi" w:hAnsiTheme="majorHAnsi" w:cstheme="majorHAnsi"/>
          <w:sz w:val="24"/>
          <w:szCs w:val="24"/>
        </w:rPr>
        <w:t xml:space="preserve"> (</w:t>
      </w:r>
      <w:r w:rsidR="00AD76F8">
        <w:rPr>
          <w:rFonts w:asciiTheme="majorHAnsi" w:hAnsiTheme="majorHAnsi" w:cstheme="majorHAnsi"/>
          <w:sz w:val="24"/>
          <w:szCs w:val="24"/>
          <w:lang w:val="en-US"/>
        </w:rPr>
        <w:t>c</w:t>
      </w:r>
      <w:proofErr w:type="spellStart"/>
      <w:r w:rsidR="00AD76F8" w:rsidRPr="00AD76F8">
        <w:rPr>
          <w:rFonts w:asciiTheme="majorHAnsi" w:hAnsiTheme="majorHAnsi" w:cstheme="majorHAnsi"/>
          <w:sz w:val="24"/>
          <w:szCs w:val="24"/>
        </w:rPr>
        <w:t>ontingency</w:t>
      </w:r>
      <w:proofErr w:type="spellEnd"/>
      <w:r w:rsidR="00AD76F8" w:rsidRPr="00AD76F8">
        <w:rPr>
          <w:rFonts w:asciiTheme="majorHAnsi" w:hAnsiTheme="majorHAnsi" w:cstheme="majorHAnsi"/>
          <w:sz w:val="24"/>
          <w:szCs w:val="24"/>
        </w:rPr>
        <w:t xml:space="preserve"> </w:t>
      </w:r>
      <w:r w:rsidR="00AD76F8">
        <w:rPr>
          <w:rFonts w:asciiTheme="majorHAnsi" w:hAnsiTheme="majorHAnsi" w:cstheme="majorHAnsi"/>
          <w:sz w:val="24"/>
          <w:szCs w:val="24"/>
          <w:lang w:val="en-US"/>
        </w:rPr>
        <w:t>table</w:t>
      </w:r>
      <w:r w:rsidR="00AD76F8" w:rsidRPr="00AD76F8">
        <w:rPr>
          <w:rFonts w:asciiTheme="majorHAnsi" w:hAnsiTheme="majorHAnsi" w:cstheme="majorHAnsi"/>
          <w:sz w:val="24"/>
          <w:szCs w:val="24"/>
        </w:rPr>
        <w:t>)</w:t>
      </w:r>
      <w:r w:rsidRPr="00854A17">
        <w:rPr>
          <w:rFonts w:asciiTheme="majorHAnsi" w:hAnsiTheme="majorHAnsi" w:cstheme="majorHAnsi"/>
          <w:sz w:val="24"/>
          <w:szCs w:val="24"/>
        </w:rPr>
        <w:t xml:space="preserve">, </w:t>
      </w:r>
      <m:oMath>
        <m:r>
          <w:rPr>
            <w:rFonts w:ascii="Cambria Math" w:hAnsi="Cambria Math" w:cstheme="majorHAnsi"/>
            <w:sz w:val="24"/>
            <w:szCs w:val="24"/>
          </w:rPr>
          <m:t>n</m:t>
        </m:r>
      </m:oMath>
      <w:r w:rsidRPr="00854A17">
        <w:rPr>
          <w:rFonts w:asciiTheme="majorHAnsi" w:hAnsiTheme="majorHAnsi" w:cstheme="majorHAnsi"/>
          <w:sz w:val="24"/>
          <w:szCs w:val="24"/>
        </w:rPr>
        <w:t xml:space="preserve"> </w:t>
      </w:r>
      <w:r>
        <w:rPr>
          <w:rFonts w:asciiTheme="majorHAnsi" w:hAnsiTheme="majorHAnsi" w:cstheme="majorHAnsi"/>
          <w:sz w:val="24"/>
          <w:szCs w:val="24"/>
        </w:rPr>
        <w:t xml:space="preserve">το συνολικό μέγεθος του δείγματος, </w:t>
      </w:r>
      <m:oMath>
        <m:sSub>
          <m:sSubPr>
            <m:ctrlPr>
              <w:rPr>
                <w:rFonts w:ascii="Cambria Math" w:hAnsi="Cambria Math" w:cstheme="majorHAnsi"/>
                <w:i/>
                <w:sz w:val="24"/>
                <w:szCs w:val="24"/>
                <w:lang w:val="en-US"/>
              </w:rPr>
            </m:ctrlPr>
          </m:sSubPr>
          <m:e>
            <m:r>
              <w:rPr>
                <w:rFonts w:ascii="Cambria Math" w:hAnsi="Cambria Math" w:cstheme="majorHAnsi"/>
                <w:sz w:val="24"/>
                <w:szCs w:val="24"/>
                <w:lang w:val="en-US"/>
              </w:rPr>
              <m:t>k</m:t>
            </m:r>
          </m:e>
          <m:sub>
            <m:r>
              <w:rPr>
                <w:rFonts w:ascii="Cambria Math" w:hAnsi="Cambria Math" w:cstheme="majorHAnsi"/>
                <w:sz w:val="24"/>
                <w:szCs w:val="24"/>
                <w:lang w:val="en-US"/>
              </w:rPr>
              <m:t>r</m:t>
            </m:r>
          </m:sub>
        </m:sSub>
      </m:oMath>
      <w:r>
        <w:rPr>
          <w:rFonts w:asciiTheme="majorHAnsi" w:eastAsiaTheme="minorEastAsia" w:hAnsiTheme="majorHAnsi" w:cstheme="majorHAnsi"/>
          <w:sz w:val="24"/>
          <w:szCs w:val="24"/>
        </w:rPr>
        <w:t xml:space="preserve"> </w:t>
      </w:r>
      <w:r>
        <w:rPr>
          <w:rFonts w:asciiTheme="majorHAnsi" w:hAnsiTheme="majorHAnsi" w:cstheme="majorHAnsi"/>
          <w:sz w:val="24"/>
          <w:szCs w:val="24"/>
        </w:rPr>
        <w:t>ο</w:t>
      </w:r>
      <w:r w:rsidRPr="00854A17">
        <w:rPr>
          <w:rFonts w:asciiTheme="majorHAnsi" w:hAnsiTheme="majorHAnsi" w:cstheme="majorHAnsi"/>
          <w:sz w:val="24"/>
          <w:szCs w:val="24"/>
        </w:rPr>
        <w:t xml:space="preserve"> αριθμός των </w:t>
      </w:r>
      <w:r>
        <w:rPr>
          <w:rFonts w:asciiTheme="majorHAnsi" w:hAnsiTheme="majorHAnsi" w:cstheme="majorHAnsi"/>
          <w:sz w:val="24"/>
          <w:szCs w:val="24"/>
        </w:rPr>
        <w:t>σειρών</w:t>
      </w:r>
      <w:r w:rsidRPr="00854A17">
        <w:rPr>
          <w:rFonts w:asciiTheme="majorHAnsi" w:hAnsiTheme="majorHAnsi" w:cstheme="majorHAnsi"/>
          <w:sz w:val="24"/>
          <w:szCs w:val="24"/>
        </w:rPr>
        <w:t xml:space="preserve"> του πίνακα συνάφειας</w:t>
      </w:r>
      <w:r>
        <w:rPr>
          <w:rFonts w:asciiTheme="majorHAnsi" w:hAnsiTheme="majorHAnsi" w:cstheme="majorHAnsi"/>
          <w:sz w:val="24"/>
          <w:szCs w:val="24"/>
        </w:rPr>
        <w:t xml:space="preserve">, </w:t>
      </w:r>
      <m:oMath>
        <m:sSub>
          <m:sSubPr>
            <m:ctrlPr>
              <w:rPr>
                <w:rFonts w:ascii="Cambria Math" w:hAnsi="Cambria Math" w:cstheme="majorHAnsi"/>
                <w:i/>
                <w:sz w:val="24"/>
                <w:szCs w:val="24"/>
              </w:rPr>
            </m:ctrlPr>
          </m:sSubPr>
          <m:e>
            <m:r>
              <w:rPr>
                <w:rFonts w:ascii="Cambria Math" w:hAnsi="Cambria Math" w:cstheme="majorHAnsi"/>
                <w:sz w:val="24"/>
                <w:szCs w:val="24"/>
              </w:rPr>
              <m:t>k</m:t>
            </m:r>
          </m:e>
          <m:sub>
            <m:r>
              <w:rPr>
                <w:rFonts w:ascii="Cambria Math" w:hAnsi="Cambria Math" w:cstheme="majorHAnsi"/>
                <w:sz w:val="24"/>
                <w:szCs w:val="24"/>
                <w:lang w:val="en-US"/>
              </w:rPr>
              <m:t>c</m:t>
            </m:r>
          </m:sub>
        </m:sSub>
      </m:oMath>
      <w:r>
        <w:rPr>
          <w:rFonts w:asciiTheme="majorHAnsi" w:hAnsiTheme="majorHAnsi" w:cstheme="majorHAnsi"/>
          <w:sz w:val="24"/>
          <w:szCs w:val="24"/>
        </w:rPr>
        <w:t xml:space="preserve"> ο</w:t>
      </w:r>
      <w:r w:rsidRPr="00854A17">
        <w:rPr>
          <w:rFonts w:asciiTheme="majorHAnsi" w:hAnsiTheme="majorHAnsi" w:cstheme="majorHAnsi"/>
          <w:sz w:val="24"/>
          <w:szCs w:val="24"/>
        </w:rPr>
        <w:t xml:space="preserve"> αριθμός των στηλών του πίνακα συνάφειας</w:t>
      </w:r>
      <w:r>
        <w:rPr>
          <w:rFonts w:asciiTheme="majorHAnsi" w:hAnsiTheme="majorHAnsi" w:cstheme="majorHAnsi"/>
          <w:sz w:val="24"/>
          <w:szCs w:val="24"/>
        </w:rPr>
        <w:t xml:space="preserve"> και </w:t>
      </w:r>
      <m:oMath>
        <m:func>
          <m:funcPr>
            <m:ctrlPr>
              <w:rPr>
                <w:rFonts w:ascii="Cambria Math" w:hAnsi="Cambria Math" w:cstheme="majorHAnsi"/>
                <w:i/>
                <w:sz w:val="24"/>
                <w:szCs w:val="24"/>
              </w:rPr>
            </m:ctrlPr>
          </m:funcPr>
          <m:fName>
            <m:r>
              <w:rPr>
                <w:rFonts w:ascii="Cambria Math" w:hAnsi="Cambria Math" w:cstheme="majorHAnsi"/>
                <w:sz w:val="24"/>
                <w:szCs w:val="24"/>
              </w:rPr>
              <m:t>min</m:t>
            </m:r>
          </m:fName>
          <m:e>
            <m:d>
              <m:dPr>
                <m:ctrlPr>
                  <w:rPr>
                    <w:rFonts w:ascii="Cambria Math" w:hAnsi="Cambria Math" w:cstheme="majorHAnsi"/>
                    <w:i/>
                    <w:sz w:val="24"/>
                    <w:szCs w:val="24"/>
                  </w:rPr>
                </m:ctrlPr>
              </m:dPr>
              <m:e>
                <m:sSub>
                  <m:sSubPr>
                    <m:ctrlPr>
                      <w:rPr>
                        <w:rFonts w:ascii="Cambria Math" w:hAnsi="Cambria Math" w:cstheme="majorHAnsi"/>
                        <w:i/>
                        <w:sz w:val="24"/>
                        <w:szCs w:val="24"/>
                        <w:lang w:val="en-US"/>
                      </w:rPr>
                    </m:ctrlPr>
                  </m:sSubPr>
                  <m:e>
                    <m:r>
                      <w:rPr>
                        <w:rFonts w:ascii="Cambria Math" w:hAnsi="Cambria Math" w:cstheme="majorHAnsi"/>
                        <w:sz w:val="24"/>
                        <w:szCs w:val="24"/>
                        <w:lang w:val="en-US"/>
                      </w:rPr>
                      <m:t>k</m:t>
                    </m:r>
                  </m:e>
                  <m:sub>
                    <m:r>
                      <w:rPr>
                        <w:rFonts w:ascii="Cambria Math" w:hAnsi="Cambria Math" w:cstheme="majorHAnsi"/>
                        <w:sz w:val="24"/>
                        <w:szCs w:val="24"/>
                        <w:lang w:val="en-US"/>
                      </w:rPr>
                      <m:t>r</m:t>
                    </m:r>
                  </m:sub>
                </m:sSub>
                <m:r>
                  <w:rPr>
                    <w:rFonts w:ascii="Cambria Math" w:hAnsi="Cambria Math" w:cstheme="majorHAnsi"/>
                    <w:sz w:val="24"/>
                    <w:szCs w:val="24"/>
                  </w:rPr>
                  <m:t>-1,</m:t>
                </m:r>
                <m:sSub>
                  <m:sSubPr>
                    <m:ctrlPr>
                      <w:rPr>
                        <w:rFonts w:ascii="Cambria Math" w:hAnsi="Cambria Math" w:cstheme="majorHAnsi"/>
                        <w:i/>
                        <w:sz w:val="24"/>
                        <w:szCs w:val="24"/>
                      </w:rPr>
                    </m:ctrlPr>
                  </m:sSubPr>
                  <m:e>
                    <m:r>
                      <w:rPr>
                        <w:rFonts w:ascii="Cambria Math" w:hAnsi="Cambria Math" w:cstheme="majorHAnsi"/>
                        <w:sz w:val="24"/>
                        <w:szCs w:val="24"/>
                      </w:rPr>
                      <m:t>k</m:t>
                    </m:r>
                  </m:e>
                  <m:sub>
                    <m:r>
                      <w:rPr>
                        <w:rFonts w:ascii="Cambria Math" w:hAnsi="Cambria Math" w:cstheme="majorHAnsi"/>
                        <w:sz w:val="24"/>
                        <w:szCs w:val="24"/>
                        <w:lang w:val="en-US"/>
                      </w:rPr>
                      <m:t>c</m:t>
                    </m:r>
                  </m:sub>
                </m:sSub>
                <m:r>
                  <w:rPr>
                    <w:rFonts w:ascii="Cambria Math" w:hAnsi="Cambria Math" w:cstheme="majorHAnsi"/>
                    <w:sz w:val="24"/>
                    <w:szCs w:val="24"/>
                  </w:rPr>
                  <m:t>-1</m:t>
                </m:r>
              </m:e>
            </m:d>
          </m:e>
        </m:func>
      </m:oMath>
      <w:r w:rsidRPr="00854A17">
        <w:rPr>
          <w:rFonts w:asciiTheme="majorHAnsi" w:eastAsiaTheme="minorEastAsia" w:hAnsiTheme="majorHAnsi" w:cstheme="majorHAnsi"/>
          <w:sz w:val="24"/>
          <w:szCs w:val="24"/>
        </w:rPr>
        <w:t xml:space="preserve"> </w:t>
      </w:r>
      <w:r>
        <w:rPr>
          <w:rFonts w:asciiTheme="majorHAnsi" w:eastAsiaTheme="minorEastAsia" w:hAnsiTheme="majorHAnsi" w:cstheme="majorHAnsi"/>
          <w:sz w:val="24"/>
          <w:szCs w:val="24"/>
        </w:rPr>
        <w:t>ο μικρότερος από τους βαθμούς ελευθερίας.</w:t>
      </w:r>
      <w:r w:rsidR="005211F0" w:rsidRPr="005211F0">
        <w:rPr>
          <w:rFonts w:asciiTheme="majorHAnsi" w:eastAsiaTheme="minorEastAsia" w:hAnsiTheme="majorHAnsi" w:cstheme="majorHAnsi"/>
          <w:sz w:val="24"/>
          <w:szCs w:val="24"/>
        </w:rPr>
        <w:t xml:space="preserve"> </w:t>
      </w:r>
      <w:r w:rsidR="005211F0">
        <w:rPr>
          <w:rFonts w:asciiTheme="majorHAnsi" w:eastAsiaTheme="minorEastAsia" w:hAnsiTheme="majorHAnsi" w:cstheme="majorHAnsi"/>
          <w:sz w:val="24"/>
          <w:szCs w:val="24"/>
        </w:rPr>
        <w:t xml:space="preserve">Το </w:t>
      </w:r>
      <w:r w:rsidR="005211F0">
        <w:rPr>
          <w:rFonts w:asciiTheme="majorHAnsi" w:eastAsiaTheme="minorEastAsia" w:hAnsiTheme="majorHAnsi" w:cstheme="majorHAnsi"/>
          <w:sz w:val="24"/>
          <w:szCs w:val="24"/>
          <w:lang w:val="en-US"/>
        </w:rPr>
        <w:t>Cramer</w:t>
      </w:r>
      <w:r w:rsidR="005211F0" w:rsidRPr="005211F0">
        <w:rPr>
          <w:rFonts w:asciiTheme="majorHAnsi" w:eastAsiaTheme="minorEastAsia" w:hAnsiTheme="majorHAnsi" w:cstheme="majorHAnsi"/>
          <w:sz w:val="24"/>
          <w:szCs w:val="24"/>
        </w:rPr>
        <w:t>’</w:t>
      </w:r>
      <w:r w:rsidR="005211F0">
        <w:rPr>
          <w:rFonts w:asciiTheme="majorHAnsi" w:eastAsiaTheme="minorEastAsia" w:hAnsiTheme="majorHAnsi" w:cstheme="majorHAnsi"/>
          <w:sz w:val="24"/>
          <w:szCs w:val="24"/>
          <w:lang w:val="en-US"/>
        </w:rPr>
        <w:t>s</w:t>
      </w:r>
      <w:r w:rsidR="005211F0" w:rsidRPr="005211F0">
        <w:rPr>
          <w:rFonts w:asciiTheme="majorHAnsi" w:eastAsiaTheme="minorEastAsia" w:hAnsiTheme="majorHAnsi" w:cstheme="majorHAnsi"/>
          <w:sz w:val="24"/>
          <w:szCs w:val="24"/>
        </w:rPr>
        <w:t xml:space="preserve"> </w:t>
      </w:r>
      <w:r w:rsidR="005211F0">
        <w:rPr>
          <w:rFonts w:asciiTheme="majorHAnsi" w:eastAsiaTheme="minorEastAsia" w:hAnsiTheme="majorHAnsi" w:cstheme="majorHAnsi"/>
          <w:sz w:val="24"/>
          <w:szCs w:val="24"/>
          <w:lang w:val="en-US"/>
        </w:rPr>
        <w:t>V</w:t>
      </w:r>
      <w:r w:rsidR="005211F0" w:rsidRPr="005211F0">
        <w:rPr>
          <w:rFonts w:asciiTheme="majorHAnsi" w:eastAsiaTheme="minorEastAsia" w:hAnsiTheme="majorHAnsi" w:cstheme="majorHAnsi"/>
          <w:sz w:val="24"/>
          <w:szCs w:val="24"/>
        </w:rPr>
        <w:t xml:space="preserve"> </w:t>
      </w:r>
      <w:r w:rsidR="005211F0">
        <w:rPr>
          <w:rFonts w:asciiTheme="majorHAnsi" w:eastAsiaTheme="minorEastAsia" w:hAnsiTheme="majorHAnsi" w:cstheme="majorHAnsi"/>
          <w:sz w:val="24"/>
          <w:szCs w:val="24"/>
          <w:lang w:val="en-US"/>
        </w:rPr>
        <w:t>score</w:t>
      </w:r>
      <w:r w:rsidR="005211F0" w:rsidRPr="005211F0">
        <w:rPr>
          <w:rFonts w:asciiTheme="majorHAnsi" w:eastAsiaTheme="minorEastAsia" w:hAnsiTheme="majorHAnsi" w:cstheme="majorHAnsi"/>
          <w:sz w:val="24"/>
          <w:szCs w:val="24"/>
        </w:rPr>
        <w:t xml:space="preserve"> </w:t>
      </w:r>
      <w:r w:rsidR="005211F0">
        <w:rPr>
          <w:rFonts w:asciiTheme="majorHAnsi" w:eastAsiaTheme="minorEastAsia" w:hAnsiTheme="majorHAnsi" w:cstheme="majorHAnsi"/>
          <w:sz w:val="24"/>
          <w:szCs w:val="24"/>
        </w:rPr>
        <w:t xml:space="preserve">είναι το </w:t>
      </w:r>
      <w:proofErr w:type="spellStart"/>
      <w:r w:rsidR="005211F0">
        <w:rPr>
          <w:rFonts w:asciiTheme="majorHAnsi" w:eastAsiaTheme="minorEastAsia" w:hAnsiTheme="majorHAnsi" w:cstheme="majorHAnsi"/>
          <w:sz w:val="24"/>
          <w:szCs w:val="24"/>
        </w:rPr>
        <w:t>κανονικοποιημένο</w:t>
      </w:r>
      <w:proofErr w:type="spellEnd"/>
      <w:r w:rsidR="005211F0">
        <w:rPr>
          <w:rFonts w:asciiTheme="majorHAnsi" w:eastAsiaTheme="minorEastAsia" w:hAnsiTheme="majorHAnsi" w:cstheme="majorHAnsi"/>
          <w:sz w:val="24"/>
          <w:szCs w:val="24"/>
        </w:rPr>
        <w:t xml:space="preserve"> </w:t>
      </w:r>
      <w:r w:rsidR="005211F0">
        <w:rPr>
          <w:rFonts w:asciiTheme="majorHAnsi" w:eastAsiaTheme="minorEastAsia" w:hAnsiTheme="majorHAnsi" w:cstheme="majorHAnsi"/>
          <w:sz w:val="24"/>
          <w:szCs w:val="24"/>
          <w:lang w:val="en-US"/>
        </w:rPr>
        <w:t>Chi</w:t>
      </w:r>
      <w:r w:rsidR="005211F0" w:rsidRPr="005211F0">
        <w:rPr>
          <w:rFonts w:asciiTheme="majorHAnsi" w:eastAsiaTheme="minorEastAsia" w:hAnsiTheme="majorHAnsi" w:cstheme="majorHAnsi"/>
          <w:sz w:val="24"/>
          <w:szCs w:val="24"/>
        </w:rPr>
        <w:t>-</w:t>
      </w:r>
      <w:r w:rsidR="005211F0">
        <w:rPr>
          <w:rFonts w:asciiTheme="majorHAnsi" w:eastAsiaTheme="minorEastAsia" w:hAnsiTheme="majorHAnsi" w:cstheme="majorHAnsi"/>
          <w:sz w:val="24"/>
          <w:szCs w:val="24"/>
          <w:lang w:val="en-US"/>
        </w:rPr>
        <w:t>square</w:t>
      </w:r>
      <w:r w:rsidR="005211F0" w:rsidRPr="005211F0">
        <w:rPr>
          <w:rFonts w:asciiTheme="majorHAnsi" w:eastAsiaTheme="minorEastAsia" w:hAnsiTheme="majorHAnsi" w:cstheme="majorHAnsi"/>
          <w:sz w:val="24"/>
          <w:szCs w:val="24"/>
        </w:rPr>
        <w:t xml:space="preserve"> λαμβάνοντας υπόψη το μέγεθος του δείγματος και τις διαστάσεις του πίνακα </w:t>
      </w:r>
      <w:r w:rsidR="00AD76F8">
        <w:rPr>
          <w:rFonts w:asciiTheme="majorHAnsi" w:eastAsiaTheme="minorEastAsia" w:hAnsiTheme="majorHAnsi" w:cstheme="majorHAnsi"/>
          <w:sz w:val="24"/>
          <w:szCs w:val="24"/>
        </w:rPr>
        <w:t>συνάφειας</w:t>
      </w:r>
    </w:p>
    <w:p w14:paraId="7AE22768" w14:textId="0CE47DAF" w:rsidR="00F94B34" w:rsidRPr="00F94B34" w:rsidRDefault="00F94B34" w:rsidP="00B56145">
      <w:pPr>
        <w:spacing w:line="360" w:lineRule="auto"/>
        <w:ind w:firstLine="720"/>
        <w:jc w:val="both"/>
        <w:rPr>
          <w:rFonts w:asciiTheme="majorHAnsi" w:eastAsiaTheme="minorEastAsia" w:hAnsiTheme="majorHAnsi" w:cstheme="majorHAnsi"/>
          <w:sz w:val="24"/>
          <w:szCs w:val="24"/>
        </w:rPr>
      </w:pPr>
      <w:r w:rsidRPr="00F94B34">
        <w:rPr>
          <w:rFonts w:asciiTheme="majorHAnsi" w:eastAsiaTheme="minorEastAsia" w:hAnsiTheme="majorHAnsi" w:cstheme="majorHAnsi"/>
          <w:sz w:val="24"/>
          <w:szCs w:val="24"/>
        </w:rPr>
        <w:t xml:space="preserve">Το </w:t>
      </w:r>
      <w:proofErr w:type="spellStart"/>
      <w:r w:rsidRPr="00F94B34">
        <w:rPr>
          <w:rFonts w:asciiTheme="majorHAnsi" w:eastAsiaTheme="minorEastAsia" w:hAnsiTheme="majorHAnsi" w:cstheme="majorHAnsi"/>
          <w:sz w:val="24"/>
          <w:szCs w:val="24"/>
        </w:rPr>
        <w:t>Chi-square</w:t>
      </w:r>
      <w:proofErr w:type="spellEnd"/>
      <w:r w:rsidRPr="00F94B34">
        <w:rPr>
          <w:rFonts w:asciiTheme="majorHAnsi" w:eastAsiaTheme="minorEastAsia" w:hAnsiTheme="majorHAnsi" w:cstheme="majorHAnsi"/>
          <w:sz w:val="24"/>
          <w:szCs w:val="24"/>
        </w:rPr>
        <w:t xml:space="preserve"> τεστ </w:t>
      </w:r>
      <w:r>
        <w:rPr>
          <w:rFonts w:asciiTheme="majorHAnsi" w:eastAsiaTheme="minorEastAsia" w:hAnsiTheme="majorHAnsi" w:cstheme="majorHAnsi"/>
          <w:sz w:val="24"/>
          <w:szCs w:val="24"/>
        </w:rPr>
        <w:t xml:space="preserve">με τη σειρά του, </w:t>
      </w:r>
      <w:r w:rsidRPr="00F94B34">
        <w:rPr>
          <w:rFonts w:asciiTheme="majorHAnsi" w:eastAsiaTheme="minorEastAsia" w:hAnsiTheme="majorHAnsi" w:cstheme="majorHAnsi"/>
          <w:sz w:val="24"/>
          <w:szCs w:val="24"/>
        </w:rPr>
        <w:t>είναι ένα στατιστικό εργαλείο που χρησιμοποιείται για να αξιολογηθεί η εξάρτηση μεταξύ δύο χαρακτηριστικών, ενός ανεξάρτητου (</w:t>
      </w:r>
      <w:proofErr w:type="spellStart"/>
      <w:r w:rsidRPr="00F94B34">
        <w:rPr>
          <w:rFonts w:asciiTheme="majorHAnsi" w:eastAsiaTheme="minorEastAsia" w:hAnsiTheme="majorHAnsi" w:cstheme="majorHAnsi"/>
          <w:sz w:val="24"/>
          <w:szCs w:val="24"/>
        </w:rPr>
        <w:t>predictor</w:t>
      </w:r>
      <w:proofErr w:type="spellEnd"/>
      <w:r w:rsidRPr="00F94B34">
        <w:rPr>
          <w:rFonts w:asciiTheme="majorHAnsi" w:eastAsiaTheme="minorEastAsia" w:hAnsiTheme="majorHAnsi" w:cstheme="majorHAnsi"/>
          <w:sz w:val="24"/>
          <w:szCs w:val="24"/>
        </w:rPr>
        <w:t>) και ενός εξαρτημένου</w:t>
      </w:r>
      <w:r>
        <w:rPr>
          <w:rFonts w:asciiTheme="majorHAnsi" w:eastAsiaTheme="minorEastAsia" w:hAnsiTheme="majorHAnsi" w:cstheme="majorHAnsi"/>
          <w:sz w:val="24"/>
          <w:szCs w:val="24"/>
        </w:rPr>
        <w:t xml:space="preserve"> </w:t>
      </w:r>
      <w:r w:rsidRPr="00F94B34">
        <w:rPr>
          <w:rFonts w:asciiTheme="majorHAnsi" w:eastAsiaTheme="minorEastAsia" w:hAnsiTheme="majorHAnsi" w:cstheme="majorHAnsi"/>
          <w:sz w:val="24"/>
          <w:szCs w:val="24"/>
        </w:rPr>
        <w:t>(</w:t>
      </w:r>
      <w:proofErr w:type="spellStart"/>
      <w:r w:rsidRPr="00F94B34">
        <w:rPr>
          <w:rFonts w:asciiTheme="majorHAnsi" w:eastAsiaTheme="minorEastAsia" w:hAnsiTheme="majorHAnsi" w:cstheme="majorHAnsi"/>
          <w:sz w:val="24"/>
          <w:szCs w:val="24"/>
        </w:rPr>
        <w:t>target</w:t>
      </w:r>
      <w:proofErr w:type="spellEnd"/>
      <w:r w:rsidRPr="00F94B34">
        <w:rPr>
          <w:rFonts w:asciiTheme="majorHAnsi" w:eastAsiaTheme="minorEastAsia" w:hAnsiTheme="majorHAnsi" w:cstheme="majorHAnsi"/>
          <w:sz w:val="24"/>
          <w:szCs w:val="24"/>
        </w:rPr>
        <w:t>). Στ</w:t>
      </w:r>
      <w:r w:rsidR="00B56145">
        <w:rPr>
          <w:rFonts w:asciiTheme="majorHAnsi" w:eastAsiaTheme="minorEastAsia" w:hAnsiTheme="majorHAnsi" w:cstheme="majorHAnsi"/>
          <w:sz w:val="24"/>
          <w:szCs w:val="24"/>
        </w:rPr>
        <w:t>α</w:t>
      </w:r>
      <w:r w:rsidRPr="00F94B34">
        <w:rPr>
          <w:rFonts w:asciiTheme="majorHAnsi" w:eastAsiaTheme="minorEastAsia" w:hAnsiTheme="majorHAnsi" w:cstheme="majorHAnsi"/>
          <w:sz w:val="24"/>
          <w:szCs w:val="24"/>
        </w:rPr>
        <w:t xml:space="preserve"> πλαίσι</w:t>
      </w:r>
      <w:r w:rsidR="00B56145">
        <w:rPr>
          <w:rFonts w:asciiTheme="majorHAnsi" w:eastAsiaTheme="minorEastAsia" w:hAnsiTheme="majorHAnsi" w:cstheme="majorHAnsi"/>
          <w:sz w:val="24"/>
          <w:szCs w:val="24"/>
        </w:rPr>
        <w:t>α</w:t>
      </w:r>
      <w:r w:rsidRPr="00F94B34">
        <w:rPr>
          <w:rFonts w:asciiTheme="majorHAnsi" w:eastAsiaTheme="minorEastAsia" w:hAnsiTheme="majorHAnsi" w:cstheme="majorHAnsi"/>
          <w:sz w:val="24"/>
          <w:szCs w:val="24"/>
        </w:rPr>
        <w:t xml:space="preserve"> της επιλογής χαρακτηριστικών, το </w:t>
      </w:r>
      <m:oMath>
        <m:sSup>
          <m:sSupPr>
            <m:ctrlPr>
              <w:rPr>
                <w:rFonts w:ascii="Cambria Math" w:hAnsi="Cambria Math" w:cstheme="majorHAnsi"/>
                <w:i/>
                <w:sz w:val="24"/>
                <w:szCs w:val="24"/>
              </w:rPr>
            </m:ctrlPr>
          </m:sSupPr>
          <m:e>
            <m:r>
              <w:rPr>
                <w:rFonts w:ascii="Cambria Math" w:hAnsi="Cambria Math" w:cstheme="majorHAnsi"/>
                <w:sz w:val="24"/>
                <w:szCs w:val="24"/>
              </w:rPr>
              <m:t>χ</m:t>
            </m:r>
          </m:e>
          <m:sup>
            <m:r>
              <w:rPr>
                <w:rFonts w:ascii="Cambria Math" w:hAnsi="Cambria Math" w:cstheme="majorHAnsi"/>
                <w:sz w:val="24"/>
                <w:szCs w:val="24"/>
              </w:rPr>
              <m:t>2</m:t>
            </m:r>
          </m:sup>
        </m:sSup>
      </m:oMath>
      <w:r w:rsidRPr="00F94B34">
        <w:rPr>
          <w:rFonts w:asciiTheme="majorHAnsi" w:eastAsiaTheme="minorEastAsia" w:hAnsiTheme="majorHAnsi" w:cstheme="majorHAnsi"/>
          <w:sz w:val="24"/>
          <w:szCs w:val="24"/>
        </w:rPr>
        <w:t xml:space="preserve"> υπολογίζεται με βάση τις διαφορές ανάμεσα στις παρατηρούμενες (</w:t>
      </w:r>
      <m:oMath>
        <m:sSub>
          <m:sSubPr>
            <m:ctrlPr>
              <w:rPr>
                <w:rFonts w:ascii="Cambria Math" w:eastAsiaTheme="minorEastAsia" w:hAnsi="Cambria Math" w:cstheme="majorHAnsi"/>
                <w:i/>
                <w:sz w:val="24"/>
                <w:szCs w:val="24"/>
              </w:rPr>
            </m:ctrlPr>
          </m:sSubPr>
          <m:e>
            <m:r>
              <w:rPr>
                <w:rFonts w:ascii="Cambria Math" w:eastAsiaTheme="minorEastAsia" w:hAnsi="Cambria Math" w:cstheme="majorHAnsi"/>
                <w:sz w:val="24"/>
                <w:szCs w:val="24"/>
              </w:rPr>
              <m:t>Ο</m:t>
            </m:r>
          </m:e>
          <m:sub>
            <m:r>
              <w:rPr>
                <w:rFonts w:ascii="Cambria Math" w:eastAsiaTheme="minorEastAsia" w:hAnsi="Cambria Math" w:cstheme="majorHAnsi"/>
                <w:sz w:val="24"/>
                <w:szCs w:val="24"/>
              </w:rPr>
              <m:t>i</m:t>
            </m:r>
          </m:sub>
        </m:sSub>
      </m:oMath>
      <w:r w:rsidRPr="00F94B34">
        <w:rPr>
          <w:rFonts w:asciiTheme="majorHAnsi" w:eastAsiaTheme="minorEastAsia" w:hAnsiTheme="majorHAnsi" w:cstheme="majorHAnsi"/>
          <w:sz w:val="24"/>
          <w:szCs w:val="24"/>
        </w:rPr>
        <w:t>​) και τις αναμενόμενες (</w:t>
      </w:r>
      <m:oMath>
        <m:sSub>
          <m:sSubPr>
            <m:ctrlPr>
              <w:rPr>
                <w:rFonts w:ascii="Cambria Math" w:eastAsiaTheme="minorEastAsia" w:hAnsi="Cambria Math" w:cstheme="majorHAnsi"/>
                <w:i/>
                <w:sz w:val="24"/>
                <w:szCs w:val="24"/>
              </w:rPr>
            </m:ctrlPr>
          </m:sSubPr>
          <m:e>
            <m:r>
              <w:rPr>
                <w:rFonts w:ascii="Cambria Math" w:eastAsiaTheme="minorEastAsia" w:hAnsi="Cambria Math" w:cstheme="majorHAnsi"/>
                <w:sz w:val="24"/>
                <w:szCs w:val="24"/>
              </w:rPr>
              <m:t>Ε</m:t>
            </m:r>
          </m:e>
          <m:sub>
            <m:r>
              <w:rPr>
                <w:rFonts w:ascii="Cambria Math" w:eastAsiaTheme="minorEastAsia" w:hAnsi="Cambria Math" w:cstheme="majorHAnsi"/>
                <w:sz w:val="24"/>
                <w:szCs w:val="24"/>
              </w:rPr>
              <m:t>i</m:t>
            </m:r>
          </m:sub>
        </m:sSub>
      </m:oMath>
      <w:r w:rsidRPr="00F94B34">
        <w:rPr>
          <w:rFonts w:asciiTheme="majorHAnsi" w:eastAsiaTheme="minorEastAsia" w:hAnsiTheme="majorHAnsi" w:cstheme="majorHAnsi"/>
          <w:sz w:val="24"/>
          <w:szCs w:val="24"/>
        </w:rPr>
        <w:t>​) τιμές, όπου:</w:t>
      </w:r>
    </w:p>
    <w:p w14:paraId="14166AA2" w14:textId="0023DD01" w:rsidR="00AD76F8" w:rsidRPr="00AD76F8" w:rsidRDefault="00CA208A" w:rsidP="00AD76F8">
      <w:pPr>
        <w:spacing w:line="360" w:lineRule="auto"/>
        <w:ind w:firstLine="720"/>
        <w:rPr>
          <w:rFonts w:asciiTheme="majorHAnsi" w:eastAsiaTheme="minorEastAsia" w:hAnsiTheme="majorHAnsi" w:cstheme="majorHAnsi"/>
          <w:sz w:val="24"/>
          <w:szCs w:val="24"/>
        </w:rPr>
      </w:pPr>
      <m:oMathPara>
        <m:oMath>
          <m:sSup>
            <m:sSupPr>
              <m:ctrlPr>
                <w:rPr>
                  <w:rFonts w:ascii="Cambria Math" w:eastAsiaTheme="minorEastAsia" w:hAnsi="Cambria Math" w:cstheme="majorHAnsi"/>
                  <w:i/>
                  <w:sz w:val="24"/>
                  <w:szCs w:val="24"/>
                </w:rPr>
              </m:ctrlPr>
            </m:sSupPr>
            <m:e>
              <m:r>
                <w:rPr>
                  <w:rFonts w:ascii="Cambria Math" w:eastAsiaTheme="minorEastAsia" w:hAnsi="Cambria Math" w:cstheme="majorHAnsi"/>
                  <w:sz w:val="24"/>
                  <w:szCs w:val="24"/>
                </w:rPr>
                <m:t>χ</m:t>
              </m:r>
            </m:e>
            <m:sup>
              <m:r>
                <w:rPr>
                  <w:rFonts w:ascii="Cambria Math" w:eastAsiaTheme="minorEastAsia" w:hAnsi="Cambria Math" w:cstheme="majorHAnsi"/>
                  <w:sz w:val="24"/>
                  <w:szCs w:val="24"/>
                </w:rPr>
                <m:t>2</m:t>
              </m:r>
            </m:sup>
          </m:sSup>
          <m:r>
            <w:rPr>
              <w:rFonts w:ascii="Cambria Math" w:eastAsiaTheme="minorEastAsia" w:hAnsi="Cambria Math" w:cstheme="majorHAnsi"/>
              <w:sz w:val="24"/>
              <w:szCs w:val="24"/>
            </w:rPr>
            <m:t>=∑</m:t>
          </m:r>
          <m:f>
            <m:fPr>
              <m:ctrlPr>
                <w:rPr>
                  <w:rFonts w:ascii="Cambria Math" w:eastAsiaTheme="minorEastAsia" w:hAnsi="Cambria Math" w:cstheme="majorHAnsi"/>
                  <w:i/>
                  <w:sz w:val="24"/>
                  <w:szCs w:val="24"/>
                </w:rPr>
              </m:ctrlPr>
            </m:fPr>
            <m:num>
              <m:sSup>
                <m:sSupPr>
                  <m:ctrlPr>
                    <w:rPr>
                      <w:rFonts w:ascii="Cambria Math" w:eastAsiaTheme="minorEastAsia" w:hAnsi="Cambria Math" w:cstheme="majorHAnsi"/>
                      <w:i/>
                      <w:sz w:val="24"/>
                      <w:szCs w:val="24"/>
                    </w:rPr>
                  </m:ctrlPr>
                </m:sSupPr>
                <m:e>
                  <m:d>
                    <m:dPr>
                      <m:ctrlPr>
                        <w:rPr>
                          <w:rFonts w:ascii="Cambria Math" w:eastAsiaTheme="minorEastAsia" w:hAnsi="Cambria Math" w:cstheme="majorHAnsi"/>
                          <w:i/>
                          <w:sz w:val="24"/>
                          <w:szCs w:val="24"/>
                        </w:rPr>
                      </m:ctrlPr>
                    </m:dPr>
                    <m:e>
                      <m:sSub>
                        <m:sSubPr>
                          <m:ctrlPr>
                            <w:rPr>
                              <w:rFonts w:ascii="Cambria Math" w:eastAsiaTheme="minorEastAsia" w:hAnsi="Cambria Math" w:cstheme="majorHAnsi"/>
                              <w:i/>
                              <w:sz w:val="24"/>
                              <w:szCs w:val="24"/>
                            </w:rPr>
                          </m:ctrlPr>
                        </m:sSubPr>
                        <m:e>
                          <m:r>
                            <w:rPr>
                              <w:rFonts w:ascii="Cambria Math" w:eastAsiaTheme="minorEastAsia" w:hAnsi="Cambria Math" w:cstheme="majorHAnsi"/>
                              <w:sz w:val="24"/>
                              <w:szCs w:val="24"/>
                            </w:rPr>
                            <m:t>Ο</m:t>
                          </m:r>
                        </m:e>
                        <m:sub>
                          <m:r>
                            <w:rPr>
                              <w:rFonts w:ascii="Cambria Math" w:eastAsiaTheme="minorEastAsia" w:hAnsi="Cambria Math" w:cstheme="majorHAnsi"/>
                              <w:sz w:val="24"/>
                              <w:szCs w:val="24"/>
                            </w:rPr>
                            <m:t>i</m:t>
                          </m:r>
                        </m:sub>
                      </m:sSub>
                      <m:r>
                        <w:rPr>
                          <w:rFonts w:ascii="Cambria Math" w:eastAsiaTheme="minorEastAsia" w:hAnsi="Cambria Math" w:cstheme="majorHAnsi"/>
                          <w:sz w:val="24"/>
                          <w:szCs w:val="24"/>
                        </w:rPr>
                        <m:t>-</m:t>
                      </m:r>
                      <m:sSub>
                        <m:sSubPr>
                          <m:ctrlPr>
                            <w:rPr>
                              <w:rFonts w:ascii="Cambria Math" w:eastAsiaTheme="minorEastAsia" w:hAnsi="Cambria Math" w:cstheme="majorHAnsi"/>
                              <w:i/>
                              <w:sz w:val="24"/>
                              <w:szCs w:val="24"/>
                            </w:rPr>
                          </m:ctrlPr>
                        </m:sSubPr>
                        <m:e>
                          <m:r>
                            <w:rPr>
                              <w:rFonts w:ascii="Cambria Math" w:eastAsiaTheme="minorEastAsia" w:hAnsi="Cambria Math" w:cstheme="majorHAnsi"/>
                              <w:sz w:val="24"/>
                              <w:szCs w:val="24"/>
                            </w:rPr>
                            <m:t>Ε</m:t>
                          </m:r>
                        </m:e>
                        <m:sub>
                          <m:r>
                            <w:rPr>
                              <w:rFonts w:ascii="Cambria Math" w:eastAsiaTheme="minorEastAsia" w:hAnsi="Cambria Math" w:cstheme="majorHAnsi"/>
                              <w:sz w:val="24"/>
                              <w:szCs w:val="24"/>
                            </w:rPr>
                            <m:t>i</m:t>
                          </m:r>
                        </m:sub>
                      </m:sSub>
                    </m:e>
                  </m:d>
                </m:e>
                <m:sup>
                  <m:r>
                    <w:rPr>
                      <w:rFonts w:ascii="Cambria Math" w:eastAsiaTheme="minorEastAsia" w:hAnsi="Cambria Math" w:cstheme="majorHAnsi"/>
                      <w:sz w:val="24"/>
                      <w:szCs w:val="24"/>
                    </w:rPr>
                    <m:t>2</m:t>
                  </m:r>
                </m:sup>
              </m:sSup>
            </m:num>
            <m:den>
              <m:sSub>
                <m:sSubPr>
                  <m:ctrlPr>
                    <w:rPr>
                      <w:rFonts w:ascii="Cambria Math" w:eastAsiaTheme="minorEastAsia" w:hAnsi="Cambria Math" w:cstheme="majorHAnsi"/>
                      <w:i/>
                      <w:sz w:val="24"/>
                      <w:szCs w:val="24"/>
                    </w:rPr>
                  </m:ctrlPr>
                </m:sSubPr>
                <m:e>
                  <m:r>
                    <w:rPr>
                      <w:rFonts w:ascii="Cambria Math" w:eastAsiaTheme="minorEastAsia" w:hAnsi="Cambria Math" w:cstheme="majorHAnsi"/>
                      <w:sz w:val="24"/>
                      <w:szCs w:val="24"/>
                    </w:rPr>
                    <m:t>Ε</m:t>
                  </m:r>
                </m:e>
                <m:sub>
                  <m:r>
                    <w:rPr>
                      <w:rFonts w:ascii="Cambria Math" w:eastAsiaTheme="minorEastAsia" w:hAnsi="Cambria Math" w:cstheme="majorHAnsi"/>
                      <w:sz w:val="24"/>
                      <w:szCs w:val="24"/>
                    </w:rPr>
                    <m:t>i</m:t>
                  </m:r>
                </m:sub>
              </m:sSub>
            </m:den>
          </m:f>
        </m:oMath>
      </m:oMathPara>
    </w:p>
    <w:p w14:paraId="5C740389" w14:textId="2DAEED9D" w:rsidR="00AD76F8" w:rsidRDefault="00F94B34" w:rsidP="00F94B34">
      <w:pPr>
        <w:spacing w:line="360" w:lineRule="auto"/>
        <w:ind w:firstLine="720"/>
        <w:jc w:val="both"/>
        <w:rPr>
          <w:rFonts w:asciiTheme="majorHAnsi" w:hAnsiTheme="majorHAnsi" w:cstheme="majorHAnsi"/>
          <w:sz w:val="24"/>
          <w:szCs w:val="24"/>
        </w:rPr>
      </w:pPr>
      <w:r>
        <w:rPr>
          <w:rFonts w:asciiTheme="majorHAnsi" w:hAnsiTheme="majorHAnsi" w:cstheme="majorHAnsi"/>
          <w:sz w:val="24"/>
          <w:szCs w:val="24"/>
        </w:rPr>
        <w:t>Συγκεκριμένα:</w:t>
      </w:r>
    </w:p>
    <w:p w14:paraId="32E26477" w14:textId="4E60FBBC" w:rsidR="00F94B34" w:rsidRDefault="00CA208A" w:rsidP="00F94B34">
      <w:pPr>
        <w:pStyle w:val="ListParagraph"/>
        <w:numPr>
          <w:ilvl w:val="0"/>
          <w:numId w:val="9"/>
        </w:numPr>
        <w:spacing w:line="360" w:lineRule="auto"/>
        <w:jc w:val="both"/>
        <w:rPr>
          <w:rFonts w:asciiTheme="majorHAnsi" w:hAnsiTheme="majorHAnsi" w:cstheme="majorHAnsi"/>
          <w:sz w:val="24"/>
          <w:szCs w:val="24"/>
        </w:rPr>
      </w:pPr>
      <m:oMath>
        <m:sSub>
          <m:sSubPr>
            <m:ctrlPr>
              <w:rPr>
                <w:rFonts w:ascii="Cambria Math" w:eastAsiaTheme="minorEastAsia" w:hAnsi="Cambria Math" w:cstheme="majorHAnsi"/>
                <w:i/>
                <w:sz w:val="24"/>
                <w:szCs w:val="24"/>
              </w:rPr>
            </m:ctrlPr>
          </m:sSubPr>
          <m:e>
            <m:r>
              <w:rPr>
                <w:rFonts w:ascii="Cambria Math" w:eastAsiaTheme="minorEastAsia" w:hAnsi="Cambria Math" w:cstheme="majorHAnsi"/>
                <w:sz w:val="24"/>
                <w:szCs w:val="24"/>
              </w:rPr>
              <m:t>Ο</m:t>
            </m:r>
          </m:e>
          <m:sub>
            <m:r>
              <w:rPr>
                <w:rFonts w:ascii="Cambria Math" w:eastAsiaTheme="minorEastAsia" w:hAnsi="Cambria Math" w:cstheme="majorHAnsi"/>
                <w:sz w:val="24"/>
                <w:szCs w:val="24"/>
              </w:rPr>
              <m:t>i</m:t>
            </m:r>
          </m:sub>
        </m:sSub>
      </m:oMath>
      <w:r w:rsidR="00F94B34">
        <w:rPr>
          <w:rFonts w:asciiTheme="majorHAnsi" w:eastAsiaTheme="minorEastAsia" w:hAnsiTheme="majorHAnsi" w:cstheme="majorHAnsi"/>
          <w:sz w:val="24"/>
          <w:szCs w:val="24"/>
        </w:rPr>
        <w:t xml:space="preserve">: </w:t>
      </w:r>
      <w:r w:rsidR="00F94B34" w:rsidRPr="00F94B34">
        <w:rPr>
          <w:rFonts w:asciiTheme="majorHAnsi" w:hAnsiTheme="majorHAnsi" w:cstheme="majorHAnsi"/>
          <w:sz w:val="24"/>
          <w:szCs w:val="24"/>
        </w:rPr>
        <w:t>Οι παρατηρούμενες τιμές που αντιπροσωπεύουν</w:t>
      </w:r>
      <w:r w:rsidR="00B56145">
        <w:rPr>
          <w:rFonts w:asciiTheme="majorHAnsi" w:hAnsiTheme="majorHAnsi" w:cstheme="majorHAnsi"/>
          <w:sz w:val="24"/>
          <w:szCs w:val="24"/>
        </w:rPr>
        <w:t xml:space="preserve"> το</w:t>
      </w:r>
      <w:r w:rsidR="00F94B34" w:rsidRPr="00F94B34">
        <w:rPr>
          <w:rFonts w:asciiTheme="majorHAnsi" w:hAnsiTheme="majorHAnsi" w:cstheme="majorHAnsi"/>
          <w:sz w:val="24"/>
          <w:szCs w:val="24"/>
        </w:rPr>
        <w:t xml:space="preserve"> πόσο συχνά το χαρακτηριστικό εμφανίζεται σε κάθε κατηγορία της εξαρτημένης μεταβλητής (</w:t>
      </w:r>
      <w:proofErr w:type="spellStart"/>
      <w:r w:rsidR="00F94B34" w:rsidRPr="00F94B34">
        <w:rPr>
          <w:rFonts w:asciiTheme="majorHAnsi" w:hAnsiTheme="majorHAnsi" w:cstheme="majorHAnsi"/>
          <w:sz w:val="24"/>
          <w:szCs w:val="24"/>
        </w:rPr>
        <w:t>target</w:t>
      </w:r>
      <w:proofErr w:type="spellEnd"/>
      <w:r w:rsidR="00F94B34" w:rsidRPr="00F94B34">
        <w:rPr>
          <w:rFonts w:asciiTheme="majorHAnsi" w:hAnsiTheme="majorHAnsi" w:cstheme="majorHAnsi"/>
          <w:sz w:val="24"/>
          <w:szCs w:val="24"/>
        </w:rPr>
        <w:t>).</w:t>
      </w:r>
    </w:p>
    <w:p w14:paraId="02696DBD" w14:textId="11D001D2" w:rsidR="00F94B34" w:rsidRDefault="00CA208A" w:rsidP="00F94B34">
      <w:pPr>
        <w:pStyle w:val="ListParagraph"/>
        <w:numPr>
          <w:ilvl w:val="0"/>
          <w:numId w:val="9"/>
        </w:numPr>
        <w:spacing w:line="360" w:lineRule="auto"/>
        <w:jc w:val="both"/>
        <w:rPr>
          <w:rFonts w:asciiTheme="majorHAnsi" w:hAnsiTheme="majorHAnsi" w:cstheme="majorHAnsi"/>
          <w:sz w:val="24"/>
          <w:szCs w:val="24"/>
        </w:rPr>
      </w:pPr>
      <m:oMath>
        <m:sSub>
          <m:sSubPr>
            <m:ctrlPr>
              <w:rPr>
                <w:rFonts w:ascii="Cambria Math" w:eastAsiaTheme="minorEastAsia" w:hAnsi="Cambria Math" w:cstheme="majorHAnsi"/>
                <w:i/>
                <w:sz w:val="24"/>
                <w:szCs w:val="24"/>
              </w:rPr>
            </m:ctrlPr>
          </m:sSubPr>
          <m:e>
            <m:r>
              <w:rPr>
                <w:rFonts w:ascii="Cambria Math" w:eastAsiaTheme="minorEastAsia" w:hAnsi="Cambria Math" w:cstheme="majorHAnsi"/>
                <w:sz w:val="24"/>
                <w:szCs w:val="24"/>
              </w:rPr>
              <m:t>Ε</m:t>
            </m:r>
          </m:e>
          <m:sub>
            <m:r>
              <w:rPr>
                <w:rFonts w:ascii="Cambria Math" w:eastAsiaTheme="minorEastAsia" w:hAnsi="Cambria Math" w:cstheme="majorHAnsi"/>
                <w:sz w:val="24"/>
                <w:szCs w:val="24"/>
              </w:rPr>
              <m:t>i</m:t>
            </m:r>
          </m:sub>
        </m:sSub>
      </m:oMath>
      <w:r w:rsidR="00F94B34" w:rsidRPr="00F94B34">
        <w:rPr>
          <w:rFonts w:asciiTheme="majorHAnsi" w:hAnsiTheme="majorHAnsi" w:cstheme="majorHAnsi"/>
          <w:sz w:val="24"/>
          <w:szCs w:val="24"/>
        </w:rPr>
        <w:t xml:space="preserve">: Οι αναμενόμενες τιμές που αντιπροσωπεύουν </w:t>
      </w:r>
      <w:r w:rsidR="00D859B1">
        <w:rPr>
          <w:rFonts w:asciiTheme="majorHAnsi" w:hAnsiTheme="majorHAnsi" w:cstheme="majorHAnsi"/>
          <w:sz w:val="24"/>
          <w:szCs w:val="24"/>
        </w:rPr>
        <w:t xml:space="preserve">το </w:t>
      </w:r>
      <w:r w:rsidR="00F94B34" w:rsidRPr="00F94B34">
        <w:rPr>
          <w:rFonts w:asciiTheme="majorHAnsi" w:hAnsiTheme="majorHAnsi" w:cstheme="majorHAnsi"/>
          <w:sz w:val="24"/>
          <w:szCs w:val="24"/>
        </w:rPr>
        <w:t xml:space="preserve">πόσο συχνά </w:t>
      </w:r>
      <w:r w:rsidR="00B56145">
        <w:rPr>
          <w:rFonts w:asciiTheme="majorHAnsi" w:hAnsiTheme="majorHAnsi" w:cstheme="majorHAnsi"/>
          <w:sz w:val="24"/>
          <w:szCs w:val="24"/>
        </w:rPr>
        <w:t>αναμένεται</w:t>
      </w:r>
      <w:r w:rsidR="00F94B34" w:rsidRPr="00F94B34">
        <w:rPr>
          <w:rFonts w:asciiTheme="majorHAnsi" w:hAnsiTheme="majorHAnsi" w:cstheme="majorHAnsi"/>
          <w:sz w:val="24"/>
          <w:szCs w:val="24"/>
        </w:rPr>
        <w:t xml:space="preserve"> να εμφανιστεί το χαρακτηριστικό </w:t>
      </w:r>
      <w:r w:rsidR="00B56145">
        <w:rPr>
          <w:rFonts w:asciiTheme="majorHAnsi" w:hAnsiTheme="majorHAnsi" w:cstheme="majorHAnsi"/>
          <w:sz w:val="24"/>
          <w:szCs w:val="24"/>
        </w:rPr>
        <w:t xml:space="preserve">απουσία </w:t>
      </w:r>
      <w:r w:rsidR="00F94B34" w:rsidRPr="00F94B34">
        <w:rPr>
          <w:rFonts w:asciiTheme="majorHAnsi" w:hAnsiTheme="majorHAnsi" w:cstheme="majorHAnsi"/>
          <w:sz w:val="24"/>
          <w:szCs w:val="24"/>
        </w:rPr>
        <w:t>κ</w:t>
      </w:r>
      <w:r w:rsidR="00B56145">
        <w:rPr>
          <w:rFonts w:asciiTheme="majorHAnsi" w:hAnsiTheme="majorHAnsi" w:cstheme="majorHAnsi"/>
          <w:sz w:val="24"/>
          <w:szCs w:val="24"/>
        </w:rPr>
        <w:t>άποιας</w:t>
      </w:r>
      <w:r w:rsidR="00F94B34" w:rsidRPr="00F94B34">
        <w:rPr>
          <w:rFonts w:asciiTheme="majorHAnsi" w:hAnsiTheme="majorHAnsi" w:cstheme="majorHAnsi"/>
          <w:sz w:val="24"/>
          <w:szCs w:val="24"/>
        </w:rPr>
        <w:t xml:space="preserve"> σχέση</w:t>
      </w:r>
      <w:r w:rsidR="00B56145">
        <w:rPr>
          <w:rFonts w:asciiTheme="majorHAnsi" w:hAnsiTheme="majorHAnsi" w:cstheme="majorHAnsi"/>
          <w:sz w:val="24"/>
          <w:szCs w:val="24"/>
        </w:rPr>
        <w:t>ς</w:t>
      </w:r>
      <w:r w:rsidR="00F94B34" w:rsidRPr="00F94B34">
        <w:rPr>
          <w:rFonts w:asciiTheme="majorHAnsi" w:hAnsiTheme="majorHAnsi" w:cstheme="majorHAnsi"/>
          <w:sz w:val="24"/>
          <w:szCs w:val="24"/>
        </w:rPr>
        <w:t xml:space="preserve"> μεταξύ του χαρακτηριστικού και της εξαρτημένης μεταβλητής.</w:t>
      </w:r>
    </w:p>
    <w:p w14:paraId="60A91152" w14:textId="025B152D" w:rsidR="00F94B34" w:rsidRDefault="00E13719" w:rsidP="00E13719">
      <w:pPr>
        <w:spacing w:line="360" w:lineRule="auto"/>
        <w:ind w:firstLine="720"/>
        <w:jc w:val="both"/>
        <w:rPr>
          <w:rFonts w:asciiTheme="majorHAnsi" w:hAnsiTheme="majorHAnsi" w:cstheme="majorHAnsi"/>
          <w:sz w:val="24"/>
          <w:szCs w:val="24"/>
        </w:rPr>
      </w:pPr>
      <w:r>
        <w:rPr>
          <w:rFonts w:asciiTheme="majorHAnsi" w:hAnsiTheme="majorHAnsi" w:cstheme="majorHAnsi"/>
          <w:sz w:val="24"/>
          <w:szCs w:val="24"/>
        </w:rPr>
        <w:t>Συμπερασματικά</w:t>
      </w:r>
      <w:r w:rsidR="00B003DB">
        <w:rPr>
          <w:rFonts w:asciiTheme="majorHAnsi" w:hAnsiTheme="majorHAnsi" w:cstheme="majorHAnsi"/>
          <w:sz w:val="24"/>
          <w:szCs w:val="24"/>
        </w:rPr>
        <w:t>,</w:t>
      </w:r>
      <w:r w:rsidR="00F94B34">
        <w:rPr>
          <w:rFonts w:asciiTheme="majorHAnsi" w:hAnsiTheme="majorHAnsi" w:cstheme="majorHAnsi"/>
          <w:sz w:val="24"/>
          <w:szCs w:val="24"/>
        </w:rPr>
        <w:t xml:space="preserve"> μεγάλες τιμές του </w:t>
      </w:r>
      <w:r w:rsidR="00F94B34">
        <w:rPr>
          <w:rFonts w:asciiTheme="majorHAnsi" w:hAnsiTheme="majorHAnsi" w:cstheme="majorHAnsi"/>
          <w:sz w:val="24"/>
          <w:szCs w:val="24"/>
          <w:lang w:val="en-US"/>
        </w:rPr>
        <w:t>Chi</w:t>
      </w:r>
      <w:r w:rsidR="00F94B34" w:rsidRPr="00F94B34">
        <w:rPr>
          <w:rFonts w:asciiTheme="majorHAnsi" w:hAnsiTheme="majorHAnsi" w:cstheme="majorHAnsi"/>
          <w:sz w:val="24"/>
          <w:szCs w:val="24"/>
        </w:rPr>
        <w:t>-</w:t>
      </w:r>
      <w:r w:rsidR="00F94B34">
        <w:rPr>
          <w:rFonts w:asciiTheme="majorHAnsi" w:hAnsiTheme="majorHAnsi" w:cstheme="majorHAnsi"/>
          <w:sz w:val="24"/>
          <w:szCs w:val="24"/>
          <w:lang w:val="en-US"/>
        </w:rPr>
        <w:t>square</w:t>
      </w:r>
      <w:r w:rsidR="00F94B34" w:rsidRPr="00F94B34">
        <w:rPr>
          <w:rFonts w:asciiTheme="majorHAnsi" w:hAnsiTheme="majorHAnsi" w:cstheme="majorHAnsi"/>
          <w:sz w:val="24"/>
          <w:szCs w:val="24"/>
        </w:rPr>
        <w:t xml:space="preserve"> </w:t>
      </w:r>
      <w:r w:rsidR="00F94B34">
        <w:rPr>
          <w:rFonts w:asciiTheme="majorHAnsi" w:hAnsiTheme="majorHAnsi" w:cstheme="majorHAnsi"/>
          <w:sz w:val="24"/>
          <w:szCs w:val="24"/>
        </w:rPr>
        <w:t xml:space="preserve">και συνεπώς του </w:t>
      </w:r>
      <w:r w:rsidR="00F94B34">
        <w:rPr>
          <w:rFonts w:asciiTheme="majorHAnsi" w:hAnsiTheme="majorHAnsi" w:cstheme="majorHAnsi"/>
          <w:sz w:val="24"/>
          <w:szCs w:val="24"/>
          <w:lang w:val="en-US"/>
        </w:rPr>
        <w:t>Cramer</w:t>
      </w:r>
      <w:r w:rsidR="00F94B34" w:rsidRPr="00F94B34">
        <w:rPr>
          <w:rFonts w:asciiTheme="majorHAnsi" w:hAnsiTheme="majorHAnsi" w:cstheme="majorHAnsi"/>
          <w:sz w:val="24"/>
          <w:szCs w:val="24"/>
        </w:rPr>
        <w:t>’</w:t>
      </w:r>
      <w:r w:rsidR="00F94B34">
        <w:rPr>
          <w:rFonts w:asciiTheme="majorHAnsi" w:hAnsiTheme="majorHAnsi" w:cstheme="majorHAnsi"/>
          <w:sz w:val="24"/>
          <w:szCs w:val="24"/>
          <w:lang w:val="en-US"/>
        </w:rPr>
        <w:t>s</w:t>
      </w:r>
      <w:r w:rsidR="00F94B34" w:rsidRPr="00F94B34">
        <w:rPr>
          <w:rFonts w:asciiTheme="majorHAnsi" w:hAnsiTheme="majorHAnsi" w:cstheme="majorHAnsi"/>
          <w:sz w:val="24"/>
          <w:szCs w:val="24"/>
        </w:rPr>
        <w:t xml:space="preserve"> </w:t>
      </w:r>
      <w:r w:rsidR="00F94B34">
        <w:rPr>
          <w:rFonts w:asciiTheme="majorHAnsi" w:hAnsiTheme="majorHAnsi" w:cstheme="majorHAnsi"/>
          <w:sz w:val="24"/>
          <w:szCs w:val="24"/>
          <w:lang w:val="en-US"/>
        </w:rPr>
        <w:t>V</w:t>
      </w:r>
      <w:r w:rsidR="00F94B34" w:rsidRPr="00F94B34">
        <w:rPr>
          <w:rFonts w:asciiTheme="majorHAnsi" w:hAnsiTheme="majorHAnsi" w:cstheme="majorHAnsi"/>
          <w:sz w:val="24"/>
          <w:szCs w:val="24"/>
        </w:rPr>
        <w:t xml:space="preserve">, </w:t>
      </w:r>
      <w:r>
        <w:rPr>
          <w:rFonts w:asciiTheme="majorHAnsi" w:hAnsiTheme="majorHAnsi" w:cstheme="majorHAnsi"/>
          <w:sz w:val="24"/>
          <w:szCs w:val="24"/>
        </w:rPr>
        <w:t>υ</w:t>
      </w:r>
      <w:r w:rsidRPr="00E13719">
        <w:rPr>
          <w:rFonts w:asciiTheme="majorHAnsi" w:hAnsiTheme="majorHAnsi" w:cstheme="majorHAnsi"/>
          <w:sz w:val="24"/>
          <w:szCs w:val="24"/>
        </w:rPr>
        <w:t>ποδεικνύ</w:t>
      </w:r>
      <w:r>
        <w:rPr>
          <w:rFonts w:asciiTheme="majorHAnsi" w:hAnsiTheme="majorHAnsi" w:cstheme="majorHAnsi"/>
          <w:sz w:val="24"/>
          <w:szCs w:val="24"/>
        </w:rPr>
        <w:t>ουν</w:t>
      </w:r>
      <w:r w:rsidRPr="00E13719">
        <w:rPr>
          <w:rFonts w:asciiTheme="majorHAnsi" w:hAnsiTheme="majorHAnsi" w:cstheme="majorHAnsi"/>
          <w:sz w:val="24"/>
          <w:szCs w:val="24"/>
        </w:rPr>
        <w:t xml:space="preserve"> ότι οι παρατηρούμενες συχνότητες</w:t>
      </w:r>
      <w:r>
        <w:rPr>
          <w:rFonts w:asciiTheme="majorHAnsi" w:hAnsiTheme="majorHAnsi" w:cstheme="majorHAnsi"/>
          <w:sz w:val="24"/>
          <w:szCs w:val="24"/>
        </w:rPr>
        <w:t xml:space="preserve"> </w:t>
      </w:r>
      <w:r w:rsidRPr="00E13719">
        <w:rPr>
          <w:rFonts w:asciiTheme="majorHAnsi" w:hAnsiTheme="majorHAnsi" w:cstheme="majorHAnsi"/>
          <w:sz w:val="24"/>
          <w:szCs w:val="24"/>
        </w:rPr>
        <w:t>αποκλίνουν σημαντικά από τις αναμενόμενες</w:t>
      </w:r>
      <w:r>
        <w:rPr>
          <w:rFonts w:asciiTheme="majorHAnsi" w:hAnsiTheme="majorHAnsi" w:cstheme="majorHAnsi"/>
          <w:sz w:val="24"/>
          <w:szCs w:val="24"/>
        </w:rPr>
        <w:t>,</w:t>
      </w:r>
      <w:r w:rsidRPr="00E13719">
        <w:rPr>
          <w:rFonts w:asciiTheme="majorHAnsi" w:hAnsiTheme="majorHAnsi" w:cstheme="majorHAnsi"/>
          <w:sz w:val="24"/>
          <w:szCs w:val="24"/>
        </w:rPr>
        <w:t xml:space="preserve"> </w:t>
      </w:r>
      <w:r>
        <w:rPr>
          <w:rFonts w:asciiTheme="majorHAnsi" w:hAnsiTheme="majorHAnsi" w:cstheme="majorHAnsi"/>
          <w:sz w:val="24"/>
          <w:szCs w:val="24"/>
        </w:rPr>
        <w:t xml:space="preserve">οπότε </w:t>
      </w:r>
      <w:r w:rsidRPr="00E13719">
        <w:rPr>
          <w:rFonts w:asciiTheme="majorHAnsi" w:hAnsiTheme="majorHAnsi" w:cstheme="majorHAnsi"/>
          <w:sz w:val="24"/>
          <w:szCs w:val="24"/>
        </w:rPr>
        <w:t>το χαρακτηριστικό μπορεί να είναι σημαντικό για την πρόβλεψη της εξαρτημένης μεταβλητής.</w:t>
      </w:r>
    </w:p>
    <w:p w14:paraId="1A54619D" w14:textId="21B5A8C9" w:rsidR="00E13719" w:rsidRDefault="00E13719" w:rsidP="00E13719">
      <w:pPr>
        <w:spacing w:line="360" w:lineRule="auto"/>
        <w:ind w:firstLine="720"/>
        <w:jc w:val="both"/>
        <w:rPr>
          <w:rFonts w:asciiTheme="majorHAnsi" w:eastAsiaTheme="minorEastAsia" w:hAnsiTheme="majorHAnsi" w:cstheme="majorHAnsi"/>
          <w:sz w:val="24"/>
          <w:szCs w:val="24"/>
        </w:rPr>
      </w:pPr>
      <w:r>
        <w:rPr>
          <w:rFonts w:asciiTheme="majorHAnsi" w:hAnsiTheme="majorHAnsi" w:cstheme="majorHAnsi"/>
          <w:sz w:val="24"/>
          <w:szCs w:val="24"/>
        </w:rPr>
        <w:t xml:space="preserve">Για τον υπολογισμό του </w:t>
      </w:r>
      <w:r>
        <w:rPr>
          <w:rFonts w:asciiTheme="majorHAnsi" w:hAnsiTheme="majorHAnsi" w:cstheme="majorHAnsi"/>
          <w:sz w:val="24"/>
          <w:szCs w:val="24"/>
          <w:lang w:val="en-US"/>
        </w:rPr>
        <w:t>chi</w:t>
      </w:r>
      <w:r w:rsidRPr="00E13719">
        <w:rPr>
          <w:rFonts w:asciiTheme="majorHAnsi" w:hAnsiTheme="majorHAnsi" w:cstheme="majorHAnsi"/>
          <w:sz w:val="24"/>
          <w:szCs w:val="24"/>
        </w:rPr>
        <w:t>-</w:t>
      </w:r>
      <w:r>
        <w:rPr>
          <w:rFonts w:asciiTheme="majorHAnsi" w:hAnsiTheme="majorHAnsi" w:cstheme="majorHAnsi"/>
          <w:sz w:val="24"/>
          <w:szCs w:val="24"/>
          <w:lang w:val="en-US"/>
        </w:rPr>
        <w:t>square</w:t>
      </w:r>
      <w:r w:rsidRPr="00E13719">
        <w:rPr>
          <w:rFonts w:asciiTheme="majorHAnsi" w:hAnsiTheme="majorHAnsi" w:cstheme="majorHAnsi"/>
          <w:sz w:val="24"/>
          <w:szCs w:val="24"/>
        </w:rPr>
        <w:t xml:space="preserve"> </w:t>
      </w:r>
      <w:r>
        <w:rPr>
          <w:rFonts w:asciiTheme="majorHAnsi" w:hAnsiTheme="majorHAnsi" w:cstheme="majorHAnsi"/>
          <w:sz w:val="24"/>
          <w:szCs w:val="24"/>
        </w:rPr>
        <w:t xml:space="preserve">χρησιμοποιήθηκε η συνάρτηση </w:t>
      </w:r>
      <w:r w:rsidRPr="00E13719">
        <w:rPr>
          <w:rFonts w:asciiTheme="majorHAnsi" w:hAnsiTheme="majorHAnsi" w:cstheme="majorHAnsi"/>
          <w:sz w:val="24"/>
          <w:szCs w:val="24"/>
        </w:rPr>
        <w:t>chi2_contingency</w:t>
      </w:r>
      <w:r>
        <w:rPr>
          <w:rFonts w:asciiTheme="majorHAnsi" w:hAnsiTheme="majorHAnsi" w:cstheme="majorHAnsi"/>
          <w:sz w:val="24"/>
          <w:szCs w:val="24"/>
        </w:rPr>
        <w:t xml:space="preserve"> από τη βιβλιοθήκη </w:t>
      </w:r>
      <w:proofErr w:type="spellStart"/>
      <w:r>
        <w:rPr>
          <w:rFonts w:asciiTheme="majorHAnsi" w:hAnsiTheme="majorHAnsi" w:cstheme="majorHAnsi"/>
          <w:sz w:val="24"/>
          <w:szCs w:val="24"/>
          <w:lang w:val="en-US"/>
        </w:rPr>
        <w:t>scipy</w:t>
      </w:r>
      <w:proofErr w:type="spellEnd"/>
      <w:r w:rsidR="00D859B1">
        <w:rPr>
          <w:rFonts w:asciiTheme="majorHAnsi" w:hAnsiTheme="majorHAnsi" w:cstheme="majorHAnsi"/>
          <w:sz w:val="24"/>
          <w:szCs w:val="24"/>
        </w:rPr>
        <w:t xml:space="preserve"> και στη συνέχεια έγινε κανονικοποίηση ως προς το μέγεθος του δείγματος και τον ελάχιστο βαθμό ελευθερίας</w:t>
      </w:r>
      <w:r>
        <w:rPr>
          <w:rFonts w:asciiTheme="majorHAnsi" w:hAnsiTheme="majorHAnsi" w:cstheme="majorHAnsi"/>
          <w:sz w:val="24"/>
          <w:szCs w:val="24"/>
        </w:rPr>
        <w:t xml:space="preserve">. Για το </w:t>
      </w:r>
      <w:r w:rsidR="00D859B1">
        <w:rPr>
          <w:rFonts w:asciiTheme="majorHAnsi" w:hAnsiTheme="majorHAnsi" w:cstheme="majorHAnsi"/>
          <w:sz w:val="24"/>
          <w:szCs w:val="24"/>
        </w:rPr>
        <w:t>σκοπό αυτό ήταν απαραίτητο να προηγηθεί</w:t>
      </w:r>
      <w:r>
        <w:rPr>
          <w:rFonts w:asciiTheme="majorHAnsi" w:hAnsiTheme="majorHAnsi" w:cstheme="majorHAnsi"/>
          <w:sz w:val="24"/>
          <w:szCs w:val="24"/>
        </w:rPr>
        <w:t xml:space="preserve"> η </w:t>
      </w:r>
      <w:proofErr w:type="spellStart"/>
      <w:r w:rsidRPr="00B1658A">
        <w:rPr>
          <w:rFonts w:asciiTheme="majorHAnsi" w:eastAsiaTheme="minorEastAsia" w:hAnsiTheme="majorHAnsi" w:cstheme="majorHAnsi"/>
          <w:sz w:val="24"/>
          <w:szCs w:val="24"/>
        </w:rPr>
        <w:t>διακριτο</w:t>
      </w:r>
      <w:r>
        <w:rPr>
          <w:rFonts w:asciiTheme="majorHAnsi" w:eastAsiaTheme="minorEastAsia" w:hAnsiTheme="majorHAnsi" w:cstheme="majorHAnsi"/>
          <w:sz w:val="24"/>
          <w:szCs w:val="24"/>
        </w:rPr>
        <w:t>ποίηση</w:t>
      </w:r>
      <w:proofErr w:type="spellEnd"/>
      <w:r>
        <w:rPr>
          <w:rFonts w:asciiTheme="majorHAnsi" w:eastAsiaTheme="minorEastAsia" w:hAnsiTheme="majorHAnsi" w:cstheme="majorHAnsi"/>
          <w:sz w:val="24"/>
          <w:szCs w:val="24"/>
        </w:rPr>
        <w:t xml:space="preserve"> των αριθμητικών τιμών. </w:t>
      </w:r>
      <w:r w:rsidR="00D859B1">
        <w:rPr>
          <w:rFonts w:asciiTheme="majorHAnsi" w:eastAsiaTheme="minorEastAsia" w:hAnsiTheme="majorHAnsi" w:cstheme="majorHAnsi"/>
          <w:sz w:val="24"/>
          <w:szCs w:val="24"/>
        </w:rPr>
        <w:t xml:space="preserve">Παρακάτω φαίνονται τα αποτελέσματα βάσει </w:t>
      </w:r>
      <w:r w:rsidR="00D859B1">
        <w:rPr>
          <w:rFonts w:asciiTheme="majorHAnsi" w:eastAsiaTheme="minorEastAsia" w:hAnsiTheme="majorHAnsi" w:cstheme="majorHAnsi"/>
          <w:sz w:val="24"/>
          <w:szCs w:val="24"/>
          <w:lang w:val="en-US"/>
        </w:rPr>
        <w:t>Cramer’s V</w:t>
      </w:r>
      <w:r>
        <w:rPr>
          <w:rFonts w:asciiTheme="majorHAnsi" w:eastAsiaTheme="minorEastAsia" w:hAnsiTheme="majorHAnsi" w:cstheme="majorHAnsi"/>
          <w:sz w:val="24"/>
          <w:szCs w:val="24"/>
        </w:rPr>
        <w:t>.</w:t>
      </w:r>
    </w:p>
    <w:p w14:paraId="386920BC" w14:textId="77777777" w:rsidR="00BB29EA" w:rsidRDefault="00E13719" w:rsidP="00BB29EA">
      <w:pPr>
        <w:keepNext/>
        <w:spacing w:line="360" w:lineRule="auto"/>
        <w:jc w:val="both"/>
      </w:pPr>
      <w:r w:rsidRPr="00E13719">
        <w:rPr>
          <w:rFonts w:asciiTheme="majorHAnsi" w:hAnsiTheme="majorHAnsi" w:cstheme="majorHAnsi"/>
          <w:noProof/>
          <w:sz w:val="24"/>
          <w:szCs w:val="24"/>
        </w:rPr>
        <w:lastRenderedPageBreak/>
        <w:drawing>
          <wp:inline distT="0" distB="0" distL="0" distR="0" wp14:anchorId="0F14C621" wp14:editId="67F88763">
            <wp:extent cx="5274310" cy="3766185"/>
            <wp:effectExtent l="0" t="0" r="2540" b="5715"/>
            <wp:docPr id="13039556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955626" name=""/>
                    <pic:cNvPicPr/>
                  </pic:nvPicPr>
                  <pic:blipFill>
                    <a:blip r:embed="rId15"/>
                    <a:stretch>
                      <a:fillRect/>
                    </a:stretch>
                  </pic:blipFill>
                  <pic:spPr>
                    <a:xfrm>
                      <a:off x="0" y="0"/>
                      <a:ext cx="5274310" cy="3766185"/>
                    </a:xfrm>
                    <a:prstGeom prst="rect">
                      <a:avLst/>
                    </a:prstGeom>
                  </pic:spPr>
                </pic:pic>
              </a:graphicData>
            </a:graphic>
          </wp:inline>
        </w:drawing>
      </w:r>
    </w:p>
    <w:p w14:paraId="5659FDF2" w14:textId="09D340A6" w:rsidR="00E13719" w:rsidRPr="00D859B1" w:rsidRDefault="00BB29EA" w:rsidP="00BB29EA">
      <w:pPr>
        <w:pStyle w:val="Caption"/>
        <w:jc w:val="center"/>
        <w:rPr>
          <w:rFonts w:asciiTheme="majorHAnsi" w:hAnsiTheme="majorHAnsi" w:cstheme="majorHAnsi"/>
          <w:sz w:val="24"/>
          <w:szCs w:val="24"/>
        </w:rPr>
      </w:pPr>
      <w:r w:rsidRPr="00D859B1">
        <w:rPr>
          <w:rFonts w:asciiTheme="majorHAnsi" w:hAnsiTheme="majorHAnsi" w:cstheme="majorHAnsi"/>
        </w:rPr>
        <w:t xml:space="preserve">Διάγραμμα </w:t>
      </w:r>
      <w:r w:rsidRPr="00D859B1">
        <w:rPr>
          <w:rFonts w:asciiTheme="majorHAnsi" w:hAnsiTheme="majorHAnsi" w:cstheme="majorHAnsi"/>
        </w:rPr>
        <w:fldChar w:fldCharType="begin"/>
      </w:r>
      <w:r w:rsidRPr="00D859B1">
        <w:rPr>
          <w:rFonts w:asciiTheme="majorHAnsi" w:hAnsiTheme="majorHAnsi" w:cstheme="majorHAnsi"/>
        </w:rPr>
        <w:instrText xml:space="preserve"> SEQ Figure \* ARABIC </w:instrText>
      </w:r>
      <w:r w:rsidRPr="00D859B1">
        <w:rPr>
          <w:rFonts w:asciiTheme="majorHAnsi" w:hAnsiTheme="majorHAnsi" w:cstheme="majorHAnsi"/>
        </w:rPr>
        <w:fldChar w:fldCharType="separate"/>
      </w:r>
      <w:r w:rsidR="00F36EF5" w:rsidRPr="00D859B1">
        <w:rPr>
          <w:rFonts w:asciiTheme="majorHAnsi" w:hAnsiTheme="majorHAnsi" w:cstheme="majorHAnsi"/>
          <w:noProof/>
        </w:rPr>
        <w:t>9</w:t>
      </w:r>
      <w:r w:rsidRPr="00D859B1">
        <w:rPr>
          <w:rFonts w:asciiTheme="majorHAnsi" w:hAnsiTheme="majorHAnsi" w:cstheme="majorHAnsi"/>
        </w:rPr>
        <w:fldChar w:fldCharType="end"/>
      </w:r>
      <w:r w:rsidRPr="00D859B1">
        <w:rPr>
          <w:rFonts w:asciiTheme="majorHAnsi" w:hAnsiTheme="majorHAnsi" w:cstheme="majorHAnsi"/>
        </w:rPr>
        <w:t>: Γράφημα ράβδων (</w:t>
      </w:r>
      <w:r w:rsidRPr="00D859B1">
        <w:rPr>
          <w:rFonts w:asciiTheme="majorHAnsi" w:hAnsiTheme="majorHAnsi" w:cstheme="majorHAnsi"/>
          <w:lang w:val="en-US"/>
        </w:rPr>
        <w:t>bar</w:t>
      </w:r>
      <w:r w:rsidRPr="00D859B1">
        <w:rPr>
          <w:rFonts w:asciiTheme="majorHAnsi" w:hAnsiTheme="majorHAnsi" w:cstheme="majorHAnsi"/>
        </w:rPr>
        <w:t xml:space="preserve"> </w:t>
      </w:r>
      <w:r w:rsidRPr="00D859B1">
        <w:rPr>
          <w:rFonts w:asciiTheme="majorHAnsi" w:hAnsiTheme="majorHAnsi" w:cstheme="majorHAnsi"/>
          <w:lang w:val="en-US"/>
        </w:rPr>
        <w:t>plot</w:t>
      </w:r>
      <w:r w:rsidRPr="00D859B1">
        <w:rPr>
          <w:rFonts w:asciiTheme="majorHAnsi" w:hAnsiTheme="majorHAnsi" w:cstheme="majorHAnsi"/>
        </w:rPr>
        <w:t>) που απεικονίζει τη σημαντικότητα κάθε χαρακτηριστικού βάσ</w:t>
      </w:r>
      <w:r w:rsidR="00D859B1">
        <w:rPr>
          <w:rFonts w:asciiTheme="majorHAnsi" w:hAnsiTheme="majorHAnsi" w:cstheme="majorHAnsi"/>
        </w:rPr>
        <w:t>ει</w:t>
      </w:r>
      <w:r w:rsidRPr="00D859B1">
        <w:rPr>
          <w:rFonts w:asciiTheme="majorHAnsi" w:hAnsiTheme="majorHAnsi" w:cstheme="majorHAnsi"/>
        </w:rPr>
        <w:t xml:space="preserve"> του </w:t>
      </w:r>
      <w:r w:rsidRPr="00D859B1">
        <w:rPr>
          <w:rFonts w:asciiTheme="majorHAnsi" w:hAnsiTheme="majorHAnsi" w:cstheme="majorHAnsi"/>
          <w:lang w:val="en-US"/>
        </w:rPr>
        <w:t>Cramer</w:t>
      </w:r>
      <w:r w:rsidRPr="00D859B1">
        <w:rPr>
          <w:rFonts w:asciiTheme="majorHAnsi" w:hAnsiTheme="majorHAnsi" w:cstheme="majorHAnsi"/>
        </w:rPr>
        <w:t>’</w:t>
      </w:r>
      <w:r w:rsidRPr="00D859B1">
        <w:rPr>
          <w:rFonts w:asciiTheme="majorHAnsi" w:hAnsiTheme="majorHAnsi" w:cstheme="majorHAnsi"/>
          <w:lang w:val="en-US"/>
        </w:rPr>
        <w:t>s</w:t>
      </w:r>
      <w:r w:rsidRPr="00D859B1">
        <w:rPr>
          <w:rFonts w:asciiTheme="majorHAnsi" w:hAnsiTheme="majorHAnsi" w:cstheme="majorHAnsi"/>
        </w:rPr>
        <w:t xml:space="preserve"> </w:t>
      </w:r>
      <w:r w:rsidRPr="00D859B1">
        <w:rPr>
          <w:rFonts w:asciiTheme="majorHAnsi" w:hAnsiTheme="majorHAnsi" w:cstheme="majorHAnsi"/>
          <w:lang w:val="en-US"/>
        </w:rPr>
        <w:t>V</w:t>
      </w:r>
      <w:r w:rsidRPr="00D859B1">
        <w:rPr>
          <w:rFonts w:asciiTheme="majorHAnsi" w:hAnsiTheme="majorHAnsi" w:cstheme="majorHAnsi"/>
        </w:rPr>
        <w:t xml:space="preserve"> </w:t>
      </w:r>
      <w:r w:rsidRPr="00D859B1">
        <w:rPr>
          <w:rFonts w:asciiTheme="majorHAnsi" w:hAnsiTheme="majorHAnsi" w:cstheme="majorHAnsi"/>
          <w:lang w:val="en-US"/>
        </w:rPr>
        <w:t>score</w:t>
      </w:r>
      <w:r w:rsidRPr="00D859B1">
        <w:rPr>
          <w:rFonts w:asciiTheme="majorHAnsi" w:hAnsiTheme="majorHAnsi" w:cstheme="majorHAnsi"/>
        </w:rPr>
        <w:t>.</w:t>
      </w:r>
    </w:p>
    <w:p w14:paraId="3F6276BB" w14:textId="09687B39" w:rsidR="00E13719" w:rsidRDefault="00E13719" w:rsidP="00D859B1">
      <w:pPr>
        <w:spacing w:line="360" w:lineRule="auto"/>
        <w:ind w:firstLine="720"/>
        <w:jc w:val="both"/>
        <w:rPr>
          <w:rFonts w:asciiTheme="majorHAnsi" w:eastAsiaTheme="minorEastAsia" w:hAnsiTheme="majorHAnsi" w:cstheme="majorHAnsi"/>
          <w:sz w:val="24"/>
          <w:szCs w:val="24"/>
        </w:rPr>
      </w:pPr>
      <w:r>
        <w:rPr>
          <w:rFonts w:asciiTheme="majorHAnsi" w:hAnsiTheme="majorHAnsi" w:cstheme="majorHAnsi"/>
          <w:sz w:val="24"/>
          <w:szCs w:val="24"/>
        </w:rPr>
        <w:t xml:space="preserve">Από αυτό το στατιστικό τεστ, </w:t>
      </w:r>
      <w:r w:rsidR="00D859B1">
        <w:rPr>
          <w:rFonts w:asciiTheme="majorHAnsi" w:eastAsiaTheme="minorEastAsia" w:hAnsiTheme="majorHAnsi" w:cstheme="majorHAnsi"/>
          <w:sz w:val="24"/>
          <w:szCs w:val="24"/>
        </w:rPr>
        <w:t>διατηρήθηκαν</w:t>
      </w:r>
      <w:r>
        <w:rPr>
          <w:rFonts w:asciiTheme="majorHAnsi" w:eastAsiaTheme="minorEastAsia" w:hAnsiTheme="majorHAnsi" w:cstheme="majorHAnsi"/>
          <w:sz w:val="24"/>
          <w:szCs w:val="24"/>
        </w:rPr>
        <w:t xml:space="preserve"> δύο υποσύνολα, τα οποία δοκιμ</w:t>
      </w:r>
      <w:r w:rsidR="00D859B1">
        <w:rPr>
          <w:rFonts w:asciiTheme="majorHAnsi" w:eastAsiaTheme="minorEastAsia" w:hAnsiTheme="majorHAnsi" w:cstheme="majorHAnsi"/>
          <w:sz w:val="24"/>
          <w:szCs w:val="24"/>
        </w:rPr>
        <w:t>άστηκαν</w:t>
      </w:r>
      <w:r>
        <w:rPr>
          <w:rFonts w:asciiTheme="majorHAnsi" w:eastAsiaTheme="minorEastAsia" w:hAnsiTheme="majorHAnsi" w:cstheme="majorHAnsi"/>
          <w:sz w:val="24"/>
          <w:szCs w:val="24"/>
        </w:rPr>
        <w:t xml:space="preserve"> κατά την εκπαίδευση των τελικών μοντέλων.</w:t>
      </w:r>
    </w:p>
    <w:p w14:paraId="5F2B342A" w14:textId="01615882" w:rsidR="009F50A0" w:rsidRDefault="00E13719" w:rsidP="00B77DA5">
      <w:pPr>
        <w:pStyle w:val="ListParagraph"/>
        <w:numPr>
          <w:ilvl w:val="0"/>
          <w:numId w:val="7"/>
        </w:numPr>
        <w:spacing w:line="360" w:lineRule="auto"/>
        <w:jc w:val="both"/>
        <w:rPr>
          <w:rFonts w:asciiTheme="majorHAnsi" w:eastAsiaTheme="minorEastAsia" w:hAnsiTheme="majorHAnsi" w:cstheme="majorHAnsi"/>
          <w:sz w:val="24"/>
          <w:szCs w:val="24"/>
          <w:lang w:val="en-US"/>
        </w:rPr>
      </w:pPr>
      <w:r w:rsidRPr="009F50A0">
        <w:rPr>
          <w:rFonts w:asciiTheme="majorHAnsi" w:eastAsiaTheme="minorEastAsia" w:hAnsiTheme="majorHAnsi" w:cstheme="majorHAnsi"/>
          <w:sz w:val="24"/>
          <w:szCs w:val="24"/>
          <w:lang w:val="en-US"/>
        </w:rPr>
        <w:t>1</w:t>
      </w:r>
      <w:r w:rsidRPr="009F50A0">
        <w:rPr>
          <w:rFonts w:asciiTheme="majorHAnsi" w:eastAsiaTheme="minorEastAsia" w:hAnsiTheme="majorHAnsi" w:cstheme="majorHAnsi"/>
          <w:sz w:val="24"/>
          <w:szCs w:val="24"/>
          <w:vertAlign w:val="superscript"/>
        </w:rPr>
        <w:t>ο</w:t>
      </w:r>
      <w:r w:rsidRPr="009F50A0">
        <w:rPr>
          <w:rFonts w:asciiTheme="majorHAnsi" w:eastAsiaTheme="minorEastAsia" w:hAnsiTheme="majorHAnsi" w:cstheme="majorHAnsi"/>
          <w:sz w:val="24"/>
          <w:szCs w:val="24"/>
          <w:lang w:val="en-US"/>
        </w:rPr>
        <w:t xml:space="preserve"> </w:t>
      </w:r>
      <w:r w:rsidRPr="009F50A0">
        <w:rPr>
          <w:rFonts w:asciiTheme="majorHAnsi" w:eastAsiaTheme="minorEastAsia" w:hAnsiTheme="majorHAnsi" w:cstheme="majorHAnsi"/>
          <w:sz w:val="24"/>
          <w:szCs w:val="24"/>
        </w:rPr>
        <w:t>υποσύνολο</w:t>
      </w:r>
      <w:r w:rsidRPr="009F50A0">
        <w:rPr>
          <w:rFonts w:asciiTheme="majorHAnsi" w:eastAsiaTheme="minorEastAsia" w:hAnsiTheme="majorHAnsi" w:cstheme="majorHAnsi"/>
          <w:sz w:val="24"/>
          <w:szCs w:val="24"/>
          <w:lang w:val="en-US"/>
        </w:rPr>
        <w:t>, Cramer’s V threshold = 0.</w:t>
      </w:r>
      <w:r w:rsidR="009F50A0">
        <w:rPr>
          <w:rFonts w:asciiTheme="majorHAnsi" w:eastAsiaTheme="minorEastAsia" w:hAnsiTheme="majorHAnsi" w:cstheme="majorHAnsi"/>
          <w:sz w:val="24"/>
          <w:szCs w:val="24"/>
          <w:lang w:val="en-US"/>
        </w:rPr>
        <w:t>3</w:t>
      </w:r>
      <w:r w:rsidR="00FC377A" w:rsidRPr="00FC377A">
        <w:rPr>
          <w:rFonts w:asciiTheme="majorHAnsi" w:eastAsiaTheme="minorEastAsia" w:hAnsiTheme="majorHAnsi" w:cstheme="majorHAnsi"/>
          <w:sz w:val="24"/>
          <w:szCs w:val="24"/>
          <w:lang w:val="en-US"/>
        </w:rPr>
        <w:t>0</w:t>
      </w:r>
      <w:r w:rsidRPr="009F50A0">
        <w:rPr>
          <w:rFonts w:asciiTheme="majorHAnsi" w:eastAsiaTheme="minorEastAsia" w:hAnsiTheme="majorHAnsi" w:cstheme="majorHAnsi"/>
          <w:sz w:val="24"/>
          <w:szCs w:val="24"/>
          <w:lang w:val="en-US"/>
        </w:rPr>
        <w:t xml:space="preserve">: </w:t>
      </w:r>
      <w:r w:rsidR="009F50A0" w:rsidRPr="009F50A0">
        <w:rPr>
          <w:rFonts w:asciiTheme="majorHAnsi" w:eastAsiaTheme="minorEastAsia" w:hAnsiTheme="majorHAnsi" w:cstheme="majorHAnsi"/>
          <w:sz w:val="24"/>
          <w:szCs w:val="24"/>
          <w:lang w:val="en-US"/>
        </w:rPr>
        <w:t xml:space="preserve">`Weight`, `Gender`, `family_history_with_overweight`, `FCVC`, `CAEC`, `Age`, `FAVC` </w:t>
      </w:r>
    </w:p>
    <w:p w14:paraId="7A391688" w14:textId="1F015201" w:rsidR="009F50A0" w:rsidRDefault="00E13719" w:rsidP="009F50A0">
      <w:pPr>
        <w:pStyle w:val="ListParagraph"/>
        <w:numPr>
          <w:ilvl w:val="0"/>
          <w:numId w:val="7"/>
        </w:numPr>
        <w:spacing w:line="360" w:lineRule="auto"/>
        <w:jc w:val="both"/>
        <w:rPr>
          <w:rFonts w:asciiTheme="majorHAnsi" w:eastAsiaTheme="minorEastAsia" w:hAnsiTheme="majorHAnsi" w:cstheme="majorHAnsi"/>
          <w:sz w:val="24"/>
          <w:szCs w:val="24"/>
          <w:lang w:val="en-US"/>
        </w:rPr>
      </w:pPr>
      <w:r w:rsidRPr="009F50A0">
        <w:rPr>
          <w:rFonts w:asciiTheme="majorHAnsi" w:eastAsiaTheme="minorEastAsia" w:hAnsiTheme="majorHAnsi" w:cstheme="majorHAnsi"/>
          <w:sz w:val="24"/>
          <w:szCs w:val="24"/>
          <w:lang w:val="en-US"/>
        </w:rPr>
        <w:t>2</w:t>
      </w:r>
      <w:r w:rsidRPr="009F50A0">
        <w:rPr>
          <w:rFonts w:asciiTheme="majorHAnsi" w:eastAsiaTheme="minorEastAsia" w:hAnsiTheme="majorHAnsi" w:cstheme="majorHAnsi"/>
          <w:sz w:val="24"/>
          <w:szCs w:val="24"/>
          <w:vertAlign w:val="superscript"/>
        </w:rPr>
        <w:t>ο</w:t>
      </w:r>
      <w:r w:rsidRPr="009F50A0">
        <w:rPr>
          <w:rFonts w:asciiTheme="majorHAnsi" w:eastAsiaTheme="minorEastAsia" w:hAnsiTheme="majorHAnsi" w:cstheme="majorHAnsi"/>
          <w:sz w:val="24"/>
          <w:szCs w:val="24"/>
          <w:lang w:val="en-US"/>
        </w:rPr>
        <w:t xml:space="preserve"> </w:t>
      </w:r>
      <w:r w:rsidRPr="009F50A0">
        <w:rPr>
          <w:rFonts w:asciiTheme="majorHAnsi" w:eastAsiaTheme="minorEastAsia" w:hAnsiTheme="majorHAnsi" w:cstheme="majorHAnsi"/>
          <w:sz w:val="24"/>
          <w:szCs w:val="24"/>
        </w:rPr>
        <w:t>υποσύνολο</w:t>
      </w:r>
      <w:r w:rsidRPr="009F50A0">
        <w:rPr>
          <w:rFonts w:asciiTheme="majorHAnsi" w:eastAsiaTheme="minorEastAsia" w:hAnsiTheme="majorHAnsi" w:cstheme="majorHAnsi"/>
          <w:sz w:val="24"/>
          <w:szCs w:val="24"/>
          <w:lang w:val="en-US"/>
        </w:rPr>
        <w:t xml:space="preserve">, Cramer’s V threshold = </w:t>
      </w:r>
      <w:r w:rsidR="009F50A0" w:rsidRPr="009F50A0">
        <w:rPr>
          <w:rFonts w:asciiTheme="majorHAnsi" w:eastAsiaTheme="minorEastAsia" w:hAnsiTheme="majorHAnsi" w:cstheme="majorHAnsi"/>
          <w:sz w:val="24"/>
          <w:szCs w:val="24"/>
          <w:lang w:val="en-US"/>
        </w:rPr>
        <w:t>0.25</w:t>
      </w:r>
      <w:r w:rsidRPr="009F50A0">
        <w:rPr>
          <w:rFonts w:asciiTheme="majorHAnsi" w:eastAsiaTheme="minorEastAsia" w:hAnsiTheme="majorHAnsi" w:cstheme="majorHAnsi"/>
          <w:sz w:val="24"/>
          <w:szCs w:val="24"/>
          <w:lang w:val="en-US"/>
        </w:rPr>
        <w:t xml:space="preserve">: </w:t>
      </w:r>
      <w:r w:rsidR="009F50A0" w:rsidRPr="009F50A0">
        <w:rPr>
          <w:rFonts w:asciiTheme="majorHAnsi" w:eastAsiaTheme="minorEastAsia" w:hAnsiTheme="majorHAnsi" w:cstheme="majorHAnsi"/>
          <w:sz w:val="24"/>
          <w:szCs w:val="24"/>
          <w:lang w:val="en-US"/>
        </w:rPr>
        <w:t>`Weight`, `Gender`, `family_history_with_overweight`, `FCVC`, `CAEC`, `Age`, `FAVC`</w:t>
      </w:r>
      <w:r w:rsidR="009F50A0">
        <w:rPr>
          <w:rFonts w:asciiTheme="majorHAnsi" w:eastAsiaTheme="minorEastAsia" w:hAnsiTheme="majorHAnsi" w:cstheme="majorHAnsi"/>
          <w:sz w:val="24"/>
          <w:szCs w:val="24"/>
          <w:lang w:val="en-US"/>
        </w:rPr>
        <w:t xml:space="preserve">, </w:t>
      </w:r>
      <w:r w:rsidR="009F50A0" w:rsidRPr="009F50A0">
        <w:rPr>
          <w:rFonts w:asciiTheme="majorHAnsi" w:eastAsiaTheme="minorEastAsia" w:hAnsiTheme="majorHAnsi" w:cstheme="majorHAnsi"/>
          <w:sz w:val="24"/>
          <w:szCs w:val="24"/>
          <w:lang w:val="en-US"/>
        </w:rPr>
        <w:t>`CALC`, `NCP`, `</w:t>
      </w:r>
      <w:proofErr w:type="spellStart"/>
      <w:r w:rsidR="009F50A0" w:rsidRPr="009F50A0">
        <w:rPr>
          <w:rFonts w:asciiTheme="majorHAnsi" w:eastAsiaTheme="minorEastAsia" w:hAnsiTheme="majorHAnsi" w:cstheme="majorHAnsi"/>
          <w:sz w:val="24"/>
          <w:szCs w:val="24"/>
          <w:lang w:val="en-US"/>
        </w:rPr>
        <w:t>MTRANS_Public_Transportation</w:t>
      </w:r>
      <w:proofErr w:type="spellEnd"/>
      <w:r w:rsidR="009F50A0" w:rsidRPr="009F50A0">
        <w:rPr>
          <w:rFonts w:asciiTheme="majorHAnsi" w:eastAsiaTheme="minorEastAsia" w:hAnsiTheme="majorHAnsi" w:cstheme="majorHAnsi"/>
          <w:sz w:val="24"/>
          <w:szCs w:val="24"/>
          <w:lang w:val="en-US"/>
        </w:rPr>
        <w:t>`</w:t>
      </w:r>
    </w:p>
    <w:p w14:paraId="562B6614" w14:textId="568E4051" w:rsidR="009F50A0" w:rsidRPr="00873A09" w:rsidRDefault="00D859B1" w:rsidP="00984353">
      <w:pPr>
        <w:spacing w:line="360" w:lineRule="auto"/>
        <w:ind w:firstLine="720"/>
        <w:jc w:val="both"/>
        <w:rPr>
          <w:rFonts w:asciiTheme="majorHAnsi" w:eastAsiaTheme="minorEastAsia" w:hAnsiTheme="majorHAnsi" w:cstheme="majorHAnsi"/>
          <w:sz w:val="24"/>
          <w:szCs w:val="24"/>
          <w:lang w:val="en-US"/>
        </w:rPr>
      </w:pPr>
      <w:r>
        <w:rPr>
          <w:rFonts w:asciiTheme="majorHAnsi" w:eastAsiaTheme="minorEastAsia" w:hAnsiTheme="majorHAnsi" w:cstheme="majorHAnsi"/>
          <w:sz w:val="24"/>
          <w:szCs w:val="24"/>
        </w:rPr>
        <w:t>Επίσης</w:t>
      </w:r>
      <w:r w:rsidRPr="00D859B1">
        <w:rPr>
          <w:rFonts w:asciiTheme="majorHAnsi" w:eastAsiaTheme="minorEastAsia" w:hAnsiTheme="majorHAnsi" w:cstheme="majorHAnsi"/>
          <w:sz w:val="24"/>
          <w:szCs w:val="24"/>
          <w:lang w:val="en-US"/>
        </w:rPr>
        <w:t>,</w:t>
      </w:r>
      <w:r w:rsidR="009F50A0" w:rsidRPr="009F50A0">
        <w:rPr>
          <w:rFonts w:asciiTheme="majorHAnsi" w:eastAsiaTheme="minorEastAsia" w:hAnsiTheme="majorHAnsi" w:cstheme="majorHAnsi"/>
          <w:sz w:val="24"/>
          <w:szCs w:val="24"/>
          <w:lang w:val="en-US"/>
        </w:rPr>
        <w:t xml:space="preserve"> </w:t>
      </w:r>
      <w:r w:rsidR="009F50A0">
        <w:rPr>
          <w:rFonts w:asciiTheme="majorHAnsi" w:eastAsiaTheme="minorEastAsia" w:hAnsiTheme="majorHAnsi" w:cstheme="majorHAnsi"/>
          <w:sz w:val="24"/>
          <w:szCs w:val="24"/>
        </w:rPr>
        <w:t>παρατηρ</w:t>
      </w:r>
      <w:r>
        <w:rPr>
          <w:rFonts w:asciiTheme="majorHAnsi" w:eastAsiaTheme="minorEastAsia" w:hAnsiTheme="majorHAnsi" w:cstheme="majorHAnsi"/>
          <w:sz w:val="24"/>
          <w:szCs w:val="24"/>
        </w:rPr>
        <w:t>ήθηκε</w:t>
      </w:r>
      <w:r w:rsidR="009F50A0" w:rsidRPr="009F50A0">
        <w:rPr>
          <w:rFonts w:asciiTheme="majorHAnsi" w:eastAsiaTheme="minorEastAsia" w:hAnsiTheme="majorHAnsi" w:cstheme="majorHAnsi"/>
          <w:sz w:val="24"/>
          <w:szCs w:val="24"/>
          <w:lang w:val="en-US"/>
        </w:rPr>
        <w:t xml:space="preserve"> </w:t>
      </w:r>
      <w:r>
        <w:rPr>
          <w:rFonts w:asciiTheme="majorHAnsi" w:eastAsiaTheme="minorEastAsia" w:hAnsiTheme="majorHAnsi" w:cstheme="majorHAnsi"/>
          <w:sz w:val="24"/>
          <w:szCs w:val="24"/>
        </w:rPr>
        <w:t>συσχέτιση</w:t>
      </w:r>
      <w:r w:rsidR="009F50A0" w:rsidRPr="009F50A0">
        <w:rPr>
          <w:rFonts w:asciiTheme="majorHAnsi" w:eastAsiaTheme="minorEastAsia" w:hAnsiTheme="majorHAnsi" w:cstheme="majorHAnsi"/>
          <w:sz w:val="24"/>
          <w:szCs w:val="24"/>
          <w:lang w:val="en-US"/>
        </w:rPr>
        <w:t xml:space="preserve"> </w:t>
      </w:r>
      <w:r w:rsidR="009F50A0">
        <w:rPr>
          <w:rFonts w:asciiTheme="majorHAnsi" w:eastAsiaTheme="minorEastAsia" w:hAnsiTheme="majorHAnsi" w:cstheme="majorHAnsi"/>
          <w:sz w:val="24"/>
          <w:szCs w:val="24"/>
        </w:rPr>
        <w:t>ανάμεσα</w:t>
      </w:r>
      <w:r w:rsidR="009F50A0" w:rsidRPr="009F50A0">
        <w:rPr>
          <w:rFonts w:asciiTheme="majorHAnsi" w:eastAsiaTheme="minorEastAsia" w:hAnsiTheme="majorHAnsi" w:cstheme="majorHAnsi"/>
          <w:sz w:val="24"/>
          <w:szCs w:val="24"/>
          <w:lang w:val="en-US"/>
        </w:rPr>
        <w:t xml:space="preserve"> </w:t>
      </w:r>
      <w:r w:rsidR="009F50A0">
        <w:rPr>
          <w:rFonts w:asciiTheme="majorHAnsi" w:eastAsiaTheme="minorEastAsia" w:hAnsiTheme="majorHAnsi" w:cstheme="majorHAnsi"/>
          <w:sz w:val="24"/>
          <w:szCs w:val="24"/>
        </w:rPr>
        <w:t>στα</w:t>
      </w:r>
      <w:r w:rsidR="009F50A0" w:rsidRPr="009F50A0">
        <w:rPr>
          <w:rFonts w:asciiTheme="majorHAnsi" w:eastAsiaTheme="minorEastAsia" w:hAnsiTheme="majorHAnsi" w:cstheme="majorHAnsi"/>
          <w:sz w:val="24"/>
          <w:szCs w:val="24"/>
          <w:lang w:val="en-US"/>
        </w:rPr>
        <w:t xml:space="preserve"> </w:t>
      </w:r>
      <w:r w:rsidR="009F50A0">
        <w:rPr>
          <w:rFonts w:asciiTheme="majorHAnsi" w:eastAsiaTheme="minorEastAsia" w:hAnsiTheme="majorHAnsi" w:cstheme="majorHAnsi"/>
          <w:sz w:val="24"/>
          <w:szCs w:val="24"/>
        </w:rPr>
        <w:t>χαρακτηριστικά</w:t>
      </w:r>
      <w:r w:rsidR="009F50A0" w:rsidRPr="009F50A0">
        <w:rPr>
          <w:rFonts w:asciiTheme="majorHAnsi" w:eastAsiaTheme="minorEastAsia" w:hAnsiTheme="majorHAnsi" w:cstheme="majorHAnsi"/>
          <w:sz w:val="24"/>
          <w:szCs w:val="24"/>
          <w:lang w:val="en-US"/>
        </w:rPr>
        <w:t xml:space="preserve"> `Age` - `</w:t>
      </w:r>
      <w:proofErr w:type="spellStart"/>
      <w:r w:rsidR="009F50A0" w:rsidRPr="009F50A0">
        <w:rPr>
          <w:rFonts w:asciiTheme="majorHAnsi" w:eastAsiaTheme="minorEastAsia" w:hAnsiTheme="majorHAnsi" w:cstheme="majorHAnsi"/>
          <w:sz w:val="24"/>
          <w:szCs w:val="24"/>
          <w:lang w:val="en-US"/>
        </w:rPr>
        <w:t>MTRANS_Public_Transportation</w:t>
      </w:r>
      <w:proofErr w:type="spellEnd"/>
      <w:r w:rsidR="009F50A0" w:rsidRPr="009F50A0">
        <w:rPr>
          <w:rFonts w:asciiTheme="majorHAnsi" w:eastAsiaTheme="minorEastAsia" w:hAnsiTheme="majorHAnsi" w:cstheme="majorHAnsi"/>
          <w:sz w:val="24"/>
          <w:szCs w:val="24"/>
          <w:lang w:val="en-US"/>
        </w:rPr>
        <w:t xml:space="preserve">`, `Height` - `Gender` </w:t>
      </w:r>
      <w:r w:rsidR="009F50A0" w:rsidRPr="009F50A0">
        <w:rPr>
          <w:rFonts w:asciiTheme="majorHAnsi" w:eastAsiaTheme="minorEastAsia" w:hAnsiTheme="majorHAnsi" w:cstheme="majorHAnsi"/>
          <w:sz w:val="24"/>
          <w:szCs w:val="24"/>
        </w:rPr>
        <w:t>και</w:t>
      </w:r>
      <w:r w:rsidR="009F50A0" w:rsidRPr="009F50A0">
        <w:rPr>
          <w:rFonts w:asciiTheme="majorHAnsi" w:eastAsiaTheme="minorEastAsia" w:hAnsiTheme="majorHAnsi" w:cstheme="majorHAnsi"/>
          <w:sz w:val="24"/>
          <w:szCs w:val="24"/>
          <w:lang w:val="en-US"/>
        </w:rPr>
        <w:t xml:space="preserve"> `Weight` - `family_history_with_overweight`.</w:t>
      </w:r>
    </w:p>
    <w:p w14:paraId="79336708" w14:textId="77777777" w:rsidR="00984353" w:rsidRPr="00873A09" w:rsidRDefault="00984353" w:rsidP="00984353">
      <w:pPr>
        <w:spacing w:line="360" w:lineRule="auto"/>
        <w:ind w:firstLine="720"/>
        <w:jc w:val="both"/>
        <w:rPr>
          <w:rFonts w:asciiTheme="majorHAnsi" w:eastAsiaTheme="minorEastAsia" w:hAnsiTheme="majorHAnsi" w:cstheme="majorHAnsi"/>
          <w:sz w:val="24"/>
          <w:szCs w:val="24"/>
          <w:lang w:val="en-US"/>
        </w:rPr>
      </w:pPr>
    </w:p>
    <w:p w14:paraId="36934AB1" w14:textId="6D71A525" w:rsidR="00E13719" w:rsidRDefault="00984353" w:rsidP="00984353">
      <w:pPr>
        <w:pStyle w:val="Heading2"/>
      </w:pPr>
      <w:bookmarkStart w:id="12" w:name="_Toc188636174"/>
      <w:r w:rsidRPr="008A10E5">
        <w:rPr>
          <w:lang w:val="en-US"/>
        </w:rPr>
        <w:t>Feature</w:t>
      </w:r>
      <w:r w:rsidRPr="008A10E5">
        <w:t xml:space="preserve"> </w:t>
      </w:r>
      <w:r w:rsidRPr="008A10E5">
        <w:rPr>
          <w:lang w:val="en-US"/>
        </w:rPr>
        <w:t>Selection</w:t>
      </w:r>
      <w:r w:rsidRPr="008A10E5">
        <w:t xml:space="preserve"> - </w:t>
      </w:r>
      <w:r w:rsidRPr="008A10E5">
        <w:rPr>
          <w:lang w:val="en-US"/>
        </w:rPr>
        <w:t>Embedded</w:t>
      </w:r>
      <w:r w:rsidRPr="008A10E5">
        <w:t xml:space="preserve"> &amp; </w:t>
      </w:r>
      <w:r w:rsidRPr="008A10E5">
        <w:rPr>
          <w:lang w:val="en-US"/>
        </w:rPr>
        <w:t>Wrapper</w:t>
      </w:r>
      <w:r w:rsidRPr="008A10E5">
        <w:t xml:space="preserve"> </w:t>
      </w:r>
      <w:r w:rsidRPr="008A10E5">
        <w:rPr>
          <w:lang w:val="en-US"/>
        </w:rPr>
        <w:t>Methods</w:t>
      </w:r>
      <w:bookmarkEnd w:id="12"/>
    </w:p>
    <w:p w14:paraId="48234F30" w14:textId="77777777" w:rsidR="00984353" w:rsidRDefault="00984353" w:rsidP="00984353"/>
    <w:p w14:paraId="509491A6" w14:textId="6FE6CABC" w:rsidR="00984353" w:rsidRDefault="00984353" w:rsidP="00984353">
      <w:pPr>
        <w:spacing w:line="360" w:lineRule="auto"/>
        <w:ind w:firstLine="720"/>
        <w:jc w:val="both"/>
        <w:rPr>
          <w:rFonts w:asciiTheme="majorHAnsi" w:hAnsiTheme="majorHAnsi" w:cstheme="majorHAnsi"/>
          <w:sz w:val="24"/>
          <w:szCs w:val="24"/>
        </w:rPr>
      </w:pPr>
      <w:r w:rsidRPr="00984353">
        <w:rPr>
          <w:rFonts w:asciiTheme="majorHAnsi" w:hAnsiTheme="majorHAnsi" w:cstheme="majorHAnsi"/>
          <w:sz w:val="24"/>
          <w:szCs w:val="24"/>
        </w:rPr>
        <w:t xml:space="preserve">Στο υποκεφάλαιο αυτό, </w:t>
      </w:r>
      <w:r w:rsidR="00D859B1">
        <w:rPr>
          <w:rFonts w:asciiTheme="majorHAnsi" w:hAnsiTheme="majorHAnsi" w:cstheme="majorHAnsi"/>
          <w:sz w:val="24"/>
          <w:szCs w:val="24"/>
        </w:rPr>
        <w:t>εξετάζονται</w:t>
      </w:r>
      <w:r w:rsidRPr="00984353">
        <w:rPr>
          <w:rFonts w:asciiTheme="majorHAnsi" w:hAnsiTheme="majorHAnsi" w:cstheme="majorHAnsi"/>
          <w:sz w:val="24"/>
          <w:szCs w:val="24"/>
        </w:rPr>
        <w:t xml:space="preserve"> </w:t>
      </w:r>
      <w:proofErr w:type="spellStart"/>
      <w:r w:rsidRPr="00984353">
        <w:rPr>
          <w:rFonts w:asciiTheme="majorHAnsi" w:hAnsiTheme="majorHAnsi" w:cstheme="majorHAnsi"/>
          <w:sz w:val="24"/>
          <w:szCs w:val="24"/>
        </w:rPr>
        <w:t>μεθόδ</w:t>
      </w:r>
      <w:r w:rsidR="00D859B1">
        <w:rPr>
          <w:rFonts w:asciiTheme="majorHAnsi" w:hAnsiTheme="majorHAnsi" w:cstheme="majorHAnsi"/>
          <w:sz w:val="24"/>
          <w:szCs w:val="24"/>
        </w:rPr>
        <w:t>οι</w:t>
      </w:r>
      <w:proofErr w:type="spellEnd"/>
      <w:r w:rsidRPr="00984353">
        <w:rPr>
          <w:rFonts w:asciiTheme="majorHAnsi" w:hAnsiTheme="majorHAnsi" w:cstheme="majorHAnsi"/>
          <w:sz w:val="24"/>
          <w:szCs w:val="24"/>
        </w:rPr>
        <w:t xml:space="preserve"> επιλογής χαρακτηριστικών που βασίζονται σε </w:t>
      </w:r>
      <w:proofErr w:type="spellStart"/>
      <w:r w:rsidRPr="00984353">
        <w:rPr>
          <w:rFonts w:asciiTheme="majorHAnsi" w:hAnsiTheme="majorHAnsi" w:cstheme="majorHAnsi"/>
          <w:sz w:val="24"/>
          <w:szCs w:val="24"/>
        </w:rPr>
        <w:t>Embedded</w:t>
      </w:r>
      <w:proofErr w:type="spellEnd"/>
      <w:r w:rsidRPr="00984353">
        <w:rPr>
          <w:rFonts w:asciiTheme="majorHAnsi" w:hAnsiTheme="majorHAnsi" w:cstheme="majorHAnsi"/>
          <w:sz w:val="24"/>
          <w:szCs w:val="24"/>
        </w:rPr>
        <w:t xml:space="preserve"> και </w:t>
      </w:r>
      <w:proofErr w:type="spellStart"/>
      <w:r w:rsidRPr="00984353">
        <w:rPr>
          <w:rFonts w:asciiTheme="majorHAnsi" w:hAnsiTheme="majorHAnsi" w:cstheme="majorHAnsi"/>
          <w:sz w:val="24"/>
          <w:szCs w:val="24"/>
        </w:rPr>
        <w:t>Wrapper</w:t>
      </w:r>
      <w:proofErr w:type="spellEnd"/>
      <w:r w:rsidRPr="00984353">
        <w:rPr>
          <w:rFonts w:asciiTheme="majorHAnsi" w:hAnsiTheme="majorHAnsi" w:cstheme="majorHAnsi"/>
          <w:sz w:val="24"/>
          <w:szCs w:val="24"/>
        </w:rPr>
        <w:t xml:space="preserve"> προσεγγίσεις. Συγκεκριμένα, </w:t>
      </w:r>
      <w:r>
        <w:rPr>
          <w:rFonts w:asciiTheme="majorHAnsi" w:hAnsiTheme="majorHAnsi" w:cstheme="majorHAnsi"/>
          <w:sz w:val="24"/>
          <w:szCs w:val="24"/>
        </w:rPr>
        <w:t>εφαρμόστηκε</w:t>
      </w:r>
      <w:r w:rsidRPr="00984353">
        <w:rPr>
          <w:rFonts w:asciiTheme="majorHAnsi" w:hAnsiTheme="majorHAnsi" w:cstheme="majorHAnsi"/>
          <w:sz w:val="24"/>
          <w:szCs w:val="24"/>
        </w:rPr>
        <w:t xml:space="preserve"> </w:t>
      </w:r>
      <w:r>
        <w:rPr>
          <w:rFonts w:asciiTheme="majorHAnsi" w:hAnsiTheme="majorHAnsi" w:cstheme="majorHAnsi"/>
          <w:sz w:val="24"/>
          <w:szCs w:val="24"/>
          <w:lang w:val="en-US"/>
        </w:rPr>
        <w:t>l</w:t>
      </w:r>
      <w:r w:rsidRPr="00984353">
        <w:rPr>
          <w:rFonts w:asciiTheme="majorHAnsi" w:hAnsiTheme="majorHAnsi" w:cstheme="majorHAnsi"/>
          <w:sz w:val="24"/>
          <w:szCs w:val="24"/>
        </w:rPr>
        <w:t xml:space="preserve">1 regularization με αυξανόμενο </w:t>
      </w:r>
      <w:proofErr w:type="spellStart"/>
      <w:r w:rsidRPr="00984353">
        <w:rPr>
          <w:rFonts w:asciiTheme="majorHAnsi" w:hAnsiTheme="majorHAnsi" w:cstheme="majorHAnsi"/>
          <w:sz w:val="24"/>
          <w:szCs w:val="24"/>
        </w:rPr>
        <w:t>penalty</w:t>
      </w:r>
      <w:proofErr w:type="spellEnd"/>
      <w:r w:rsidRPr="00984353">
        <w:rPr>
          <w:rFonts w:asciiTheme="majorHAnsi" w:hAnsiTheme="majorHAnsi" w:cstheme="majorHAnsi"/>
          <w:sz w:val="24"/>
          <w:szCs w:val="24"/>
        </w:rPr>
        <w:t xml:space="preserve"> για να </w:t>
      </w:r>
      <w:r>
        <w:rPr>
          <w:rFonts w:asciiTheme="majorHAnsi" w:hAnsiTheme="majorHAnsi" w:cstheme="majorHAnsi"/>
          <w:sz w:val="24"/>
          <w:szCs w:val="24"/>
        </w:rPr>
        <w:t>αναλυθεί</w:t>
      </w:r>
      <w:r w:rsidRPr="00984353">
        <w:rPr>
          <w:rFonts w:asciiTheme="majorHAnsi" w:hAnsiTheme="majorHAnsi" w:cstheme="majorHAnsi"/>
          <w:sz w:val="24"/>
          <w:szCs w:val="24"/>
        </w:rPr>
        <w:t xml:space="preserve"> </w:t>
      </w:r>
      <w:r>
        <w:rPr>
          <w:rFonts w:asciiTheme="majorHAnsi" w:hAnsiTheme="majorHAnsi" w:cstheme="majorHAnsi"/>
          <w:sz w:val="24"/>
          <w:szCs w:val="24"/>
        </w:rPr>
        <w:t>η</w:t>
      </w:r>
      <w:r w:rsidRPr="00984353">
        <w:rPr>
          <w:rFonts w:asciiTheme="majorHAnsi" w:hAnsiTheme="majorHAnsi" w:cstheme="majorHAnsi"/>
          <w:sz w:val="24"/>
          <w:szCs w:val="24"/>
        </w:rPr>
        <w:t xml:space="preserve"> συμπεριφορά των βαρών των </w:t>
      </w:r>
      <w:r w:rsidRPr="00984353">
        <w:rPr>
          <w:rFonts w:asciiTheme="majorHAnsi" w:hAnsiTheme="majorHAnsi" w:cstheme="majorHAnsi"/>
          <w:sz w:val="24"/>
          <w:szCs w:val="24"/>
        </w:rPr>
        <w:lastRenderedPageBreak/>
        <w:t>χαρακτηριστικών</w:t>
      </w:r>
      <w:r w:rsidR="00EF714F" w:rsidRPr="00EF714F">
        <w:rPr>
          <w:rFonts w:asciiTheme="majorHAnsi" w:hAnsiTheme="majorHAnsi" w:cstheme="majorHAnsi"/>
          <w:sz w:val="24"/>
          <w:szCs w:val="24"/>
          <w:vertAlign w:val="superscript"/>
        </w:rPr>
        <w:t>[4]</w:t>
      </w:r>
      <w:r w:rsidRPr="00984353">
        <w:rPr>
          <w:rFonts w:asciiTheme="majorHAnsi" w:hAnsiTheme="majorHAnsi" w:cstheme="majorHAnsi"/>
          <w:sz w:val="24"/>
          <w:szCs w:val="24"/>
        </w:rPr>
        <w:t>, ενώ παράλληλα χρησιμοποιή</w:t>
      </w:r>
      <w:r>
        <w:rPr>
          <w:rFonts w:asciiTheme="majorHAnsi" w:hAnsiTheme="majorHAnsi" w:cstheme="majorHAnsi"/>
          <w:sz w:val="24"/>
          <w:szCs w:val="24"/>
        </w:rPr>
        <w:t>θηκε</w:t>
      </w:r>
      <w:r w:rsidRPr="00984353">
        <w:rPr>
          <w:rFonts w:asciiTheme="majorHAnsi" w:hAnsiTheme="majorHAnsi" w:cstheme="majorHAnsi"/>
          <w:sz w:val="24"/>
          <w:szCs w:val="24"/>
        </w:rPr>
        <w:t xml:space="preserve"> </w:t>
      </w:r>
      <w:r>
        <w:rPr>
          <w:rFonts w:asciiTheme="majorHAnsi" w:hAnsiTheme="majorHAnsi" w:cstheme="majorHAnsi"/>
          <w:sz w:val="24"/>
          <w:szCs w:val="24"/>
        </w:rPr>
        <w:t>η</w:t>
      </w:r>
      <w:r w:rsidRPr="00984353">
        <w:rPr>
          <w:rFonts w:asciiTheme="majorHAnsi" w:hAnsiTheme="majorHAnsi" w:cstheme="majorHAnsi"/>
          <w:sz w:val="24"/>
          <w:szCs w:val="24"/>
        </w:rPr>
        <w:t xml:space="preserve"> μέθοδο</w:t>
      </w:r>
      <w:r>
        <w:rPr>
          <w:rFonts w:asciiTheme="majorHAnsi" w:hAnsiTheme="majorHAnsi" w:cstheme="majorHAnsi"/>
          <w:sz w:val="24"/>
          <w:szCs w:val="24"/>
        </w:rPr>
        <w:t>ς</w:t>
      </w:r>
      <w:r w:rsidRPr="00984353">
        <w:rPr>
          <w:rFonts w:asciiTheme="majorHAnsi" w:hAnsiTheme="majorHAnsi" w:cstheme="majorHAnsi"/>
          <w:sz w:val="24"/>
          <w:szCs w:val="24"/>
        </w:rPr>
        <w:t xml:space="preserve"> Sequential Feature </w:t>
      </w:r>
      <w:proofErr w:type="spellStart"/>
      <w:r w:rsidRPr="00984353">
        <w:rPr>
          <w:rFonts w:asciiTheme="majorHAnsi" w:hAnsiTheme="majorHAnsi" w:cstheme="majorHAnsi"/>
          <w:sz w:val="24"/>
          <w:szCs w:val="24"/>
        </w:rPr>
        <w:t>Selector</w:t>
      </w:r>
      <w:proofErr w:type="spellEnd"/>
      <w:r w:rsidRPr="00984353">
        <w:rPr>
          <w:rFonts w:asciiTheme="majorHAnsi" w:hAnsiTheme="majorHAnsi" w:cstheme="majorHAnsi"/>
          <w:sz w:val="24"/>
          <w:szCs w:val="24"/>
        </w:rPr>
        <w:t xml:space="preserve"> (SFS) με κατεύθυνση </w:t>
      </w:r>
      <w:proofErr w:type="spellStart"/>
      <w:r w:rsidRPr="00984353">
        <w:rPr>
          <w:rFonts w:asciiTheme="majorHAnsi" w:hAnsiTheme="majorHAnsi" w:cstheme="majorHAnsi"/>
          <w:sz w:val="24"/>
          <w:szCs w:val="24"/>
        </w:rPr>
        <w:t>forward</w:t>
      </w:r>
      <w:proofErr w:type="spellEnd"/>
      <w:r w:rsidRPr="00984353">
        <w:rPr>
          <w:rFonts w:asciiTheme="majorHAnsi" w:hAnsiTheme="majorHAnsi" w:cstheme="majorHAnsi"/>
          <w:sz w:val="24"/>
          <w:szCs w:val="24"/>
        </w:rPr>
        <w:t xml:space="preserve">. Η επιλογή των χαρακτηριστικών μέσω SFS βασίστηκε σε προκαθορισμένα </w:t>
      </w:r>
      <w:proofErr w:type="spellStart"/>
      <w:r w:rsidRPr="00984353">
        <w:rPr>
          <w:rFonts w:asciiTheme="majorHAnsi" w:hAnsiTheme="majorHAnsi" w:cstheme="majorHAnsi"/>
          <w:sz w:val="24"/>
          <w:szCs w:val="24"/>
        </w:rPr>
        <w:t>thresholds</w:t>
      </w:r>
      <w:proofErr w:type="spellEnd"/>
      <w:r w:rsidRPr="00984353">
        <w:rPr>
          <w:rFonts w:asciiTheme="majorHAnsi" w:hAnsiTheme="majorHAnsi" w:cstheme="majorHAnsi"/>
          <w:sz w:val="24"/>
          <w:szCs w:val="24"/>
        </w:rPr>
        <w:t>, τα οποία αξιολογούσαν τη βελτίωση στην απόδοση του μοντέλου, παρέχοντας μια πιο στοχευμένη προσέγγιση στη σημαντικότητα των χαρακτηριστικών.</w:t>
      </w:r>
    </w:p>
    <w:p w14:paraId="3113A57F" w14:textId="0A09663F" w:rsidR="00B538F2" w:rsidRPr="00B538F2" w:rsidRDefault="00B538F2" w:rsidP="00984353">
      <w:pPr>
        <w:spacing w:line="360" w:lineRule="auto"/>
        <w:ind w:firstLine="720"/>
        <w:jc w:val="both"/>
        <w:rPr>
          <w:rFonts w:asciiTheme="majorHAnsi" w:hAnsiTheme="majorHAnsi" w:cstheme="majorHAnsi"/>
          <w:sz w:val="24"/>
          <w:szCs w:val="24"/>
        </w:rPr>
      </w:pPr>
      <w:r>
        <w:rPr>
          <w:rFonts w:asciiTheme="majorHAnsi" w:hAnsiTheme="majorHAnsi" w:cstheme="majorHAnsi"/>
          <w:sz w:val="24"/>
          <w:szCs w:val="24"/>
        </w:rPr>
        <w:t>Αναφορικά με τη</w:t>
      </w:r>
      <w:r w:rsidR="00D859B1">
        <w:rPr>
          <w:rFonts w:asciiTheme="majorHAnsi" w:hAnsiTheme="majorHAnsi" w:cstheme="majorHAnsi"/>
          <w:sz w:val="24"/>
          <w:szCs w:val="24"/>
        </w:rPr>
        <w:t>ν</w:t>
      </w:r>
      <w:r>
        <w:rPr>
          <w:rFonts w:asciiTheme="majorHAnsi" w:hAnsiTheme="majorHAnsi" w:cstheme="majorHAnsi"/>
          <w:sz w:val="24"/>
          <w:szCs w:val="24"/>
        </w:rPr>
        <w:t xml:space="preserve"> πρώτη μέθοδο, χρησιμοποιήθηκε </w:t>
      </w:r>
      <w:proofErr w:type="spellStart"/>
      <w:r w:rsidRPr="00B538F2">
        <w:rPr>
          <w:rFonts w:asciiTheme="majorHAnsi" w:hAnsiTheme="majorHAnsi" w:cstheme="majorHAnsi"/>
          <w:sz w:val="24"/>
          <w:szCs w:val="24"/>
        </w:rPr>
        <w:t>Logistic</w:t>
      </w:r>
      <w:proofErr w:type="spellEnd"/>
      <w:r w:rsidRPr="00B538F2">
        <w:rPr>
          <w:rFonts w:asciiTheme="majorHAnsi" w:hAnsiTheme="majorHAnsi" w:cstheme="majorHAnsi"/>
          <w:sz w:val="24"/>
          <w:szCs w:val="24"/>
        </w:rPr>
        <w:t xml:space="preserve"> </w:t>
      </w:r>
      <w:proofErr w:type="spellStart"/>
      <w:r w:rsidRPr="00B538F2">
        <w:rPr>
          <w:rFonts w:asciiTheme="majorHAnsi" w:hAnsiTheme="majorHAnsi" w:cstheme="majorHAnsi"/>
          <w:sz w:val="24"/>
          <w:szCs w:val="24"/>
        </w:rPr>
        <w:t>Regression</w:t>
      </w:r>
      <w:proofErr w:type="spellEnd"/>
      <w:r>
        <w:rPr>
          <w:rFonts w:asciiTheme="majorHAnsi" w:hAnsiTheme="majorHAnsi" w:cstheme="majorHAnsi"/>
          <w:sz w:val="24"/>
          <w:szCs w:val="24"/>
        </w:rPr>
        <w:t xml:space="preserve"> από τη βιβλιοθήκη </w:t>
      </w:r>
      <w:r>
        <w:rPr>
          <w:rFonts w:asciiTheme="majorHAnsi" w:hAnsiTheme="majorHAnsi" w:cstheme="majorHAnsi"/>
          <w:sz w:val="24"/>
          <w:szCs w:val="24"/>
          <w:lang w:val="en-US"/>
        </w:rPr>
        <w:t>sklearn</w:t>
      </w:r>
      <w:r w:rsidRPr="00B538F2">
        <w:rPr>
          <w:rFonts w:asciiTheme="majorHAnsi" w:hAnsiTheme="majorHAnsi" w:cstheme="majorHAnsi"/>
          <w:sz w:val="24"/>
          <w:szCs w:val="24"/>
        </w:rPr>
        <w:t xml:space="preserve"> </w:t>
      </w:r>
      <w:r>
        <w:rPr>
          <w:rFonts w:asciiTheme="majorHAnsi" w:hAnsiTheme="majorHAnsi" w:cstheme="majorHAnsi"/>
          <w:sz w:val="24"/>
          <w:szCs w:val="24"/>
        </w:rPr>
        <w:t xml:space="preserve">με </w:t>
      </w:r>
      <w:r>
        <w:rPr>
          <w:rFonts w:asciiTheme="majorHAnsi" w:hAnsiTheme="majorHAnsi" w:cstheme="majorHAnsi"/>
          <w:sz w:val="24"/>
          <w:szCs w:val="24"/>
          <w:lang w:val="en-US"/>
        </w:rPr>
        <w:t>l</w:t>
      </w:r>
      <w:r w:rsidRPr="00B538F2">
        <w:rPr>
          <w:rFonts w:asciiTheme="majorHAnsi" w:hAnsiTheme="majorHAnsi" w:cstheme="majorHAnsi"/>
          <w:sz w:val="24"/>
          <w:szCs w:val="24"/>
        </w:rPr>
        <w:t xml:space="preserve">1 </w:t>
      </w:r>
      <w:r>
        <w:rPr>
          <w:rFonts w:asciiTheme="majorHAnsi" w:hAnsiTheme="majorHAnsi" w:cstheme="majorHAnsi"/>
          <w:sz w:val="24"/>
          <w:szCs w:val="24"/>
          <w:lang w:val="en-US"/>
        </w:rPr>
        <w:t>penalty</w:t>
      </w:r>
      <w:r>
        <w:rPr>
          <w:rFonts w:asciiTheme="majorHAnsi" w:hAnsiTheme="majorHAnsi" w:cstheme="majorHAnsi"/>
          <w:sz w:val="24"/>
          <w:szCs w:val="24"/>
        </w:rPr>
        <w:t xml:space="preserve"> και </w:t>
      </w:r>
      <w:r>
        <w:rPr>
          <w:rFonts w:asciiTheme="majorHAnsi" w:hAnsiTheme="majorHAnsi" w:cstheme="majorHAnsi"/>
          <w:sz w:val="24"/>
          <w:szCs w:val="24"/>
          <w:lang w:val="en-US"/>
        </w:rPr>
        <w:t>C</w:t>
      </w:r>
      <w:r w:rsidRPr="00B538F2">
        <w:rPr>
          <w:rFonts w:asciiTheme="majorHAnsi" w:hAnsiTheme="majorHAnsi" w:cstheme="majorHAnsi"/>
          <w:sz w:val="24"/>
          <w:szCs w:val="24"/>
        </w:rPr>
        <w:t xml:space="preserve"> </w:t>
      </w:r>
      <w:r>
        <w:rPr>
          <w:rFonts w:asciiTheme="majorHAnsi" w:hAnsiTheme="majorHAnsi" w:cstheme="majorHAnsi"/>
          <w:sz w:val="24"/>
          <w:szCs w:val="24"/>
        </w:rPr>
        <w:t>από 10</w:t>
      </w:r>
      <w:r>
        <w:rPr>
          <w:rFonts w:asciiTheme="majorHAnsi" w:hAnsiTheme="majorHAnsi" w:cstheme="majorHAnsi"/>
          <w:sz w:val="24"/>
          <w:szCs w:val="24"/>
          <w:vertAlign w:val="superscript"/>
        </w:rPr>
        <w:t>-3</w:t>
      </w:r>
      <w:r w:rsidRPr="00B538F2">
        <w:rPr>
          <w:rFonts w:asciiTheme="majorHAnsi" w:hAnsiTheme="majorHAnsi" w:cstheme="majorHAnsi"/>
          <w:sz w:val="24"/>
          <w:szCs w:val="24"/>
        </w:rPr>
        <w:t xml:space="preserve"> </w:t>
      </w:r>
      <w:r>
        <w:rPr>
          <w:rFonts w:asciiTheme="majorHAnsi" w:hAnsiTheme="majorHAnsi" w:cstheme="majorHAnsi"/>
          <w:sz w:val="24"/>
          <w:szCs w:val="24"/>
        </w:rPr>
        <w:t xml:space="preserve">μέχρι και </w:t>
      </w:r>
      <w:r w:rsidRPr="00B538F2">
        <w:rPr>
          <w:rFonts w:asciiTheme="majorHAnsi" w:hAnsiTheme="majorHAnsi" w:cstheme="majorHAnsi"/>
          <w:sz w:val="24"/>
          <w:szCs w:val="24"/>
        </w:rPr>
        <w:t>10</w:t>
      </w:r>
      <w:r w:rsidRPr="00B538F2">
        <w:rPr>
          <w:rFonts w:asciiTheme="majorHAnsi" w:hAnsiTheme="majorHAnsi" w:cstheme="majorHAnsi"/>
          <w:sz w:val="24"/>
          <w:szCs w:val="24"/>
          <w:vertAlign w:val="superscript"/>
        </w:rPr>
        <w:t>3</w:t>
      </w:r>
      <w:r w:rsidR="00D859B1">
        <w:rPr>
          <w:rFonts w:asciiTheme="majorHAnsi" w:hAnsiTheme="majorHAnsi" w:cstheme="majorHAnsi"/>
          <w:sz w:val="24"/>
          <w:szCs w:val="24"/>
        </w:rPr>
        <w:t xml:space="preserve">. Συγκεκριμένα, </w:t>
      </w:r>
      <w:r>
        <w:rPr>
          <w:rFonts w:asciiTheme="majorHAnsi" w:hAnsiTheme="majorHAnsi" w:cstheme="majorHAnsi"/>
          <w:sz w:val="24"/>
          <w:szCs w:val="24"/>
        </w:rPr>
        <w:t>για κάθε κατηγορία παχυσαρκίας και κάθε χαρακτηριστικ</w:t>
      </w:r>
      <w:r w:rsidR="00D859B1">
        <w:rPr>
          <w:rFonts w:asciiTheme="majorHAnsi" w:hAnsiTheme="majorHAnsi" w:cstheme="majorHAnsi"/>
          <w:sz w:val="24"/>
          <w:szCs w:val="24"/>
        </w:rPr>
        <w:t>ό</w:t>
      </w:r>
      <w:r>
        <w:rPr>
          <w:rFonts w:asciiTheme="majorHAnsi" w:hAnsiTheme="majorHAnsi" w:cstheme="majorHAnsi"/>
          <w:sz w:val="24"/>
          <w:szCs w:val="24"/>
        </w:rPr>
        <w:t xml:space="preserve">, αποθηκεύτηκαν οι συντελεστές κάθε μοντέλου (7 κατηγορίες </w:t>
      </w:r>
      <w:r>
        <w:rPr>
          <w:rFonts w:asciiTheme="majorHAnsi" w:hAnsiTheme="majorHAnsi" w:cstheme="majorHAnsi"/>
          <w:sz w:val="24"/>
          <w:szCs w:val="24"/>
          <w:lang w:val="en-US"/>
        </w:rPr>
        <w:t>x</w:t>
      </w:r>
      <w:r w:rsidRPr="00B538F2">
        <w:rPr>
          <w:rFonts w:asciiTheme="majorHAnsi" w:hAnsiTheme="majorHAnsi" w:cstheme="majorHAnsi"/>
          <w:sz w:val="24"/>
          <w:szCs w:val="24"/>
        </w:rPr>
        <w:t xml:space="preserve"> 17 </w:t>
      </w:r>
      <w:r>
        <w:rPr>
          <w:rFonts w:asciiTheme="majorHAnsi" w:hAnsiTheme="majorHAnsi" w:cstheme="majorHAnsi"/>
          <w:sz w:val="24"/>
          <w:szCs w:val="24"/>
        </w:rPr>
        <w:t xml:space="preserve">συντελεστές </w:t>
      </w:r>
      <w:r>
        <w:rPr>
          <w:rFonts w:asciiTheme="majorHAnsi" w:hAnsiTheme="majorHAnsi" w:cstheme="majorHAnsi"/>
          <w:sz w:val="24"/>
          <w:szCs w:val="24"/>
          <w:lang w:val="en-US"/>
        </w:rPr>
        <w:t>x</w:t>
      </w:r>
      <w:r w:rsidRPr="00B538F2">
        <w:rPr>
          <w:rFonts w:asciiTheme="majorHAnsi" w:hAnsiTheme="majorHAnsi" w:cstheme="majorHAnsi"/>
          <w:sz w:val="24"/>
          <w:szCs w:val="24"/>
        </w:rPr>
        <w:t xml:space="preserve"> 7 </w:t>
      </w:r>
      <w:r>
        <w:rPr>
          <w:rFonts w:asciiTheme="majorHAnsi" w:hAnsiTheme="majorHAnsi" w:cstheme="majorHAnsi"/>
          <w:sz w:val="24"/>
          <w:szCs w:val="24"/>
        </w:rPr>
        <w:t>μοντέλα). Στη συνέχεια</w:t>
      </w:r>
      <w:r w:rsidR="00D859B1">
        <w:rPr>
          <w:rFonts w:asciiTheme="majorHAnsi" w:hAnsiTheme="majorHAnsi" w:cstheme="majorHAnsi"/>
          <w:sz w:val="24"/>
          <w:szCs w:val="24"/>
        </w:rPr>
        <w:t>,</w:t>
      </w:r>
      <w:r>
        <w:rPr>
          <w:rFonts w:asciiTheme="majorHAnsi" w:hAnsiTheme="majorHAnsi" w:cstheme="majorHAnsi"/>
          <w:sz w:val="24"/>
          <w:szCs w:val="24"/>
        </w:rPr>
        <w:t xml:space="preserve"> δημιουργήθηκαν συναρτήσεις για την καλύτερη κατανόηση των αποτελεσμάτων. Έτσι</w:t>
      </w:r>
      <w:r w:rsidR="00D859B1">
        <w:rPr>
          <w:rFonts w:asciiTheme="majorHAnsi" w:hAnsiTheme="majorHAnsi" w:cstheme="majorHAnsi"/>
          <w:sz w:val="24"/>
          <w:szCs w:val="24"/>
        </w:rPr>
        <w:t>,</w:t>
      </w:r>
      <w:r>
        <w:rPr>
          <w:rFonts w:asciiTheme="majorHAnsi" w:hAnsiTheme="majorHAnsi" w:cstheme="majorHAnsi"/>
          <w:sz w:val="24"/>
          <w:szCs w:val="24"/>
        </w:rPr>
        <w:t xml:space="preserve"> δ</w:t>
      </w:r>
      <w:r w:rsidR="00D859B1">
        <w:rPr>
          <w:rFonts w:asciiTheme="majorHAnsi" w:hAnsiTheme="majorHAnsi" w:cstheme="majorHAnsi"/>
          <w:sz w:val="24"/>
          <w:szCs w:val="24"/>
        </w:rPr>
        <w:t>όθηκε</w:t>
      </w:r>
      <w:r>
        <w:rPr>
          <w:rFonts w:asciiTheme="majorHAnsi" w:hAnsiTheme="majorHAnsi" w:cstheme="majorHAnsi"/>
          <w:sz w:val="24"/>
          <w:szCs w:val="24"/>
        </w:rPr>
        <w:t xml:space="preserve"> η δυνατότητα </w:t>
      </w:r>
      <w:proofErr w:type="spellStart"/>
      <w:r>
        <w:rPr>
          <w:rFonts w:asciiTheme="majorHAnsi" w:hAnsiTheme="majorHAnsi" w:cstheme="majorHAnsi"/>
          <w:sz w:val="24"/>
          <w:szCs w:val="24"/>
        </w:rPr>
        <w:t>ο</w:t>
      </w:r>
      <w:r w:rsidRPr="00B538F2">
        <w:rPr>
          <w:rFonts w:asciiTheme="majorHAnsi" w:hAnsiTheme="majorHAnsi" w:cstheme="majorHAnsi"/>
          <w:sz w:val="24"/>
          <w:szCs w:val="24"/>
        </w:rPr>
        <w:t>πτικοποίηση</w:t>
      </w:r>
      <w:r>
        <w:rPr>
          <w:rFonts w:asciiTheme="majorHAnsi" w:hAnsiTheme="majorHAnsi" w:cstheme="majorHAnsi"/>
          <w:sz w:val="24"/>
          <w:szCs w:val="24"/>
        </w:rPr>
        <w:t>ς</w:t>
      </w:r>
      <w:proofErr w:type="spellEnd"/>
      <w:r>
        <w:rPr>
          <w:rFonts w:asciiTheme="majorHAnsi" w:hAnsiTheme="majorHAnsi" w:cstheme="majorHAnsi"/>
          <w:sz w:val="24"/>
          <w:szCs w:val="24"/>
        </w:rPr>
        <w:t xml:space="preserve"> της σημαντικότητας των χαρακτηριστικών για δεδομένη κλάση (δεδομένου γραμμικού μοντέλου </w:t>
      </w:r>
      <w:r>
        <w:rPr>
          <w:rFonts w:asciiTheme="majorHAnsi" w:hAnsiTheme="majorHAnsi" w:cstheme="majorHAnsi"/>
          <w:sz w:val="24"/>
          <w:szCs w:val="24"/>
          <w:lang w:val="en-US"/>
        </w:rPr>
        <w:t>Logistic</w:t>
      </w:r>
      <w:r w:rsidRPr="00B538F2">
        <w:rPr>
          <w:rFonts w:asciiTheme="majorHAnsi" w:hAnsiTheme="majorHAnsi" w:cstheme="majorHAnsi"/>
          <w:sz w:val="24"/>
          <w:szCs w:val="24"/>
        </w:rPr>
        <w:t xml:space="preserve"> </w:t>
      </w:r>
      <w:r>
        <w:rPr>
          <w:rFonts w:asciiTheme="majorHAnsi" w:hAnsiTheme="majorHAnsi" w:cstheme="majorHAnsi"/>
          <w:sz w:val="24"/>
          <w:szCs w:val="24"/>
          <w:lang w:val="en-US"/>
        </w:rPr>
        <w:t>Regression</w:t>
      </w:r>
      <w:r>
        <w:rPr>
          <w:rFonts w:asciiTheme="majorHAnsi" w:hAnsiTheme="majorHAnsi" w:cstheme="majorHAnsi"/>
          <w:sz w:val="24"/>
          <w:szCs w:val="24"/>
        </w:rPr>
        <w:t>)</w:t>
      </w:r>
      <w:r w:rsidRPr="00B538F2">
        <w:rPr>
          <w:rFonts w:asciiTheme="majorHAnsi" w:hAnsiTheme="majorHAnsi" w:cstheme="majorHAnsi"/>
          <w:sz w:val="24"/>
          <w:szCs w:val="24"/>
        </w:rPr>
        <w:t xml:space="preserve">. </w:t>
      </w:r>
      <w:r>
        <w:rPr>
          <w:rFonts w:asciiTheme="majorHAnsi" w:hAnsiTheme="majorHAnsi" w:cstheme="majorHAnsi"/>
          <w:sz w:val="24"/>
          <w:szCs w:val="24"/>
        </w:rPr>
        <w:t>Για παράδειγμα,</w:t>
      </w:r>
      <w:r w:rsidR="00DC0676">
        <w:rPr>
          <w:rFonts w:asciiTheme="majorHAnsi" w:hAnsiTheme="majorHAnsi" w:cstheme="majorHAnsi"/>
          <w:sz w:val="24"/>
          <w:szCs w:val="24"/>
        </w:rPr>
        <w:t xml:space="preserve"> όπως φαίνεται στο παρακάτω διάγραμμα αναφορικά με</w:t>
      </w:r>
      <w:r>
        <w:rPr>
          <w:rFonts w:asciiTheme="majorHAnsi" w:hAnsiTheme="majorHAnsi" w:cstheme="majorHAnsi"/>
          <w:sz w:val="24"/>
          <w:szCs w:val="24"/>
        </w:rPr>
        <w:t xml:space="preserve"> την κατηγορία 6 (</w:t>
      </w:r>
      <w:r>
        <w:rPr>
          <w:rFonts w:asciiTheme="majorHAnsi" w:hAnsiTheme="majorHAnsi" w:cstheme="majorHAnsi"/>
          <w:sz w:val="24"/>
          <w:szCs w:val="24"/>
          <w:lang w:val="en-US"/>
        </w:rPr>
        <w:t>obesity</w:t>
      </w:r>
      <w:r w:rsidRPr="00B538F2">
        <w:rPr>
          <w:rFonts w:asciiTheme="majorHAnsi" w:hAnsiTheme="majorHAnsi" w:cstheme="majorHAnsi"/>
          <w:sz w:val="24"/>
          <w:szCs w:val="24"/>
        </w:rPr>
        <w:t xml:space="preserve"> </w:t>
      </w:r>
      <w:r>
        <w:rPr>
          <w:rFonts w:asciiTheme="majorHAnsi" w:hAnsiTheme="majorHAnsi" w:cstheme="majorHAnsi"/>
          <w:sz w:val="24"/>
          <w:szCs w:val="24"/>
          <w:lang w:val="en-US"/>
        </w:rPr>
        <w:t>III</w:t>
      </w:r>
      <w:r>
        <w:rPr>
          <w:rFonts w:asciiTheme="majorHAnsi" w:hAnsiTheme="majorHAnsi" w:cstheme="majorHAnsi"/>
          <w:sz w:val="24"/>
          <w:szCs w:val="24"/>
        </w:rPr>
        <w:t>)</w:t>
      </w:r>
      <w:r w:rsidR="00D859B1">
        <w:rPr>
          <w:rFonts w:asciiTheme="majorHAnsi" w:hAnsiTheme="majorHAnsi" w:cstheme="majorHAnsi"/>
          <w:sz w:val="24"/>
          <w:szCs w:val="24"/>
        </w:rPr>
        <w:t>,</w:t>
      </w:r>
      <w:r>
        <w:rPr>
          <w:rFonts w:asciiTheme="majorHAnsi" w:hAnsiTheme="majorHAnsi" w:cstheme="majorHAnsi"/>
          <w:sz w:val="24"/>
          <w:szCs w:val="24"/>
        </w:rPr>
        <w:t xml:space="preserve"> μεγαλύτερο θετικό συντελεστή έχει το βάρος και </w:t>
      </w:r>
      <w:r w:rsidR="00D859B1">
        <w:rPr>
          <w:rFonts w:asciiTheme="majorHAnsi" w:hAnsiTheme="majorHAnsi" w:cstheme="majorHAnsi"/>
          <w:sz w:val="24"/>
          <w:szCs w:val="24"/>
        </w:rPr>
        <w:t xml:space="preserve">έπειτα </w:t>
      </w:r>
      <w:r w:rsidR="00DC0676">
        <w:rPr>
          <w:rFonts w:asciiTheme="majorHAnsi" w:hAnsiTheme="majorHAnsi" w:cstheme="majorHAnsi"/>
          <w:sz w:val="24"/>
          <w:szCs w:val="24"/>
        </w:rPr>
        <w:t>η</w:t>
      </w:r>
      <w:r>
        <w:rPr>
          <w:rFonts w:asciiTheme="majorHAnsi" w:hAnsiTheme="majorHAnsi" w:cstheme="majorHAnsi"/>
          <w:sz w:val="24"/>
          <w:szCs w:val="24"/>
        </w:rPr>
        <w:t xml:space="preserve"> </w:t>
      </w:r>
      <w:r w:rsidR="00DC0676">
        <w:rPr>
          <w:rFonts w:asciiTheme="majorHAnsi" w:hAnsiTheme="majorHAnsi" w:cstheme="majorHAnsi"/>
          <w:sz w:val="24"/>
          <w:szCs w:val="24"/>
        </w:rPr>
        <w:t>ηλικία</w:t>
      </w:r>
      <w:r>
        <w:rPr>
          <w:rFonts w:asciiTheme="majorHAnsi" w:hAnsiTheme="majorHAnsi" w:cstheme="majorHAnsi"/>
          <w:sz w:val="24"/>
          <w:szCs w:val="24"/>
        </w:rPr>
        <w:t xml:space="preserve">, </w:t>
      </w:r>
      <w:r w:rsidR="00D859B1">
        <w:rPr>
          <w:rFonts w:asciiTheme="majorHAnsi" w:hAnsiTheme="majorHAnsi" w:cstheme="majorHAnsi"/>
          <w:sz w:val="24"/>
          <w:szCs w:val="24"/>
        </w:rPr>
        <w:t xml:space="preserve">ενώ </w:t>
      </w:r>
      <w:r>
        <w:rPr>
          <w:rFonts w:asciiTheme="majorHAnsi" w:hAnsiTheme="majorHAnsi" w:cstheme="majorHAnsi"/>
          <w:sz w:val="24"/>
          <w:szCs w:val="24"/>
        </w:rPr>
        <w:t xml:space="preserve">μεγαλύτερο αρνητικό </w:t>
      </w:r>
      <w:r w:rsidR="00D859B1">
        <w:rPr>
          <w:rFonts w:asciiTheme="majorHAnsi" w:hAnsiTheme="majorHAnsi" w:cstheme="majorHAnsi"/>
          <w:sz w:val="24"/>
          <w:szCs w:val="24"/>
        </w:rPr>
        <w:t xml:space="preserve">συντελεστή </w:t>
      </w:r>
      <w:r>
        <w:rPr>
          <w:rFonts w:asciiTheme="majorHAnsi" w:hAnsiTheme="majorHAnsi" w:cstheme="majorHAnsi"/>
          <w:sz w:val="24"/>
          <w:szCs w:val="24"/>
        </w:rPr>
        <w:t>έχει το</w:t>
      </w:r>
      <w:r w:rsidR="00DC0676">
        <w:rPr>
          <w:rFonts w:asciiTheme="majorHAnsi" w:hAnsiTheme="majorHAnsi" w:cstheme="majorHAnsi"/>
          <w:sz w:val="24"/>
          <w:szCs w:val="24"/>
        </w:rPr>
        <w:t xml:space="preserve"> ύψος</w:t>
      </w:r>
      <w:r w:rsidR="00D859B1">
        <w:rPr>
          <w:rFonts w:asciiTheme="majorHAnsi" w:hAnsiTheme="majorHAnsi" w:cstheme="majorHAnsi"/>
          <w:sz w:val="24"/>
          <w:szCs w:val="24"/>
        </w:rPr>
        <w:t>.</w:t>
      </w:r>
      <w:r w:rsidR="00DC0676">
        <w:rPr>
          <w:rFonts w:asciiTheme="majorHAnsi" w:hAnsiTheme="majorHAnsi" w:cstheme="majorHAnsi"/>
          <w:sz w:val="24"/>
          <w:szCs w:val="24"/>
        </w:rPr>
        <w:t xml:space="preserve"> </w:t>
      </w:r>
      <w:r w:rsidR="00D859B1">
        <w:rPr>
          <w:rFonts w:asciiTheme="majorHAnsi" w:hAnsiTheme="majorHAnsi" w:cstheme="majorHAnsi"/>
          <w:sz w:val="24"/>
          <w:szCs w:val="24"/>
        </w:rPr>
        <w:t>Τα τρία αυτά χαρακτηριστικά ήταν</w:t>
      </w:r>
      <w:r w:rsidR="00DC0676">
        <w:rPr>
          <w:rFonts w:asciiTheme="majorHAnsi" w:hAnsiTheme="majorHAnsi" w:cstheme="majorHAnsi"/>
          <w:sz w:val="24"/>
          <w:szCs w:val="24"/>
        </w:rPr>
        <w:t xml:space="preserve"> τα </w:t>
      </w:r>
      <w:r w:rsidR="00D859B1">
        <w:rPr>
          <w:rFonts w:asciiTheme="majorHAnsi" w:hAnsiTheme="majorHAnsi" w:cstheme="majorHAnsi"/>
          <w:sz w:val="24"/>
          <w:szCs w:val="24"/>
        </w:rPr>
        <w:t>πιο σημαντικά</w:t>
      </w:r>
      <w:r w:rsidR="00DC0676">
        <w:rPr>
          <w:rFonts w:asciiTheme="majorHAnsi" w:hAnsiTheme="majorHAnsi" w:cstheme="majorHAnsi"/>
          <w:sz w:val="24"/>
          <w:szCs w:val="24"/>
        </w:rPr>
        <w:t xml:space="preserve"> για αυτή τη</w:t>
      </w:r>
      <w:r w:rsidR="00D859B1">
        <w:rPr>
          <w:rFonts w:asciiTheme="majorHAnsi" w:hAnsiTheme="majorHAnsi" w:cstheme="majorHAnsi"/>
          <w:sz w:val="24"/>
          <w:szCs w:val="24"/>
        </w:rPr>
        <w:t>ν</w:t>
      </w:r>
      <w:r w:rsidR="00DC0676">
        <w:rPr>
          <w:rFonts w:asciiTheme="majorHAnsi" w:hAnsiTheme="majorHAnsi" w:cstheme="majorHAnsi"/>
          <w:sz w:val="24"/>
          <w:szCs w:val="24"/>
        </w:rPr>
        <w:t xml:space="preserve"> κατηγορία.</w:t>
      </w:r>
    </w:p>
    <w:p w14:paraId="68D26202" w14:textId="77777777" w:rsidR="00BB29EA" w:rsidRDefault="00B538F2" w:rsidP="00BB29EA">
      <w:pPr>
        <w:keepNext/>
        <w:jc w:val="center"/>
      </w:pPr>
      <w:r w:rsidRPr="00B538F2">
        <w:rPr>
          <w:noProof/>
        </w:rPr>
        <w:drawing>
          <wp:inline distT="0" distB="0" distL="0" distR="0" wp14:anchorId="04DEE768" wp14:editId="65DAB9FA">
            <wp:extent cx="4611756" cy="1893896"/>
            <wp:effectExtent l="0" t="0" r="0" b="0"/>
            <wp:docPr id="1807617083" name="Picture 1" descr="A graph of a number of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617083" name="Picture 1" descr="A graph of a number of colored lines&#10;&#10;Description automatically generated"/>
                    <pic:cNvPicPr/>
                  </pic:nvPicPr>
                  <pic:blipFill>
                    <a:blip r:embed="rId16"/>
                    <a:stretch>
                      <a:fillRect/>
                    </a:stretch>
                  </pic:blipFill>
                  <pic:spPr>
                    <a:xfrm>
                      <a:off x="0" y="0"/>
                      <a:ext cx="4625957" cy="1899728"/>
                    </a:xfrm>
                    <a:prstGeom prst="rect">
                      <a:avLst/>
                    </a:prstGeom>
                  </pic:spPr>
                </pic:pic>
              </a:graphicData>
            </a:graphic>
          </wp:inline>
        </w:drawing>
      </w:r>
    </w:p>
    <w:p w14:paraId="584EFCA4" w14:textId="466C05F0" w:rsidR="00DC0676" w:rsidRPr="00D859B1" w:rsidRDefault="00BB29EA" w:rsidP="00BB29EA">
      <w:pPr>
        <w:pStyle w:val="Caption"/>
        <w:jc w:val="center"/>
        <w:rPr>
          <w:rFonts w:asciiTheme="majorHAnsi" w:hAnsiTheme="majorHAnsi" w:cstheme="majorHAnsi"/>
        </w:rPr>
      </w:pPr>
      <w:r w:rsidRPr="00D859B1">
        <w:rPr>
          <w:rFonts w:asciiTheme="majorHAnsi" w:hAnsiTheme="majorHAnsi" w:cstheme="majorHAnsi"/>
        </w:rPr>
        <w:t xml:space="preserve">Διάγραμμα </w:t>
      </w:r>
      <w:r w:rsidRPr="00D859B1">
        <w:rPr>
          <w:rFonts w:asciiTheme="majorHAnsi" w:hAnsiTheme="majorHAnsi" w:cstheme="majorHAnsi"/>
        </w:rPr>
        <w:fldChar w:fldCharType="begin"/>
      </w:r>
      <w:r w:rsidRPr="00D859B1">
        <w:rPr>
          <w:rFonts w:asciiTheme="majorHAnsi" w:hAnsiTheme="majorHAnsi" w:cstheme="majorHAnsi"/>
        </w:rPr>
        <w:instrText xml:space="preserve"> </w:instrText>
      </w:r>
      <w:r w:rsidRPr="00D859B1">
        <w:rPr>
          <w:rFonts w:asciiTheme="majorHAnsi" w:hAnsiTheme="majorHAnsi" w:cstheme="majorHAnsi"/>
          <w:lang w:val="en-US"/>
        </w:rPr>
        <w:instrText>SEQ</w:instrText>
      </w:r>
      <w:r w:rsidRPr="00D859B1">
        <w:rPr>
          <w:rFonts w:asciiTheme="majorHAnsi" w:hAnsiTheme="majorHAnsi" w:cstheme="majorHAnsi"/>
        </w:rPr>
        <w:instrText xml:space="preserve"> </w:instrText>
      </w:r>
      <w:r w:rsidRPr="00D859B1">
        <w:rPr>
          <w:rFonts w:asciiTheme="majorHAnsi" w:hAnsiTheme="majorHAnsi" w:cstheme="majorHAnsi"/>
          <w:lang w:val="en-US"/>
        </w:rPr>
        <w:instrText>Figure</w:instrText>
      </w:r>
      <w:r w:rsidRPr="00D859B1">
        <w:rPr>
          <w:rFonts w:asciiTheme="majorHAnsi" w:hAnsiTheme="majorHAnsi" w:cstheme="majorHAnsi"/>
        </w:rPr>
        <w:instrText xml:space="preserve"> \* </w:instrText>
      </w:r>
      <w:r w:rsidRPr="00D859B1">
        <w:rPr>
          <w:rFonts w:asciiTheme="majorHAnsi" w:hAnsiTheme="majorHAnsi" w:cstheme="majorHAnsi"/>
          <w:lang w:val="en-US"/>
        </w:rPr>
        <w:instrText>ARABIC</w:instrText>
      </w:r>
      <w:r w:rsidRPr="00D859B1">
        <w:rPr>
          <w:rFonts w:asciiTheme="majorHAnsi" w:hAnsiTheme="majorHAnsi" w:cstheme="majorHAnsi"/>
        </w:rPr>
        <w:instrText xml:space="preserve"> </w:instrText>
      </w:r>
      <w:r w:rsidRPr="00D859B1">
        <w:rPr>
          <w:rFonts w:asciiTheme="majorHAnsi" w:hAnsiTheme="majorHAnsi" w:cstheme="majorHAnsi"/>
        </w:rPr>
        <w:fldChar w:fldCharType="separate"/>
      </w:r>
      <w:r w:rsidR="00F36EF5" w:rsidRPr="00D859B1">
        <w:rPr>
          <w:rFonts w:asciiTheme="majorHAnsi" w:hAnsiTheme="majorHAnsi" w:cstheme="majorHAnsi"/>
          <w:noProof/>
        </w:rPr>
        <w:t>10</w:t>
      </w:r>
      <w:r w:rsidRPr="00D859B1">
        <w:rPr>
          <w:rFonts w:asciiTheme="majorHAnsi" w:hAnsiTheme="majorHAnsi" w:cstheme="majorHAnsi"/>
        </w:rPr>
        <w:fldChar w:fldCharType="end"/>
      </w:r>
      <w:r w:rsidRPr="00D859B1">
        <w:rPr>
          <w:rFonts w:asciiTheme="majorHAnsi" w:hAnsiTheme="majorHAnsi" w:cstheme="majorHAnsi"/>
        </w:rPr>
        <w:t xml:space="preserve">: Διάγραμμα </w:t>
      </w:r>
      <w:r w:rsidRPr="00D859B1">
        <w:rPr>
          <w:rFonts w:asciiTheme="majorHAnsi" w:hAnsiTheme="majorHAnsi" w:cstheme="majorHAnsi"/>
          <w:lang w:val="en-US"/>
        </w:rPr>
        <w:t>Coefficient</w:t>
      </w:r>
      <w:r w:rsidRPr="00D859B1">
        <w:rPr>
          <w:rFonts w:asciiTheme="majorHAnsi" w:hAnsiTheme="majorHAnsi" w:cstheme="majorHAnsi"/>
        </w:rPr>
        <w:t xml:space="preserve"> = </w:t>
      </w:r>
      <w:r w:rsidRPr="00D859B1">
        <w:rPr>
          <w:rFonts w:asciiTheme="majorHAnsi" w:hAnsiTheme="majorHAnsi" w:cstheme="majorHAnsi"/>
          <w:lang w:val="en-US"/>
        </w:rPr>
        <w:t>f</w:t>
      </w:r>
      <w:r w:rsidRPr="00D859B1">
        <w:rPr>
          <w:rFonts w:asciiTheme="majorHAnsi" w:hAnsiTheme="majorHAnsi" w:cstheme="majorHAnsi"/>
        </w:rPr>
        <w:t>(</w:t>
      </w:r>
      <w:r w:rsidRPr="00D859B1">
        <w:rPr>
          <w:rFonts w:asciiTheme="majorHAnsi" w:hAnsiTheme="majorHAnsi" w:cstheme="majorHAnsi"/>
          <w:lang w:val="en-US"/>
        </w:rPr>
        <w:t>penalty</w:t>
      </w:r>
      <w:r w:rsidRPr="00D859B1">
        <w:rPr>
          <w:rFonts w:asciiTheme="majorHAnsi" w:hAnsiTheme="majorHAnsi" w:cstheme="majorHAnsi"/>
        </w:rPr>
        <w:t xml:space="preserve">) για κάθε χαρακτηριστικό ως προς την κατηγορία </w:t>
      </w:r>
      <w:r w:rsidRPr="00D859B1">
        <w:rPr>
          <w:rFonts w:asciiTheme="majorHAnsi" w:hAnsiTheme="majorHAnsi" w:cstheme="majorHAnsi"/>
          <w:lang w:val="en-US"/>
        </w:rPr>
        <w:t>Obesity</w:t>
      </w:r>
      <w:r w:rsidRPr="00D859B1">
        <w:rPr>
          <w:rFonts w:asciiTheme="majorHAnsi" w:hAnsiTheme="majorHAnsi" w:cstheme="majorHAnsi"/>
        </w:rPr>
        <w:t xml:space="preserve"> </w:t>
      </w:r>
      <w:r w:rsidRPr="00D859B1">
        <w:rPr>
          <w:rFonts w:asciiTheme="majorHAnsi" w:hAnsiTheme="majorHAnsi" w:cstheme="majorHAnsi"/>
          <w:lang w:val="en-US"/>
        </w:rPr>
        <w:t>III</w:t>
      </w:r>
      <w:r w:rsidRPr="00D859B1">
        <w:rPr>
          <w:rFonts w:asciiTheme="majorHAnsi" w:hAnsiTheme="majorHAnsi" w:cstheme="majorHAnsi"/>
        </w:rPr>
        <w:t>.</w:t>
      </w:r>
    </w:p>
    <w:p w14:paraId="591B9E47" w14:textId="7C72E73F" w:rsidR="00DC0676" w:rsidRPr="00DC0676" w:rsidRDefault="00DC0676" w:rsidP="00DC0676">
      <w:pPr>
        <w:spacing w:line="360" w:lineRule="auto"/>
        <w:ind w:firstLine="720"/>
        <w:jc w:val="both"/>
        <w:rPr>
          <w:rFonts w:asciiTheme="majorHAnsi" w:hAnsiTheme="majorHAnsi" w:cstheme="majorHAnsi"/>
          <w:sz w:val="24"/>
          <w:szCs w:val="24"/>
        </w:rPr>
      </w:pPr>
      <w:r>
        <w:rPr>
          <w:rFonts w:asciiTheme="majorHAnsi" w:hAnsiTheme="majorHAnsi" w:cstheme="majorHAnsi"/>
          <w:sz w:val="24"/>
          <w:szCs w:val="24"/>
        </w:rPr>
        <w:t xml:space="preserve">Επίσης, για δεδομένο χαρακτηριστικό, δίνεται η δυνατότητα </w:t>
      </w:r>
      <w:proofErr w:type="spellStart"/>
      <w:r>
        <w:rPr>
          <w:rFonts w:asciiTheme="majorHAnsi" w:hAnsiTheme="majorHAnsi" w:cstheme="majorHAnsi"/>
          <w:sz w:val="24"/>
          <w:szCs w:val="24"/>
        </w:rPr>
        <w:t>ο</w:t>
      </w:r>
      <w:r w:rsidRPr="00B538F2">
        <w:rPr>
          <w:rFonts w:asciiTheme="majorHAnsi" w:hAnsiTheme="majorHAnsi" w:cstheme="majorHAnsi"/>
          <w:sz w:val="24"/>
          <w:szCs w:val="24"/>
        </w:rPr>
        <w:t>πτικοποίηση</w:t>
      </w:r>
      <w:r>
        <w:rPr>
          <w:rFonts w:asciiTheme="majorHAnsi" w:hAnsiTheme="majorHAnsi" w:cstheme="majorHAnsi"/>
          <w:sz w:val="24"/>
          <w:szCs w:val="24"/>
        </w:rPr>
        <w:t>ς</w:t>
      </w:r>
      <w:proofErr w:type="spellEnd"/>
      <w:r>
        <w:rPr>
          <w:rFonts w:asciiTheme="majorHAnsi" w:hAnsiTheme="majorHAnsi" w:cstheme="majorHAnsi"/>
          <w:sz w:val="24"/>
          <w:szCs w:val="24"/>
        </w:rPr>
        <w:t xml:space="preserve"> της σημαντικότητας του στην πρόβλεψη των διάφορων κλάσεων. </w:t>
      </w:r>
      <w:r w:rsidRPr="00DC0676">
        <w:rPr>
          <w:rFonts w:asciiTheme="majorHAnsi" w:hAnsiTheme="majorHAnsi" w:cstheme="majorHAnsi"/>
          <w:sz w:val="24"/>
          <w:szCs w:val="24"/>
        </w:rPr>
        <w:t xml:space="preserve">Στο ακόλουθο διάγραμμα </w:t>
      </w:r>
      <w:r w:rsidR="001C6FEF">
        <w:rPr>
          <w:rFonts w:asciiTheme="majorHAnsi" w:hAnsiTheme="majorHAnsi" w:cstheme="majorHAnsi"/>
          <w:sz w:val="24"/>
          <w:szCs w:val="24"/>
        </w:rPr>
        <w:t>παρατηρείται</w:t>
      </w:r>
      <w:r w:rsidRPr="00DC0676">
        <w:rPr>
          <w:rFonts w:asciiTheme="majorHAnsi" w:hAnsiTheme="majorHAnsi" w:cstheme="majorHAnsi"/>
          <w:sz w:val="24"/>
          <w:szCs w:val="24"/>
        </w:rPr>
        <w:t xml:space="preserve"> ότι το βάρος έχει το μικρότερο (αρνητικό) συντελεστή για την κατηγορία 0 (</w:t>
      </w:r>
      <w:proofErr w:type="spellStart"/>
      <w:r w:rsidRPr="00DC0676">
        <w:rPr>
          <w:rFonts w:asciiTheme="majorHAnsi" w:hAnsiTheme="majorHAnsi" w:cstheme="majorHAnsi"/>
          <w:sz w:val="24"/>
          <w:szCs w:val="24"/>
        </w:rPr>
        <w:t>Insufficient</w:t>
      </w:r>
      <w:proofErr w:type="spellEnd"/>
      <w:r w:rsidRPr="00DC0676">
        <w:rPr>
          <w:rFonts w:asciiTheme="majorHAnsi" w:hAnsiTheme="majorHAnsi" w:cstheme="majorHAnsi"/>
          <w:sz w:val="24"/>
          <w:szCs w:val="24"/>
        </w:rPr>
        <w:t xml:space="preserve"> Weight), ενώ ο συντελεστής αυξάνεται </w:t>
      </w:r>
      <w:r w:rsidR="001C6FEF">
        <w:rPr>
          <w:rFonts w:asciiTheme="majorHAnsi" w:hAnsiTheme="majorHAnsi" w:cstheme="majorHAnsi"/>
          <w:sz w:val="24"/>
          <w:szCs w:val="24"/>
        </w:rPr>
        <w:t>όσο</w:t>
      </w:r>
      <w:r w:rsidRPr="00DC0676">
        <w:rPr>
          <w:rFonts w:asciiTheme="majorHAnsi" w:hAnsiTheme="majorHAnsi" w:cstheme="majorHAnsi"/>
          <w:sz w:val="24"/>
          <w:szCs w:val="24"/>
        </w:rPr>
        <w:t xml:space="preserve"> αυξάνεται η κατηγορία παχυσαρκίας. Αυτό υποδηλώνει ότι όσο μικρότερο είναι το βάρος, τόσο μεγαλύτερη είναι η πιθανότητα να ανήκει κάποιος σε χαμηλότερη κατηγορία παχυσαρκίας, ενώ όσο αυξάνεται το βάρος, τόσο υψηλότερη είναι η κατηγορία παχυσαρκίας στην οποία ταξινομείται.</w:t>
      </w:r>
    </w:p>
    <w:p w14:paraId="40678A29" w14:textId="77777777" w:rsidR="00BB29EA" w:rsidRDefault="00B538F2" w:rsidP="00BB29EA">
      <w:pPr>
        <w:keepNext/>
        <w:jc w:val="center"/>
      </w:pPr>
      <w:r w:rsidRPr="00B538F2">
        <w:rPr>
          <w:noProof/>
        </w:rPr>
        <w:lastRenderedPageBreak/>
        <w:drawing>
          <wp:inline distT="0" distB="0" distL="0" distR="0" wp14:anchorId="4BFA1BD4" wp14:editId="26C3FB8D">
            <wp:extent cx="4389120" cy="2254272"/>
            <wp:effectExtent l="0" t="0" r="0" b="0"/>
            <wp:docPr id="1005837618" name="Picture 1" descr="A graph of weight los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837618" name="Picture 1" descr="A graph of weight loss&#10;&#10;Description automatically generated with medium confidence"/>
                    <pic:cNvPicPr/>
                  </pic:nvPicPr>
                  <pic:blipFill>
                    <a:blip r:embed="rId17"/>
                    <a:stretch>
                      <a:fillRect/>
                    </a:stretch>
                  </pic:blipFill>
                  <pic:spPr>
                    <a:xfrm>
                      <a:off x="0" y="0"/>
                      <a:ext cx="4400253" cy="2259990"/>
                    </a:xfrm>
                    <a:prstGeom prst="rect">
                      <a:avLst/>
                    </a:prstGeom>
                  </pic:spPr>
                </pic:pic>
              </a:graphicData>
            </a:graphic>
          </wp:inline>
        </w:drawing>
      </w:r>
    </w:p>
    <w:p w14:paraId="3B1046F8" w14:textId="1A103C81" w:rsidR="00BB29EA" w:rsidRPr="001C6FEF" w:rsidRDefault="00BB29EA" w:rsidP="00BB29EA">
      <w:pPr>
        <w:pStyle w:val="Caption"/>
        <w:jc w:val="center"/>
        <w:rPr>
          <w:rFonts w:asciiTheme="majorHAnsi" w:hAnsiTheme="majorHAnsi" w:cstheme="majorHAnsi"/>
        </w:rPr>
      </w:pPr>
      <w:r w:rsidRPr="001C6FEF">
        <w:rPr>
          <w:rFonts w:asciiTheme="majorHAnsi" w:hAnsiTheme="majorHAnsi" w:cstheme="majorHAnsi"/>
        </w:rPr>
        <w:t xml:space="preserve">Διάγραμμα </w:t>
      </w:r>
      <w:r w:rsidRPr="001C6FEF">
        <w:rPr>
          <w:rFonts w:asciiTheme="majorHAnsi" w:hAnsiTheme="majorHAnsi" w:cstheme="majorHAnsi"/>
        </w:rPr>
        <w:fldChar w:fldCharType="begin"/>
      </w:r>
      <w:r w:rsidRPr="001C6FEF">
        <w:rPr>
          <w:rFonts w:asciiTheme="majorHAnsi" w:hAnsiTheme="majorHAnsi" w:cstheme="majorHAnsi"/>
        </w:rPr>
        <w:instrText xml:space="preserve"> SEQ Figure \* ARABIC </w:instrText>
      </w:r>
      <w:r w:rsidRPr="001C6FEF">
        <w:rPr>
          <w:rFonts w:asciiTheme="majorHAnsi" w:hAnsiTheme="majorHAnsi" w:cstheme="majorHAnsi"/>
        </w:rPr>
        <w:fldChar w:fldCharType="separate"/>
      </w:r>
      <w:r w:rsidR="00F36EF5" w:rsidRPr="001C6FEF">
        <w:rPr>
          <w:rFonts w:asciiTheme="majorHAnsi" w:hAnsiTheme="majorHAnsi" w:cstheme="majorHAnsi"/>
          <w:noProof/>
        </w:rPr>
        <w:t>11</w:t>
      </w:r>
      <w:r w:rsidRPr="001C6FEF">
        <w:rPr>
          <w:rFonts w:asciiTheme="majorHAnsi" w:hAnsiTheme="majorHAnsi" w:cstheme="majorHAnsi"/>
        </w:rPr>
        <w:fldChar w:fldCharType="end"/>
      </w:r>
      <w:r w:rsidRPr="001C6FEF">
        <w:rPr>
          <w:rFonts w:asciiTheme="majorHAnsi" w:hAnsiTheme="majorHAnsi" w:cstheme="majorHAnsi"/>
        </w:rPr>
        <w:t xml:space="preserve">: Διάγραμμα </w:t>
      </w:r>
      <w:r w:rsidRPr="001C6FEF">
        <w:rPr>
          <w:rFonts w:asciiTheme="majorHAnsi" w:hAnsiTheme="majorHAnsi" w:cstheme="majorHAnsi"/>
          <w:lang w:val="en-US"/>
        </w:rPr>
        <w:t>Coefficient</w:t>
      </w:r>
      <w:r w:rsidRPr="001C6FEF">
        <w:rPr>
          <w:rFonts w:asciiTheme="majorHAnsi" w:hAnsiTheme="majorHAnsi" w:cstheme="majorHAnsi"/>
        </w:rPr>
        <w:t xml:space="preserve"> = </w:t>
      </w:r>
      <w:r w:rsidRPr="001C6FEF">
        <w:rPr>
          <w:rFonts w:asciiTheme="majorHAnsi" w:hAnsiTheme="majorHAnsi" w:cstheme="majorHAnsi"/>
          <w:lang w:val="en-US"/>
        </w:rPr>
        <w:t>f</w:t>
      </w:r>
      <w:r w:rsidRPr="001C6FEF">
        <w:rPr>
          <w:rFonts w:asciiTheme="majorHAnsi" w:hAnsiTheme="majorHAnsi" w:cstheme="majorHAnsi"/>
        </w:rPr>
        <w:t>(</w:t>
      </w:r>
      <w:r w:rsidRPr="001C6FEF">
        <w:rPr>
          <w:rFonts w:asciiTheme="majorHAnsi" w:hAnsiTheme="majorHAnsi" w:cstheme="majorHAnsi"/>
          <w:lang w:val="en-US"/>
        </w:rPr>
        <w:t>penalty</w:t>
      </w:r>
      <w:r w:rsidRPr="001C6FEF">
        <w:rPr>
          <w:rFonts w:asciiTheme="majorHAnsi" w:hAnsiTheme="majorHAnsi" w:cstheme="majorHAnsi"/>
        </w:rPr>
        <w:t xml:space="preserve">) για κάθε κατηγορία παχυσαρκίας, αναφορικά με το συντελεστή του χαρακτηριστικού </w:t>
      </w:r>
      <w:r w:rsidRPr="001C6FEF">
        <w:rPr>
          <w:rFonts w:asciiTheme="majorHAnsi" w:hAnsiTheme="majorHAnsi" w:cstheme="majorHAnsi"/>
          <w:lang w:val="en-US"/>
        </w:rPr>
        <w:t>Weight</w:t>
      </w:r>
      <w:r w:rsidRPr="001C6FEF">
        <w:rPr>
          <w:rFonts w:asciiTheme="majorHAnsi" w:hAnsiTheme="majorHAnsi" w:cstheme="majorHAnsi"/>
        </w:rPr>
        <w:t>.</w:t>
      </w:r>
    </w:p>
    <w:p w14:paraId="183A4D3D" w14:textId="7A7F76E0" w:rsidR="00B538F2" w:rsidRDefault="00B538F2" w:rsidP="00BB29EA">
      <w:pPr>
        <w:pStyle w:val="Caption"/>
        <w:jc w:val="center"/>
      </w:pPr>
    </w:p>
    <w:p w14:paraId="1B8E1EAA" w14:textId="762565C8" w:rsidR="00003B88" w:rsidRPr="00B003DB" w:rsidRDefault="00DC0676" w:rsidP="00DC0676">
      <w:pPr>
        <w:spacing w:line="360" w:lineRule="auto"/>
        <w:jc w:val="both"/>
        <w:rPr>
          <w:rFonts w:asciiTheme="majorHAnsi" w:hAnsiTheme="majorHAnsi" w:cstheme="majorHAnsi"/>
          <w:sz w:val="24"/>
          <w:szCs w:val="24"/>
        </w:rPr>
      </w:pPr>
      <w:r>
        <w:tab/>
      </w:r>
      <w:r>
        <w:rPr>
          <w:rFonts w:asciiTheme="majorHAnsi" w:hAnsiTheme="majorHAnsi" w:cstheme="majorHAnsi"/>
          <w:sz w:val="24"/>
          <w:szCs w:val="24"/>
        </w:rPr>
        <w:t xml:space="preserve">Επιπλέον παρατηρήθηκαν μερικές </w:t>
      </w:r>
      <w:r w:rsidRPr="00DC0676">
        <w:rPr>
          <w:rFonts w:asciiTheme="majorHAnsi" w:hAnsiTheme="majorHAnsi" w:cstheme="majorHAnsi"/>
          <w:sz w:val="24"/>
          <w:szCs w:val="24"/>
        </w:rPr>
        <w:t xml:space="preserve">ανισορροπίες </w:t>
      </w:r>
      <w:r>
        <w:rPr>
          <w:rFonts w:asciiTheme="majorHAnsi" w:hAnsiTheme="majorHAnsi" w:cstheme="majorHAnsi"/>
          <w:sz w:val="24"/>
          <w:szCs w:val="24"/>
        </w:rPr>
        <w:t>των δεδομένων που πιθανότ</w:t>
      </w:r>
      <w:r w:rsidR="00B003DB">
        <w:rPr>
          <w:rFonts w:asciiTheme="majorHAnsi" w:hAnsiTheme="majorHAnsi" w:cstheme="majorHAnsi"/>
          <w:sz w:val="24"/>
          <w:szCs w:val="24"/>
        </w:rPr>
        <w:t>α</w:t>
      </w:r>
      <w:r>
        <w:rPr>
          <w:rFonts w:asciiTheme="majorHAnsi" w:hAnsiTheme="majorHAnsi" w:cstheme="majorHAnsi"/>
          <w:sz w:val="24"/>
          <w:szCs w:val="24"/>
        </w:rPr>
        <w:t xml:space="preserve">τα προέκυψαν </w:t>
      </w:r>
      <w:r w:rsidR="001C6FEF">
        <w:rPr>
          <w:rFonts w:asciiTheme="majorHAnsi" w:hAnsiTheme="majorHAnsi" w:cstheme="majorHAnsi"/>
          <w:sz w:val="24"/>
          <w:szCs w:val="24"/>
        </w:rPr>
        <w:t xml:space="preserve">λόγω </w:t>
      </w:r>
      <w:r>
        <w:rPr>
          <w:rFonts w:asciiTheme="majorHAnsi" w:hAnsiTheme="majorHAnsi" w:cstheme="majorHAnsi"/>
          <w:sz w:val="24"/>
          <w:szCs w:val="24"/>
        </w:rPr>
        <w:t>τη</w:t>
      </w:r>
      <w:r w:rsidR="001C6FEF">
        <w:rPr>
          <w:rFonts w:asciiTheme="majorHAnsi" w:hAnsiTheme="majorHAnsi" w:cstheme="majorHAnsi"/>
          <w:sz w:val="24"/>
          <w:szCs w:val="24"/>
        </w:rPr>
        <w:t>ς</w:t>
      </w:r>
      <w:r>
        <w:rPr>
          <w:rFonts w:asciiTheme="majorHAnsi" w:hAnsiTheme="majorHAnsi" w:cstheme="majorHAnsi"/>
          <w:sz w:val="24"/>
          <w:szCs w:val="24"/>
        </w:rPr>
        <w:t xml:space="preserve"> παραγωγή</w:t>
      </w:r>
      <w:r w:rsidR="001C6FEF">
        <w:rPr>
          <w:rFonts w:asciiTheme="majorHAnsi" w:hAnsiTheme="majorHAnsi" w:cstheme="majorHAnsi"/>
          <w:sz w:val="24"/>
          <w:szCs w:val="24"/>
        </w:rPr>
        <w:t xml:space="preserve">ς </w:t>
      </w:r>
      <w:r>
        <w:rPr>
          <w:rFonts w:asciiTheme="majorHAnsi" w:hAnsiTheme="majorHAnsi" w:cstheme="majorHAnsi"/>
          <w:sz w:val="24"/>
          <w:szCs w:val="24"/>
        </w:rPr>
        <w:t>συνθετικών δεδομένων από πολύ μικρό δείγμα.</w:t>
      </w:r>
      <w:r w:rsidR="00003B88" w:rsidRPr="00003B88">
        <w:rPr>
          <w:rFonts w:asciiTheme="majorHAnsi" w:hAnsiTheme="majorHAnsi" w:cstheme="majorHAnsi"/>
          <w:sz w:val="24"/>
          <w:szCs w:val="24"/>
        </w:rPr>
        <w:t xml:space="preserve"> </w:t>
      </w:r>
      <w:r>
        <w:rPr>
          <w:rFonts w:asciiTheme="majorHAnsi" w:hAnsiTheme="majorHAnsi" w:cstheme="majorHAnsi"/>
          <w:sz w:val="24"/>
          <w:szCs w:val="24"/>
        </w:rPr>
        <w:t>Ένα παράδειγμα αποτυπώνεται στον ακόλουθο πίνακα</w:t>
      </w:r>
      <w:r w:rsidR="001C6FEF">
        <w:rPr>
          <w:rFonts w:asciiTheme="majorHAnsi" w:hAnsiTheme="majorHAnsi" w:cstheme="majorHAnsi"/>
          <w:sz w:val="24"/>
          <w:szCs w:val="24"/>
        </w:rPr>
        <w:t xml:space="preserve"> συνάφειας</w:t>
      </w:r>
      <w:r>
        <w:rPr>
          <w:rFonts w:asciiTheme="majorHAnsi" w:hAnsiTheme="majorHAnsi" w:cstheme="majorHAnsi"/>
          <w:sz w:val="24"/>
          <w:szCs w:val="24"/>
        </w:rPr>
        <w:t>:</w:t>
      </w:r>
    </w:p>
    <w:tbl>
      <w:tblPr>
        <w:tblStyle w:val="TableGrid"/>
        <w:tblW w:w="0" w:type="auto"/>
        <w:tblInd w:w="1885" w:type="dxa"/>
        <w:tblLook w:val="04A0" w:firstRow="1" w:lastRow="0" w:firstColumn="1" w:lastColumn="0" w:noHBand="0" w:noVBand="1"/>
      </w:tblPr>
      <w:tblGrid>
        <w:gridCol w:w="1382"/>
        <w:gridCol w:w="1382"/>
        <w:gridCol w:w="1383"/>
      </w:tblGrid>
      <w:tr w:rsidR="00DC0676" w14:paraId="7D792D8A" w14:textId="77777777" w:rsidTr="00DC0676">
        <w:tc>
          <w:tcPr>
            <w:tcW w:w="1382" w:type="dxa"/>
          </w:tcPr>
          <w:p w14:paraId="333F6917" w14:textId="326FF7B0" w:rsidR="00DC0676" w:rsidRPr="00DC0676" w:rsidRDefault="00DC0676" w:rsidP="00DC0676">
            <w:pPr>
              <w:spacing w:line="360" w:lineRule="auto"/>
              <w:jc w:val="center"/>
              <w:rPr>
                <w:rFonts w:asciiTheme="majorHAnsi" w:hAnsiTheme="majorHAnsi" w:cstheme="majorHAnsi"/>
                <w:sz w:val="24"/>
                <w:szCs w:val="24"/>
              </w:rPr>
            </w:pPr>
          </w:p>
        </w:tc>
        <w:tc>
          <w:tcPr>
            <w:tcW w:w="1382" w:type="dxa"/>
          </w:tcPr>
          <w:p w14:paraId="22AF582C" w14:textId="2900E4FA" w:rsidR="00DC0676" w:rsidRPr="00DC0676" w:rsidRDefault="00DC0676" w:rsidP="00DC0676">
            <w:pPr>
              <w:spacing w:line="360" w:lineRule="auto"/>
              <w:jc w:val="center"/>
              <w:rPr>
                <w:rFonts w:asciiTheme="majorHAnsi" w:hAnsiTheme="majorHAnsi" w:cstheme="majorHAnsi"/>
                <w:sz w:val="24"/>
                <w:szCs w:val="24"/>
                <w:lang w:val="en-US"/>
              </w:rPr>
            </w:pPr>
            <w:r>
              <w:rPr>
                <w:rFonts w:asciiTheme="majorHAnsi" w:hAnsiTheme="majorHAnsi" w:cstheme="majorHAnsi"/>
                <w:sz w:val="24"/>
                <w:szCs w:val="24"/>
                <w:lang w:val="en-US"/>
              </w:rPr>
              <w:t>Obesity II</w:t>
            </w:r>
          </w:p>
        </w:tc>
        <w:tc>
          <w:tcPr>
            <w:tcW w:w="1383" w:type="dxa"/>
          </w:tcPr>
          <w:p w14:paraId="3BD64808" w14:textId="35FC7C2F" w:rsidR="00DC0676" w:rsidRPr="00DC0676" w:rsidRDefault="00DC0676" w:rsidP="00DC0676">
            <w:pPr>
              <w:spacing w:line="360" w:lineRule="auto"/>
              <w:jc w:val="center"/>
              <w:rPr>
                <w:rFonts w:asciiTheme="majorHAnsi" w:hAnsiTheme="majorHAnsi" w:cstheme="majorHAnsi"/>
                <w:sz w:val="24"/>
                <w:szCs w:val="24"/>
                <w:lang w:val="en-US"/>
              </w:rPr>
            </w:pPr>
            <w:r>
              <w:rPr>
                <w:rFonts w:asciiTheme="majorHAnsi" w:hAnsiTheme="majorHAnsi" w:cstheme="majorHAnsi"/>
                <w:sz w:val="24"/>
                <w:szCs w:val="24"/>
                <w:lang w:val="en-US"/>
              </w:rPr>
              <w:t>Obesity III</w:t>
            </w:r>
          </w:p>
        </w:tc>
      </w:tr>
      <w:tr w:rsidR="00DC0676" w14:paraId="3BEBD540" w14:textId="77777777" w:rsidTr="00DC0676">
        <w:tc>
          <w:tcPr>
            <w:tcW w:w="1382" w:type="dxa"/>
          </w:tcPr>
          <w:p w14:paraId="2CD5028B" w14:textId="1BD44C7C" w:rsidR="00DC0676" w:rsidRPr="00DC0676" w:rsidRDefault="00DC0676" w:rsidP="00DC0676">
            <w:pPr>
              <w:spacing w:line="360" w:lineRule="auto"/>
              <w:jc w:val="center"/>
              <w:rPr>
                <w:rFonts w:asciiTheme="majorHAnsi" w:hAnsiTheme="majorHAnsi" w:cstheme="majorHAnsi"/>
                <w:sz w:val="24"/>
                <w:szCs w:val="24"/>
                <w:lang w:val="en-US"/>
              </w:rPr>
            </w:pPr>
            <w:r>
              <w:rPr>
                <w:rFonts w:asciiTheme="majorHAnsi" w:hAnsiTheme="majorHAnsi" w:cstheme="majorHAnsi"/>
                <w:sz w:val="24"/>
                <w:szCs w:val="24"/>
                <w:lang w:val="en-US"/>
              </w:rPr>
              <w:t>Male</w:t>
            </w:r>
          </w:p>
        </w:tc>
        <w:tc>
          <w:tcPr>
            <w:tcW w:w="1382" w:type="dxa"/>
          </w:tcPr>
          <w:p w14:paraId="02CF4845" w14:textId="22B1572A" w:rsidR="00DC0676" w:rsidRPr="00DC0676" w:rsidRDefault="00DC0676" w:rsidP="00DC0676">
            <w:pPr>
              <w:spacing w:line="360" w:lineRule="auto"/>
              <w:jc w:val="center"/>
              <w:rPr>
                <w:rFonts w:asciiTheme="majorHAnsi" w:hAnsiTheme="majorHAnsi" w:cstheme="majorHAnsi"/>
                <w:sz w:val="24"/>
                <w:szCs w:val="24"/>
                <w:lang w:val="en-US"/>
              </w:rPr>
            </w:pPr>
            <w:r>
              <w:rPr>
                <w:rFonts w:asciiTheme="majorHAnsi" w:hAnsiTheme="majorHAnsi" w:cstheme="majorHAnsi"/>
                <w:sz w:val="24"/>
                <w:szCs w:val="24"/>
                <w:lang w:val="en-US"/>
              </w:rPr>
              <w:t>295</w:t>
            </w:r>
          </w:p>
        </w:tc>
        <w:tc>
          <w:tcPr>
            <w:tcW w:w="1383" w:type="dxa"/>
          </w:tcPr>
          <w:p w14:paraId="65143443" w14:textId="5B9F54E4" w:rsidR="00DC0676" w:rsidRPr="00DC0676" w:rsidRDefault="00DC0676" w:rsidP="00DC0676">
            <w:pPr>
              <w:spacing w:line="360" w:lineRule="auto"/>
              <w:jc w:val="center"/>
              <w:rPr>
                <w:rFonts w:asciiTheme="majorHAnsi" w:hAnsiTheme="majorHAnsi" w:cstheme="majorHAnsi"/>
                <w:sz w:val="24"/>
                <w:szCs w:val="24"/>
                <w:lang w:val="en-US"/>
              </w:rPr>
            </w:pPr>
            <w:r>
              <w:rPr>
                <w:rFonts w:asciiTheme="majorHAnsi" w:hAnsiTheme="majorHAnsi" w:cstheme="majorHAnsi"/>
                <w:sz w:val="24"/>
                <w:szCs w:val="24"/>
                <w:lang w:val="en-US"/>
              </w:rPr>
              <w:t>1</w:t>
            </w:r>
          </w:p>
        </w:tc>
      </w:tr>
      <w:tr w:rsidR="00DC0676" w14:paraId="4F6947B4" w14:textId="77777777" w:rsidTr="00DC0676">
        <w:tc>
          <w:tcPr>
            <w:tcW w:w="1382" w:type="dxa"/>
          </w:tcPr>
          <w:p w14:paraId="6160C486" w14:textId="1C38E6AA" w:rsidR="00DC0676" w:rsidRPr="00DC0676" w:rsidRDefault="00DC0676" w:rsidP="00DC0676">
            <w:pPr>
              <w:spacing w:line="360" w:lineRule="auto"/>
              <w:jc w:val="center"/>
              <w:rPr>
                <w:rFonts w:asciiTheme="majorHAnsi" w:hAnsiTheme="majorHAnsi" w:cstheme="majorHAnsi"/>
                <w:sz w:val="24"/>
                <w:szCs w:val="24"/>
                <w:lang w:val="en-US"/>
              </w:rPr>
            </w:pPr>
            <w:r>
              <w:rPr>
                <w:rFonts w:asciiTheme="majorHAnsi" w:hAnsiTheme="majorHAnsi" w:cstheme="majorHAnsi"/>
                <w:sz w:val="24"/>
                <w:szCs w:val="24"/>
                <w:lang w:val="en-US"/>
              </w:rPr>
              <w:t>Female</w:t>
            </w:r>
          </w:p>
        </w:tc>
        <w:tc>
          <w:tcPr>
            <w:tcW w:w="1382" w:type="dxa"/>
          </w:tcPr>
          <w:p w14:paraId="5860456F" w14:textId="0869BDB4" w:rsidR="00DC0676" w:rsidRPr="00DC0676" w:rsidRDefault="00DC0676" w:rsidP="00DC0676">
            <w:pPr>
              <w:spacing w:line="360" w:lineRule="auto"/>
              <w:jc w:val="center"/>
              <w:rPr>
                <w:rFonts w:asciiTheme="majorHAnsi" w:hAnsiTheme="majorHAnsi" w:cstheme="majorHAnsi"/>
                <w:sz w:val="24"/>
                <w:szCs w:val="24"/>
                <w:lang w:val="en-US"/>
              </w:rPr>
            </w:pPr>
            <w:r>
              <w:rPr>
                <w:rFonts w:asciiTheme="majorHAnsi" w:hAnsiTheme="majorHAnsi" w:cstheme="majorHAnsi"/>
                <w:sz w:val="24"/>
                <w:szCs w:val="24"/>
                <w:lang w:val="en-US"/>
              </w:rPr>
              <w:t>2</w:t>
            </w:r>
          </w:p>
        </w:tc>
        <w:tc>
          <w:tcPr>
            <w:tcW w:w="1383" w:type="dxa"/>
          </w:tcPr>
          <w:p w14:paraId="00549DBA" w14:textId="1E79464D" w:rsidR="00DC0676" w:rsidRPr="00DC0676" w:rsidRDefault="00DC0676" w:rsidP="00BB29EA">
            <w:pPr>
              <w:keepNext/>
              <w:spacing w:line="360" w:lineRule="auto"/>
              <w:jc w:val="center"/>
              <w:rPr>
                <w:rFonts w:asciiTheme="majorHAnsi" w:hAnsiTheme="majorHAnsi" w:cstheme="majorHAnsi"/>
                <w:sz w:val="24"/>
                <w:szCs w:val="24"/>
                <w:lang w:val="en-US"/>
              </w:rPr>
            </w:pPr>
            <w:r>
              <w:rPr>
                <w:rFonts w:asciiTheme="majorHAnsi" w:hAnsiTheme="majorHAnsi" w:cstheme="majorHAnsi"/>
                <w:sz w:val="24"/>
                <w:szCs w:val="24"/>
                <w:lang w:val="en-US"/>
              </w:rPr>
              <w:t>323</w:t>
            </w:r>
          </w:p>
        </w:tc>
      </w:tr>
    </w:tbl>
    <w:p w14:paraId="2E978454" w14:textId="1036A4F2" w:rsidR="00DC0676" w:rsidRPr="001C6FEF" w:rsidRDefault="00BB29EA" w:rsidP="00BB29EA">
      <w:pPr>
        <w:pStyle w:val="Caption"/>
        <w:jc w:val="center"/>
        <w:rPr>
          <w:rFonts w:asciiTheme="majorHAnsi" w:hAnsiTheme="majorHAnsi" w:cstheme="majorHAnsi"/>
          <w:sz w:val="24"/>
          <w:szCs w:val="24"/>
        </w:rPr>
      </w:pPr>
      <w:r w:rsidRPr="001C6FEF">
        <w:rPr>
          <w:rFonts w:asciiTheme="majorHAnsi" w:hAnsiTheme="majorHAnsi" w:cstheme="majorHAnsi"/>
        </w:rPr>
        <w:t xml:space="preserve">Πίνακας </w:t>
      </w:r>
      <w:r w:rsidRPr="001C6FEF">
        <w:rPr>
          <w:rFonts w:asciiTheme="majorHAnsi" w:hAnsiTheme="majorHAnsi" w:cstheme="majorHAnsi"/>
        </w:rPr>
        <w:fldChar w:fldCharType="begin"/>
      </w:r>
      <w:r w:rsidRPr="001C6FEF">
        <w:rPr>
          <w:rFonts w:asciiTheme="majorHAnsi" w:hAnsiTheme="majorHAnsi" w:cstheme="majorHAnsi"/>
        </w:rPr>
        <w:instrText xml:space="preserve"> SEQ Πίνακας \* ARABIC </w:instrText>
      </w:r>
      <w:r w:rsidRPr="001C6FEF">
        <w:rPr>
          <w:rFonts w:asciiTheme="majorHAnsi" w:hAnsiTheme="majorHAnsi" w:cstheme="majorHAnsi"/>
        </w:rPr>
        <w:fldChar w:fldCharType="separate"/>
      </w:r>
      <w:r w:rsidR="00F36EF5" w:rsidRPr="001C6FEF">
        <w:rPr>
          <w:rFonts w:asciiTheme="majorHAnsi" w:hAnsiTheme="majorHAnsi" w:cstheme="majorHAnsi"/>
          <w:noProof/>
        </w:rPr>
        <w:t>4</w:t>
      </w:r>
      <w:r w:rsidRPr="001C6FEF">
        <w:rPr>
          <w:rFonts w:asciiTheme="majorHAnsi" w:hAnsiTheme="majorHAnsi" w:cstheme="majorHAnsi"/>
        </w:rPr>
        <w:fldChar w:fldCharType="end"/>
      </w:r>
      <w:r w:rsidR="00EF714F" w:rsidRPr="001C6FEF">
        <w:rPr>
          <w:rFonts w:asciiTheme="majorHAnsi" w:hAnsiTheme="majorHAnsi" w:cstheme="majorHAnsi"/>
        </w:rPr>
        <w:t xml:space="preserve">: Πίνακας συνάφειας του </w:t>
      </w:r>
      <w:r w:rsidR="00EF714F" w:rsidRPr="001C6FEF">
        <w:rPr>
          <w:rFonts w:asciiTheme="majorHAnsi" w:hAnsiTheme="majorHAnsi" w:cstheme="majorHAnsi"/>
          <w:lang w:val="en-US"/>
        </w:rPr>
        <w:t>Gender</w:t>
      </w:r>
      <w:r w:rsidR="00EF714F" w:rsidRPr="001C6FEF">
        <w:rPr>
          <w:rFonts w:asciiTheme="majorHAnsi" w:hAnsiTheme="majorHAnsi" w:cstheme="majorHAnsi"/>
        </w:rPr>
        <w:t xml:space="preserve"> με τις δύο τελευταίες κατηγορίες</w:t>
      </w:r>
    </w:p>
    <w:p w14:paraId="016892E0" w14:textId="685B19EE" w:rsidR="00EF714F" w:rsidRDefault="00003B88" w:rsidP="001C6FEF">
      <w:pPr>
        <w:spacing w:line="360" w:lineRule="auto"/>
        <w:ind w:firstLine="720"/>
        <w:jc w:val="both"/>
        <w:rPr>
          <w:rFonts w:asciiTheme="majorHAnsi" w:hAnsiTheme="majorHAnsi" w:cstheme="majorHAnsi"/>
          <w:sz w:val="24"/>
          <w:szCs w:val="24"/>
        </w:rPr>
      </w:pPr>
      <w:r w:rsidRPr="00003B88">
        <w:rPr>
          <w:rFonts w:asciiTheme="majorHAnsi" w:hAnsiTheme="majorHAnsi" w:cstheme="majorHAnsi"/>
          <w:sz w:val="24"/>
          <w:szCs w:val="24"/>
        </w:rPr>
        <w:t>Αφού ολοκληρώ</w:t>
      </w:r>
      <w:r>
        <w:rPr>
          <w:rFonts w:asciiTheme="majorHAnsi" w:hAnsiTheme="majorHAnsi" w:cstheme="majorHAnsi"/>
          <w:sz w:val="24"/>
          <w:szCs w:val="24"/>
        </w:rPr>
        <w:t>θηκε</w:t>
      </w:r>
      <w:r w:rsidRPr="00003B88">
        <w:rPr>
          <w:rFonts w:asciiTheme="majorHAnsi" w:hAnsiTheme="majorHAnsi" w:cstheme="majorHAnsi"/>
          <w:sz w:val="24"/>
          <w:szCs w:val="24"/>
        </w:rPr>
        <w:t xml:space="preserve"> </w:t>
      </w:r>
      <w:r>
        <w:rPr>
          <w:rFonts w:asciiTheme="majorHAnsi" w:hAnsiTheme="majorHAnsi" w:cstheme="majorHAnsi"/>
          <w:sz w:val="24"/>
          <w:szCs w:val="24"/>
        </w:rPr>
        <w:t>η</w:t>
      </w:r>
      <w:r w:rsidRPr="00003B88">
        <w:rPr>
          <w:rFonts w:asciiTheme="majorHAnsi" w:hAnsiTheme="majorHAnsi" w:cstheme="majorHAnsi"/>
          <w:sz w:val="24"/>
          <w:szCs w:val="24"/>
        </w:rPr>
        <w:t xml:space="preserve"> ανάλυση των χαρακτηριστικών με τη μέθοδο </w:t>
      </w:r>
      <w:r>
        <w:rPr>
          <w:rFonts w:asciiTheme="majorHAnsi" w:hAnsiTheme="majorHAnsi" w:cstheme="majorHAnsi"/>
          <w:sz w:val="24"/>
          <w:szCs w:val="24"/>
          <w:lang w:val="en-US"/>
        </w:rPr>
        <w:t>l</w:t>
      </w:r>
      <w:r w:rsidRPr="00003B88">
        <w:rPr>
          <w:rFonts w:asciiTheme="majorHAnsi" w:hAnsiTheme="majorHAnsi" w:cstheme="majorHAnsi"/>
          <w:sz w:val="24"/>
          <w:szCs w:val="24"/>
        </w:rPr>
        <w:t xml:space="preserve">1 regularization, </w:t>
      </w:r>
      <w:r w:rsidR="001C6FEF">
        <w:rPr>
          <w:rFonts w:asciiTheme="majorHAnsi" w:hAnsiTheme="majorHAnsi" w:cstheme="majorHAnsi"/>
          <w:sz w:val="24"/>
          <w:szCs w:val="24"/>
        </w:rPr>
        <w:t>ακολούθησε η εφαρμογή</w:t>
      </w:r>
      <w:r w:rsidRPr="00003B88">
        <w:rPr>
          <w:rFonts w:asciiTheme="majorHAnsi" w:hAnsiTheme="majorHAnsi" w:cstheme="majorHAnsi"/>
          <w:sz w:val="24"/>
          <w:szCs w:val="24"/>
        </w:rPr>
        <w:t xml:space="preserve"> των Sequential Feature Selection μεθόδων. Οι μέθοδοι αυτές </w:t>
      </w:r>
      <w:r w:rsidR="001C6FEF">
        <w:rPr>
          <w:rFonts w:asciiTheme="majorHAnsi" w:hAnsiTheme="majorHAnsi" w:cstheme="majorHAnsi"/>
          <w:sz w:val="24"/>
          <w:szCs w:val="24"/>
        </w:rPr>
        <w:t xml:space="preserve">χρησιμοποιήθηκαν </w:t>
      </w:r>
      <w:r w:rsidRPr="00003B88">
        <w:rPr>
          <w:rFonts w:asciiTheme="majorHAnsi" w:hAnsiTheme="majorHAnsi" w:cstheme="majorHAnsi"/>
          <w:sz w:val="24"/>
          <w:szCs w:val="24"/>
        </w:rPr>
        <w:t>για την επιλογή των πλέον σημαντικών χαρακτηριστικών</w:t>
      </w:r>
      <w:r w:rsidR="001C6FEF">
        <w:rPr>
          <w:rFonts w:asciiTheme="majorHAnsi" w:hAnsiTheme="majorHAnsi" w:cstheme="majorHAnsi"/>
          <w:sz w:val="24"/>
          <w:szCs w:val="24"/>
        </w:rPr>
        <w:t>,</w:t>
      </w:r>
      <w:r w:rsidRPr="00003B88">
        <w:rPr>
          <w:rFonts w:asciiTheme="majorHAnsi" w:hAnsiTheme="majorHAnsi" w:cstheme="majorHAnsi"/>
          <w:sz w:val="24"/>
          <w:szCs w:val="24"/>
        </w:rPr>
        <w:t xml:space="preserve"> σε σχέση με την απόδοση μοντέλων που </w:t>
      </w:r>
      <w:r w:rsidR="001C6FEF">
        <w:rPr>
          <w:rFonts w:asciiTheme="majorHAnsi" w:hAnsiTheme="majorHAnsi" w:cstheme="majorHAnsi"/>
          <w:sz w:val="24"/>
          <w:szCs w:val="24"/>
        </w:rPr>
        <w:t>επρόκειτο</w:t>
      </w:r>
      <w:r w:rsidRPr="00003B88">
        <w:rPr>
          <w:rFonts w:asciiTheme="majorHAnsi" w:hAnsiTheme="majorHAnsi" w:cstheme="majorHAnsi"/>
          <w:sz w:val="24"/>
          <w:szCs w:val="24"/>
        </w:rPr>
        <w:t xml:space="preserve"> να εφαρμοστούν. Συγκεκριμένα, </w:t>
      </w:r>
      <w:r w:rsidR="001C6FEF">
        <w:rPr>
          <w:rFonts w:asciiTheme="majorHAnsi" w:hAnsiTheme="majorHAnsi" w:cstheme="majorHAnsi"/>
          <w:sz w:val="24"/>
          <w:szCs w:val="24"/>
        </w:rPr>
        <w:t>υλοποιήθηκαν</w:t>
      </w:r>
      <w:r w:rsidRPr="00003B88">
        <w:rPr>
          <w:rFonts w:asciiTheme="majorHAnsi" w:hAnsiTheme="majorHAnsi" w:cstheme="majorHAnsi"/>
          <w:sz w:val="24"/>
          <w:szCs w:val="24"/>
        </w:rPr>
        <w:t xml:space="preserve"> SFS</w:t>
      </w:r>
      <w:r w:rsidR="0056245F" w:rsidRPr="0056245F">
        <w:rPr>
          <w:rFonts w:asciiTheme="majorHAnsi" w:hAnsiTheme="majorHAnsi" w:cstheme="majorHAnsi"/>
          <w:sz w:val="24"/>
          <w:szCs w:val="24"/>
        </w:rPr>
        <w:t xml:space="preserve"> </w:t>
      </w:r>
      <w:r w:rsidR="0056245F">
        <w:rPr>
          <w:rFonts w:asciiTheme="majorHAnsi" w:hAnsiTheme="majorHAnsi" w:cstheme="majorHAnsi"/>
          <w:sz w:val="24"/>
          <w:szCs w:val="24"/>
        </w:rPr>
        <w:t xml:space="preserve">με </w:t>
      </w:r>
      <w:r w:rsidR="0056245F">
        <w:rPr>
          <w:rFonts w:asciiTheme="majorHAnsi" w:hAnsiTheme="majorHAnsi" w:cstheme="majorHAnsi"/>
          <w:sz w:val="24"/>
          <w:szCs w:val="24"/>
          <w:lang w:val="en-US"/>
        </w:rPr>
        <w:t>direction</w:t>
      </w:r>
      <w:r w:rsidR="0056245F" w:rsidRPr="0056245F">
        <w:rPr>
          <w:rFonts w:asciiTheme="majorHAnsi" w:hAnsiTheme="majorHAnsi" w:cstheme="majorHAnsi"/>
          <w:sz w:val="24"/>
          <w:szCs w:val="24"/>
        </w:rPr>
        <w:t xml:space="preserve"> = </w:t>
      </w:r>
      <w:r w:rsidR="0056245F" w:rsidRPr="0056245F">
        <w:rPr>
          <w:rFonts w:asciiTheme="majorHAnsi" w:hAnsiTheme="majorHAnsi" w:cstheme="majorHAnsi"/>
          <w:sz w:val="24"/>
          <w:szCs w:val="24"/>
          <w:lang w:val="en-US"/>
        </w:rPr>
        <w:t>forward</w:t>
      </w:r>
      <w:r w:rsidRPr="00003B88">
        <w:rPr>
          <w:rFonts w:asciiTheme="majorHAnsi" w:hAnsiTheme="majorHAnsi" w:cstheme="majorHAnsi"/>
          <w:sz w:val="24"/>
          <w:szCs w:val="24"/>
        </w:rPr>
        <w:t xml:space="preserve"> σε συνδυασμό με τρεις αλγορίθμους ταξινόμησης: Random Forest Classifier, AdaBoost Classifier και Gradient Boosting Classifier. Αυτή η διαδικασία επιτρέπει την αξιολόγηση των χαρακτηριστικών με βάση τα μοντέλα που πρόκειται να αξιοποιηθούν στη συνέχεια</w:t>
      </w:r>
      <w:r>
        <w:rPr>
          <w:rFonts w:asciiTheme="majorHAnsi" w:hAnsiTheme="majorHAnsi" w:cstheme="majorHAnsi"/>
          <w:sz w:val="24"/>
          <w:szCs w:val="24"/>
        </w:rPr>
        <w:t xml:space="preserve">, </w:t>
      </w:r>
      <w:r w:rsidRPr="00003B88">
        <w:rPr>
          <w:rFonts w:asciiTheme="majorHAnsi" w:hAnsiTheme="majorHAnsi" w:cstheme="majorHAnsi"/>
          <w:sz w:val="24"/>
          <w:szCs w:val="24"/>
        </w:rPr>
        <w:t xml:space="preserve">χρησιμοποιώντας τις προεπιλεγμένες υπερπαραμέτρους τους. </w:t>
      </w:r>
      <w:r>
        <w:rPr>
          <w:rFonts w:asciiTheme="majorHAnsi" w:hAnsiTheme="majorHAnsi" w:cstheme="majorHAnsi"/>
          <w:sz w:val="24"/>
          <w:szCs w:val="24"/>
        </w:rPr>
        <w:t>Το</w:t>
      </w:r>
      <w:r w:rsidRPr="00003B88">
        <w:rPr>
          <w:rFonts w:asciiTheme="majorHAnsi" w:hAnsiTheme="majorHAnsi" w:cstheme="majorHAnsi"/>
          <w:sz w:val="24"/>
          <w:szCs w:val="24"/>
        </w:rPr>
        <w:t xml:space="preserve"> </w:t>
      </w:r>
      <w:r>
        <w:rPr>
          <w:rFonts w:asciiTheme="majorHAnsi" w:hAnsiTheme="majorHAnsi" w:cstheme="majorHAnsi"/>
          <w:sz w:val="24"/>
          <w:szCs w:val="24"/>
          <w:lang w:val="en-US"/>
        </w:rPr>
        <w:t>SFS</w:t>
      </w:r>
      <w:r>
        <w:rPr>
          <w:rFonts w:asciiTheme="majorHAnsi" w:hAnsiTheme="majorHAnsi" w:cstheme="majorHAnsi"/>
          <w:sz w:val="24"/>
          <w:szCs w:val="24"/>
        </w:rPr>
        <w:t xml:space="preserve"> χρησιμοποιήθηκε με </w:t>
      </w:r>
      <w:proofErr w:type="spellStart"/>
      <w:r>
        <w:rPr>
          <w:rFonts w:asciiTheme="majorHAnsi" w:hAnsiTheme="majorHAnsi" w:cstheme="majorHAnsi"/>
          <w:sz w:val="24"/>
          <w:szCs w:val="24"/>
          <w:lang w:val="en-US"/>
        </w:rPr>
        <w:t>StratifiedKFold</w:t>
      </w:r>
      <w:proofErr w:type="spellEnd"/>
      <w:r w:rsidR="0056245F" w:rsidRPr="0056245F">
        <w:rPr>
          <w:rFonts w:asciiTheme="majorHAnsi" w:hAnsiTheme="majorHAnsi" w:cstheme="majorHAnsi"/>
          <w:sz w:val="24"/>
          <w:szCs w:val="24"/>
        </w:rPr>
        <w:t xml:space="preserve">, </w:t>
      </w:r>
      <w:r w:rsidR="001C6FEF">
        <w:rPr>
          <w:rFonts w:asciiTheme="majorHAnsi" w:hAnsiTheme="majorHAnsi" w:cstheme="majorHAnsi"/>
          <w:sz w:val="24"/>
          <w:szCs w:val="24"/>
        </w:rPr>
        <w:t>καθώς</w:t>
      </w:r>
      <w:r w:rsidR="0056245F">
        <w:rPr>
          <w:rFonts w:asciiTheme="majorHAnsi" w:hAnsiTheme="majorHAnsi" w:cstheme="majorHAnsi"/>
          <w:sz w:val="24"/>
          <w:szCs w:val="24"/>
        </w:rPr>
        <w:t xml:space="preserve"> και τα τρία μοντέλα που </w:t>
      </w:r>
      <w:r w:rsidR="001C6FEF">
        <w:rPr>
          <w:rFonts w:asciiTheme="majorHAnsi" w:hAnsiTheme="majorHAnsi" w:cstheme="majorHAnsi"/>
          <w:sz w:val="24"/>
          <w:szCs w:val="24"/>
        </w:rPr>
        <w:t xml:space="preserve">χρησιμοποιούνται στη συνέχεια προήλθαν από τη βιβλιοθήκη </w:t>
      </w:r>
      <w:r w:rsidR="001C6FEF">
        <w:rPr>
          <w:rFonts w:asciiTheme="majorHAnsi" w:hAnsiTheme="majorHAnsi" w:cstheme="majorHAnsi"/>
          <w:sz w:val="24"/>
          <w:szCs w:val="24"/>
          <w:lang w:val="en-US"/>
        </w:rPr>
        <w:t>sklearn</w:t>
      </w:r>
      <w:r w:rsidR="0056245F">
        <w:rPr>
          <w:rFonts w:asciiTheme="majorHAnsi" w:hAnsiTheme="majorHAnsi" w:cstheme="majorHAnsi"/>
          <w:sz w:val="24"/>
          <w:szCs w:val="24"/>
        </w:rPr>
        <w:t>.</w:t>
      </w:r>
    </w:p>
    <w:p w14:paraId="0C5C5652" w14:textId="77777777" w:rsidR="001C6FEF" w:rsidRDefault="001C6FEF" w:rsidP="001C6FEF">
      <w:pPr>
        <w:spacing w:line="360" w:lineRule="auto"/>
        <w:ind w:firstLine="720"/>
        <w:jc w:val="both"/>
        <w:rPr>
          <w:rFonts w:asciiTheme="majorHAnsi" w:hAnsiTheme="majorHAnsi" w:cstheme="majorHAnsi"/>
          <w:sz w:val="24"/>
          <w:szCs w:val="24"/>
        </w:rPr>
      </w:pPr>
    </w:p>
    <w:p w14:paraId="35D2AD8D" w14:textId="77777777" w:rsidR="001C6FEF" w:rsidRDefault="001C6FEF" w:rsidP="001C6FEF">
      <w:pPr>
        <w:spacing w:line="360" w:lineRule="auto"/>
        <w:ind w:firstLine="720"/>
        <w:jc w:val="both"/>
        <w:rPr>
          <w:rFonts w:asciiTheme="majorHAnsi" w:hAnsiTheme="majorHAnsi" w:cstheme="majorHAnsi"/>
          <w:sz w:val="24"/>
          <w:szCs w:val="24"/>
        </w:rPr>
      </w:pPr>
    </w:p>
    <w:p w14:paraId="461AE9BF" w14:textId="505185B0" w:rsidR="0056245F" w:rsidRDefault="0056245F" w:rsidP="00003B88">
      <w:pPr>
        <w:spacing w:line="360" w:lineRule="auto"/>
        <w:ind w:firstLine="720"/>
        <w:jc w:val="both"/>
        <w:rPr>
          <w:rFonts w:asciiTheme="majorHAnsi" w:hAnsiTheme="majorHAnsi" w:cstheme="majorHAnsi"/>
          <w:sz w:val="24"/>
          <w:szCs w:val="24"/>
        </w:rPr>
      </w:pPr>
      <w:r>
        <w:rPr>
          <w:rFonts w:asciiTheme="majorHAnsi" w:hAnsiTheme="majorHAnsi" w:cstheme="majorHAnsi"/>
          <w:sz w:val="24"/>
          <w:szCs w:val="24"/>
        </w:rPr>
        <w:lastRenderedPageBreak/>
        <w:t>Τα αποτελέσματα αυτής της μεθόδου παρατίθενται στον ακόλουθο πίνακα.</w:t>
      </w:r>
    </w:p>
    <w:tbl>
      <w:tblPr>
        <w:tblStyle w:val="TableGrid"/>
        <w:tblW w:w="8185" w:type="dxa"/>
        <w:tblLook w:val="04A0" w:firstRow="1" w:lastRow="0" w:firstColumn="1" w:lastColumn="0" w:noHBand="0" w:noVBand="1"/>
      </w:tblPr>
      <w:tblGrid>
        <w:gridCol w:w="2425"/>
        <w:gridCol w:w="1890"/>
        <w:gridCol w:w="1659"/>
        <w:gridCol w:w="2211"/>
      </w:tblGrid>
      <w:tr w:rsidR="0056245F" w14:paraId="368BA094" w14:textId="77777777" w:rsidTr="0056245F">
        <w:tc>
          <w:tcPr>
            <w:tcW w:w="2425" w:type="dxa"/>
          </w:tcPr>
          <w:p w14:paraId="5CDC0D85" w14:textId="77777777" w:rsidR="0056245F" w:rsidRDefault="0056245F" w:rsidP="0056245F">
            <w:pPr>
              <w:spacing w:line="360" w:lineRule="auto"/>
              <w:jc w:val="both"/>
              <w:rPr>
                <w:rFonts w:asciiTheme="majorHAnsi" w:hAnsiTheme="majorHAnsi" w:cstheme="majorHAnsi"/>
                <w:sz w:val="24"/>
                <w:szCs w:val="24"/>
              </w:rPr>
            </w:pPr>
          </w:p>
        </w:tc>
        <w:tc>
          <w:tcPr>
            <w:tcW w:w="1890" w:type="dxa"/>
          </w:tcPr>
          <w:p w14:paraId="00FF8295" w14:textId="413240F4" w:rsidR="0056245F" w:rsidRPr="0056245F" w:rsidRDefault="0056245F" w:rsidP="0056245F">
            <w:pPr>
              <w:spacing w:line="360" w:lineRule="auto"/>
              <w:jc w:val="center"/>
              <w:rPr>
                <w:rFonts w:asciiTheme="majorHAnsi" w:hAnsiTheme="majorHAnsi" w:cstheme="majorHAnsi"/>
                <w:sz w:val="24"/>
                <w:szCs w:val="24"/>
                <w:lang w:val="en-US"/>
              </w:rPr>
            </w:pPr>
            <w:r>
              <w:rPr>
                <w:rFonts w:asciiTheme="majorHAnsi" w:hAnsiTheme="majorHAnsi" w:cstheme="majorHAnsi"/>
                <w:sz w:val="24"/>
                <w:szCs w:val="24"/>
                <w:lang w:val="en-US"/>
              </w:rPr>
              <w:t>Random Forest</w:t>
            </w:r>
          </w:p>
        </w:tc>
        <w:tc>
          <w:tcPr>
            <w:tcW w:w="1659" w:type="dxa"/>
          </w:tcPr>
          <w:p w14:paraId="65414ABE" w14:textId="1E5E47F9" w:rsidR="0056245F" w:rsidRDefault="0056245F" w:rsidP="0056245F">
            <w:pPr>
              <w:spacing w:line="360" w:lineRule="auto"/>
              <w:jc w:val="center"/>
              <w:rPr>
                <w:rFonts w:asciiTheme="majorHAnsi" w:hAnsiTheme="majorHAnsi" w:cstheme="majorHAnsi"/>
                <w:sz w:val="24"/>
                <w:szCs w:val="24"/>
              </w:rPr>
            </w:pPr>
            <w:r w:rsidRPr="00003B88">
              <w:rPr>
                <w:rFonts w:asciiTheme="majorHAnsi" w:hAnsiTheme="majorHAnsi" w:cstheme="majorHAnsi"/>
                <w:sz w:val="24"/>
                <w:szCs w:val="24"/>
              </w:rPr>
              <w:t>AdaBoost</w:t>
            </w:r>
          </w:p>
        </w:tc>
        <w:tc>
          <w:tcPr>
            <w:tcW w:w="2211" w:type="dxa"/>
          </w:tcPr>
          <w:p w14:paraId="14DD5935" w14:textId="37BB72C8" w:rsidR="0056245F" w:rsidRDefault="0056245F" w:rsidP="0056245F">
            <w:pPr>
              <w:spacing w:line="360" w:lineRule="auto"/>
              <w:jc w:val="center"/>
              <w:rPr>
                <w:rFonts w:asciiTheme="majorHAnsi" w:hAnsiTheme="majorHAnsi" w:cstheme="majorHAnsi"/>
                <w:sz w:val="24"/>
                <w:szCs w:val="24"/>
              </w:rPr>
            </w:pPr>
            <w:r w:rsidRPr="00003B88">
              <w:rPr>
                <w:rFonts w:asciiTheme="majorHAnsi" w:hAnsiTheme="majorHAnsi" w:cstheme="majorHAnsi"/>
                <w:sz w:val="24"/>
                <w:szCs w:val="24"/>
              </w:rPr>
              <w:t>Gradient Boosting</w:t>
            </w:r>
          </w:p>
        </w:tc>
      </w:tr>
      <w:tr w:rsidR="0056245F" w14:paraId="59F630BE" w14:textId="77777777" w:rsidTr="0056245F">
        <w:tc>
          <w:tcPr>
            <w:tcW w:w="2425" w:type="dxa"/>
          </w:tcPr>
          <w:p w14:paraId="259C2788" w14:textId="365011A2" w:rsidR="0056245F" w:rsidRPr="0056245F" w:rsidRDefault="0056245F" w:rsidP="0056245F">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Accuracy Tolerance</w:t>
            </w:r>
          </w:p>
        </w:tc>
        <w:tc>
          <w:tcPr>
            <w:tcW w:w="1890" w:type="dxa"/>
          </w:tcPr>
          <w:p w14:paraId="72A5571B" w14:textId="7A154A77" w:rsidR="0056245F" w:rsidRPr="0056245F" w:rsidRDefault="0056245F" w:rsidP="0056245F">
            <w:pPr>
              <w:spacing w:line="360" w:lineRule="auto"/>
              <w:jc w:val="center"/>
              <w:rPr>
                <w:rFonts w:asciiTheme="majorHAnsi" w:hAnsiTheme="majorHAnsi" w:cstheme="majorHAnsi"/>
                <w:sz w:val="24"/>
                <w:szCs w:val="24"/>
                <w:lang w:val="en-US"/>
              </w:rPr>
            </w:pPr>
            <w:r w:rsidRPr="0056245F">
              <w:rPr>
                <w:rFonts w:asciiTheme="majorHAnsi" w:hAnsiTheme="majorHAnsi" w:cstheme="majorHAnsi"/>
                <w:sz w:val="24"/>
                <w:szCs w:val="24"/>
                <w:lang w:val="en-US"/>
              </w:rPr>
              <w:t>0.001%</w:t>
            </w:r>
          </w:p>
        </w:tc>
        <w:tc>
          <w:tcPr>
            <w:tcW w:w="1659" w:type="dxa"/>
          </w:tcPr>
          <w:p w14:paraId="4C0BAAAF" w14:textId="1528D115" w:rsidR="0056245F" w:rsidRDefault="0056245F" w:rsidP="0056245F">
            <w:pPr>
              <w:spacing w:line="360" w:lineRule="auto"/>
              <w:jc w:val="center"/>
              <w:rPr>
                <w:rFonts w:asciiTheme="majorHAnsi" w:hAnsiTheme="majorHAnsi" w:cstheme="majorHAnsi"/>
                <w:sz w:val="24"/>
                <w:szCs w:val="24"/>
              </w:rPr>
            </w:pPr>
            <w:r>
              <w:rPr>
                <w:rFonts w:asciiTheme="majorHAnsi" w:hAnsiTheme="majorHAnsi" w:cstheme="majorHAnsi"/>
                <w:sz w:val="24"/>
                <w:szCs w:val="24"/>
                <w:lang w:val="en-US"/>
              </w:rPr>
              <w:t>~ 0</w:t>
            </w:r>
          </w:p>
        </w:tc>
        <w:tc>
          <w:tcPr>
            <w:tcW w:w="2211" w:type="dxa"/>
          </w:tcPr>
          <w:p w14:paraId="769FC96C" w14:textId="57A7A0E3" w:rsidR="0056245F" w:rsidRDefault="0056245F" w:rsidP="0056245F">
            <w:pPr>
              <w:spacing w:line="360" w:lineRule="auto"/>
              <w:jc w:val="center"/>
              <w:rPr>
                <w:rFonts w:asciiTheme="majorHAnsi" w:hAnsiTheme="majorHAnsi" w:cstheme="majorHAnsi"/>
                <w:sz w:val="24"/>
                <w:szCs w:val="24"/>
              </w:rPr>
            </w:pPr>
            <w:r w:rsidRPr="0056245F">
              <w:rPr>
                <w:rFonts w:asciiTheme="majorHAnsi" w:hAnsiTheme="majorHAnsi" w:cstheme="majorHAnsi"/>
                <w:sz w:val="24"/>
                <w:szCs w:val="24"/>
              </w:rPr>
              <w:t>0.1%</w:t>
            </w:r>
          </w:p>
        </w:tc>
      </w:tr>
      <w:tr w:rsidR="0056245F" w14:paraId="1FD6E106" w14:textId="77777777" w:rsidTr="0056245F">
        <w:tc>
          <w:tcPr>
            <w:tcW w:w="2425" w:type="dxa"/>
          </w:tcPr>
          <w:p w14:paraId="34ED2AEE" w14:textId="4892B242" w:rsidR="0056245F" w:rsidRPr="0056245F" w:rsidRDefault="0056245F" w:rsidP="0056245F">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Testing Score (%)</w:t>
            </w:r>
          </w:p>
        </w:tc>
        <w:tc>
          <w:tcPr>
            <w:tcW w:w="1890" w:type="dxa"/>
          </w:tcPr>
          <w:p w14:paraId="0994B3CC" w14:textId="36D68579" w:rsidR="0056245F" w:rsidRPr="0056245F" w:rsidRDefault="0056245F" w:rsidP="0056245F">
            <w:pPr>
              <w:spacing w:line="360" w:lineRule="auto"/>
              <w:jc w:val="center"/>
              <w:rPr>
                <w:rFonts w:asciiTheme="majorHAnsi" w:hAnsiTheme="majorHAnsi" w:cstheme="majorHAnsi"/>
                <w:sz w:val="24"/>
                <w:szCs w:val="24"/>
                <w:lang w:val="en-US"/>
              </w:rPr>
            </w:pPr>
            <w:r w:rsidRPr="0056245F">
              <w:rPr>
                <w:rFonts w:asciiTheme="majorHAnsi" w:hAnsiTheme="majorHAnsi" w:cstheme="majorHAnsi"/>
                <w:sz w:val="24"/>
                <w:szCs w:val="24"/>
                <w:lang w:val="en-US"/>
              </w:rPr>
              <w:t>96</w:t>
            </w:r>
            <w:r>
              <w:rPr>
                <w:rFonts w:asciiTheme="majorHAnsi" w:hAnsiTheme="majorHAnsi" w:cstheme="majorHAnsi"/>
                <w:sz w:val="24"/>
                <w:szCs w:val="24"/>
                <w:lang w:val="en-US"/>
              </w:rPr>
              <w:t>.</w:t>
            </w:r>
            <w:r w:rsidRPr="0056245F">
              <w:rPr>
                <w:rFonts w:asciiTheme="majorHAnsi" w:hAnsiTheme="majorHAnsi" w:cstheme="majorHAnsi"/>
                <w:sz w:val="24"/>
                <w:szCs w:val="24"/>
                <w:lang w:val="en-US"/>
              </w:rPr>
              <w:t>69</w:t>
            </w:r>
          </w:p>
        </w:tc>
        <w:tc>
          <w:tcPr>
            <w:tcW w:w="1659" w:type="dxa"/>
          </w:tcPr>
          <w:p w14:paraId="28C24997" w14:textId="56B2370C" w:rsidR="0056245F" w:rsidRDefault="0056245F" w:rsidP="0056245F">
            <w:pPr>
              <w:spacing w:line="360" w:lineRule="auto"/>
              <w:jc w:val="center"/>
              <w:rPr>
                <w:rFonts w:asciiTheme="majorHAnsi" w:hAnsiTheme="majorHAnsi" w:cstheme="majorHAnsi"/>
                <w:sz w:val="24"/>
                <w:szCs w:val="24"/>
                <w:lang w:val="en-US"/>
              </w:rPr>
            </w:pPr>
            <w:r w:rsidRPr="0056245F">
              <w:rPr>
                <w:rFonts w:asciiTheme="majorHAnsi" w:hAnsiTheme="majorHAnsi" w:cstheme="majorHAnsi"/>
                <w:sz w:val="24"/>
                <w:szCs w:val="24"/>
                <w:lang w:val="en-US"/>
              </w:rPr>
              <w:t>41</w:t>
            </w:r>
            <w:r>
              <w:rPr>
                <w:rFonts w:asciiTheme="majorHAnsi" w:hAnsiTheme="majorHAnsi" w:cstheme="majorHAnsi"/>
                <w:sz w:val="24"/>
                <w:szCs w:val="24"/>
                <w:lang w:val="en-US"/>
              </w:rPr>
              <w:t>.</w:t>
            </w:r>
            <w:r w:rsidRPr="0056245F">
              <w:rPr>
                <w:rFonts w:asciiTheme="majorHAnsi" w:hAnsiTheme="majorHAnsi" w:cstheme="majorHAnsi"/>
                <w:sz w:val="24"/>
                <w:szCs w:val="24"/>
                <w:lang w:val="en-US"/>
              </w:rPr>
              <w:t>13</w:t>
            </w:r>
            <w:r>
              <w:rPr>
                <w:rFonts w:asciiTheme="majorHAnsi" w:hAnsiTheme="majorHAnsi" w:cstheme="majorHAnsi"/>
                <w:sz w:val="24"/>
                <w:szCs w:val="24"/>
                <w:lang w:val="en-US"/>
              </w:rPr>
              <w:t>%</w:t>
            </w:r>
          </w:p>
        </w:tc>
        <w:tc>
          <w:tcPr>
            <w:tcW w:w="2211" w:type="dxa"/>
          </w:tcPr>
          <w:p w14:paraId="408DED56" w14:textId="45D8B6E7" w:rsidR="0056245F" w:rsidRPr="0056245F" w:rsidRDefault="0056245F" w:rsidP="0056245F">
            <w:pPr>
              <w:spacing w:line="360" w:lineRule="auto"/>
              <w:jc w:val="center"/>
              <w:rPr>
                <w:rFonts w:asciiTheme="majorHAnsi" w:hAnsiTheme="majorHAnsi" w:cstheme="majorHAnsi"/>
                <w:sz w:val="24"/>
                <w:szCs w:val="24"/>
                <w:lang w:val="en-US"/>
              </w:rPr>
            </w:pPr>
            <w:r w:rsidRPr="0056245F">
              <w:rPr>
                <w:rFonts w:asciiTheme="majorHAnsi" w:hAnsiTheme="majorHAnsi" w:cstheme="majorHAnsi"/>
                <w:sz w:val="24"/>
                <w:szCs w:val="24"/>
              </w:rPr>
              <w:t>95</w:t>
            </w:r>
            <w:r>
              <w:rPr>
                <w:rFonts w:asciiTheme="majorHAnsi" w:hAnsiTheme="majorHAnsi" w:cstheme="majorHAnsi"/>
                <w:sz w:val="24"/>
                <w:szCs w:val="24"/>
                <w:lang w:val="en-US"/>
              </w:rPr>
              <w:t>.</w:t>
            </w:r>
            <w:r w:rsidRPr="0056245F">
              <w:rPr>
                <w:rFonts w:asciiTheme="majorHAnsi" w:hAnsiTheme="majorHAnsi" w:cstheme="majorHAnsi"/>
                <w:sz w:val="24"/>
                <w:szCs w:val="24"/>
              </w:rPr>
              <w:t>03</w:t>
            </w:r>
            <w:r>
              <w:rPr>
                <w:rFonts w:asciiTheme="majorHAnsi" w:hAnsiTheme="majorHAnsi" w:cstheme="majorHAnsi"/>
                <w:sz w:val="24"/>
                <w:szCs w:val="24"/>
                <w:lang w:val="en-US"/>
              </w:rPr>
              <w:t>%</w:t>
            </w:r>
          </w:p>
        </w:tc>
      </w:tr>
      <w:tr w:rsidR="0056245F" w14:paraId="70FB8FA6" w14:textId="77777777" w:rsidTr="0056245F">
        <w:tc>
          <w:tcPr>
            <w:tcW w:w="2425" w:type="dxa"/>
          </w:tcPr>
          <w:p w14:paraId="54B8D60B" w14:textId="48DDDE90" w:rsidR="0056245F" w:rsidRPr="0056245F" w:rsidRDefault="0056245F" w:rsidP="0056245F">
            <w:pPr>
              <w:spacing w:line="360" w:lineRule="auto"/>
              <w:jc w:val="both"/>
              <w:rPr>
                <w:rFonts w:asciiTheme="majorHAnsi" w:hAnsiTheme="majorHAnsi" w:cstheme="majorHAnsi"/>
                <w:sz w:val="24"/>
                <w:szCs w:val="24"/>
              </w:rPr>
            </w:pPr>
            <w:r>
              <w:rPr>
                <w:rFonts w:asciiTheme="majorHAnsi" w:hAnsiTheme="majorHAnsi" w:cstheme="majorHAnsi"/>
                <w:sz w:val="24"/>
                <w:szCs w:val="24"/>
              </w:rPr>
              <w:t>Χαρακτηριστικό 1</w:t>
            </w:r>
          </w:p>
        </w:tc>
        <w:tc>
          <w:tcPr>
            <w:tcW w:w="1890" w:type="dxa"/>
          </w:tcPr>
          <w:p w14:paraId="51F848D9" w14:textId="624D887C" w:rsidR="0056245F" w:rsidRPr="0056245F" w:rsidRDefault="0056245F" w:rsidP="0056245F">
            <w:pPr>
              <w:spacing w:line="360" w:lineRule="auto"/>
              <w:jc w:val="center"/>
              <w:rPr>
                <w:rFonts w:asciiTheme="majorHAnsi" w:hAnsiTheme="majorHAnsi" w:cstheme="majorHAnsi"/>
                <w:sz w:val="24"/>
                <w:szCs w:val="24"/>
              </w:rPr>
            </w:pPr>
            <w:r>
              <w:rPr>
                <w:rFonts w:asciiTheme="majorHAnsi" w:hAnsiTheme="majorHAnsi" w:cstheme="majorHAnsi"/>
                <w:sz w:val="24"/>
                <w:szCs w:val="24"/>
              </w:rPr>
              <w:t>`</w:t>
            </w:r>
            <w:r w:rsidRPr="0056245F">
              <w:rPr>
                <w:rFonts w:asciiTheme="majorHAnsi" w:hAnsiTheme="majorHAnsi" w:cstheme="majorHAnsi"/>
                <w:sz w:val="24"/>
                <w:szCs w:val="24"/>
                <w:lang w:val="en-US"/>
              </w:rPr>
              <w:t>Height</w:t>
            </w:r>
            <w:r>
              <w:rPr>
                <w:rFonts w:asciiTheme="majorHAnsi" w:hAnsiTheme="majorHAnsi" w:cstheme="majorHAnsi"/>
                <w:sz w:val="24"/>
                <w:szCs w:val="24"/>
              </w:rPr>
              <w:t>`</w:t>
            </w:r>
          </w:p>
        </w:tc>
        <w:tc>
          <w:tcPr>
            <w:tcW w:w="1659" w:type="dxa"/>
          </w:tcPr>
          <w:p w14:paraId="3D0F9967" w14:textId="59882548" w:rsidR="0056245F" w:rsidRDefault="0056245F" w:rsidP="0056245F">
            <w:pPr>
              <w:spacing w:line="360" w:lineRule="auto"/>
              <w:jc w:val="center"/>
              <w:rPr>
                <w:rFonts w:asciiTheme="majorHAnsi" w:hAnsiTheme="majorHAnsi" w:cstheme="majorHAnsi"/>
                <w:sz w:val="24"/>
                <w:szCs w:val="24"/>
              </w:rPr>
            </w:pPr>
            <w:r>
              <w:rPr>
                <w:rFonts w:asciiTheme="majorHAnsi" w:hAnsiTheme="majorHAnsi" w:cstheme="majorHAnsi"/>
                <w:sz w:val="24"/>
                <w:szCs w:val="24"/>
              </w:rPr>
              <w:t>`</w:t>
            </w:r>
            <w:r w:rsidRPr="0056245F">
              <w:rPr>
                <w:rFonts w:asciiTheme="majorHAnsi" w:hAnsiTheme="majorHAnsi" w:cstheme="majorHAnsi"/>
                <w:sz w:val="24"/>
                <w:szCs w:val="24"/>
              </w:rPr>
              <w:t>Height</w:t>
            </w:r>
            <w:r>
              <w:rPr>
                <w:rFonts w:asciiTheme="majorHAnsi" w:hAnsiTheme="majorHAnsi" w:cstheme="majorHAnsi"/>
                <w:sz w:val="24"/>
                <w:szCs w:val="24"/>
              </w:rPr>
              <w:t>`</w:t>
            </w:r>
          </w:p>
        </w:tc>
        <w:tc>
          <w:tcPr>
            <w:tcW w:w="2211" w:type="dxa"/>
          </w:tcPr>
          <w:p w14:paraId="1A7CE5D4" w14:textId="0E661204" w:rsidR="0056245F" w:rsidRDefault="0056245F" w:rsidP="0056245F">
            <w:pPr>
              <w:spacing w:line="360" w:lineRule="auto"/>
              <w:jc w:val="center"/>
              <w:rPr>
                <w:rFonts w:asciiTheme="majorHAnsi" w:hAnsiTheme="majorHAnsi" w:cstheme="majorHAnsi"/>
                <w:sz w:val="24"/>
                <w:szCs w:val="24"/>
              </w:rPr>
            </w:pPr>
            <w:r>
              <w:rPr>
                <w:rFonts w:asciiTheme="majorHAnsi" w:hAnsiTheme="majorHAnsi" w:cstheme="majorHAnsi"/>
                <w:sz w:val="24"/>
                <w:szCs w:val="24"/>
              </w:rPr>
              <w:t>`</w:t>
            </w:r>
            <w:r w:rsidRPr="0056245F">
              <w:rPr>
                <w:rFonts w:asciiTheme="majorHAnsi" w:hAnsiTheme="majorHAnsi" w:cstheme="majorHAnsi"/>
                <w:sz w:val="24"/>
                <w:szCs w:val="24"/>
              </w:rPr>
              <w:t>Height</w:t>
            </w:r>
            <w:r>
              <w:rPr>
                <w:rFonts w:asciiTheme="majorHAnsi" w:hAnsiTheme="majorHAnsi" w:cstheme="majorHAnsi"/>
                <w:sz w:val="24"/>
                <w:szCs w:val="24"/>
              </w:rPr>
              <w:t>`</w:t>
            </w:r>
          </w:p>
        </w:tc>
      </w:tr>
      <w:tr w:rsidR="0056245F" w14:paraId="5BA00D15" w14:textId="77777777" w:rsidTr="0056245F">
        <w:tc>
          <w:tcPr>
            <w:tcW w:w="2425" w:type="dxa"/>
          </w:tcPr>
          <w:p w14:paraId="7DC2C75D" w14:textId="1039445A" w:rsidR="0056245F" w:rsidRDefault="0056245F" w:rsidP="0056245F">
            <w:pPr>
              <w:spacing w:line="360" w:lineRule="auto"/>
              <w:jc w:val="both"/>
              <w:rPr>
                <w:rFonts w:asciiTheme="majorHAnsi" w:hAnsiTheme="majorHAnsi" w:cstheme="majorHAnsi"/>
                <w:sz w:val="24"/>
                <w:szCs w:val="24"/>
              </w:rPr>
            </w:pPr>
            <w:r>
              <w:rPr>
                <w:rFonts w:asciiTheme="majorHAnsi" w:hAnsiTheme="majorHAnsi" w:cstheme="majorHAnsi"/>
                <w:sz w:val="24"/>
                <w:szCs w:val="24"/>
              </w:rPr>
              <w:t>Χαρακτηριστικό 2</w:t>
            </w:r>
          </w:p>
        </w:tc>
        <w:tc>
          <w:tcPr>
            <w:tcW w:w="1890" w:type="dxa"/>
          </w:tcPr>
          <w:p w14:paraId="346748ED" w14:textId="058BA4C0" w:rsidR="0056245F" w:rsidRDefault="0056245F" w:rsidP="0056245F">
            <w:pPr>
              <w:spacing w:line="360" w:lineRule="auto"/>
              <w:jc w:val="center"/>
              <w:rPr>
                <w:rFonts w:asciiTheme="majorHAnsi" w:hAnsiTheme="majorHAnsi" w:cstheme="majorHAnsi"/>
                <w:sz w:val="24"/>
                <w:szCs w:val="24"/>
              </w:rPr>
            </w:pPr>
            <w:r>
              <w:rPr>
                <w:rFonts w:asciiTheme="majorHAnsi" w:hAnsiTheme="majorHAnsi" w:cstheme="majorHAnsi"/>
                <w:sz w:val="24"/>
                <w:szCs w:val="24"/>
              </w:rPr>
              <w:t>`</w:t>
            </w:r>
            <w:r w:rsidRPr="0056245F">
              <w:rPr>
                <w:rFonts w:asciiTheme="majorHAnsi" w:hAnsiTheme="majorHAnsi" w:cstheme="majorHAnsi"/>
                <w:sz w:val="24"/>
                <w:szCs w:val="24"/>
              </w:rPr>
              <w:t>Weight</w:t>
            </w:r>
            <w:r>
              <w:rPr>
                <w:rFonts w:asciiTheme="majorHAnsi" w:hAnsiTheme="majorHAnsi" w:cstheme="majorHAnsi"/>
                <w:sz w:val="24"/>
                <w:szCs w:val="24"/>
              </w:rPr>
              <w:t>`</w:t>
            </w:r>
          </w:p>
        </w:tc>
        <w:tc>
          <w:tcPr>
            <w:tcW w:w="1659" w:type="dxa"/>
          </w:tcPr>
          <w:p w14:paraId="79657599" w14:textId="32AE087B" w:rsidR="0056245F" w:rsidRDefault="0056245F" w:rsidP="0056245F">
            <w:pPr>
              <w:spacing w:line="360" w:lineRule="auto"/>
              <w:jc w:val="center"/>
              <w:rPr>
                <w:rFonts w:asciiTheme="majorHAnsi" w:hAnsiTheme="majorHAnsi" w:cstheme="majorHAnsi"/>
                <w:sz w:val="24"/>
                <w:szCs w:val="24"/>
              </w:rPr>
            </w:pPr>
            <w:r>
              <w:rPr>
                <w:rFonts w:asciiTheme="majorHAnsi" w:hAnsiTheme="majorHAnsi" w:cstheme="majorHAnsi"/>
                <w:sz w:val="24"/>
                <w:szCs w:val="24"/>
              </w:rPr>
              <w:t>`</w:t>
            </w:r>
            <w:r w:rsidRPr="0056245F">
              <w:rPr>
                <w:rFonts w:asciiTheme="majorHAnsi" w:hAnsiTheme="majorHAnsi" w:cstheme="majorHAnsi"/>
                <w:sz w:val="24"/>
                <w:szCs w:val="24"/>
              </w:rPr>
              <w:t>Weight</w:t>
            </w:r>
            <w:r>
              <w:rPr>
                <w:rFonts w:asciiTheme="majorHAnsi" w:hAnsiTheme="majorHAnsi" w:cstheme="majorHAnsi"/>
                <w:sz w:val="24"/>
                <w:szCs w:val="24"/>
              </w:rPr>
              <w:t>`</w:t>
            </w:r>
          </w:p>
        </w:tc>
        <w:tc>
          <w:tcPr>
            <w:tcW w:w="2211" w:type="dxa"/>
          </w:tcPr>
          <w:p w14:paraId="445D760D" w14:textId="2D82C0E8" w:rsidR="0056245F" w:rsidRDefault="0056245F" w:rsidP="0056245F">
            <w:pPr>
              <w:spacing w:line="360" w:lineRule="auto"/>
              <w:jc w:val="center"/>
              <w:rPr>
                <w:rFonts w:asciiTheme="majorHAnsi" w:hAnsiTheme="majorHAnsi" w:cstheme="majorHAnsi"/>
                <w:sz w:val="24"/>
                <w:szCs w:val="24"/>
              </w:rPr>
            </w:pPr>
            <w:r>
              <w:rPr>
                <w:rFonts w:asciiTheme="majorHAnsi" w:hAnsiTheme="majorHAnsi" w:cstheme="majorHAnsi"/>
                <w:sz w:val="24"/>
                <w:szCs w:val="24"/>
              </w:rPr>
              <w:t>`</w:t>
            </w:r>
            <w:r w:rsidRPr="0056245F">
              <w:rPr>
                <w:rFonts w:asciiTheme="majorHAnsi" w:hAnsiTheme="majorHAnsi" w:cstheme="majorHAnsi"/>
                <w:sz w:val="24"/>
                <w:szCs w:val="24"/>
              </w:rPr>
              <w:t>Weight</w:t>
            </w:r>
            <w:r>
              <w:rPr>
                <w:rFonts w:asciiTheme="majorHAnsi" w:hAnsiTheme="majorHAnsi" w:cstheme="majorHAnsi"/>
                <w:sz w:val="24"/>
                <w:szCs w:val="24"/>
              </w:rPr>
              <w:t>`</w:t>
            </w:r>
          </w:p>
        </w:tc>
      </w:tr>
      <w:tr w:rsidR="0056245F" w14:paraId="514EFAB5" w14:textId="77777777" w:rsidTr="0056245F">
        <w:tc>
          <w:tcPr>
            <w:tcW w:w="2425" w:type="dxa"/>
          </w:tcPr>
          <w:p w14:paraId="71D3747B" w14:textId="7AE2942D" w:rsidR="0056245F" w:rsidRDefault="00C44674" w:rsidP="0056245F">
            <w:pPr>
              <w:spacing w:line="360" w:lineRule="auto"/>
              <w:jc w:val="both"/>
              <w:rPr>
                <w:rFonts w:asciiTheme="majorHAnsi" w:hAnsiTheme="majorHAnsi" w:cstheme="majorHAnsi"/>
                <w:sz w:val="24"/>
                <w:szCs w:val="24"/>
              </w:rPr>
            </w:pPr>
            <w:r>
              <w:rPr>
                <w:rFonts w:asciiTheme="majorHAnsi" w:hAnsiTheme="majorHAnsi" w:cstheme="majorHAnsi"/>
                <w:sz w:val="24"/>
                <w:szCs w:val="24"/>
              </w:rPr>
              <w:t>Χαρακτηριστικό 3</w:t>
            </w:r>
          </w:p>
        </w:tc>
        <w:tc>
          <w:tcPr>
            <w:tcW w:w="1890" w:type="dxa"/>
          </w:tcPr>
          <w:p w14:paraId="5828926F" w14:textId="5EBEBDAA" w:rsidR="0056245F" w:rsidRDefault="00C44674" w:rsidP="0056245F">
            <w:pPr>
              <w:spacing w:line="360" w:lineRule="auto"/>
              <w:jc w:val="center"/>
              <w:rPr>
                <w:rFonts w:asciiTheme="majorHAnsi" w:hAnsiTheme="majorHAnsi" w:cstheme="majorHAnsi"/>
                <w:sz w:val="24"/>
                <w:szCs w:val="24"/>
              </w:rPr>
            </w:pPr>
            <w:r>
              <w:rPr>
                <w:rFonts w:asciiTheme="majorHAnsi" w:hAnsiTheme="majorHAnsi" w:cstheme="majorHAnsi"/>
                <w:sz w:val="24"/>
                <w:szCs w:val="24"/>
              </w:rPr>
              <w:t>-</w:t>
            </w:r>
          </w:p>
        </w:tc>
        <w:tc>
          <w:tcPr>
            <w:tcW w:w="1659" w:type="dxa"/>
          </w:tcPr>
          <w:p w14:paraId="2786A0FD" w14:textId="4BADA771" w:rsidR="0056245F" w:rsidRDefault="00C44674" w:rsidP="0056245F">
            <w:pPr>
              <w:spacing w:line="360" w:lineRule="auto"/>
              <w:jc w:val="center"/>
              <w:rPr>
                <w:rFonts w:asciiTheme="majorHAnsi" w:hAnsiTheme="majorHAnsi" w:cstheme="majorHAnsi"/>
                <w:sz w:val="24"/>
                <w:szCs w:val="24"/>
              </w:rPr>
            </w:pPr>
            <w:r>
              <w:rPr>
                <w:rFonts w:asciiTheme="majorHAnsi" w:hAnsiTheme="majorHAnsi" w:cstheme="majorHAnsi"/>
                <w:sz w:val="24"/>
                <w:szCs w:val="24"/>
              </w:rPr>
              <w:t>-</w:t>
            </w:r>
          </w:p>
        </w:tc>
        <w:tc>
          <w:tcPr>
            <w:tcW w:w="2211" w:type="dxa"/>
          </w:tcPr>
          <w:p w14:paraId="72DADCA1" w14:textId="3DD90FDC" w:rsidR="0056245F" w:rsidRDefault="0056245F" w:rsidP="0056245F">
            <w:pPr>
              <w:spacing w:line="360" w:lineRule="auto"/>
              <w:jc w:val="center"/>
              <w:rPr>
                <w:rFonts w:asciiTheme="majorHAnsi" w:hAnsiTheme="majorHAnsi" w:cstheme="majorHAnsi"/>
                <w:sz w:val="24"/>
                <w:szCs w:val="24"/>
              </w:rPr>
            </w:pPr>
            <w:r>
              <w:rPr>
                <w:rFonts w:asciiTheme="majorHAnsi" w:hAnsiTheme="majorHAnsi" w:cstheme="majorHAnsi"/>
                <w:sz w:val="24"/>
                <w:szCs w:val="24"/>
              </w:rPr>
              <w:t>`</w:t>
            </w:r>
            <w:r w:rsidRPr="0056245F">
              <w:rPr>
                <w:rFonts w:asciiTheme="majorHAnsi" w:hAnsiTheme="majorHAnsi" w:cstheme="majorHAnsi"/>
                <w:sz w:val="24"/>
                <w:szCs w:val="24"/>
              </w:rPr>
              <w:t>Age</w:t>
            </w:r>
            <w:r>
              <w:rPr>
                <w:rFonts w:asciiTheme="majorHAnsi" w:hAnsiTheme="majorHAnsi" w:cstheme="majorHAnsi"/>
                <w:sz w:val="24"/>
                <w:szCs w:val="24"/>
              </w:rPr>
              <w:t>`</w:t>
            </w:r>
          </w:p>
        </w:tc>
      </w:tr>
      <w:tr w:rsidR="0056245F" w14:paraId="68ECCEB0" w14:textId="77777777" w:rsidTr="0056245F">
        <w:tc>
          <w:tcPr>
            <w:tcW w:w="2425" w:type="dxa"/>
          </w:tcPr>
          <w:p w14:paraId="5DF4D316" w14:textId="0CFD005F" w:rsidR="0056245F" w:rsidRDefault="00C44674" w:rsidP="0056245F">
            <w:pPr>
              <w:spacing w:line="360" w:lineRule="auto"/>
              <w:jc w:val="both"/>
              <w:rPr>
                <w:rFonts w:asciiTheme="majorHAnsi" w:hAnsiTheme="majorHAnsi" w:cstheme="majorHAnsi"/>
                <w:sz w:val="24"/>
                <w:szCs w:val="24"/>
              </w:rPr>
            </w:pPr>
            <w:r>
              <w:rPr>
                <w:rFonts w:asciiTheme="majorHAnsi" w:hAnsiTheme="majorHAnsi" w:cstheme="majorHAnsi"/>
                <w:sz w:val="24"/>
                <w:szCs w:val="24"/>
              </w:rPr>
              <w:t>Χαρακτηριστικό 4</w:t>
            </w:r>
          </w:p>
        </w:tc>
        <w:tc>
          <w:tcPr>
            <w:tcW w:w="1890" w:type="dxa"/>
          </w:tcPr>
          <w:p w14:paraId="1452CAF6" w14:textId="567F0117" w:rsidR="0056245F" w:rsidRDefault="00C44674" w:rsidP="0056245F">
            <w:pPr>
              <w:spacing w:line="360" w:lineRule="auto"/>
              <w:jc w:val="center"/>
              <w:rPr>
                <w:rFonts w:asciiTheme="majorHAnsi" w:hAnsiTheme="majorHAnsi" w:cstheme="majorHAnsi"/>
                <w:sz w:val="24"/>
                <w:szCs w:val="24"/>
              </w:rPr>
            </w:pPr>
            <w:r>
              <w:rPr>
                <w:rFonts w:asciiTheme="majorHAnsi" w:hAnsiTheme="majorHAnsi" w:cstheme="majorHAnsi"/>
                <w:sz w:val="24"/>
                <w:szCs w:val="24"/>
              </w:rPr>
              <w:t>-</w:t>
            </w:r>
          </w:p>
        </w:tc>
        <w:tc>
          <w:tcPr>
            <w:tcW w:w="1659" w:type="dxa"/>
          </w:tcPr>
          <w:p w14:paraId="4740FC49" w14:textId="5FFD7EC1" w:rsidR="0056245F" w:rsidRDefault="00C44674" w:rsidP="0056245F">
            <w:pPr>
              <w:spacing w:line="360" w:lineRule="auto"/>
              <w:jc w:val="center"/>
              <w:rPr>
                <w:rFonts w:asciiTheme="majorHAnsi" w:hAnsiTheme="majorHAnsi" w:cstheme="majorHAnsi"/>
                <w:sz w:val="24"/>
                <w:szCs w:val="24"/>
              </w:rPr>
            </w:pPr>
            <w:r>
              <w:rPr>
                <w:rFonts w:asciiTheme="majorHAnsi" w:hAnsiTheme="majorHAnsi" w:cstheme="majorHAnsi"/>
                <w:sz w:val="24"/>
                <w:szCs w:val="24"/>
              </w:rPr>
              <w:t>-</w:t>
            </w:r>
          </w:p>
        </w:tc>
        <w:tc>
          <w:tcPr>
            <w:tcW w:w="2211" w:type="dxa"/>
          </w:tcPr>
          <w:p w14:paraId="231B49D9" w14:textId="1D32FBF9" w:rsidR="0056245F" w:rsidRDefault="0056245F" w:rsidP="0056245F">
            <w:pPr>
              <w:spacing w:line="360" w:lineRule="auto"/>
              <w:jc w:val="center"/>
              <w:rPr>
                <w:rFonts w:asciiTheme="majorHAnsi" w:hAnsiTheme="majorHAnsi" w:cstheme="majorHAnsi"/>
                <w:sz w:val="24"/>
                <w:szCs w:val="24"/>
              </w:rPr>
            </w:pPr>
            <w:r>
              <w:rPr>
                <w:rFonts w:asciiTheme="majorHAnsi" w:hAnsiTheme="majorHAnsi" w:cstheme="majorHAnsi"/>
                <w:sz w:val="24"/>
                <w:szCs w:val="24"/>
              </w:rPr>
              <w:t>`</w:t>
            </w:r>
            <w:r w:rsidRPr="0056245F">
              <w:rPr>
                <w:rFonts w:asciiTheme="majorHAnsi" w:hAnsiTheme="majorHAnsi" w:cstheme="majorHAnsi"/>
                <w:sz w:val="24"/>
                <w:szCs w:val="24"/>
              </w:rPr>
              <w:t>NCP</w:t>
            </w:r>
            <w:r>
              <w:rPr>
                <w:rFonts w:asciiTheme="majorHAnsi" w:hAnsiTheme="majorHAnsi" w:cstheme="majorHAnsi"/>
                <w:sz w:val="24"/>
                <w:szCs w:val="24"/>
              </w:rPr>
              <w:t>`</w:t>
            </w:r>
          </w:p>
        </w:tc>
      </w:tr>
      <w:tr w:rsidR="0056245F" w14:paraId="2DF3FA8C" w14:textId="77777777" w:rsidTr="0056245F">
        <w:tc>
          <w:tcPr>
            <w:tcW w:w="2425" w:type="dxa"/>
          </w:tcPr>
          <w:p w14:paraId="32EBDD70" w14:textId="70BB5BD4" w:rsidR="0056245F" w:rsidRDefault="00C44674" w:rsidP="0056245F">
            <w:pPr>
              <w:spacing w:line="360" w:lineRule="auto"/>
              <w:jc w:val="both"/>
              <w:rPr>
                <w:rFonts w:asciiTheme="majorHAnsi" w:hAnsiTheme="majorHAnsi" w:cstheme="majorHAnsi"/>
                <w:sz w:val="24"/>
                <w:szCs w:val="24"/>
              </w:rPr>
            </w:pPr>
            <w:r>
              <w:rPr>
                <w:rFonts w:asciiTheme="majorHAnsi" w:hAnsiTheme="majorHAnsi" w:cstheme="majorHAnsi"/>
                <w:sz w:val="24"/>
                <w:szCs w:val="24"/>
              </w:rPr>
              <w:t>Χαρακτηριστικό 5</w:t>
            </w:r>
          </w:p>
        </w:tc>
        <w:tc>
          <w:tcPr>
            <w:tcW w:w="1890" w:type="dxa"/>
          </w:tcPr>
          <w:p w14:paraId="1D9AD8CC" w14:textId="6159C37E" w:rsidR="0056245F" w:rsidRDefault="00C44674" w:rsidP="0056245F">
            <w:pPr>
              <w:spacing w:line="360" w:lineRule="auto"/>
              <w:jc w:val="center"/>
              <w:rPr>
                <w:rFonts w:asciiTheme="majorHAnsi" w:hAnsiTheme="majorHAnsi" w:cstheme="majorHAnsi"/>
                <w:sz w:val="24"/>
                <w:szCs w:val="24"/>
              </w:rPr>
            </w:pPr>
            <w:r>
              <w:rPr>
                <w:rFonts w:asciiTheme="majorHAnsi" w:hAnsiTheme="majorHAnsi" w:cstheme="majorHAnsi"/>
                <w:sz w:val="24"/>
                <w:szCs w:val="24"/>
              </w:rPr>
              <w:t>-</w:t>
            </w:r>
          </w:p>
        </w:tc>
        <w:tc>
          <w:tcPr>
            <w:tcW w:w="1659" w:type="dxa"/>
          </w:tcPr>
          <w:p w14:paraId="587BCC0C" w14:textId="1AF490C0" w:rsidR="0056245F" w:rsidRDefault="00C44674" w:rsidP="0056245F">
            <w:pPr>
              <w:spacing w:line="360" w:lineRule="auto"/>
              <w:jc w:val="center"/>
              <w:rPr>
                <w:rFonts w:asciiTheme="majorHAnsi" w:hAnsiTheme="majorHAnsi" w:cstheme="majorHAnsi"/>
                <w:sz w:val="24"/>
                <w:szCs w:val="24"/>
              </w:rPr>
            </w:pPr>
            <w:r>
              <w:rPr>
                <w:rFonts w:asciiTheme="majorHAnsi" w:hAnsiTheme="majorHAnsi" w:cstheme="majorHAnsi"/>
                <w:sz w:val="24"/>
                <w:szCs w:val="24"/>
              </w:rPr>
              <w:t>-</w:t>
            </w:r>
          </w:p>
        </w:tc>
        <w:tc>
          <w:tcPr>
            <w:tcW w:w="2211" w:type="dxa"/>
          </w:tcPr>
          <w:p w14:paraId="204FBC35" w14:textId="5F6DEAC4" w:rsidR="0056245F" w:rsidRDefault="0056245F" w:rsidP="00EF714F">
            <w:pPr>
              <w:keepNext/>
              <w:spacing w:line="360" w:lineRule="auto"/>
              <w:jc w:val="center"/>
              <w:rPr>
                <w:rFonts w:asciiTheme="majorHAnsi" w:hAnsiTheme="majorHAnsi" w:cstheme="majorHAnsi"/>
                <w:sz w:val="24"/>
                <w:szCs w:val="24"/>
              </w:rPr>
            </w:pPr>
            <w:r>
              <w:rPr>
                <w:rFonts w:asciiTheme="majorHAnsi" w:hAnsiTheme="majorHAnsi" w:cstheme="majorHAnsi"/>
                <w:sz w:val="24"/>
                <w:szCs w:val="24"/>
              </w:rPr>
              <w:t>`</w:t>
            </w:r>
            <w:r w:rsidRPr="0056245F">
              <w:rPr>
                <w:rFonts w:asciiTheme="majorHAnsi" w:hAnsiTheme="majorHAnsi" w:cstheme="majorHAnsi"/>
                <w:sz w:val="24"/>
                <w:szCs w:val="24"/>
              </w:rPr>
              <w:t>Gender</w:t>
            </w:r>
            <w:r>
              <w:rPr>
                <w:rFonts w:asciiTheme="majorHAnsi" w:hAnsiTheme="majorHAnsi" w:cstheme="majorHAnsi"/>
                <w:sz w:val="24"/>
                <w:szCs w:val="24"/>
              </w:rPr>
              <w:t>`</w:t>
            </w:r>
          </w:p>
        </w:tc>
      </w:tr>
    </w:tbl>
    <w:p w14:paraId="6709419B" w14:textId="564A02BF" w:rsidR="00EF714F" w:rsidRPr="009071E9" w:rsidRDefault="00EF714F" w:rsidP="00EF714F">
      <w:pPr>
        <w:pStyle w:val="Caption"/>
        <w:jc w:val="center"/>
        <w:rPr>
          <w:rFonts w:asciiTheme="majorHAnsi" w:hAnsiTheme="majorHAnsi" w:cstheme="majorHAnsi"/>
        </w:rPr>
      </w:pPr>
      <w:r w:rsidRPr="009071E9">
        <w:rPr>
          <w:rFonts w:asciiTheme="majorHAnsi" w:hAnsiTheme="majorHAnsi" w:cstheme="majorHAnsi"/>
        </w:rPr>
        <w:t xml:space="preserve">Πίνακας </w:t>
      </w:r>
      <w:r w:rsidRPr="009071E9">
        <w:rPr>
          <w:rFonts w:asciiTheme="majorHAnsi" w:hAnsiTheme="majorHAnsi" w:cstheme="majorHAnsi"/>
        </w:rPr>
        <w:fldChar w:fldCharType="begin"/>
      </w:r>
      <w:r w:rsidRPr="009071E9">
        <w:rPr>
          <w:rFonts w:asciiTheme="majorHAnsi" w:hAnsiTheme="majorHAnsi" w:cstheme="majorHAnsi"/>
        </w:rPr>
        <w:instrText xml:space="preserve"> SEQ Πίνακας \* ARABIC </w:instrText>
      </w:r>
      <w:r w:rsidRPr="009071E9">
        <w:rPr>
          <w:rFonts w:asciiTheme="majorHAnsi" w:hAnsiTheme="majorHAnsi" w:cstheme="majorHAnsi"/>
        </w:rPr>
        <w:fldChar w:fldCharType="separate"/>
      </w:r>
      <w:r w:rsidR="00F36EF5" w:rsidRPr="009071E9">
        <w:rPr>
          <w:rFonts w:asciiTheme="majorHAnsi" w:hAnsiTheme="majorHAnsi" w:cstheme="majorHAnsi"/>
          <w:noProof/>
        </w:rPr>
        <w:t>5</w:t>
      </w:r>
      <w:r w:rsidRPr="009071E9">
        <w:rPr>
          <w:rFonts w:asciiTheme="majorHAnsi" w:hAnsiTheme="majorHAnsi" w:cstheme="majorHAnsi"/>
        </w:rPr>
        <w:fldChar w:fldCharType="end"/>
      </w:r>
      <w:r w:rsidRPr="009071E9">
        <w:rPr>
          <w:rFonts w:asciiTheme="majorHAnsi" w:hAnsiTheme="majorHAnsi" w:cstheme="majorHAnsi"/>
        </w:rPr>
        <w:t xml:space="preserve">: Αποτελέσματα </w:t>
      </w:r>
      <w:proofErr w:type="spellStart"/>
      <w:r w:rsidRPr="009071E9">
        <w:rPr>
          <w:rFonts w:asciiTheme="majorHAnsi" w:hAnsiTheme="majorHAnsi" w:cstheme="majorHAnsi"/>
        </w:rPr>
        <w:t>SequentialFeatureSelector</w:t>
      </w:r>
      <w:proofErr w:type="spellEnd"/>
      <w:r w:rsidRPr="009071E9">
        <w:rPr>
          <w:rFonts w:asciiTheme="majorHAnsi" w:hAnsiTheme="majorHAnsi" w:cstheme="majorHAnsi"/>
        </w:rPr>
        <w:t xml:space="preserve"> για κάθε μοντέλο με τα προκαθορισμένα </w:t>
      </w:r>
      <w:r w:rsidRPr="009071E9">
        <w:rPr>
          <w:rFonts w:asciiTheme="majorHAnsi" w:hAnsiTheme="majorHAnsi" w:cstheme="majorHAnsi"/>
          <w:lang w:val="en-US"/>
        </w:rPr>
        <w:t>accuracy</w:t>
      </w:r>
      <w:r w:rsidRPr="009071E9">
        <w:rPr>
          <w:rFonts w:asciiTheme="majorHAnsi" w:hAnsiTheme="majorHAnsi" w:cstheme="majorHAnsi"/>
        </w:rPr>
        <w:t xml:space="preserve"> </w:t>
      </w:r>
      <w:r w:rsidRPr="009071E9">
        <w:rPr>
          <w:rFonts w:asciiTheme="majorHAnsi" w:hAnsiTheme="majorHAnsi" w:cstheme="majorHAnsi"/>
          <w:lang w:val="en-US"/>
        </w:rPr>
        <w:t>tolerance</w:t>
      </w:r>
      <w:r w:rsidRPr="009071E9">
        <w:rPr>
          <w:rFonts w:asciiTheme="majorHAnsi" w:hAnsiTheme="majorHAnsi" w:cstheme="majorHAnsi"/>
        </w:rPr>
        <w:t>. Τα αποτελέσματα ανατίθενται χωρίς συγκεκριμένη σειρά ως προς το πιο επιλέγεται πρώτο.</w:t>
      </w:r>
    </w:p>
    <w:p w14:paraId="3ED2F7B6" w14:textId="188D0834" w:rsidR="00C44674" w:rsidRDefault="0056245F" w:rsidP="00C44674">
      <w:pPr>
        <w:spacing w:line="360" w:lineRule="auto"/>
        <w:jc w:val="both"/>
        <w:rPr>
          <w:rFonts w:asciiTheme="majorHAnsi" w:hAnsiTheme="majorHAnsi" w:cstheme="majorHAnsi"/>
          <w:sz w:val="24"/>
          <w:szCs w:val="24"/>
        </w:rPr>
      </w:pPr>
      <w:r>
        <w:rPr>
          <w:rFonts w:asciiTheme="majorHAnsi" w:hAnsiTheme="majorHAnsi" w:cstheme="majorHAnsi"/>
          <w:sz w:val="24"/>
          <w:szCs w:val="24"/>
        </w:rPr>
        <w:tab/>
      </w:r>
      <w:r w:rsidR="00C44674" w:rsidRPr="00C44674">
        <w:rPr>
          <w:rFonts w:asciiTheme="majorHAnsi" w:hAnsiTheme="majorHAnsi" w:cstheme="majorHAnsi"/>
          <w:sz w:val="24"/>
          <w:szCs w:val="24"/>
        </w:rPr>
        <w:t>Αρχικά, παρατηρ</w:t>
      </w:r>
      <w:r w:rsidR="00A95500">
        <w:rPr>
          <w:rFonts w:asciiTheme="majorHAnsi" w:hAnsiTheme="majorHAnsi" w:cstheme="majorHAnsi"/>
          <w:sz w:val="24"/>
          <w:szCs w:val="24"/>
        </w:rPr>
        <w:t>είται</w:t>
      </w:r>
      <w:r w:rsidR="00C44674" w:rsidRPr="00C44674">
        <w:rPr>
          <w:rFonts w:asciiTheme="majorHAnsi" w:hAnsiTheme="majorHAnsi" w:cstheme="majorHAnsi"/>
          <w:sz w:val="24"/>
          <w:szCs w:val="24"/>
        </w:rPr>
        <w:t xml:space="preserve"> ότι η πλειονότητα της πληροφορίας για το στόχο προέρχεται από τα δύο πρώτα χαρακτηριστικά, καθώς </w:t>
      </w:r>
      <w:r w:rsidR="009071E9">
        <w:rPr>
          <w:rFonts w:asciiTheme="majorHAnsi" w:hAnsiTheme="majorHAnsi" w:cstheme="majorHAnsi"/>
          <w:sz w:val="24"/>
          <w:szCs w:val="24"/>
        </w:rPr>
        <w:t xml:space="preserve">από αυτά προκύπτει </w:t>
      </w:r>
      <w:r w:rsidR="00C44674" w:rsidRPr="00C44674">
        <w:rPr>
          <w:rFonts w:asciiTheme="majorHAnsi" w:hAnsiTheme="majorHAnsi" w:cstheme="majorHAnsi"/>
          <w:sz w:val="24"/>
          <w:szCs w:val="24"/>
        </w:rPr>
        <w:t>το καλύτερο μοντέλ</w:t>
      </w:r>
      <w:r w:rsidR="009071E9">
        <w:rPr>
          <w:rFonts w:asciiTheme="majorHAnsi" w:hAnsiTheme="majorHAnsi" w:cstheme="majorHAnsi"/>
          <w:sz w:val="24"/>
          <w:szCs w:val="24"/>
        </w:rPr>
        <w:t>ο</w:t>
      </w:r>
      <w:r w:rsidR="00C44674" w:rsidRPr="00C44674">
        <w:rPr>
          <w:rFonts w:asciiTheme="majorHAnsi" w:hAnsiTheme="majorHAnsi" w:cstheme="majorHAnsi"/>
          <w:sz w:val="24"/>
          <w:szCs w:val="24"/>
        </w:rPr>
        <w:t xml:space="preserve">. </w:t>
      </w:r>
      <w:r w:rsidR="009071E9">
        <w:rPr>
          <w:rFonts w:asciiTheme="majorHAnsi" w:hAnsiTheme="majorHAnsi" w:cstheme="majorHAnsi"/>
          <w:sz w:val="24"/>
          <w:szCs w:val="24"/>
        </w:rPr>
        <w:t>Τ</w:t>
      </w:r>
      <w:r w:rsidR="00C44674" w:rsidRPr="00C44674">
        <w:rPr>
          <w:rFonts w:asciiTheme="majorHAnsi" w:hAnsiTheme="majorHAnsi" w:cstheme="majorHAnsi"/>
          <w:sz w:val="24"/>
          <w:szCs w:val="24"/>
        </w:rPr>
        <w:t>ο μοντέλο Random Forest</w:t>
      </w:r>
      <w:r w:rsidR="009071E9">
        <w:rPr>
          <w:rFonts w:asciiTheme="majorHAnsi" w:hAnsiTheme="majorHAnsi" w:cstheme="majorHAnsi"/>
          <w:sz w:val="24"/>
          <w:szCs w:val="24"/>
        </w:rPr>
        <w:t xml:space="preserve"> με αυτά τα δύο χαρακτηριστικά</w:t>
      </w:r>
      <w:r w:rsidR="00C44674" w:rsidRPr="00C44674">
        <w:rPr>
          <w:rFonts w:asciiTheme="majorHAnsi" w:hAnsiTheme="majorHAnsi" w:cstheme="majorHAnsi"/>
          <w:sz w:val="24"/>
          <w:szCs w:val="24"/>
        </w:rPr>
        <w:t xml:space="preserve">, παρουσιάζει τις καλύτερες προβλέψεις και βελτιώνεται λιγότερο από 0.001% στο </w:t>
      </w:r>
      <w:proofErr w:type="spellStart"/>
      <w:r w:rsidR="00C44674" w:rsidRPr="00C44674">
        <w:rPr>
          <w:rFonts w:asciiTheme="majorHAnsi" w:hAnsiTheme="majorHAnsi" w:cstheme="majorHAnsi"/>
          <w:sz w:val="24"/>
          <w:szCs w:val="24"/>
        </w:rPr>
        <w:t>test</w:t>
      </w:r>
      <w:proofErr w:type="spellEnd"/>
      <w:r w:rsidR="00C44674" w:rsidRPr="00C44674">
        <w:rPr>
          <w:rFonts w:asciiTheme="majorHAnsi" w:hAnsiTheme="majorHAnsi" w:cstheme="majorHAnsi"/>
          <w:sz w:val="24"/>
          <w:szCs w:val="24"/>
        </w:rPr>
        <w:t xml:space="preserve"> </w:t>
      </w:r>
      <w:proofErr w:type="spellStart"/>
      <w:r w:rsidR="00C44674" w:rsidRPr="00C44674">
        <w:rPr>
          <w:rFonts w:asciiTheme="majorHAnsi" w:hAnsiTheme="majorHAnsi" w:cstheme="majorHAnsi"/>
          <w:sz w:val="24"/>
          <w:szCs w:val="24"/>
        </w:rPr>
        <w:t>score</w:t>
      </w:r>
      <w:proofErr w:type="spellEnd"/>
      <w:r w:rsidR="00C44674" w:rsidRPr="00C44674">
        <w:rPr>
          <w:rFonts w:asciiTheme="majorHAnsi" w:hAnsiTheme="majorHAnsi" w:cstheme="majorHAnsi"/>
          <w:sz w:val="24"/>
          <w:szCs w:val="24"/>
        </w:rPr>
        <w:t xml:space="preserve"> με την προσθήκη του τρίτου καλύτερου χαρακτηριστικού. Επίσης, ο αλγόριθμος AdaBoost Classifier δε </w:t>
      </w:r>
      <w:r w:rsidR="009071E9">
        <w:rPr>
          <w:rFonts w:asciiTheme="majorHAnsi" w:hAnsiTheme="majorHAnsi" w:cstheme="majorHAnsi"/>
          <w:sz w:val="24"/>
          <w:szCs w:val="24"/>
        </w:rPr>
        <w:t>παρουσιάζει</w:t>
      </w:r>
      <w:r w:rsidR="00C44674" w:rsidRPr="00C44674">
        <w:rPr>
          <w:rFonts w:asciiTheme="majorHAnsi" w:hAnsiTheme="majorHAnsi" w:cstheme="majorHAnsi"/>
          <w:sz w:val="24"/>
          <w:szCs w:val="24"/>
        </w:rPr>
        <w:t xml:space="preserve"> σχεδόν καμία βελτίωση με το τρίτο καλύτερο χαρακτηριστικό και φαίνεται να αντιμετωπίζει πρόβλημα γενίκευσης (</w:t>
      </w:r>
      <w:proofErr w:type="spellStart"/>
      <w:r w:rsidR="00C44674" w:rsidRPr="00C44674">
        <w:rPr>
          <w:rFonts w:asciiTheme="majorHAnsi" w:hAnsiTheme="majorHAnsi" w:cstheme="majorHAnsi"/>
          <w:sz w:val="24"/>
          <w:szCs w:val="24"/>
        </w:rPr>
        <w:t>underfitting</w:t>
      </w:r>
      <w:proofErr w:type="spellEnd"/>
      <w:r w:rsidR="00C44674" w:rsidRPr="00C44674">
        <w:rPr>
          <w:rFonts w:asciiTheme="majorHAnsi" w:hAnsiTheme="majorHAnsi" w:cstheme="majorHAnsi"/>
          <w:sz w:val="24"/>
          <w:szCs w:val="24"/>
        </w:rPr>
        <w:t>) όταν ο</w:t>
      </w:r>
      <w:r w:rsidR="00B003DB" w:rsidRPr="00B003DB">
        <w:rPr>
          <w:rFonts w:asciiTheme="majorHAnsi" w:hAnsiTheme="majorHAnsi" w:cstheme="majorHAnsi"/>
          <w:sz w:val="24"/>
          <w:szCs w:val="24"/>
        </w:rPr>
        <w:t xml:space="preserve"> </w:t>
      </w:r>
      <w:r w:rsidR="00B003DB">
        <w:rPr>
          <w:rFonts w:asciiTheme="majorHAnsi" w:hAnsiTheme="majorHAnsi" w:cstheme="majorHAnsi"/>
          <w:sz w:val="24"/>
          <w:szCs w:val="24"/>
          <w:lang w:val="en-US"/>
        </w:rPr>
        <w:t>base</w:t>
      </w:r>
      <w:r w:rsidR="00C44674" w:rsidRPr="00C44674">
        <w:rPr>
          <w:rFonts w:asciiTheme="majorHAnsi" w:hAnsiTheme="majorHAnsi" w:cstheme="majorHAnsi"/>
          <w:sz w:val="24"/>
          <w:szCs w:val="24"/>
        </w:rPr>
        <w:t xml:space="preserve"> </w:t>
      </w:r>
      <w:proofErr w:type="spellStart"/>
      <w:r w:rsidR="00C44674" w:rsidRPr="00C44674">
        <w:rPr>
          <w:rFonts w:asciiTheme="majorHAnsi" w:hAnsiTheme="majorHAnsi" w:cstheme="majorHAnsi"/>
          <w:sz w:val="24"/>
          <w:szCs w:val="24"/>
        </w:rPr>
        <w:t>estimator</w:t>
      </w:r>
      <w:proofErr w:type="spellEnd"/>
      <w:r w:rsidR="00C44674" w:rsidRPr="00C44674">
        <w:rPr>
          <w:rFonts w:asciiTheme="majorHAnsi" w:hAnsiTheme="majorHAnsi" w:cstheme="majorHAnsi"/>
          <w:sz w:val="24"/>
          <w:szCs w:val="24"/>
        </w:rPr>
        <w:t xml:space="preserve"> είναι </w:t>
      </w:r>
      <w:proofErr w:type="spellStart"/>
      <w:r w:rsidR="00C44674" w:rsidRPr="00C44674">
        <w:rPr>
          <w:rFonts w:asciiTheme="majorHAnsi" w:hAnsiTheme="majorHAnsi" w:cstheme="majorHAnsi"/>
          <w:sz w:val="24"/>
          <w:szCs w:val="24"/>
        </w:rPr>
        <w:t>Decision</w:t>
      </w:r>
      <w:proofErr w:type="spellEnd"/>
      <w:r w:rsidR="00C44674" w:rsidRPr="00C44674">
        <w:rPr>
          <w:rFonts w:asciiTheme="majorHAnsi" w:hAnsiTheme="majorHAnsi" w:cstheme="majorHAnsi"/>
          <w:sz w:val="24"/>
          <w:szCs w:val="24"/>
        </w:rPr>
        <w:t xml:space="preserve"> </w:t>
      </w:r>
      <w:proofErr w:type="spellStart"/>
      <w:r w:rsidR="00C44674" w:rsidRPr="00C44674">
        <w:rPr>
          <w:rFonts w:asciiTheme="majorHAnsi" w:hAnsiTheme="majorHAnsi" w:cstheme="majorHAnsi"/>
          <w:sz w:val="24"/>
          <w:szCs w:val="24"/>
        </w:rPr>
        <w:t>Tree</w:t>
      </w:r>
      <w:proofErr w:type="spellEnd"/>
      <w:r w:rsidR="00C44674" w:rsidRPr="00C44674">
        <w:rPr>
          <w:rFonts w:asciiTheme="majorHAnsi" w:hAnsiTheme="majorHAnsi" w:cstheme="majorHAnsi"/>
          <w:sz w:val="24"/>
          <w:szCs w:val="24"/>
        </w:rPr>
        <w:t xml:space="preserve"> με τις προεπιλεγμένες υπερπαραμέτρους. Από αυτή την ανάλυση, επιλέ</w:t>
      </w:r>
      <w:r w:rsidR="009071E9">
        <w:rPr>
          <w:rFonts w:asciiTheme="majorHAnsi" w:hAnsiTheme="majorHAnsi" w:cstheme="majorHAnsi"/>
          <w:sz w:val="24"/>
          <w:szCs w:val="24"/>
        </w:rPr>
        <w:t>χθηκαν</w:t>
      </w:r>
      <w:r w:rsidR="00C44674" w:rsidRPr="00C44674">
        <w:rPr>
          <w:rFonts w:asciiTheme="majorHAnsi" w:hAnsiTheme="majorHAnsi" w:cstheme="majorHAnsi"/>
          <w:sz w:val="24"/>
          <w:szCs w:val="24"/>
        </w:rPr>
        <w:t xml:space="preserve"> δύο μικρά υποσύνολα χαρακτηριστικών:</w:t>
      </w:r>
    </w:p>
    <w:p w14:paraId="6925CB26" w14:textId="5ACFAB37" w:rsidR="00C44674" w:rsidRPr="00C44674" w:rsidRDefault="00C44674" w:rsidP="00C44674">
      <w:pPr>
        <w:pStyle w:val="ListParagraph"/>
        <w:numPr>
          <w:ilvl w:val="0"/>
          <w:numId w:val="10"/>
        </w:numPr>
        <w:spacing w:line="360" w:lineRule="auto"/>
        <w:ind w:left="1440"/>
        <w:jc w:val="both"/>
        <w:rPr>
          <w:rFonts w:asciiTheme="majorHAnsi" w:eastAsiaTheme="minorEastAsia" w:hAnsiTheme="majorHAnsi" w:cstheme="majorHAnsi"/>
          <w:sz w:val="24"/>
          <w:szCs w:val="24"/>
        </w:rPr>
      </w:pPr>
      <w:r w:rsidRPr="00C44674">
        <w:rPr>
          <w:rFonts w:asciiTheme="majorHAnsi" w:eastAsiaTheme="minorEastAsia" w:hAnsiTheme="majorHAnsi" w:cstheme="majorHAnsi"/>
          <w:sz w:val="24"/>
          <w:szCs w:val="24"/>
        </w:rPr>
        <w:t>1</w:t>
      </w:r>
      <w:r w:rsidRPr="00C44674">
        <w:rPr>
          <w:rFonts w:asciiTheme="majorHAnsi" w:eastAsiaTheme="minorEastAsia" w:hAnsiTheme="majorHAnsi" w:cstheme="majorHAnsi"/>
          <w:sz w:val="24"/>
          <w:szCs w:val="24"/>
          <w:vertAlign w:val="superscript"/>
        </w:rPr>
        <w:t>ο</w:t>
      </w:r>
      <w:r w:rsidRPr="00C44674">
        <w:rPr>
          <w:rFonts w:asciiTheme="majorHAnsi" w:eastAsiaTheme="minorEastAsia" w:hAnsiTheme="majorHAnsi" w:cstheme="majorHAnsi"/>
          <w:sz w:val="24"/>
          <w:szCs w:val="24"/>
        </w:rPr>
        <w:t xml:space="preserve"> υποσύνολο: `</w:t>
      </w:r>
      <w:r w:rsidRPr="00C44674">
        <w:rPr>
          <w:rFonts w:asciiTheme="majorHAnsi" w:eastAsiaTheme="minorEastAsia" w:hAnsiTheme="majorHAnsi" w:cstheme="majorHAnsi"/>
          <w:sz w:val="24"/>
          <w:szCs w:val="24"/>
          <w:lang w:val="en-US"/>
        </w:rPr>
        <w:t>Weight</w:t>
      </w:r>
      <w:r w:rsidRPr="00C44674">
        <w:rPr>
          <w:rFonts w:asciiTheme="majorHAnsi" w:eastAsiaTheme="minorEastAsia" w:hAnsiTheme="majorHAnsi" w:cstheme="majorHAnsi"/>
          <w:sz w:val="24"/>
          <w:szCs w:val="24"/>
        </w:rPr>
        <w:t>`, `</w:t>
      </w:r>
      <w:r w:rsidRPr="00C44674">
        <w:rPr>
          <w:rFonts w:asciiTheme="majorHAnsi" w:eastAsiaTheme="minorEastAsia" w:hAnsiTheme="majorHAnsi" w:cstheme="majorHAnsi"/>
          <w:sz w:val="24"/>
          <w:szCs w:val="24"/>
          <w:lang w:val="en-US"/>
        </w:rPr>
        <w:t>Height</w:t>
      </w:r>
      <w:r w:rsidRPr="00C44674">
        <w:rPr>
          <w:rFonts w:asciiTheme="majorHAnsi" w:eastAsiaTheme="minorEastAsia" w:hAnsiTheme="majorHAnsi" w:cstheme="majorHAnsi"/>
          <w:sz w:val="24"/>
          <w:szCs w:val="24"/>
        </w:rPr>
        <w:t xml:space="preserve">` </w:t>
      </w:r>
    </w:p>
    <w:p w14:paraId="69EF52F5" w14:textId="6BE83DB6" w:rsidR="00C44674" w:rsidRPr="00C836BC" w:rsidRDefault="00C44674" w:rsidP="00C44674">
      <w:pPr>
        <w:pStyle w:val="ListParagraph"/>
        <w:numPr>
          <w:ilvl w:val="0"/>
          <w:numId w:val="7"/>
        </w:numPr>
        <w:spacing w:line="360" w:lineRule="auto"/>
        <w:jc w:val="both"/>
        <w:rPr>
          <w:rFonts w:asciiTheme="majorHAnsi" w:eastAsiaTheme="minorEastAsia" w:hAnsiTheme="majorHAnsi" w:cstheme="majorHAnsi"/>
          <w:sz w:val="24"/>
          <w:szCs w:val="24"/>
          <w:lang w:val="en-US"/>
        </w:rPr>
      </w:pPr>
      <w:r w:rsidRPr="00C836BC">
        <w:rPr>
          <w:rFonts w:asciiTheme="majorHAnsi" w:eastAsiaTheme="minorEastAsia" w:hAnsiTheme="majorHAnsi" w:cstheme="majorHAnsi"/>
          <w:sz w:val="24"/>
          <w:szCs w:val="24"/>
          <w:lang w:val="en-US"/>
        </w:rPr>
        <w:t>2</w:t>
      </w:r>
      <w:r w:rsidRPr="009F50A0">
        <w:rPr>
          <w:rFonts w:asciiTheme="majorHAnsi" w:eastAsiaTheme="minorEastAsia" w:hAnsiTheme="majorHAnsi" w:cstheme="majorHAnsi"/>
          <w:sz w:val="24"/>
          <w:szCs w:val="24"/>
          <w:vertAlign w:val="superscript"/>
        </w:rPr>
        <w:t>ο</w:t>
      </w:r>
      <w:r w:rsidRPr="00C836BC">
        <w:rPr>
          <w:rFonts w:asciiTheme="majorHAnsi" w:eastAsiaTheme="minorEastAsia" w:hAnsiTheme="majorHAnsi" w:cstheme="majorHAnsi"/>
          <w:sz w:val="24"/>
          <w:szCs w:val="24"/>
          <w:lang w:val="en-US"/>
        </w:rPr>
        <w:t xml:space="preserve"> </w:t>
      </w:r>
      <w:r w:rsidRPr="009F50A0">
        <w:rPr>
          <w:rFonts w:asciiTheme="majorHAnsi" w:eastAsiaTheme="minorEastAsia" w:hAnsiTheme="majorHAnsi" w:cstheme="majorHAnsi"/>
          <w:sz w:val="24"/>
          <w:szCs w:val="24"/>
        </w:rPr>
        <w:t>υποσύνολο</w:t>
      </w:r>
      <w:r w:rsidRPr="00C836BC">
        <w:rPr>
          <w:rFonts w:asciiTheme="majorHAnsi" w:eastAsiaTheme="minorEastAsia" w:hAnsiTheme="majorHAnsi" w:cstheme="majorHAnsi"/>
          <w:sz w:val="24"/>
          <w:szCs w:val="24"/>
          <w:lang w:val="en-US"/>
        </w:rPr>
        <w:t xml:space="preserve">: ` </w:t>
      </w:r>
      <w:r w:rsidRPr="009F50A0">
        <w:rPr>
          <w:rFonts w:asciiTheme="majorHAnsi" w:eastAsiaTheme="minorEastAsia" w:hAnsiTheme="majorHAnsi" w:cstheme="majorHAnsi"/>
          <w:sz w:val="24"/>
          <w:szCs w:val="24"/>
          <w:lang w:val="en-US"/>
        </w:rPr>
        <w:t>Weight</w:t>
      </w:r>
      <w:r w:rsidRPr="00C836BC">
        <w:rPr>
          <w:rFonts w:asciiTheme="majorHAnsi" w:eastAsiaTheme="minorEastAsia" w:hAnsiTheme="majorHAnsi" w:cstheme="majorHAnsi"/>
          <w:sz w:val="24"/>
          <w:szCs w:val="24"/>
          <w:lang w:val="en-US"/>
        </w:rPr>
        <w:t>`, `</w:t>
      </w:r>
      <w:r>
        <w:rPr>
          <w:rFonts w:asciiTheme="majorHAnsi" w:eastAsiaTheme="minorEastAsia" w:hAnsiTheme="majorHAnsi" w:cstheme="majorHAnsi"/>
          <w:sz w:val="24"/>
          <w:szCs w:val="24"/>
          <w:lang w:val="en-US"/>
        </w:rPr>
        <w:t>Height</w:t>
      </w:r>
      <w:r w:rsidRPr="00C836BC">
        <w:rPr>
          <w:rFonts w:asciiTheme="majorHAnsi" w:eastAsiaTheme="minorEastAsia" w:hAnsiTheme="majorHAnsi" w:cstheme="majorHAnsi"/>
          <w:sz w:val="24"/>
          <w:szCs w:val="24"/>
          <w:lang w:val="en-US"/>
        </w:rPr>
        <w:t>`, `</w:t>
      </w:r>
      <w:r w:rsidRPr="009F50A0">
        <w:rPr>
          <w:rFonts w:asciiTheme="majorHAnsi" w:eastAsiaTheme="minorEastAsia" w:hAnsiTheme="majorHAnsi" w:cstheme="majorHAnsi"/>
          <w:sz w:val="24"/>
          <w:szCs w:val="24"/>
          <w:lang w:val="en-US"/>
        </w:rPr>
        <w:t>Age</w:t>
      </w:r>
      <w:r w:rsidRPr="00C836BC">
        <w:rPr>
          <w:rFonts w:asciiTheme="majorHAnsi" w:eastAsiaTheme="minorEastAsia" w:hAnsiTheme="majorHAnsi" w:cstheme="majorHAnsi"/>
          <w:sz w:val="24"/>
          <w:szCs w:val="24"/>
          <w:lang w:val="en-US"/>
        </w:rPr>
        <w:t>`</w:t>
      </w:r>
    </w:p>
    <w:p w14:paraId="4125A5B4" w14:textId="77777777" w:rsidR="00BB29EA" w:rsidRPr="00C836BC" w:rsidRDefault="00BB29EA" w:rsidP="00BB29EA">
      <w:pPr>
        <w:pStyle w:val="ListParagraph"/>
        <w:spacing w:line="360" w:lineRule="auto"/>
        <w:ind w:left="1440"/>
        <w:jc w:val="both"/>
        <w:rPr>
          <w:rFonts w:asciiTheme="majorHAnsi" w:eastAsiaTheme="minorEastAsia" w:hAnsiTheme="majorHAnsi" w:cstheme="majorHAnsi"/>
          <w:sz w:val="24"/>
          <w:szCs w:val="24"/>
          <w:lang w:val="en-US"/>
        </w:rPr>
      </w:pPr>
    </w:p>
    <w:p w14:paraId="31AA30FB" w14:textId="308D60AD" w:rsidR="00C44674" w:rsidRDefault="00675736" w:rsidP="00C44674">
      <w:pPr>
        <w:pStyle w:val="Heading2"/>
      </w:pPr>
      <w:bookmarkStart w:id="13" w:name="_Toc188636175"/>
      <w:r>
        <w:t xml:space="preserve">2.4 </w:t>
      </w:r>
      <w:r w:rsidR="00C44674" w:rsidRPr="008A10E5">
        <w:t>Model Comparison &amp; Evaluation</w:t>
      </w:r>
      <w:bookmarkEnd w:id="13"/>
    </w:p>
    <w:p w14:paraId="49A97618" w14:textId="77777777" w:rsidR="00A95500" w:rsidRDefault="00A95500" w:rsidP="00A95500"/>
    <w:p w14:paraId="5174E75F" w14:textId="05569410" w:rsidR="00E60065" w:rsidRDefault="00A95500" w:rsidP="00E60065">
      <w:pPr>
        <w:spacing w:line="360" w:lineRule="auto"/>
        <w:ind w:firstLine="720"/>
        <w:jc w:val="both"/>
        <w:rPr>
          <w:rFonts w:asciiTheme="majorHAnsi" w:hAnsiTheme="majorHAnsi" w:cstheme="majorHAnsi"/>
          <w:sz w:val="24"/>
          <w:szCs w:val="24"/>
        </w:rPr>
      </w:pPr>
      <w:r w:rsidRPr="00A95500">
        <w:rPr>
          <w:rFonts w:asciiTheme="majorHAnsi" w:hAnsiTheme="majorHAnsi" w:cstheme="majorHAnsi"/>
          <w:sz w:val="24"/>
          <w:szCs w:val="24"/>
        </w:rPr>
        <w:t xml:space="preserve">Στο τελευταίο υποκεφάλαιο, Model Comparison &amp; Evaluation, </w:t>
      </w:r>
      <w:r w:rsidR="00C836BC">
        <w:rPr>
          <w:rFonts w:asciiTheme="majorHAnsi" w:hAnsiTheme="majorHAnsi" w:cstheme="majorHAnsi"/>
          <w:sz w:val="24"/>
          <w:szCs w:val="24"/>
        </w:rPr>
        <w:t xml:space="preserve">παρουσιάζεται </w:t>
      </w:r>
      <w:r>
        <w:rPr>
          <w:rFonts w:asciiTheme="majorHAnsi" w:hAnsiTheme="majorHAnsi" w:cstheme="majorHAnsi"/>
          <w:sz w:val="24"/>
          <w:szCs w:val="24"/>
        </w:rPr>
        <w:t>η</w:t>
      </w:r>
      <w:r w:rsidRPr="00A95500">
        <w:rPr>
          <w:rFonts w:asciiTheme="majorHAnsi" w:hAnsiTheme="majorHAnsi" w:cstheme="majorHAnsi"/>
          <w:sz w:val="24"/>
          <w:szCs w:val="24"/>
        </w:rPr>
        <w:t xml:space="preserve"> αναζήτηση υπερπαραμέτρων για τα μοντέλα </w:t>
      </w:r>
      <w:r w:rsidR="00C836BC">
        <w:rPr>
          <w:rFonts w:asciiTheme="majorHAnsi" w:hAnsiTheme="majorHAnsi" w:cstheme="majorHAnsi"/>
          <w:sz w:val="24"/>
          <w:szCs w:val="24"/>
        </w:rPr>
        <w:t xml:space="preserve">που </w:t>
      </w:r>
      <w:r w:rsidRPr="00A95500">
        <w:rPr>
          <w:rFonts w:asciiTheme="majorHAnsi" w:hAnsiTheme="majorHAnsi" w:cstheme="majorHAnsi"/>
          <w:sz w:val="24"/>
          <w:szCs w:val="24"/>
        </w:rPr>
        <w:t>αξιολογ</w:t>
      </w:r>
      <w:r w:rsidR="00C836BC">
        <w:rPr>
          <w:rFonts w:asciiTheme="majorHAnsi" w:hAnsiTheme="majorHAnsi" w:cstheme="majorHAnsi"/>
          <w:sz w:val="24"/>
          <w:szCs w:val="24"/>
        </w:rPr>
        <w:t>ήθηκαν</w:t>
      </w:r>
      <w:r w:rsidRPr="00A95500">
        <w:rPr>
          <w:rFonts w:asciiTheme="majorHAnsi" w:hAnsiTheme="majorHAnsi" w:cstheme="majorHAnsi"/>
          <w:sz w:val="24"/>
          <w:szCs w:val="24"/>
        </w:rPr>
        <w:t xml:space="preserve">. Συγκεκριμένα, </w:t>
      </w:r>
      <w:r w:rsidR="00C836BC">
        <w:rPr>
          <w:rFonts w:asciiTheme="majorHAnsi" w:hAnsiTheme="majorHAnsi" w:cstheme="majorHAnsi"/>
          <w:sz w:val="24"/>
          <w:szCs w:val="24"/>
        </w:rPr>
        <w:t>εκτελέστηκε</w:t>
      </w:r>
      <w:r w:rsidRPr="00A95500">
        <w:rPr>
          <w:rFonts w:asciiTheme="majorHAnsi" w:hAnsiTheme="majorHAnsi" w:cstheme="majorHAnsi"/>
          <w:sz w:val="24"/>
          <w:szCs w:val="24"/>
        </w:rPr>
        <w:t xml:space="preserve"> </w:t>
      </w:r>
      <w:proofErr w:type="spellStart"/>
      <w:r w:rsidRPr="00A95500">
        <w:rPr>
          <w:rFonts w:asciiTheme="majorHAnsi" w:hAnsiTheme="majorHAnsi" w:cstheme="majorHAnsi"/>
          <w:sz w:val="24"/>
          <w:szCs w:val="24"/>
        </w:rPr>
        <w:t>Grid</w:t>
      </w:r>
      <w:proofErr w:type="spellEnd"/>
      <w:r w:rsidRPr="00A95500">
        <w:rPr>
          <w:rFonts w:asciiTheme="majorHAnsi" w:hAnsiTheme="majorHAnsi" w:cstheme="majorHAnsi"/>
          <w:sz w:val="24"/>
          <w:szCs w:val="24"/>
        </w:rPr>
        <w:t xml:space="preserve"> </w:t>
      </w:r>
      <w:proofErr w:type="spellStart"/>
      <w:r w:rsidRPr="00A95500">
        <w:rPr>
          <w:rFonts w:asciiTheme="majorHAnsi" w:hAnsiTheme="majorHAnsi" w:cstheme="majorHAnsi"/>
          <w:sz w:val="24"/>
          <w:szCs w:val="24"/>
        </w:rPr>
        <w:t>Search</w:t>
      </w:r>
      <w:proofErr w:type="spellEnd"/>
      <w:r w:rsidRPr="00A95500">
        <w:rPr>
          <w:rFonts w:asciiTheme="majorHAnsi" w:hAnsiTheme="majorHAnsi" w:cstheme="majorHAnsi"/>
          <w:sz w:val="24"/>
          <w:szCs w:val="24"/>
        </w:rPr>
        <w:t xml:space="preserve"> για το μοντέλο Random Forest και </w:t>
      </w:r>
      <w:proofErr w:type="spellStart"/>
      <w:r w:rsidRPr="00A95500">
        <w:rPr>
          <w:rFonts w:asciiTheme="majorHAnsi" w:hAnsiTheme="majorHAnsi" w:cstheme="majorHAnsi"/>
          <w:sz w:val="24"/>
          <w:szCs w:val="24"/>
        </w:rPr>
        <w:t>Bayesian</w:t>
      </w:r>
      <w:proofErr w:type="spellEnd"/>
      <w:r w:rsidRPr="00A95500">
        <w:rPr>
          <w:rFonts w:asciiTheme="majorHAnsi" w:hAnsiTheme="majorHAnsi" w:cstheme="majorHAnsi"/>
          <w:sz w:val="24"/>
          <w:szCs w:val="24"/>
        </w:rPr>
        <w:t xml:space="preserve"> </w:t>
      </w:r>
      <w:proofErr w:type="spellStart"/>
      <w:r w:rsidRPr="00A95500">
        <w:rPr>
          <w:rFonts w:asciiTheme="majorHAnsi" w:hAnsiTheme="majorHAnsi" w:cstheme="majorHAnsi"/>
          <w:sz w:val="24"/>
          <w:szCs w:val="24"/>
        </w:rPr>
        <w:t>Search</w:t>
      </w:r>
      <w:proofErr w:type="spellEnd"/>
      <w:r w:rsidRPr="00A95500">
        <w:rPr>
          <w:rFonts w:asciiTheme="majorHAnsi" w:hAnsiTheme="majorHAnsi" w:cstheme="majorHAnsi"/>
          <w:sz w:val="24"/>
          <w:szCs w:val="24"/>
        </w:rPr>
        <w:t xml:space="preserve"> για τα μοντέλα AdaBoost και Gradient Boosting. Στόχος αυτής της διαδικασίας </w:t>
      </w:r>
      <w:r w:rsidR="00C836BC">
        <w:rPr>
          <w:rFonts w:asciiTheme="majorHAnsi" w:hAnsiTheme="majorHAnsi" w:cstheme="majorHAnsi"/>
          <w:sz w:val="24"/>
          <w:szCs w:val="24"/>
        </w:rPr>
        <w:t>αποτέλεσε</w:t>
      </w:r>
      <w:r w:rsidRPr="00A95500">
        <w:rPr>
          <w:rFonts w:asciiTheme="majorHAnsi" w:hAnsiTheme="majorHAnsi" w:cstheme="majorHAnsi"/>
          <w:sz w:val="24"/>
          <w:szCs w:val="24"/>
        </w:rPr>
        <w:t xml:space="preserve"> να βρ</w:t>
      </w:r>
      <w:r w:rsidR="00C836BC">
        <w:rPr>
          <w:rFonts w:asciiTheme="majorHAnsi" w:hAnsiTheme="majorHAnsi" w:cstheme="majorHAnsi"/>
          <w:sz w:val="24"/>
          <w:szCs w:val="24"/>
        </w:rPr>
        <w:t>εθούν</w:t>
      </w:r>
      <w:r w:rsidRPr="00A95500">
        <w:rPr>
          <w:rFonts w:asciiTheme="majorHAnsi" w:hAnsiTheme="majorHAnsi" w:cstheme="majorHAnsi"/>
          <w:sz w:val="24"/>
          <w:szCs w:val="24"/>
        </w:rPr>
        <w:t xml:space="preserve"> </w:t>
      </w:r>
      <w:r w:rsidR="00C836BC">
        <w:rPr>
          <w:rFonts w:asciiTheme="majorHAnsi" w:hAnsiTheme="majorHAnsi" w:cstheme="majorHAnsi"/>
          <w:sz w:val="24"/>
          <w:szCs w:val="24"/>
        </w:rPr>
        <w:t>οι</w:t>
      </w:r>
      <w:r w:rsidRPr="00A95500">
        <w:rPr>
          <w:rFonts w:asciiTheme="majorHAnsi" w:hAnsiTheme="majorHAnsi" w:cstheme="majorHAnsi"/>
          <w:sz w:val="24"/>
          <w:szCs w:val="24"/>
        </w:rPr>
        <w:t xml:space="preserve"> βέλτιστες υπερπαρ</w:t>
      </w:r>
      <w:r w:rsidR="00C836BC">
        <w:rPr>
          <w:rFonts w:asciiTheme="majorHAnsi" w:hAnsiTheme="majorHAnsi" w:cstheme="majorHAnsi"/>
          <w:sz w:val="24"/>
          <w:szCs w:val="24"/>
        </w:rPr>
        <w:t>ά</w:t>
      </w:r>
      <w:r w:rsidRPr="00A95500">
        <w:rPr>
          <w:rFonts w:asciiTheme="majorHAnsi" w:hAnsiTheme="majorHAnsi" w:cstheme="majorHAnsi"/>
          <w:sz w:val="24"/>
          <w:szCs w:val="24"/>
        </w:rPr>
        <w:t>μ</w:t>
      </w:r>
      <w:r w:rsidR="00C836BC">
        <w:rPr>
          <w:rFonts w:asciiTheme="majorHAnsi" w:hAnsiTheme="majorHAnsi" w:cstheme="majorHAnsi"/>
          <w:sz w:val="24"/>
          <w:szCs w:val="24"/>
        </w:rPr>
        <w:t>ε</w:t>
      </w:r>
      <w:r w:rsidRPr="00A95500">
        <w:rPr>
          <w:rFonts w:asciiTheme="majorHAnsi" w:hAnsiTheme="majorHAnsi" w:cstheme="majorHAnsi"/>
          <w:sz w:val="24"/>
          <w:szCs w:val="24"/>
        </w:rPr>
        <w:t>τρ</w:t>
      </w:r>
      <w:r w:rsidR="00C836BC">
        <w:rPr>
          <w:rFonts w:asciiTheme="majorHAnsi" w:hAnsiTheme="majorHAnsi" w:cstheme="majorHAnsi"/>
          <w:sz w:val="24"/>
          <w:szCs w:val="24"/>
        </w:rPr>
        <w:t>οι</w:t>
      </w:r>
      <w:r w:rsidRPr="00A95500">
        <w:rPr>
          <w:rFonts w:asciiTheme="majorHAnsi" w:hAnsiTheme="majorHAnsi" w:cstheme="majorHAnsi"/>
          <w:sz w:val="24"/>
          <w:szCs w:val="24"/>
        </w:rPr>
        <w:t xml:space="preserve"> και το καταλληλότερο υποσύνολο χαρακτηριστικών</w:t>
      </w:r>
      <w:r w:rsidR="00B4134A" w:rsidRPr="00B4134A">
        <w:rPr>
          <w:rFonts w:asciiTheme="majorHAnsi" w:hAnsiTheme="majorHAnsi" w:cstheme="majorHAnsi"/>
          <w:sz w:val="24"/>
          <w:szCs w:val="24"/>
        </w:rPr>
        <w:t xml:space="preserve"> </w:t>
      </w:r>
      <w:r w:rsidR="00B4134A">
        <w:rPr>
          <w:rFonts w:asciiTheme="majorHAnsi" w:hAnsiTheme="majorHAnsi" w:cstheme="majorHAnsi"/>
          <w:sz w:val="24"/>
          <w:szCs w:val="24"/>
        </w:rPr>
        <w:t>για δεδομένο μοντέλο</w:t>
      </w:r>
      <w:r>
        <w:rPr>
          <w:rFonts w:asciiTheme="majorHAnsi" w:hAnsiTheme="majorHAnsi" w:cstheme="majorHAnsi"/>
          <w:sz w:val="24"/>
          <w:szCs w:val="24"/>
        </w:rPr>
        <w:t>.</w:t>
      </w:r>
      <w:r w:rsidRPr="00A95500">
        <w:rPr>
          <w:rFonts w:asciiTheme="majorHAnsi" w:hAnsiTheme="majorHAnsi" w:cstheme="majorHAnsi"/>
          <w:sz w:val="24"/>
          <w:szCs w:val="24"/>
        </w:rPr>
        <w:t xml:space="preserve"> Η αξιολόγηση της απόδοσης των μοντέλων </w:t>
      </w:r>
      <w:r w:rsidR="00C836BC">
        <w:rPr>
          <w:rFonts w:asciiTheme="majorHAnsi" w:hAnsiTheme="majorHAnsi" w:cstheme="majorHAnsi"/>
          <w:sz w:val="24"/>
          <w:szCs w:val="24"/>
        </w:rPr>
        <w:t>έγινε</w:t>
      </w:r>
      <w:r w:rsidRPr="00A95500">
        <w:rPr>
          <w:rFonts w:asciiTheme="majorHAnsi" w:hAnsiTheme="majorHAnsi" w:cstheme="majorHAnsi"/>
          <w:sz w:val="24"/>
          <w:szCs w:val="24"/>
        </w:rPr>
        <w:t xml:space="preserve"> με βάση μετρικές</w:t>
      </w:r>
      <w:r w:rsidR="00C836BC">
        <w:rPr>
          <w:rFonts w:asciiTheme="majorHAnsi" w:hAnsiTheme="majorHAnsi" w:cstheme="majorHAnsi"/>
          <w:sz w:val="24"/>
          <w:szCs w:val="24"/>
        </w:rPr>
        <w:t>,</w:t>
      </w:r>
      <w:r w:rsidRPr="00A95500">
        <w:rPr>
          <w:rFonts w:asciiTheme="majorHAnsi" w:hAnsiTheme="majorHAnsi" w:cstheme="majorHAnsi"/>
          <w:sz w:val="24"/>
          <w:szCs w:val="24"/>
        </w:rPr>
        <w:t xml:space="preserve"> όπως η ακρίβεια</w:t>
      </w:r>
      <w:r w:rsidR="00B4134A">
        <w:rPr>
          <w:rFonts w:asciiTheme="majorHAnsi" w:hAnsiTheme="majorHAnsi" w:cstheme="majorHAnsi"/>
          <w:sz w:val="24"/>
          <w:szCs w:val="24"/>
        </w:rPr>
        <w:t xml:space="preserve"> (</w:t>
      </w:r>
      <w:r w:rsidR="00B4134A">
        <w:rPr>
          <w:rFonts w:asciiTheme="majorHAnsi" w:hAnsiTheme="majorHAnsi" w:cstheme="majorHAnsi"/>
          <w:sz w:val="24"/>
          <w:szCs w:val="24"/>
          <w:lang w:val="en-US"/>
        </w:rPr>
        <w:t>accuracy</w:t>
      </w:r>
      <w:r w:rsidR="00B4134A">
        <w:rPr>
          <w:rFonts w:asciiTheme="majorHAnsi" w:hAnsiTheme="majorHAnsi" w:cstheme="majorHAnsi"/>
          <w:sz w:val="24"/>
          <w:szCs w:val="24"/>
        </w:rPr>
        <w:t>)</w:t>
      </w:r>
      <w:r w:rsidRPr="00A95500">
        <w:rPr>
          <w:rFonts w:asciiTheme="majorHAnsi" w:hAnsiTheme="majorHAnsi" w:cstheme="majorHAnsi"/>
          <w:sz w:val="24"/>
          <w:szCs w:val="24"/>
        </w:rPr>
        <w:t>, η ευαισθησία (</w:t>
      </w:r>
      <w:r>
        <w:rPr>
          <w:rFonts w:asciiTheme="majorHAnsi" w:hAnsiTheme="majorHAnsi" w:cstheme="majorHAnsi"/>
          <w:sz w:val="24"/>
          <w:szCs w:val="24"/>
          <w:lang w:val="en-US"/>
        </w:rPr>
        <w:t>sensitivity</w:t>
      </w:r>
      <w:r w:rsidRPr="00A95500">
        <w:rPr>
          <w:rFonts w:asciiTheme="majorHAnsi" w:hAnsiTheme="majorHAnsi" w:cstheme="majorHAnsi"/>
          <w:sz w:val="24"/>
          <w:szCs w:val="24"/>
        </w:rPr>
        <w:t xml:space="preserve">) και η </w:t>
      </w:r>
      <w:r w:rsidRPr="00A95500">
        <w:rPr>
          <w:rFonts w:asciiTheme="majorHAnsi" w:hAnsiTheme="majorHAnsi" w:cstheme="majorHAnsi"/>
          <w:sz w:val="24"/>
          <w:szCs w:val="24"/>
        </w:rPr>
        <w:lastRenderedPageBreak/>
        <w:t>ειδικότητα</w:t>
      </w:r>
      <w:r>
        <w:rPr>
          <w:rFonts w:asciiTheme="majorHAnsi" w:hAnsiTheme="majorHAnsi" w:cstheme="majorHAnsi"/>
          <w:sz w:val="24"/>
          <w:szCs w:val="24"/>
        </w:rPr>
        <w:t xml:space="preserve"> (</w:t>
      </w:r>
      <w:r>
        <w:rPr>
          <w:rFonts w:asciiTheme="majorHAnsi" w:hAnsiTheme="majorHAnsi" w:cstheme="majorHAnsi"/>
          <w:sz w:val="24"/>
          <w:szCs w:val="24"/>
          <w:lang w:val="en-US"/>
        </w:rPr>
        <w:t>specificity</w:t>
      </w:r>
      <w:r>
        <w:rPr>
          <w:rFonts w:asciiTheme="majorHAnsi" w:hAnsiTheme="majorHAnsi" w:cstheme="majorHAnsi"/>
          <w:sz w:val="24"/>
          <w:szCs w:val="24"/>
        </w:rPr>
        <w:t>)</w:t>
      </w:r>
      <w:r w:rsidR="00363FA0">
        <w:rPr>
          <w:rFonts w:asciiTheme="majorHAnsi" w:hAnsiTheme="majorHAnsi" w:cstheme="majorHAnsi"/>
          <w:sz w:val="24"/>
          <w:szCs w:val="24"/>
        </w:rPr>
        <w:t>.</w:t>
      </w:r>
      <w:r w:rsidRPr="00A95500">
        <w:rPr>
          <w:rFonts w:asciiTheme="majorHAnsi" w:hAnsiTheme="majorHAnsi" w:cstheme="majorHAnsi"/>
          <w:sz w:val="24"/>
          <w:szCs w:val="24"/>
        </w:rPr>
        <w:t xml:space="preserve"> </w:t>
      </w:r>
      <w:r w:rsidR="00363FA0">
        <w:rPr>
          <w:rFonts w:asciiTheme="majorHAnsi" w:hAnsiTheme="majorHAnsi" w:cstheme="majorHAnsi"/>
          <w:sz w:val="24"/>
          <w:szCs w:val="24"/>
        </w:rPr>
        <w:t>Επίσης</w:t>
      </w:r>
      <w:r w:rsidR="005459AF">
        <w:rPr>
          <w:rFonts w:asciiTheme="majorHAnsi" w:hAnsiTheme="majorHAnsi" w:cstheme="majorHAnsi"/>
          <w:sz w:val="24"/>
          <w:szCs w:val="24"/>
        </w:rPr>
        <w:t>,</w:t>
      </w:r>
      <w:r w:rsidR="00363FA0">
        <w:rPr>
          <w:rFonts w:asciiTheme="majorHAnsi" w:hAnsiTheme="majorHAnsi" w:cstheme="majorHAnsi"/>
          <w:sz w:val="24"/>
          <w:szCs w:val="24"/>
        </w:rPr>
        <w:t xml:space="preserve"> παρουσιάζονται</w:t>
      </w:r>
      <w:r w:rsidRPr="00A95500">
        <w:rPr>
          <w:rFonts w:asciiTheme="majorHAnsi" w:hAnsiTheme="majorHAnsi" w:cstheme="majorHAnsi"/>
          <w:sz w:val="24"/>
          <w:szCs w:val="24"/>
        </w:rPr>
        <w:t xml:space="preserve"> και τ</w:t>
      </w:r>
      <w:r w:rsidR="00363FA0">
        <w:rPr>
          <w:rFonts w:asciiTheme="majorHAnsi" w:hAnsiTheme="majorHAnsi" w:cstheme="majorHAnsi"/>
          <w:sz w:val="24"/>
          <w:szCs w:val="24"/>
        </w:rPr>
        <w:t>α</w:t>
      </w:r>
      <w:r w:rsidRPr="00A95500">
        <w:rPr>
          <w:rFonts w:asciiTheme="majorHAnsi" w:hAnsiTheme="majorHAnsi" w:cstheme="majorHAnsi"/>
          <w:sz w:val="24"/>
          <w:szCs w:val="24"/>
        </w:rPr>
        <w:t xml:space="preserve"> </w:t>
      </w:r>
      <w:proofErr w:type="spellStart"/>
      <w:r w:rsidRPr="00A95500">
        <w:rPr>
          <w:rFonts w:asciiTheme="majorHAnsi" w:hAnsiTheme="majorHAnsi" w:cstheme="majorHAnsi"/>
          <w:sz w:val="24"/>
          <w:szCs w:val="24"/>
        </w:rPr>
        <w:t>confusion</w:t>
      </w:r>
      <w:proofErr w:type="spellEnd"/>
      <w:r w:rsidRPr="00A95500">
        <w:rPr>
          <w:rFonts w:asciiTheme="majorHAnsi" w:hAnsiTheme="majorHAnsi" w:cstheme="majorHAnsi"/>
          <w:sz w:val="24"/>
          <w:szCs w:val="24"/>
        </w:rPr>
        <w:t xml:space="preserve"> </w:t>
      </w:r>
      <w:proofErr w:type="spellStart"/>
      <w:r w:rsidRPr="00A95500">
        <w:rPr>
          <w:rFonts w:asciiTheme="majorHAnsi" w:hAnsiTheme="majorHAnsi" w:cstheme="majorHAnsi"/>
          <w:sz w:val="24"/>
          <w:szCs w:val="24"/>
        </w:rPr>
        <w:t>matrix</w:t>
      </w:r>
      <w:proofErr w:type="spellEnd"/>
      <w:r w:rsidRPr="00A95500">
        <w:rPr>
          <w:rFonts w:asciiTheme="majorHAnsi" w:hAnsiTheme="majorHAnsi" w:cstheme="majorHAnsi"/>
          <w:sz w:val="24"/>
          <w:szCs w:val="24"/>
        </w:rPr>
        <w:t xml:space="preserve"> για μια συνολική εικόνα των αποτελεσμάτων.</w:t>
      </w:r>
    </w:p>
    <w:p w14:paraId="2E622271" w14:textId="03CBD2AF" w:rsidR="00E60065" w:rsidRDefault="00E60065" w:rsidP="00E60065">
      <w:pPr>
        <w:spacing w:line="360" w:lineRule="auto"/>
        <w:ind w:firstLine="720"/>
        <w:jc w:val="both"/>
        <w:rPr>
          <w:rFonts w:asciiTheme="majorHAnsi" w:hAnsiTheme="majorHAnsi" w:cstheme="majorHAnsi"/>
          <w:sz w:val="24"/>
          <w:szCs w:val="24"/>
        </w:rPr>
      </w:pPr>
      <w:r w:rsidRPr="00E60065">
        <w:rPr>
          <w:rFonts w:asciiTheme="majorHAnsi" w:hAnsiTheme="majorHAnsi" w:cstheme="majorHAnsi"/>
          <w:sz w:val="24"/>
          <w:szCs w:val="24"/>
        </w:rPr>
        <w:t xml:space="preserve">Οι αλγόριθμοι </w:t>
      </w:r>
      <w:proofErr w:type="spellStart"/>
      <w:r w:rsidRPr="00E60065">
        <w:rPr>
          <w:rFonts w:asciiTheme="majorHAnsi" w:hAnsiTheme="majorHAnsi" w:cstheme="majorHAnsi"/>
          <w:sz w:val="24"/>
          <w:szCs w:val="24"/>
        </w:rPr>
        <w:t>Bagging</w:t>
      </w:r>
      <w:proofErr w:type="spellEnd"/>
      <w:r w:rsidRPr="00E60065">
        <w:rPr>
          <w:rFonts w:asciiTheme="majorHAnsi" w:hAnsiTheme="majorHAnsi" w:cstheme="majorHAnsi"/>
          <w:sz w:val="24"/>
          <w:szCs w:val="24"/>
        </w:rPr>
        <w:t>, όπως ο Random Forest Classifier, είναι γενικά πιο γρήγοροι</w:t>
      </w:r>
      <w:r w:rsidR="00A4581F">
        <w:rPr>
          <w:rFonts w:asciiTheme="majorHAnsi" w:hAnsiTheme="majorHAnsi" w:cstheme="majorHAnsi"/>
          <w:sz w:val="24"/>
          <w:szCs w:val="24"/>
        </w:rPr>
        <w:t>,</w:t>
      </w:r>
      <w:r w:rsidRPr="00E60065">
        <w:rPr>
          <w:rFonts w:asciiTheme="majorHAnsi" w:hAnsiTheme="majorHAnsi" w:cstheme="majorHAnsi"/>
          <w:sz w:val="24"/>
          <w:szCs w:val="24"/>
        </w:rPr>
        <w:t xml:space="preserve"> λόγω της δυνατότητας παραλληλισμού κατά την εκπαίδευση. Κάθε δέντρο εκπαιδεύεται ανεξάρτητα,</w:t>
      </w:r>
      <w:r w:rsidR="00A4581F">
        <w:rPr>
          <w:rFonts w:asciiTheme="majorHAnsi" w:hAnsiTheme="majorHAnsi" w:cstheme="majorHAnsi"/>
          <w:sz w:val="24"/>
          <w:szCs w:val="24"/>
        </w:rPr>
        <w:t xml:space="preserve"> γεγονός που</w:t>
      </w:r>
      <w:r w:rsidRPr="00E60065">
        <w:rPr>
          <w:rFonts w:asciiTheme="majorHAnsi" w:hAnsiTheme="majorHAnsi" w:cstheme="majorHAnsi"/>
          <w:sz w:val="24"/>
          <w:szCs w:val="24"/>
        </w:rPr>
        <w:t xml:space="preserve"> επιτρέπ</w:t>
      </w:r>
      <w:r w:rsidR="00A4581F">
        <w:rPr>
          <w:rFonts w:asciiTheme="majorHAnsi" w:hAnsiTheme="majorHAnsi" w:cstheme="majorHAnsi"/>
          <w:sz w:val="24"/>
          <w:szCs w:val="24"/>
        </w:rPr>
        <w:t>ει</w:t>
      </w:r>
      <w:r w:rsidRPr="00E60065">
        <w:rPr>
          <w:rFonts w:asciiTheme="majorHAnsi" w:hAnsiTheme="majorHAnsi" w:cstheme="majorHAnsi"/>
          <w:sz w:val="24"/>
          <w:szCs w:val="24"/>
        </w:rPr>
        <w:t xml:space="preserve"> την αξιοποίηση πολλ</w:t>
      </w:r>
      <w:r>
        <w:rPr>
          <w:rFonts w:asciiTheme="majorHAnsi" w:hAnsiTheme="majorHAnsi" w:cstheme="majorHAnsi"/>
          <w:sz w:val="24"/>
          <w:szCs w:val="24"/>
        </w:rPr>
        <w:t>απλών</w:t>
      </w:r>
      <w:r w:rsidRPr="00E60065">
        <w:rPr>
          <w:rFonts w:asciiTheme="majorHAnsi" w:hAnsiTheme="majorHAnsi" w:cstheme="majorHAnsi"/>
          <w:sz w:val="24"/>
          <w:szCs w:val="24"/>
        </w:rPr>
        <w:t xml:space="preserve"> πυρήνων επεξεργασίας για ταυτόχρονη εκπαίδευση, μειών</w:t>
      </w:r>
      <w:r w:rsidR="00A4581F">
        <w:rPr>
          <w:rFonts w:asciiTheme="majorHAnsi" w:hAnsiTheme="majorHAnsi" w:cstheme="majorHAnsi"/>
          <w:sz w:val="24"/>
          <w:szCs w:val="24"/>
        </w:rPr>
        <w:t>οντας έτσι</w:t>
      </w:r>
      <w:r w:rsidRPr="00E60065">
        <w:rPr>
          <w:rFonts w:asciiTheme="majorHAnsi" w:hAnsiTheme="majorHAnsi" w:cstheme="majorHAnsi"/>
          <w:sz w:val="24"/>
          <w:szCs w:val="24"/>
        </w:rPr>
        <w:t xml:space="preserve"> σημαντικά το χρόνο εκπαίδευσης. Για την αναζήτηση βέλτιστων υπερπαραμέτρων σε αυτό το μοντέλο, χρησιμοποιήθηκε η μέθοδος </w:t>
      </w:r>
      <w:proofErr w:type="spellStart"/>
      <w:r w:rsidRPr="00E60065">
        <w:rPr>
          <w:rFonts w:asciiTheme="majorHAnsi" w:hAnsiTheme="majorHAnsi" w:cstheme="majorHAnsi"/>
          <w:sz w:val="24"/>
          <w:szCs w:val="24"/>
        </w:rPr>
        <w:t>Grid</w:t>
      </w:r>
      <w:proofErr w:type="spellEnd"/>
      <w:r w:rsidRPr="00E60065">
        <w:rPr>
          <w:rFonts w:asciiTheme="majorHAnsi" w:hAnsiTheme="majorHAnsi" w:cstheme="majorHAnsi"/>
          <w:sz w:val="24"/>
          <w:szCs w:val="24"/>
        </w:rPr>
        <w:t xml:space="preserve"> </w:t>
      </w:r>
      <w:proofErr w:type="spellStart"/>
      <w:r w:rsidRPr="00E60065">
        <w:rPr>
          <w:rFonts w:asciiTheme="majorHAnsi" w:hAnsiTheme="majorHAnsi" w:cstheme="majorHAnsi"/>
          <w:sz w:val="24"/>
          <w:szCs w:val="24"/>
        </w:rPr>
        <w:t>Search</w:t>
      </w:r>
      <w:proofErr w:type="spellEnd"/>
      <w:r w:rsidRPr="00E60065">
        <w:rPr>
          <w:rFonts w:asciiTheme="majorHAnsi" w:hAnsiTheme="majorHAnsi" w:cstheme="majorHAnsi"/>
          <w:sz w:val="24"/>
          <w:szCs w:val="24"/>
        </w:rPr>
        <w:t>, η οποία εξετάζει συστηματικά όλους τους πιθανούς συνδυασμούς υπερπαραμέτρων, διασφαλίζοντας την επιλογή αυτών που μεγιστοποιούν την απόδοση.</w:t>
      </w:r>
    </w:p>
    <w:p w14:paraId="3D3AAFA9" w14:textId="46D8E3F0" w:rsidR="00E60065" w:rsidRDefault="00E60065" w:rsidP="00E60065">
      <w:pPr>
        <w:spacing w:line="360" w:lineRule="auto"/>
        <w:ind w:firstLine="720"/>
        <w:jc w:val="both"/>
        <w:rPr>
          <w:rFonts w:asciiTheme="majorHAnsi" w:hAnsiTheme="majorHAnsi" w:cstheme="majorHAnsi"/>
          <w:sz w:val="24"/>
          <w:szCs w:val="24"/>
        </w:rPr>
      </w:pPr>
      <w:r w:rsidRPr="00E60065">
        <w:rPr>
          <w:rFonts w:asciiTheme="majorHAnsi" w:hAnsiTheme="majorHAnsi" w:cstheme="majorHAnsi"/>
          <w:sz w:val="24"/>
          <w:szCs w:val="24"/>
        </w:rPr>
        <w:t xml:space="preserve">Αντίθετα, οι αλγόριθμοι Boosting, όπως οι AdaBoost και Gradient Boosting </w:t>
      </w:r>
      <w:proofErr w:type="spellStart"/>
      <w:r w:rsidRPr="00E60065">
        <w:rPr>
          <w:rFonts w:asciiTheme="majorHAnsi" w:hAnsiTheme="majorHAnsi" w:cstheme="majorHAnsi"/>
          <w:sz w:val="24"/>
          <w:szCs w:val="24"/>
        </w:rPr>
        <w:t>Classifiers</w:t>
      </w:r>
      <w:proofErr w:type="spellEnd"/>
      <w:r w:rsidRPr="00E60065">
        <w:rPr>
          <w:rFonts w:asciiTheme="majorHAnsi" w:hAnsiTheme="majorHAnsi" w:cstheme="majorHAnsi"/>
          <w:sz w:val="24"/>
          <w:szCs w:val="24"/>
        </w:rPr>
        <w:t>, είναι πιο αργοί</w:t>
      </w:r>
      <w:r w:rsidR="00A4581F">
        <w:rPr>
          <w:rFonts w:asciiTheme="majorHAnsi" w:hAnsiTheme="majorHAnsi" w:cstheme="majorHAnsi"/>
          <w:sz w:val="24"/>
          <w:szCs w:val="24"/>
        </w:rPr>
        <w:t>,</w:t>
      </w:r>
      <w:r w:rsidRPr="00E60065">
        <w:rPr>
          <w:rFonts w:asciiTheme="majorHAnsi" w:hAnsiTheme="majorHAnsi" w:cstheme="majorHAnsi"/>
          <w:sz w:val="24"/>
          <w:szCs w:val="24"/>
        </w:rPr>
        <w:t xml:space="preserve"> λόγω της σειριακής φύσης της εκπαίδευσής τους. Σε αυτούς, κάθε δέντρο εκπαιδεύεται διαδοχικά, με τα επόμενα δέντρ</w:t>
      </w:r>
      <w:r>
        <w:rPr>
          <w:rFonts w:asciiTheme="majorHAnsi" w:hAnsiTheme="majorHAnsi" w:cstheme="majorHAnsi"/>
          <w:sz w:val="24"/>
          <w:szCs w:val="24"/>
        </w:rPr>
        <w:t>α</w:t>
      </w:r>
      <w:r w:rsidRPr="00E60065">
        <w:rPr>
          <w:rFonts w:asciiTheme="majorHAnsi" w:hAnsiTheme="majorHAnsi" w:cstheme="majorHAnsi"/>
          <w:sz w:val="24"/>
          <w:szCs w:val="24"/>
        </w:rPr>
        <w:t xml:space="preserve"> να βασίζονται στα λάθη των προηγούμενων, βελτιώνοντας </w:t>
      </w:r>
      <w:r w:rsidR="00A4581F">
        <w:rPr>
          <w:rFonts w:asciiTheme="majorHAnsi" w:hAnsiTheme="majorHAnsi" w:cstheme="majorHAnsi"/>
          <w:sz w:val="24"/>
          <w:szCs w:val="24"/>
        </w:rPr>
        <w:t>από τη μία την</w:t>
      </w:r>
      <w:r w:rsidRPr="00E60065">
        <w:rPr>
          <w:rFonts w:asciiTheme="majorHAnsi" w:hAnsiTheme="majorHAnsi" w:cstheme="majorHAnsi"/>
          <w:sz w:val="24"/>
          <w:szCs w:val="24"/>
        </w:rPr>
        <w:t xml:space="preserve"> ακρίβεια</w:t>
      </w:r>
      <w:r w:rsidR="00B4134A" w:rsidRPr="00B4134A">
        <w:rPr>
          <w:rFonts w:asciiTheme="majorHAnsi" w:hAnsiTheme="majorHAnsi" w:cstheme="majorHAnsi"/>
          <w:sz w:val="24"/>
          <w:szCs w:val="24"/>
        </w:rPr>
        <w:t xml:space="preserve"> </w:t>
      </w:r>
      <w:r w:rsidR="00B4134A">
        <w:rPr>
          <w:rFonts w:asciiTheme="majorHAnsi" w:hAnsiTheme="majorHAnsi" w:cstheme="majorHAnsi"/>
          <w:sz w:val="24"/>
          <w:szCs w:val="24"/>
        </w:rPr>
        <w:t xml:space="preserve">στο </w:t>
      </w:r>
      <w:r w:rsidR="00B4134A">
        <w:rPr>
          <w:rFonts w:asciiTheme="majorHAnsi" w:hAnsiTheme="majorHAnsi" w:cstheme="majorHAnsi"/>
          <w:sz w:val="24"/>
          <w:szCs w:val="24"/>
          <w:lang w:val="en-US"/>
        </w:rPr>
        <w:t>training</w:t>
      </w:r>
      <w:r w:rsidR="00B4134A" w:rsidRPr="00B4134A">
        <w:rPr>
          <w:rFonts w:asciiTheme="majorHAnsi" w:hAnsiTheme="majorHAnsi" w:cstheme="majorHAnsi"/>
          <w:sz w:val="24"/>
          <w:szCs w:val="24"/>
        </w:rPr>
        <w:t xml:space="preserve"> </w:t>
      </w:r>
      <w:r w:rsidR="00B4134A">
        <w:rPr>
          <w:rFonts w:asciiTheme="majorHAnsi" w:hAnsiTheme="majorHAnsi" w:cstheme="majorHAnsi"/>
          <w:sz w:val="24"/>
          <w:szCs w:val="24"/>
          <w:lang w:val="en-US"/>
        </w:rPr>
        <w:t>set</w:t>
      </w:r>
      <w:r w:rsidR="00A4581F">
        <w:rPr>
          <w:rFonts w:asciiTheme="majorHAnsi" w:hAnsiTheme="majorHAnsi" w:cstheme="majorHAnsi"/>
          <w:sz w:val="24"/>
          <w:szCs w:val="24"/>
        </w:rPr>
        <w:t>,</w:t>
      </w:r>
      <w:r w:rsidRPr="00E60065">
        <w:rPr>
          <w:rFonts w:asciiTheme="majorHAnsi" w:hAnsiTheme="majorHAnsi" w:cstheme="majorHAnsi"/>
          <w:sz w:val="24"/>
          <w:szCs w:val="24"/>
        </w:rPr>
        <w:t xml:space="preserve"> αλλά αυξάνοντας το χρόνο εκπαίδευσης. Για την αναζήτηση βέλτιστων υπερπαραμέτρων σε αυτούς τους αλγ</w:t>
      </w:r>
      <w:r w:rsidR="00A4581F">
        <w:rPr>
          <w:rFonts w:asciiTheme="majorHAnsi" w:hAnsiTheme="majorHAnsi" w:cstheme="majorHAnsi"/>
          <w:sz w:val="24"/>
          <w:szCs w:val="24"/>
        </w:rPr>
        <w:t>ο</w:t>
      </w:r>
      <w:r w:rsidRPr="00E60065">
        <w:rPr>
          <w:rFonts w:asciiTheme="majorHAnsi" w:hAnsiTheme="majorHAnsi" w:cstheme="majorHAnsi"/>
          <w:sz w:val="24"/>
          <w:szCs w:val="24"/>
        </w:rPr>
        <w:t>ρ</w:t>
      </w:r>
      <w:r w:rsidR="00A4581F">
        <w:rPr>
          <w:rFonts w:asciiTheme="majorHAnsi" w:hAnsiTheme="majorHAnsi" w:cstheme="majorHAnsi"/>
          <w:sz w:val="24"/>
          <w:szCs w:val="24"/>
        </w:rPr>
        <w:t>ί</w:t>
      </w:r>
      <w:r w:rsidRPr="00E60065">
        <w:rPr>
          <w:rFonts w:asciiTheme="majorHAnsi" w:hAnsiTheme="majorHAnsi" w:cstheme="majorHAnsi"/>
          <w:sz w:val="24"/>
          <w:szCs w:val="24"/>
        </w:rPr>
        <w:t xml:space="preserve">θμους, χρησιμοποιήθηκε η μέθοδος </w:t>
      </w:r>
      <w:proofErr w:type="spellStart"/>
      <w:r w:rsidRPr="00E60065">
        <w:rPr>
          <w:rFonts w:asciiTheme="majorHAnsi" w:hAnsiTheme="majorHAnsi" w:cstheme="majorHAnsi"/>
          <w:sz w:val="24"/>
          <w:szCs w:val="24"/>
        </w:rPr>
        <w:t>Bayesian</w:t>
      </w:r>
      <w:proofErr w:type="spellEnd"/>
      <w:r w:rsidRPr="00E60065">
        <w:rPr>
          <w:rFonts w:asciiTheme="majorHAnsi" w:hAnsiTheme="majorHAnsi" w:cstheme="majorHAnsi"/>
          <w:sz w:val="24"/>
          <w:szCs w:val="24"/>
        </w:rPr>
        <w:t xml:space="preserve"> </w:t>
      </w:r>
      <w:proofErr w:type="spellStart"/>
      <w:r w:rsidRPr="00E60065">
        <w:rPr>
          <w:rFonts w:asciiTheme="majorHAnsi" w:hAnsiTheme="majorHAnsi" w:cstheme="majorHAnsi"/>
          <w:sz w:val="24"/>
          <w:szCs w:val="24"/>
        </w:rPr>
        <w:t>Optimization</w:t>
      </w:r>
      <w:proofErr w:type="spellEnd"/>
      <w:r w:rsidRPr="00E60065">
        <w:rPr>
          <w:rFonts w:asciiTheme="majorHAnsi" w:hAnsiTheme="majorHAnsi" w:cstheme="majorHAnsi"/>
          <w:sz w:val="24"/>
          <w:szCs w:val="24"/>
        </w:rPr>
        <w:t xml:space="preserve">, η οποία είναι πιο αποδοτική από το </w:t>
      </w:r>
      <w:proofErr w:type="spellStart"/>
      <w:r w:rsidRPr="00E60065">
        <w:rPr>
          <w:rFonts w:asciiTheme="majorHAnsi" w:hAnsiTheme="majorHAnsi" w:cstheme="majorHAnsi"/>
          <w:sz w:val="24"/>
          <w:szCs w:val="24"/>
        </w:rPr>
        <w:t>Grid</w:t>
      </w:r>
      <w:proofErr w:type="spellEnd"/>
      <w:r w:rsidRPr="00E60065">
        <w:rPr>
          <w:rFonts w:asciiTheme="majorHAnsi" w:hAnsiTheme="majorHAnsi" w:cstheme="majorHAnsi"/>
          <w:sz w:val="24"/>
          <w:szCs w:val="24"/>
        </w:rPr>
        <w:t xml:space="preserve"> </w:t>
      </w:r>
      <w:proofErr w:type="spellStart"/>
      <w:r w:rsidRPr="00E60065">
        <w:rPr>
          <w:rFonts w:asciiTheme="majorHAnsi" w:hAnsiTheme="majorHAnsi" w:cstheme="majorHAnsi"/>
          <w:sz w:val="24"/>
          <w:szCs w:val="24"/>
        </w:rPr>
        <w:t>Search</w:t>
      </w:r>
      <w:proofErr w:type="spellEnd"/>
      <w:r w:rsidRPr="00E60065">
        <w:rPr>
          <w:rFonts w:asciiTheme="majorHAnsi" w:hAnsiTheme="majorHAnsi" w:cstheme="majorHAnsi"/>
          <w:sz w:val="24"/>
          <w:szCs w:val="24"/>
        </w:rPr>
        <w:t>, καθώς μειώνει τον αριθμό των απαιτούμενων αξιολογήσεων, επιταχύνοντας την εύρεση του ιδανικού συνδυασμού υπερπαραμέτρων.</w:t>
      </w:r>
    </w:p>
    <w:p w14:paraId="6A832E6C" w14:textId="6C8C11E6" w:rsidR="00B4134A" w:rsidRDefault="00E60065" w:rsidP="00E60065">
      <w:pPr>
        <w:spacing w:line="360" w:lineRule="auto"/>
        <w:ind w:firstLine="720"/>
        <w:jc w:val="both"/>
        <w:rPr>
          <w:rFonts w:asciiTheme="majorHAnsi" w:hAnsiTheme="majorHAnsi" w:cstheme="majorHAnsi"/>
          <w:sz w:val="24"/>
          <w:szCs w:val="24"/>
        </w:rPr>
      </w:pPr>
      <w:r>
        <w:rPr>
          <w:rFonts w:asciiTheme="majorHAnsi" w:hAnsiTheme="majorHAnsi" w:cstheme="majorHAnsi"/>
          <w:sz w:val="24"/>
          <w:szCs w:val="24"/>
        </w:rPr>
        <w:t xml:space="preserve">Τα τελικά υποσύνολα των χαρακτηριστικών είναι </w:t>
      </w:r>
      <w:r w:rsidR="00A4581F">
        <w:rPr>
          <w:rFonts w:asciiTheme="majorHAnsi" w:hAnsiTheme="majorHAnsi" w:cstheme="majorHAnsi"/>
          <w:sz w:val="24"/>
          <w:szCs w:val="24"/>
        </w:rPr>
        <w:t>επτά</w:t>
      </w:r>
      <w:r>
        <w:rPr>
          <w:rFonts w:asciiTheme="majorHAnsi" w:hAnsiTheme="majorHAnsi" w:cstheme="majorHAnsi"/>
          <w:sz w:val="24"/>
          <w:szCs w:val="24"/>
        </w:rPr>
        <w:t xml:space="preserve">, </w:t>
      </w:r>
      <w:r w:rsidR="00387249">
        <w:rPr>
          <w:rFonts w:asciiTheme="majorHAnsi" w:hAnsiTheme="majorHAnsi" w:cstheme="majorHAnsi"/>
          <w:sz w:val="24"/>
          <w:szCs w:val="24"/>
        </w:rPr>
        <w:t>τα έξ</w:t>
      </w:r>
      <w:r w:rsidR="00A4581F">
        <w:rPr>
          <w:rFonts w:asciiTheme="majorHAnsi" w:hAnsiTheme="majorHAnsi" w:cstheme="majorHAnsi"/>
          <w:sz w:val="24"/>
          <w:szCs w:val="24"/>
        </w:rPr>
        <w:t>ι</w:t>
      </w:r>
      <w:r w:rsidR="00387249">
        <w:rPr>
          <w:rFonts w:asciiTheme="majorHAnsi" w:hAnsiTheme="majorHAnsi" w:cstheme="majorHAnsi"/>
          <w:sz w:val="24"/>
          <w:szCs w:val="24"/>
        </w:rPr>
        <w:t xml:space="preserve"> εκ των οποίων αναλύθηκαν στα προηγούμενα υποκεφάλαια</w:t>
      </w:r>
      <w:r w:rsidR="00A4581F">
        <w:rPr>
          <w:rFonts w:asciiTheme="majorHAnsi" w:hAnsiTheme="majorHAnsi" w:cstheme="majorHAnsi"/>
          <w:sz w:val="24"/>
          <w:szCs w:val="24"/>
        </w:rPr>
        <w:t>,</w:t>
      </w:r>
      <w:r w:rsidR="00387249">
        <w:rPr>
          <w:rFonts w:asciiTheme="majorHAnsi" w:hAnsiTheme="majorHAnsi" w:cstheme="majorHAnsi"/>
          <w:sz w:val="24"/>
          <w:szCs w:val="24"/>
        </w:rPr>
        <w:t xml:space="preserve"> </w:t>
      </w:r>
      <w:r w:rsidR="00A4581F">
        <w:rPr>
          <w:rFonts w:asciiTheme="majorHAnsi" w:hAnsiTheme="majorHAnsi" w:cstheme="majorHAnsi"/>
          <w:sz w:val="24"/>
          <w:szCs w:val="24"/>
        </w:rPr>
        <w:t>ενώ</w:t>
      </w:r>
      <w:r w:rsidR="00387249">
        <w:rPr>
          <w:rFonts w:asciiTheme="majorHAnsi" w:hAnsiTheme="majorHAnsi" w:cstheme="majorHAnsi"/>
          <w:sz w:val="24"/>
          <w:szCs w:val="24"/>
        </w:rPr>
        <w:t xml:space="preserve"> το τελευταίο είναι ολόκληρο το σύνολο των χαρακτηριστικών.</w:t>
      </w:r>
      <w:r w:rsidR="00B4134A" w:rsidRPr="00B4134A">
        <w:rPr>
          <w:rFonts w:asciiTheme="majorHAnsi" w:hAnsiTheme="majorHAnsi" w:cstheme="majorHAnsi"/>
          <w:sz w:val="24"/>
          <w:szCs w:val="24"/>
        </w:rPr>
        <w:t xml:space="preserve"> </w:t>
      </w:r>
      <w:r w:rsidR="00B53C6C" w:rsidRPr="00B53C6C">
        <w:rPr>
          <w:rFonts w:asciiTheme="majorHAnsi" w:hAnsiTheme="majorHAnsi" w:cstheme="majorHAnsi"/>
          <w:sz w:val="24"/>
          <w:szCs w:val="24"/>
        </w:rPr>
        <w:t>Τα υποσύνολα των χαρακτηριστικών που περιλαμβάνονται στο τελευταίο αρχείο αντιστοιχούν στα εξής:</w:t>
      </w:r>
    </w:p>
    <w:p w14:paraId="5B2BA0E6" w14:textId="4EF180A5" w:rsidR="00B4134A" w:rsidRDefault="00B4134A" w:rsidP="00B4134A">
      <w:pPr>
        <w:pStyle w:val="ListParagraph"/>
        <w:numPr>
          <w:ilvl w:val="0"/>
          <w:numId w:val="7"/>
        </w:numPr>
        <w:spacing w:line="360" w:lineRule="auto"/>
        <w:jc w:val="both"/>
        <w:rPr>
          <w:rFonts w:asciiTheme="majorHAnsi" w:hAnsiTheme="majorHAnsi" w:cstheme="majorHAnsi"/>
          <w:sz w:val="24"/>
          <w:szCs w:val="24"/>
        </w:rPr>
      </w:pPr>
      <w:r w:rsidRPr="00B4134A">
        <w:rPr>
          <w:rFonts w:asciiTheme="majorHAnsi" w:hAnsiTheme="majorHAnsi" w:cstheme="majorHAnsi"/>
          <w:sz w:val="24"/>
          <w:szCs w:val="24"/>
          <w:lang w:val="en-US"/>
        </w:rPr>
        <w:t>feature</w:t>
      </w:r>
      <w:r w:rsidRPr="00B4134A">
        <w:rPr>
          <w:rFonts w:asciiTheme="majorHAnsi" w:hAnsiTheme="majorHAnsi" w:cstheme="majorHAnsi"/>
          <w:sz w:val="24"/>
          <w:szCs w:val="24"/>
        </w:rPr>
        <w:t>_</w:t>
      </w:r>
      <w:r w:rsidRPr="00B4134A">
        <w:rPr>
          <w:rFonts w:asciiTheme="majorHAnsi" w:hAnsiTheme="majorHAnsi" w:cstheme="majorHAnsi"/>
          <w:sz w:val="24"/>
          <w:szCs w:val="24"/>
          <w:lang w:val="en-US"/>
        </w:rPr>
        <w:t>set</w:t>
      </w:r>
      <w:r w:rsidRPr="00B4134A">
        <w:rPr>
          <w:rFonts w:asciiTheme="majorHAnsi" w:hAnsiTheme="majorHAnsi" w:cstheme="majorHAnsi"/>
          <w:sz w:val="24"/>
          <w:szCs w:val="24"/>
        </w:rPr>
        <w:t xml:space="preserve">_0: </w:t>
      </w:r>
      <w:r>
        <w:rPr>
          <w:rFonts w:asciiTheme="majorHAnsi" w:hAnsiTheme="majorHAnsi" w:cstheme="majorHAnsi"/>
          <w:sz w:val="24"/>
          <w:szCs w:val="24"/>
        </w:rPr>
        <w:t>ολόκληρο</w:t>
      </w:r>
      <w:r w:rsidRPr="00B4134A">
        <w:rPr>
          <w:rFonts w:asciiTheme="majorHAnsi" w:hAnsiTheme="majorHAnsi" w:cstheme="majorHAnsi"/>
          <w:sz w:val="24"/>
          <w:szCs w:val="24"/>
        </w:rPr>
        <w:t xml:space="preserve"> </w:t>
      </w:r>
      <w:r>
        <w:rPr>
          <w:rFonts w:asciiTheme="majorHAnsi" w:hAnsiTheme="majorHAnsi" w:cstheme="majorHAnsi"/>
          <w:sz w:val="24"/>
          <w:szCs w:val="24"/>
        </w:rPr>
        <w:t>το</w:t>
      </w:r>
      <w:r w:rsidRPr="00B4134A">
        <w:rPr>
          <w:rFonts w:asciiTheme="majorHAnsi" w:hAnsiTheme="majorHAnsi" w:cstheme="majorHAnsi"/>
          <w:sz w:val="24"/>
          <w:szCs w:val="24"/>
        </w:rPr>
        <w:t xml:space="preserve"> </w:t>
      </w:r>
      <w:r>
        <w:rPr>
          <w:rFonts w:asciiTheme="majorHAnsi" w:hAnsiTheme="majorHAnsi" w:cstheme="majorHAnsi"/>
          <w:sz w:val="24"/>
          <w:szCs w:val="24"/>
          <w:lang w:val="en-US"/>
        </w:rPr>
        <w:t>set</w:t>
      </w:r>
      <w:r w:rsidRPr="00B4134A">
        <w:rPr>
          <w:rFonts w:asciiTheme="majorHAnsi" w:hAnsiTheme="majorHAnsi" w:cstheme="majorHAnsi"/>
          <w:sz w:val="24"/>
          <w:szCs w:val="24"/>
        </w:rPr>
        <w:t xml:space="preserve"> </w:t>
      </w:r>
      <w:r>
        <w:rPr>
          <w:rFonts w:asciiTheme="majorHAnsi" w:hAnsiTheme="majorHAnsi" w:cstheme="majorHAnsi"/>
          <w:sz w:val="24"/>
          <w:szCs w:val="24"/>
        </w:rPr>
        <w:t>των χαρακτηριστικών</w:t>
      </w:r>
    </w:p>
    <w:p w14:paraId="55F6CC57" w14:textId="26CEA5DA" w:rsidR="00B4134A" w:rsidRPr="00B4134A" w:rsidRDefault="00B4134A" w:rsidP="00B4134A">
      <w:pPr>
        <w:pStyle w:val="ListParagraph"/>
        <w:numPr>
          <w:ilvl w:val="0"/>
          <w:numId w:val="7"/>
        </w:numPr>
        <w:spacing w:line="360" w:lineRule="auto"/>
        <w:jc w:val="both"/>
        <w:rPr>
          <w:rFonts w:asciiTheme="majorHAnsi" w:hAnsiTheme="majorHAnsi" w:cstheme="majorHAnsi"/>
          <w:sz w:val="24"/>
          <w:szCs w:val="24"/>
          <w:lang w:val="en-US"/>
        </w:rPr>
      </w:pPr>
      <w:r w:rsidRPr="00B4134A">
        <w:rPr>
          <w:rFonts w:asciiTheme="majorHAnsi" w:hAnsiTheme="majorHAnsi" w:cstheme="majorHAnsi"/>
          <w:sz w:val="24"/>
          <w:szCs w:val="24"/>
          <w:lang w:val="en-US"/>
        </w:rPr>
        <w:t xml:space="preserve">feature_set_1: </w:t>
      </w:r>
      <w:r>
        <w:rPr>
          <w:rFonts w:asciiTheme="majorHAnsi" w:hAnsiTheme="majorHAnsi" w:cstheme="majorHAnsi"/>
          <w:sz w:val="24"/>
          <w:szCs w:val="24"/>
          <w:lang w:val="en-US"/>
        </w:rPr>
        <w:t xml:space="preserve">Mutual information set </w:t>
      </w:r>
      <w:r>
        <w:rPr>
          <w:rFonts w:asciiTheme="majorHAnsi" w:hAnsiTheme="majorHAnsi" w:cstheme="majorHAnsi"/>
          <w:sz w:val="24"/>
          <w:szCs w:val="24"/>
        </w:rPr>
        <w:t>με</w:t>
      </w:r>
      <w:r w:rsidRPr="00B4134A">
        <w:rPr>
          <w:rFonts w:asciiTheme="majorHAnsi" w:hAnsiTheme="majorHAnsi" w:cstheme="majorHAnsi"/>
          <w:sz w:val="24"/>
          <w:szCs w:val="24"/>
          <w:lang w:val="en-US"/>
        </w:rPr>
        <w:t xml:space="preserve"> </w:t>
      </w:r>
      <w:r>
        <w:rPr>
          <w:rFonts w:asciiTheme="majorHAnsi" w:hAnsiTheme="majorHAnsi" w:cstheme="majorHAnsi"/>
          <w:sz w:val="24"/>
          <w:szCs w:val="24"/>
          <w:lang w:val="en-US"/>
        </w:rPr>
        <w:t>threshold 0.2</w:t>
      </w:r>
    </w:p>
    <w:p w14:paraId="0BD49D1C" w14:textId="55B3E13E" w:rsidR="00B4134A" w:rsidRPr="00B4134A" w:rsidRDefault="00B4134A" w:rsidP="00B4134A">
      <w:pPr>
        <w:pStyle w:val="ListParagraph"/>
        <w:numPr>
          <w:ilvl w:val="0"/>
          <w:numId w:val="7"/>
        </w:numPr>
        <w:spacing w:line="360" w:lineRule="auto"/>
        <w:jc w:val="both"/>
        <w:rPr>
          <w:rFonts w:asciiTheme="majorHAnsi" w:hAnsiTheme="majorHAnsi" w:cstheme="majorHAnsi"/>
          <w:sz w:val="24"/>
          <w:szCs w:val="24"/>
          <w:lang w:val="en-US"/>
        </w:rPr>
      </w:pPr>
      <w:r w:rsidRPr="00B4134A">
        <w:rPr>
          <w:rFonts w:asciiTheme="majorHAnsi" w:hAnsiTheme="majorHAnsi" w:cstheme="majorHAnsi"/>
          <w:sz w:val="24"/>
          <w:szCs w:val="24"/>
          <w:lang w:val="en-US"/>
        </w:rPr>
        <w:t>feature_set_</w:t>
      </w:r>
      <w:r>
        <w:rPr>
          <w:rFonts w:asciiTheme="majorHAnsi" w:hAnsiTheme="majorHAnsi" w:cstheme="majorHAnsi"/>
          <w:sz w:val="24"/>
          <w:szCs w:val="24"/>
          <w:lang w:val="en-US"/>
        </w:rPr>
        <w:t>2</w:t>
      </w:r>
      <w:r w:rsidRPr="00B4134A">
        <w:rPr>
          <w:rFonts w:asciiTheme="majorHAnsi" w:hAnsiTheme="majorHAnsi" w:cstheme="majorHAnsi"/>
          <w:sz w:val="24"/>
          <w:szCs w:val="24"/>
          <w:lang w:val="en-US"/>
        </w:rPr>
        <w:t xml:space="preserve">: </w:t>
      </w:r>
      <w:r>
        <w:rPr>
          <w:rFonts w:asciiTheme="majorHAnsi" w:hAnsiTheme="majorHAnsi" w:cstheme="majorHAnsi"/>
          <w:sz w:val="24"/>
          <w:szCs w:val="24"/>
          <w:lang w:val="en-US"/>
        </w:rPr>
        <w:t xml:space="preserve">Mutual information set </w:t>
      </w:r>
      <w:r>
        <w:rPr>
          <w:rFonts w:asciiTheme="majorHAnsi" w:hAnsiTheme="majorHAnsi" w:cstheme="majorHAnsi"/>
          <w:sz w:val="24"/>
          <w:szCs w:val="24"/>
        </w:rPr>
        <w:t>με</w:t>
      </w:r>
      <w:r w:rsidRPr="00B4134A">
        <w:rPr>
          <w:rFonts w:asciiTheme="majorHAnsi" w:hAnsiTheme="majorHAnsi" w:cstheme="majorHAnsi"/>
          <w:sz w:val="24"/>
          <w:szCs w:val="24"/>
          <w:lang w:val="en-US"/>
        </w:rPr>
        <w:t xml:space="preserve"> </w:t>
      </w:r>
      <w:r>
        <w:rPr>
          <w:rFonts w:asciiTheme="majorHAnsi" w:hAnsiTheme="majorHAnsi" w:cstheme="majorHAnsi"/>
          <w:sz w:val="24"/>
          <w:szCs w:val="24"/>
          <w:lang w:val="en-US"/>
        </w:rPr>
        <w:t>threshold 0.1</w:t>
      </w:r>
    </w:p>
    <w:p w14:paraId="51C889DC" w14:textId="7527DEFF" w:rsidR="00B4134A" w:rsidRPr="00B4134A" w:rsidRDefault="00B4134A" w:rsidP="00B4134A">
      <w:pPr>
        <w:pStyle w:val="ListParagraph"/>
        <w:numPr>
          <w:ilvl w:val="0"/>
          <w:numId w:val="7"/>
        </w:numPr>
        <w:spacing w:line="360" w:lineRule="auto"/>
        <w:jc w:val="both"/>
        <w:rPr>
          <w:rFonts w:asciiTheme="majorHAnsi" w:hAnsiTheme="majorHAnsi" w:cstheme="majorHAnsi"/>
          <w:sz w:val="24"/>
          <w:szCs w:val="24"/>
          <w:lang w:val="en-US"/>
        </w:rPr>
      </w:pPr>
      <w:r w:rsidRPr="00B4134A">
        <w:rPr>
          <w:rFonts w:asciiTheme="majorHAnsi" w:hAnsiTheme="majorHAnsi" w:cstheme="majorHAnsi"/>
          <w:sz w:val="24"/>
          <w:szCs w:val="24"/>
          <w:lang w:val="en-US"/>
        </w:rPr>
        <w:t>feature_set_</w:t>
      </w:r>
      <w:r>
        <w:rPr>
          <w:rFonts w:asciiTheme="majorHAnsi" w:hAnsiTheme="majorHAnsi" w:cstheme="majorHAnsi"/>
          <w:sz w:val="24"/>
          <w:szCs w:val="24"/>
          <w:lang w:val="en-US"/>
        </w:rPr>
        <w:t>3</w:t>
      </w:r>
      <w:r w:rsidRPr="00B4134A">
        <w:rPr>
          <w:rFonts w:asciiTheme="majorHAnsi" w:hAnsiTheme="majorHAnsi" w:cstheme="majorHAnsi"/>
          <w:sz w:val="24"/>
          <w:szCs w:val="24"/>
          <w:lang w:val="en-US"/>
        </w:rPr>
        <w:t xml:space="preserve">: </w:t>
      </w:r>
      <w:r>
        <w:rPr>
          <w:rFonts w:asciiTheme="majorHAnsi" w:hAnsiTheme="majorHAnsi" w:cstheme="majorHAnsi"/>
          <w:sz w:val="24"/>
          <w:szCs w:val="24"/>
          <w:lang w:val="en-US"/>
        </w:rPr>
        <w:t xml:space="preserve">Cramer’s V set </w:t>
      </w:r>
      <w:r>
        <w:rPr>
          <w:rFonts w:asciiTheme="majorHAnsi" w:hAnsiTheme="majorHAnsi" w:cstheme="majorHAnsi"/>
          <w:sz w:val="24"/>
          <w:szCs w:val="24"/>
        </w:rPr>
        <w:t>με</w:t>
      </w:r>
      <w:r w:rsidRPr="00B4134A">
        <w:rPr>
          <w:rFonts w:asciiTheme="majorHAnsi" w:hAnsiTheme="majorHAnsi" w:cstheme="majorHAnsi"/>
          <w:sz w:val="24"/>
          <w:szCs w:val="24"/>
          <w:lang w:val="en-US"/>
        </w:rPr>
        <w:t xml:space="preserve"> </w:t>
      </w:r>
      <w:r>
        <w:rPr>
          <w:rFonts w:asciiTheme="majorHAnsi" w:hAnsiTheme="majorHAnsi" w:cstheme="majorHAnsi"/>
          <w:sz w:val="24"/>
          <w:szCs w:val="24"/>
          <w:lang w:val="en-US"/>
        </w:rPr>
        <w:t>threshold 0.3</w:t>
      </w:r>
    </w:p>
    <w:p w14:paraId="155DA24E" w14:textId="24639167" w:rsidR="00B4134A" w:rsidRPr="00B4134A" w:rsidRDefault="00B4134A" w:rsidP="00B4134A">
      <w:pPr>
        <w:pStyle w:val="ListParagraph"/>
        <w:numPr>
          <w:ilvl w:val="0"/>
          <w:numId w:val="7"/>
        </w:numPr>
        <w:spacing w:line="360" w:lineRule="auto"/>
        <w:jc w:val="both"/>
        <w:rPr>
          <w:rFonts w:asciiTheme="majorHAnsi" w:hAnsiTheme="majorHAnsi" w:cstheme="majorHAnsi"/>
          <w:sz w:val="24"/>
          <w:szCs w:val="24"/>
          <w:lang w:val="en-US"/>
        </w:rPr>
      </w:pPr>
      <w:r w:rsidRPr="00B4134A">
        <w:rPr>
          <w:rFonts w:asciiTheme="majorHAnsi" w:hAnsiTheme="majorHAnsi" w:cstheme="majorHAnsi"/>
          <w:sz w:val="24"/>
          <w:szCs w:val="24"/>
          <w:lang w:val="en-US"/>
        </w:rPr>
        <w:t>feature_set_</w:t>
      </w:r>
      <w:r>
        <w:rPr>
          <w:rFonts w:asciiTheme="majorHAnsi" w:hAnsiTheme="majorHAnsi" w:cstheme="majorHAnsi"/>
          <w:sz w:val="24"/>
          <w:szCs w:val="24"/>
          <w:lang w:val="en-US"/>
        </w:rPr>
        <w:t>4</w:t>
      </w:r>
      <w:r w:rsidRPr="00B4134A">
        <w:rPr>
          <w:rFonts w:asciiTheme="majorHAnsi" w:hAnsiTheme="majorHAnsi" w:cstheme="majorHAnsi"/>
          <w:sz w:val="24"/>
          <w:szCs w:val="24"/>
          <w:lang w:val="en-US"/>
        </w:rPr>
        <w:t xml:space="preserve">: </w:t>
      </w:r>
      <w:r>
        <w:rPr>
          <w:rFonts w:asciiTheme="majorHAnsi" w:hAnsiTheme="majorHAnsi" w:cstheme="majorHAnsi"/>
          <w:sz w:val="24"/>
          <w:szCs w:val="24"/>
          <w:lang w:val="en-US"/>
        </w:rPr>
        <w:t xml:space="preserve">Mutual information set </w:t>
      </w:r>
      <w:r>
        <w:rPr>
          <w:rFonts w:asciiTheme="majorHAnsi" w:hAnsiTheme="majorHAnsi" w:cstheme="majorHAnsi"/>
          <w:sz w:val="24"/>
          <w:szCs w:val="24"/>
        </w:rPr>
        <w:t>με</w:t>
      </w:r>
      <w:r w:rsidRPr="00B4134A">
        <w:rPr>
          <w:rFonts w:asciiTheme="majorHAnsi" w:hAnsiTheme="majorHAnsi" w:cstheme="majorHAnsi"/>
          <w:sz w:val="24"/>
          <w:szCs w:val="24"/>
          <w:lang w:val="en-US"/>
        </w:rPr>
        <w:t xml:space="preserve"> </w:t>
      </w:r>
      <w:r>
        <w:rPr>
          <w:rFonts w:asciiTheme="majorHAnsi" w:hAnsiTheme="majorHAnsi" w:cstheme="majorHAnsi"/>
          <w:sz w:val="24"/>
          <w:szCs w:val="24"/>
          <w:lang w:val="en-US"/>
        </w:rPr>
        <w:t>threshold 0.2</w:t>
      </w:r>
    </w:p>
    <w:p w14:paraId="36055909" w14:textId="05A08090" w:rsidR="00B4134A" w:rsidRPr="00B4134A" w:rsidRDefault="00B4134A" w:rsidP="00B4134A">
      <w:pPr>
        <w:pStyle w:val="ListParagraph"/>
        <w:numPr>
          <w:ilvl w:val="0"/>
          <w:numId w:val="7"/>
        </w:numPr>
        <w:spacing w:line="360" w:lineRule="auto"/>
        <w:jc w:val="both"/>
        <w:rPr>
          <w:rFonts w:asciiTheme="majorHAnsi" w:hAnsiTheme="majorHAnsi" w:cstheme="majorHAnsi"/>
          <w:sz w:val="24"/>
          <w:szCs w:val="24"/>
          <w:lang w:val="en-US"/>
        </w:rPr>
      </w:pPr>
      <w:r w:rsidRPr="00B4134A">
        <w:rPr>
          <w:rFonts w:asciiTheme="majorHAnsi" w:hAnsiTheme="majorHAnsi" w:cstheme="majorHAnsi"/>
          <w:sz w:val="24"/>
          <w:szCs w:val="24"/>
          <w:lang w:val="en-US"/>
        </w:rPr>
        <w:t>feature_set_</w:t>
      </w:r>
      <w:r>
        <w:rPr>
          <w:rFonts w:asciiTheme="majorHAnsi" w:hAnsiTheme="majorHAnsi" w:cstheme="majorHAnsi"/>
          <w:sz w:val="24"/>
          <w:szCs w:val="24"/>
          <w:lang w:val="en-US"/>
        </w:rPr>
        <w:t>5</w:t>
      </w:r>
      <w:r w:rsidRPr="00B4134A">
        <w:rPr>
          <w:rFonts w:asciiTheme="majorHAnsi" w:hAnsiTheme="majorHAnsi" w:cstheme="majorHAnsi"/>
          <w:sz w:val="24"/>
          <w:szCs w:val="24"/>
          <w:lang w:val="en-US"/>
        </w:rPr>
        <w:t xml:space="preserve">: </w:t>
      </w:r>
      <w:r>
        <w:rPr>
          <w:rFonts w:asciiTheme="majorHAnsi" w:hAnsiTheme="majorHAnsi" w:cstheme="majorHAnsi"/>
          <w:sz w:val="24"/>
          <w:szCs w:val="24"/>
          <w:lang w:val="en-US"/>
        </w:rPr>
        <w:t xml:space="preserve">`Weight` </w:t>
      </w:r>
      <w:r>
        <w:rPr>
          <w:rFonts w:asciiTheme="majorHAnsi" w:hAnsiTheme="majorHAnsi" w:cstheme="majorHAnsi"/>
          <w:sz w:val="24"/>
          <w:szCs w:val="24"/>
        </w:rPr>
        <w:t>και</w:t>
      </w:r>
      <w:r w:rsidRPr="00B4134A">
        <w:rPr>
          <w:rFonts w:asciiTheme="majorHAnsi" w:hAnsiTheme="majorHAnsi" w:cstheme="majorHAnsi"/>
          <w:sz w:val="24"/>
          <w:szCs w:val="24"/>
          <w:lang w:val="en-US"/>
        </w:rPr>
        <w:t xml:space="preserve"> `</w:t>
      </w:r>
      <w:r>
        <w:rPr>
          <w:rFonts w:asciiTheme="majorHAnsi" w:hAnsiTheme="majorHAnsi" w:cstheme="majorHAnsi"/>
          <w:sz w:val="24"/>
          <w:szCs w:val="24"/>
          <w:lang w:val="en-US"/>
        </w:rPr>
        <w:t>Height`</w:t>
      </w:r>
    </w:p>
    <w:p w14:paraId="1CBC30AF" w14:textId="0C59B859" w:rsidR="00B4134A" w:rsidRPr="00B4134A" w:rsidRDefault="00B4134A" w:rsidP="00B4134A">
      <w:pPr>
        <w:pStyle w:val="ListParagraph"/>
        <w:numPr>
          <w:ilvl w:val="0"/>
          <w:numId w:val="7"/>
        </w:numPr>
        <w:spacing w:line="360" w:lineRule="auto"/>
        <w:jc w:val="both"/>
        <w:rPr>
          <w:rFonts w:asciiTheme="majorHAnsi" w:hAnsiTheme="majorHAnsi" w:cstheme="majorHAnsi"/>
          <w:sz w:val="24"/>
          <w:szCs w:val="24"/>
          <w:lang w:val="en-US"/>
        </w:rPr>
      </w:pPr>
      <w:r w:rsidRPr="00B4134A">
        <w:rPr>
          <w:rFonts w:asciiTheme="majorHAnsi" w:hAnsiTheme="majorHAnsi" w:cstheme="majorHAnsi"/>
          <w:sz w:val="24"/>
          <w:szCs w:val="24"/>
          <w:lang w:val="en-US"/>
        </w:rPr>
        <w:t>feature_set_</w:t>
      </w:r>
      <w:r>
        <w:rPr>
          <w:rFonts w:asciiTheme="majorHAnsi" w:hAnsiTheme="majorHAnsi" w:cstheme="majorHAnsi"/>
          <w:sz w:val="24"/>
          <w:szCs w:val="24"/>
          <w:lang w:val="en-US"/>
        </w:rPr>
        <w:t>6</w:t>
      </w:r>
      <w:r w:rsidRPr="00B4134A">
        <w:rPr>
          <w:rFonts w:asciiTheme="majorHAnsi" w:hAnsiTheme="majorHAnsi" w:cstheme="majorHAnsi"/>
          <w:sz w:val="24"/>
          <w:szCs w:val="24"/>
          <w:lang w:val="en-US"/>
        </w:rPr>
        <w:t xml:space="preserve">: </w:t>
      </w:r>
      <w:r>
        <w:rPr>
          <w:rFonts w:asciiTheme="majorHAnsi" w:hAnsiTheme="majorHAnsi" w:cstheme="majorHAnsi"/>
          <w:sz w:val="24"/>
          <w:szCs w:val="24"/>
          <w:lang w:val="en-US"/>
        </w:rPr>
        <w:t xml:space="preserve">`Weight`, </w:t>
      </w:r>
      <w:r w:rsidRPr="00B4134A">
        <w:rPr>
          <w:rFonts w:asciiTheme="majorHAnsi" w:hAnsiTheme="majorHAnsi" w:cstheme="majorHAnsi"/>
          <w:sz w:val="24"/>
          <w:szCs w:val="24"/>
          <w:lang w:val="en-US"/>
        </w:rPr>
        <w:t>`</w:t>
      </w:r>
      <w:r>
        <w:rPr>
          <w:rFonts w:asciiTheme="majorHAnsi" w:hAnsiTheme="majorHAnsi" w:cstheme="majorHAnsi"/>
          <w:sz w:val="24"/>
          <w:szCs w:val="24"/>
          <w:lang w:val="en-US"/>
        </w:rPr>
        <w:t xml:space="preserve">Height` </w:t>
      </w:r>
      <w:r>
        <w:rPr>
          <w:rFonts w:asciiTheme="majorHAnsi" w:hAnsiTheme="majorHAnsi" w:cstheme="majorHAnsi"/>
          <w:sz w:val="24"/>
          <w:szCs w:val="24"/>
        </w:rPr>
        <w:t>και</w:t>
      </w:r>
      <w:r w:rsidRPr="00B4134A">
        <w:rPr>
          <w:rFonts w:asciiTheme="majorHAnsi" w:hAnsiTheme="majorHAnsi" w:cstheme="majorHAnsi"/>
          <w:sz w:val="24"/>
          <w:szCs w:val="24"/>
          <w:lang w:val="en-US"/>
        </w:rPr>
        <w:t xml:space="preserve"> </w:t>
      </w:r>
      <w:r>
        <w:rPr>
          <w:rFonts w:asciiTheme="majorHAnsi" w:hAnsiTheme="majorHAnsi" w:cstheme="majorHAnsi"/>
          <w:sz w:val="24"/>
          <w:szCs w:val="24"/>
          <w:lang w:val="en-US"/>
        </w:rPr>
        <w:t>`Age`</w:t>
      </w:r>
    </w:p>
    <w:p w14:paraId="1ADF7AF5" w14:textId="0EA20C8C" w:rsidR="00E60065" w:rsidRPr="00873A09" w:rsidRDefault="00387249" w:rsidP="00E60065">
      <w:pPr>
        <w:spacing w:line="360" w:lineRule="auto"/>
        <w:ind w:firstLine="720"/>
        <w:jc w:val="both"/>
        <w:rPr>
          <w:rFonts w:asciiTheme="majorHAnsi" w:hAnsiTheme="majorHAnsi" w:cstheme="majorHAnsi"/>
          <w:sz w:val="24"/>
          <w:szCs w:val="24"/>
        </w:rPr>
      </w:pPr>
      <w:r w:rsidRPr="00C063F7">
        <w:rPr>
          <w:rFonts w:asciiTheme="majorHAnsi" w:hAnsiTheme="majorHAnsi" w:cstheme="majorHAnsi"/>
          <w:sz w:val="24"/>
          <w:szCs w:val="24"/>
          <w:lang w:val="en-US"/>
        </w:rPr>
        <w:t xml:space="preserve"> </w:t>
      </w:r>
      <w:r w:rsidRPr="00387249">
        <w:rPr>
          <w:rFonts w:asciiTheme="majorHAnsi" w:hAnsiTheme="majorHAnsi" w:cstheme="majorHAnsi"/>
          <w:sz w:val="24"/>
          <w:szCs w:val="24"/>
        </w:rPr>
        <w:t>Κατά τη διαδικασία των αναζητήσεων (</w:t>
      </w:r>
      <w:proofErr w:type="spellStart"/>
      <w:r w:rsidRPr="00387249">
        <w:rPr>
          <w:rFonts w:asciiTheme="majorHAnsi" w:hAnsiTheme="majorHAnsi" w:cstheme="majorHAnsi"/>
          <w:sz w:val="24"/>
          <w:szCs w:val="24"/>
        </w:rPr>
        <w:t>searches</w:t>
      </w:r>
      <w:proofErr w:type="spellEnd"/>
      <w:r w:rsidRPr="00387249">
        <w:rPr>
          <w:rFonts w:asciiTheme="majorHAnsi" w:hAnsiTheme="majorHAnsi" w:cstheme="majorHAnsi"/>
          <w:sz w:val="24"/>
          <w:szCs w:val="24"/>
        </w:rPr>
        <w:t xml:space="preserve">), εφαρμόζεται η μέθοδος </w:t>
      </w:r>
      <w:proofErr w:type="spellStart"/>
      <w:r w:rsidRPr="00387249">
        <w:rPr>
          <w:rFonts w:asciiTheme="majorHAnsi" w:hAnsiTheme="majorHAnsi" w:cstheme="majorHAnsi"/>
          <w:sz w:val="24"/>
          <w:szCs w:val="24"/>
        </w:rPr>
        <w:t>StratifiedKFold</w:t>
      </w:r>
      <w:proofErr w:type="spellEnd"/>
      <w:r w:rsidRPr="00387249">
        <w:rPr>
          <w:rFonts w:asciiTheme="majorHAnsi" w:hAnsiTheme="majorHAnsi" w:cstheme="majorHAnsi"/>
          <w:sz w:val="24"/>
          <w:szCs w:val="24"/>
        </w:rPr>
        <w:t xml:space="preserve">, διασφαλίζοντας την ισορροπία των κατηγοριών του στόχου σε κάθε </w:t>
      </w:r>
      <w:r w:rsidRPr="00387249">
        <w:rPr>
          <w:rFonts w:asciiTheme="majorHAnsi" w:hAnsiTheme="majorHAnsi" w:cstheme="majorHAnsi"/>
          <w:sz w:val="24"/>
          <w:szCs w:val="24"/>
        </w:rPr>
        <w:lastRenderedPageBreak/>
        <w:t>διαμ</w:t>
      </w:r>
      <w:r w:rsidR="00A4581F">
        <w:rPr>
          <w:rFonts w:asciiTheme="majorHAnsi" w:hAnsiTheme="majorHAnsi" w:cstheme="majorHAnsi"/>
          <w:sz w:val="24"/>
          <w:szCs w:val="24"/>
        </w:rPr>
        <w:t>ερισμό</w:t>
      </w:r>
      <w:r w:rsidRPr="00387249">
        <w:rPr>
          <w:rFonts w:asciiTheme="majorHAnsi" w:hAnsiTheme="majorHAnsi" w:cstheme="majorHAnsi"/>
          <w:sz w:val="24"/>
          <w:szCs w:val="24"/>
        </w:rPr>
        <w:t xml:space="preserve"> του dataset. Επιπλέον, έχει διατηρηθεί ένα μικρό υποσύνολο (20% του dataset</w:t>
      </w:r>
      <w:r>
        <w:rPr>
          <w:rFonts w:asciiTheme="majorHAnsi" w:hAnsiTheme="majorHAnsi" w:cstheme="majorHAnsi"/>
          <w:sz w:val="24"/>
          <w:szCs w:val="24"/>
        </w:rPr>
        <w:t xml:space="preserve">, επίσης </w:t>
      </w:r>
      <w:r>
        <w:rPr>
          <w:rFonts w:asciiTheme="majorHAnsi" w:hAnsiTheme="majorHAnsi" w:cstheme="majorHAnsi"/>
          <w:sz w:val="24"/>
          <w:szCs w:val="24"/>
          <w:lang w:val="en-US"/>
        </w:rPr>
        <w:t>stratified</w:t>
      </w:r>
      <w:r w:rsidRPr="00387249">
        <w:rPr>
          <w:rFonts w:asciiTheme="majorHAnsi" w:hAnsiTheme="majorHAnsi" w:cstheme="majorHAnsi"/>
          <w:sz w:val="24"/>
          <w:szCs w:val="24"/>
        </w:rPr>
        <w:t xml:space="preserve">) για το τελικό </w:t>
      </w:r>
      <w:proofErr w:type="spellStart"/>
      <w:r w:rsidRPr="00387249">
        <w:rPr>
          <w:rFonts w:asciiTheme="majorHAnsi" w:hAnsiTheme="majorHAnsi" w:cstheme="majorHAnsi"/>
          <w:sz w:val="24"/>
          <w:szCs w:val="24"/>
        </w:rPr>
        <w:t>evaluation</w:t>
      </w:r>
      <w:proofErr w:type="spellEnd"/>
      <w:r w:rsidRPr="00387249">
        <w:rPr>
          <w:rFonts w:asciiTheme="majorHAnsi" w:hAnsiTheme="majorHAnsi" w:cstheme="majorHAnsi"/>
          <w:sz w:val="24"/>
          <w:szCs w:val="24"/>
        </w:rPr>
        <w:t xml:space="preserve">, όπου </w:t>
      </w:r>
      <w:r w:rsidR="00A4581F">
        <w:rPr>
          <w:rFonts w:asciiTheme="majorHAnsi" w:hAnsiTheme="majorHAnsi" w:cstheme="majorHAnsi"/>
          <w:sz w:val="24"/>
          <w:szCs w:val="24"/>
        </w:rPr>
        <w:t xml:space="preserve">υπολογίστηκαν </w:t>
      </w:r>
      <w:r w:rsidRPr="00387249">
        <w:rPr>
          <w:rFonts w:asciiTheme="majorHAnsi" w:hAnsiTheme="majorHAnsi" w:cstheme="majorHAnsi"/>
          <w:sz w:val="24"/>
          <w:szCs w:val="24"/>
        </w:rPr>
        <w:t xml:space="preserve">μετρικές όπως </w:t>
      </w:r>
      <w:proofErr w:type="spellStart"/>
      <w:r w:rsidRPr="00387249">
        <w:rPr>
          <w:rFonts w:asciiTheme="majorHAnsi" w:hAnsiTheme="majorHAnsi" w:cstheme="majorHAnsi"/>
          <w:sz w:val="24"/>
          <w:szCs w:val="24"/>
        </w:rPr>
        <w:t>accuracy</w:t>
      </w:r>
      <w:proofErr w:type="spellEnd"/>
      <w:r w:rsidRPr="00387249">
        <w:rPr>
          <w:rFonts w:asciiTheme="majorHAnsi" w:hAnsiTheme="majorHAnsi" w:cstheme="majorHAnsi"/>
          <w:sz w:val="24"/>
          <w:szCs w:val="24"/>
        </w:rPr>
        <w:t xml:space="preserve">, </w:t>
      </w:r>
      <w:proofErr w:type="spellStart"/>
      <w:r w:rsidRPr="00387249">
        <w:rPr>
          <w:rFonts w:asciiTheme="majorHAnsi" w:hAnsiTheme="majorHAnsi" w:cstheme="majorHAnsi"/>
          <w:sz w:val="24"/>
          <w:szCs w:val="24"/>
        </w:rPr>
        <w:t>sensitivity</w:t>
      </w:r>
      <w:proofErr w:type="spellEnd"/>
      <w:r w:rsidRPr="00387249">
        <w:rPr>
          <w:rFonts w:asciiTheme="majorHAnsi" w:hAnsiTheme="majorHAnsi" w:cstheme="majorHAnsi"/>
          <w:sz w:val="24"/>
          <w:szCs w:val="24"/>
        </w:rPr>
        <w:t>, και specificity</w:t>
      </w:r>
      <w:r w:rsidR="00B53C6C">
        <w:rPr>
          <w:rFonts w:asciiTheme="majorHAnsi" w:hAnsiTheme="majorHAnsi" w:cstheme="majorHAnsi"/>
          <w:sz w:val="24"/>
          <w:szCs w:val="24"/>
        </w:rPr>
        <w:t xml:space="preserve"> και </w:t>
      </w:r>
      <w:r w:rsidR="00A4581F">
        <w:rPr>
          <w:rFonts w:asciiTheme="majorHAnsi" w:hAnsiTheme="majorHAnsi" w:cstheme="majorHAnsi"/>
          <w:sz w:val="24"/>
          <w:szCs w:val="24"/>
        </w:rPr>
        <w:t>εξήχθη</w:t>
      </w:r>
      <w:r w:rsidR="00B53C6C">
        <w:rPr>
          <w:rFonts w:asciiTheme="majorHAnsi" w:hAnsiTheme="majorHAnsi" w:cstheme="majorHAnsi"/>
          <w:sz w:val="24"/>
          <w:szCs w:val="24"/>
        </w:rPr>
        <w:t xml:space="preserve"> και το </w:t>
      </w:r>
      <w:r w:rsidR="00B53C6C">
        <w:rPr>
          <w:rFonts w:asciiTheme="majorHAnsi" w:hAnsiTheme="majorHAnsi" w:cstheme="majorHAnsi"/>
          <w:sz w:val="24"/>
          <w:szCs w:val="24"/>
          <w:lang w:val="en-US"/>
        </w:rPr>
        <w:t>confusion</w:t>
      </w:r>
      <w:r w:rsidR="00B53C6C" w:rsidRPr="00B53C6C">
        <w:rPr>
          <w:rFonts w:asciiTheme="majorHAnsi" w:hAnsiTheme="majorHAnsi" w:cstheme="majorHAnsi"/>
          <w:sz w:val="24"/>
          <w:szCs w:val="24"/>
        </w:rPr>
        <w:t xml:space="preserve"> </w:t>
      </w:r>
      <w:r w:rsidR="00B53C6C">
        <w:rPr>
          <w:rFonts w:asciiTheme="majorHAnsi" w:hAnsiTheme="majorHAnsi" w:cstheme="majorHAnsi"/>
          <w:sz w:val="24"/>
          <w:szCs w:val="24"/>
          <w:lang w:val="en-US"/>
        </w:rPr>
        <w:t>matrix</w:t>
      </w:r>
      <w:r w:rsidRPr="00387249">
        <w:rPr>
          <w:rFonts w:asciiTheme="majorHAnsi" w:hAnsiTheme="majorHAnsi" w:cstheme="majorHAnsi"/>
          <w:sz w:val="24"/>
          <w:szCs w:val="24"/>
        </w:rPr>
        <w:t xml:space="preserve">. Το υποσύνολο αυτό είναι </w:t>
      </w:r>
      <w:r w:rsidR="00A4581F">
        <w:rPr>
          <w:rFonts w:asciiTheme="majorHAnsi" w:hAnsiTheme="majorHAnsi" w:cstheme="majorHAnsi"/>
          <w:sz w:val="24"/>
          <w:szCs w:val="24"/>
        </w:rPr>
        <w:t>κρίσιμο</w:t>
      </w:r>
      <w:r w:rsidRPr="00387249">
        <w:rPr>
          <w:rFonts w:asciiTheme="majorHAnsi" w:hAnsiTheme="majorHAnsi" w:cstheme="majorHAnsi"/>
          <w:sz w:val="24"/>
          <w:szCs w:val="24"/>
        </w:rPr>
        <w:t xml:space="preserve">, καθώς το μοντέλο που </w:t>
      </w:r>
      <w:r w:rsidR="00A4581F">
        <w:rPr>
          <w:rFonts w:asciiTheme="majorHAnsi" w:hAnsiTheme="majorHAnsi" w:cstheme="majorHAnsi"/>
          <w:sz w:val="24"/>
          <w:szCs w:val="24"/>
        </w:rPr>
        <w:t>επιστρέφεται</w:t>
      </w:r>
      <w:r w:rsidRPr="00387249">
        <w:rPr>
          <w:rFonts w:asciiTheme="majorHAnsi" w:hAnsiTheme="majorHAnsi" w:cstheme="majorHAnsi"/>
          <w:sz w:val="24"/>
          <w:szCs w:val="24"/>
        </w:rPr>
        <w:t xml:space="preserve"> από τη διαδικασία του </w:t>
      </w:r>
      <w:proofErr w:type="spellStart"/>
      <w:r w:rsidRPr="00387249">
        <w:rPr>
          <w:rFonts w:asciiTheme="majorHAnsi" w:hAnsiTheme="majorHAnsi" w:cstheme="majorHAnsi"/>
          <w:sz w:val="24"/>
          <w:szCs w:val="24"/>
        </w:rPr>
        <w:t>search</w:t>
      </w:r>
      <w:proofErr w:type="spellEnd"/>
      <w:r w:rsidRPr="00387249">
        <w:rPr>
          <w:rFonts w:asciiTheme="majorHAnsi" w:hAnsiTheme="majorHAnsi" w:cstheme="majorHAnsi"/>
          <w:sz w:val="24"/>
          <w:szCs w:val="24"/>
        </w:rPr>
        <w:t xml:space="preserve"> είναι αυτό που επιτυγχάνει την καλύτερη απόδοση στο </w:t>
      </w:r>
      <w:proofErr w:type="spellStart"/>
      <w:r w:rsidRPr="00387249">
        <w:rPr>
          <w:rFonts w:asciiTheme="majorHAnsi" w:hAnsiTheme="majorHAnsi" w:cstheme="majorHAnsi"/>
          <w:sz w:val="24"/>
          <w:szCs w:val="24"/>
        </w:rPr>
        <w:t>validation</w:t>
      </w:r>
      <w:proofErr w:type="spellEnd"/>
      <w:r w:rsidRPr="00387249">
        <w:rPr>
          <w:rFonts w:asciiTheme="majorHAnsi" w:hAnsiTheme="majorHAnsi" w:cstheme="majorHAnsi"/>
          <w:sz w:val="24"/>
          <w:szCs w:val="24"/>
        </w:rPr>
        <w:t xml:space="preserve"> </w:t>
      </w:r>
      <w:proofErr w:type="spellStart"/>
      <w:r w:rsidRPr="00387249">
        <w:rPr>
          <w:rFonts w:asciiTheme="majorHAnsi" w:hAnsiTheme="majorHAnsi" w:cstheme="majorHAnsi"/>
          <w:sz w:val="24"/>
          <w:szCs w:val="24"/>
        </w:rPr>
        <w:t>set</w:t>
      </w:r>
      <w:proofErr w:type="spellEnd"/>
      <w:r w:rsidRPr="00387249">
        <w:rPr>
          <w:rFonts w:asciiTheme="majorHAnsi" w:hAnsiTheme="majorHAnsi" w:cstheme="majorHAnsi"/>
          <w:sz w:val="24"/>
          <w:szCs w:val="24"/>
        </w:rPr>
        <w:t xml:space="preserve">. Ωστόσο, η χρήση του </w:t>
      </w:r>
      <w:proofErr w:type="spellStart"/>
      <w:r w:rsidRPr="00387249">
        <w:rPr>
          <w:rFonts w:asciiTheme="majorHAnsi" w:hAnsiTheme="majorHAnsi" w:cstheme="majorHAnsi"/>
          <w:sz w:val="24"/>
          <w:szCs w:val="24"/>
        </w:rPr>
        <w:t>test</w:t>
      </w:r>
      <w:proofErr w:type="spellEnd"/>
      <w:r w:rsidRPr="00387249">
        <w:rPr>
          <w:rFonts w:asciiTheme="majorHAnsi" w:hAnsiTheme="majorHAnsi" w:cstheme="majorHAnsi"/>
          <w:sz w:val="24"/>
          <w:szCs w:val="24"/>
        </w:rPr>
        <w:t xml:space="preserve"> </w:t>
      </w:r>
      <w:proofErr w:type="spellStart"/>
      <w:r w:rsidRPr="00387249">
        <w:rPr>
          <w:rFonts w:asciiTheme="majorHAnsi" w:hAnsiTheme="majorHAnsi" w:cstheme="majorHAnsi"/>
          <w:sz w:val="24"/>
          <w:szCs w:val="24"/>
        </w:rPr>
        <w:t>set</w:t>
      </w:r>
      <w:proofErr w:type="spellEnd"/>
      <w:r w:rsidRPr="00387249">
        <w:rPr>
          <w:rFonts w:asciiTheme="majorHAnsi" w:hAnsiTheme="majorHAnsi" w:cstheme="majorHAnsi"/>
          <w:sz w:val="24"/>
          <w:szCs w:val="24"/>
        </w:rPr>
        <w:t xml:space="preserve"> για την τελική αξιολόγηση είναι απαραίτητη, ώστε να εντοπιστούν πιθανά φαινόμενα </w:t>
      </w:r>
      <w:proofErr w:type="spellStart"/>
      <w:r w:rsidRPr="00387249">
        <w:rPr>
          <w:rFonts w:asciiTheme="majorHAnsi" w:hAnsiTheme="majorHAnsi" w:cstheme="majorHAnsi"/>
          <w:sz w:val="24"/>
          <w:szCs w:val="24"/>
        </w:rPr>
        <w:t>overfitting</w:t>
      </w:r>
      <w:proofErr w:type="spellEnd"/>
      <w:r w:rsidRPr="00387249">
        <w:rPr>
          <w:rFonts w:asciiTheme="majorHAnsi" w:hAnsiTheme="majorHAnsi" w:cstheme="majorHAnsi"/>
          <w:sz w:val="24"/>
          <w:szCs w:val="24"/>
        </w:rPr>
        <w:t xml:space="preserve"> των υπερπαραμέτρων στο </w:t>
      </w:r>
      <w:proofErr w:type="spellStart"/>
      <w:r w:rsidRPr="00387249">
        <w:rPr>
          <w:rFonts w:asciiTheme="majorHAnsi" w:hAnsiTheme="majorHAnsi" w:cstheme="majorHAnsi"/>
          <w:sz w:val="24"/>
          <w:szCs w:val="24"/>
        </w:rPr>
        <w:t>validation</w:t>
      </w:r>
      <w:proofErr w:type="spellEnd"/>
      <w:r w:rsidRPr="00387249">
        <w:rPr>
          <w:rFonts w:asciiTheme="majorHAnsi" w:hAnsiTheme="majorHAnsi" w:cstheme="majorHAnsi"/>
          <w:sz w:val="24"/>
          <w:szCs w:val="24"/>
        </w:rPr>
        <w:t xml:space="preserve"> </w:t>
      </w:r>
      <w:proofErr w:type="spellStart"/>
      <w:r w:rsidRPr="00387249">
        <w:rPr>
          <w:rFonts w:asciiTheme="majorHAnsi" w:hAnsiTheme="majorHAnsi" w:cstheme="majorHAnsi"/>
          <w:sz w:val="24"/>
          <w:szCs w:val="24"/>
        </w:rPr>
        <w:t>set</w:t>
      </w:r>
      <w:proofErr w:type="spellEnd"/>
      <w:r w:rsidRPr="00387249">
        <w:rPr>
          <w:rFonts w:asciiTheme="majorHAnsi" w:hAnsiTheme="majorHAnsi" w:cstheme="majorHAnsi"/>
          <w:sz w:val="24"/>
          <w:szCs w:val="24"/>
        </w:rPr>
        <w:t>.</w:t>
      </w:r>
    </w:p>
    <w:p w14:paraId="158A68B6" w14:textId="7B0A164E" w:rsidR="00ED24E4" w:rsidRPr="00873A09" w:rsidRDefault="00387249" w:rsidP="00ED24E4">
      <w:pPr>
        <w:spacing w:line="360" w:lineRule="auto"/>
        <w:ind w:firstLine="720"/>
        <w:jc w:val="both"/>
        <w:rPr>
          <w:rFonts w:asciiTheme="majorHAnsi" w:hAnsiTheme="majorHAnsi" w:cstheme="majorHAnsi"/>
          <w:sz w:val="24"/>
          <w:szCs w:val="24"/>
        </w:rPr>
      </w:pPr>
      <w:r>
        <w:rPr>
          <w:rFonts w:asciiTheme="majorHAnsi" w:hAnsiTheme="majorHAnsi" w:cstheme="majorHAnsi"/>
          <w:sz w:val="24"/>
          <w:szCs w:val="24"/>
        </w:rPr>
        <w:t xml:space="preserve">Καθώς αυτή η διαδικασία είναι ιδιαίτερα χρονοβόρα, αφού </w:t>
      </w:r>
      <w:r w:rsidR="00B53C6C">
        <w:rPr>
          <w:rFonts w:asciiTheme="majorHAnsi" w:hAnsiTheme="majorHAnsi" w:cstheme="majorHAnsi"/>
          <w:sz w:val="24"/>
          <w:szCs w:val="24"/>
        </w:rPr>
        <w:t>πραγματοποιήθηκαν</w:t>
      </w:r>
      <w:r>
        <w:rPr>
          <w:rFonts w:asciiTheme="majorHAnsi" w:hAnsiTheme="majorHAnsi" w:cstheme="majorHAnsi"/>
          <w:sz w:val="24"/>
          <w:szCs w:val="24"/>
        </w:rPr>
        <w:t xml:space="preserve"> τα </w:t>
      </w:r>
      <w:r>
        <w:rPr>
          <w:rFonts w:asciiTheme="majorHAnsi" w:hAnsiTheme="majorHAnsi" w:cstheme="majorHAnsi"/>
          <w:sz w:val="24"/>
          <w:szCs w:val="24"/>
          <w:lang w:val="en-US"/>
        </w:rPr>
        <w:t>searches</w:t>
      </w:r>
      <w:r w:rsidRPr="00387249">
        <w:rPr>
          <w:rFonts w:asciiTheme="majorHAnsi" w:hAnsiTheme="majorHAnsi" w:cstheme="majorHAnsi"/>
          <w:sz w:val="24"/>
          <w:szCs w:val="24"/>
        </w:rPr>
        <w:t xml:space="preserve">, </w:t>
      </w:r>
      <w:proofErr w:type="spellStart"/>
      <w:r w:rsidR="00B53C6C">
        <w:rPr>
          <w:rFonts w:asciiTheme="majorHAnsi" w:hAnsiTheme="majorHAnsi" w:cstheme="majorHAnsi"/>
          <w:sz w:val="24"/>
          <w:szCs w:val="24"/>
        </w:rPr>
        <w:t>αποθηκέυτηκαν</w:t>
      </w:r>
      <w:proofErr w:type="spellEnd"/>
      <w:r>
        <w:rPr>
          <w:rFonts w:asciiTheme="majorHAnsi" w:hAnsiTheme="majorHAnsi" w:cstheme="majorHAnsi"/>
          <w:sz w:val="24"/>
          <w:szCs w:val="24"/>
        </w:rPr>
        <w:t xml:space="preserve"> ως αρχεί</w:t>
      </w:r>
      <w:r w:rsidR="00B16FA8">
        <w:rPr>
          <w:rFonts w:asciiTheme="majorHAnsi" w:hAnsiTheme="majorHAnsi" w:cstheme="majorHAnsi"/>
          <w:sz w:val="24"/>
          <w:szCs w:val="24"/>
        </w:rPr>
        <w:t>α</w:t>
      </w:r>
      <w:r>
        <w:rPr>
          <w:rFonts w:asciiTheme="majorHAnsi" w:hAnsiTheme="majorHAnsi" w:cstheme="majorHAnsi"/>
          <w:sz w:val="24"/>
          <w:szCs w:val="24"/>
        </w:rPr>
        <w:t xml:space="preserve"> </w:t>
      </w:r>
      <w:r w:rsidRPr="00387249">
        <w:rPr>
          <w:rFonts w:asciiTheme="majorHAnsi" w:hAnsiTheme="majorHAnsi" w:cstheme="majorHAnsi"/>
          <w:sz w:val="24"/>
          <w:szCs w:val="24"/>
        </w:rPr>
        <w:t>.</w:t>
      </w:r>
      <w:proofErr w:type="spellStart"/>
      <w:r>
        <w:rPr>
          <w:rFonts w:asciiTheme="majorHAnsi" w:hAnsiTheme="majorHAnsi" w:cstheme="majorHAnsi"/>
          <w:sz w:val="24"/>
          <w:szCs w:val="24"/>
          <w:lang w:val="en-US"/>
        </w:rPr>
        <w:t>pkl</w:t>
      </w:r>
      <w:proofErr w:type="spellEnd"/>
      <w:r w:rsidRPr="00387249">
        <w:rPr>
          <w:rFonts w:asciiTheme="majorHAnsi" w:hAnsiTheme="majorHAnsi" w:cstheme="majorHAnsi"/>
          <w:sz w:val="24"/>
          <w:szCs w:val="24"/>
        </w:rPr>
        <w:t xml:space="preserve">. </w:t>
      </w:r>
      <w:r>
        <w:rPr>
          <w:rFonts w:asciiTheme="majorHAnsi" w:hAnsiTheme="majorHAnsi" w:cstheme="majorHAnsi"/>
          <w:sz w:val="24"/>
          <w:szCs w:val="24"/>
        </w:rPr>
        <w:t xml:space="preserve">Το </w:t>
      </w:r>
      <w:r>
        <w:rPr>
          <w:rFonts w:asciiTheme="majorHAnsi" w:hAnsiTheme="majorHAnsi" w:cstheme="majorHAnsi"/>
          <w:sz w:val="24"/>
          <w:szCs w:val="24"/>
          <w:lang w:val="en-US"/>
        </w:rPr>
        <w:t>Grid</w:t>
      </w:r>
      <w:r w:rsidRPr="00387249">
        <w:rPr>
          <w:rFonts w:asciiTheme="majorHAnsi" w:hAnsiTheme="majorHAnsi" w:cstheme="majorHAnsi"/>
          <w:sz w:val="24"/>
          <w:szCs w:val="24"/>
        </w:rPr>
        <w:t xml:space="preserve"> </w:t>
      </w:r>
      <w:r>
        <w:rPr>
          <w:rFonts w:asciiTheme="majorHAnsi" w:hAnsiTheme="majorHAnsi" w:cstheme="majorHAnsi"/>
          <w:sz w:val="24"/>
          <w:szCs w:val="24"/>
          <w:lang w:val="en-US"/>
        </w:rPr>
        <w:t>Search</w:t>
      </w:r>
      <w:r w:rsidRPr="00387249">
        <w:rPr>
          <w:rFonts w:asciiTheme="majorHAnsi" w:hAnsiTheme="majorHAnsi" w:cstheme="majorHAnsi"/>
          <w:sz w:val="24"/>
          <w:szCs w:val="24"/>
        </w:rPr>
        <w:t xml:space="preserve"> </w:t>
      </w:r>
      <w:r w:rsidR="00ED24E4">
        <w:rPr>
          <w:rFonts w:asciiTheme="majorHAnsi" w:hAnsiTheme="majorHAnsi" w:cstheme="majorHAnsi"/>
          <w:sz w:val="24"/>
          <w:szCs w:val="24"/>
        </w:rPr>
        <w:t xml:space="preserve">πραγματοποιήθηκε με την κλάση </w:t>
      </w:r>
      <w:proofErr w:type="spellStart"/>
      <w:r w:rsidR="00ED24E4">
        <w:rPr>
          <w:rFonts w:asciiTheme="majorHAnsi" w:hAnsiTheme="majorHAnsi" w:cstheme="majorHAnsi"/>
          <w:sz w:val="24"/>
          <w:szCs w:val="24"/>
          <w:lang w:val="en-US"/>
        </w:rPr>
        <w:t>GridSearchCV</w:t>
      </w:r>
      <w:proofErr w:type="spellEnd"/>
      <w:r w:rsidR="00ED24E4" w:rsidRPr="00ED24E4">
        <w:rPr>
          <w:rFonts w:asciiTheme="majorHAnsi" w:hAnsiTheme="majorHAnsi" w:cstheme="majorHAnsi"/>
          <w:sz w:val="24"/>
          <w:szCs w:val="24"/>
        </w:rPr>
        <w:t xml:space="preserve"> </w:t>
      </w:r>
      <w:r w:rsidR="00ED24E4">
        <w:rPr>
          <w:rFonts w:asciiTheme="majorHAnsi" w:hAnsiTheme="majorHAnsi" w:cstheme="majorHAnsi"/>
          <w:sz w:val="24"/>
          <w:szCs w:val="24"/>
        </w:rPr>
        <w:t xml:space="preserve">από τη βιβλιοθήκη </w:t>
      </w:r>
      <w:r w:rsidR="00ED24E4">
        <w:rPr>
          <w:rFonts w:asciiTheme="majorHAnsi" w:hAnsiTheme="majorHAnsi" w:cstheme="majorHAnsi"/>
          <w:sz w:val="24"/>
          <w:szCs w:val="24"/>
          <w:lang w:val="en-US"/>
        </w:rPr>
        <w:t>sklearn</w:t>
      </w:r>
      <w:r w:rsidR="00ED24E4" w:rsidRPr="00ED24E4">
        <w:rPr>
          <w:rFonts w:asciiTheme="majorHAnsi" w:hAnsiTheme="majorHAnsi" w:cstheme="majorHAnsi"/>
          <w:sz w:val="24"/>
          <w:szCs w:val="24"/>
        </w:rPr>
        <w:t xml:space="preserve"> </w:t>
      </w:r>
      <w:r w:rsidR="00ED24E4">
        <w:rPr>
          <w:rFonts w:asciiTheme="majorHAnsi" w:hAnsiTheme="majorHAnsi" w:cstheme="majorHAnsi"/>
          <w:sz w:val="24"/>
          <w:szCs w:val="24"/>
        </w:rPr>
        <w:t xml:space="preserve">και το </w:t>
      </w:r>
      <w:r w:rsidR="00ED24E4">
        <w:rPr>
          <w:rFonts w:asciiTheme="majorHAnsi" w:hAnsiTheme="majorHAnsi" w:cstheme="majorHAnsi"/>
          <w:sz w:val="24"/>
          <w:szCs w:val="24"/>
          <w:lang w:val="en-US"/>
        </w:rPr>
        <w:t>Bayesian</w:t>
      </w:r>
      <w:r w:rsidR="00ED24E4" w:rsidRPr="00ED24E4">
        <w:rPr>
          <w:rFonts w:asciiTheme="majorHAnsi" w:hAnsiTheme="majorHAnsi" w:cstheme="majorHAnsi"/>
          <w:sz w:val="24"/>
          <w:szCs w:val="24"/>
        </w:rPr>
        <w:t xml:space="preserve"> </w:t>
      </w:r>
      <w:r w:rsidR="00ED24E4">
        <w:rPr>
          <w:rFonts w:asciiTheme="majorHAnsi" w:hAnsiTheme="majorHAnsi" w:cstheme="majorHAnsi"/>
          <w:sz w:val="24"/>
          <w:szCs w:val="24"/>
          <w:lang w:val="en-US"/>
        </w:rPr>
        <w:t>Search</w:t>
      </w:r>
      <w:r w:rsidR="00ED24E4" w:rsidRPr="00ED24E4">
        <w:rPr>
          <w:rFonts w:asciiTheme="majorHAnsi" w:hAnsiTheme="majorHAnsi" w:cstheme="majorHAnsi"/>
          <w:sz w:val="24"/>
          <w:szCs w:val="24"/>
        </w:rPr>
        <w:t xml:space="preserve"> </w:t>
      </w:r>
      <w:r w:rsidR="00ED24E4">
        <w:rPr>
          <w:rFonts w:asciiTheme="majorHAnsi" w:hAnsiTheme="majorHAnsi" w:cstheme="majorHAnsi"/>
          <w:sz w:val="24"/>
          <w:szCs w:val="24"/>
        </w:rPr>
        <w:t xml:space="preserve">πραγματοποιήθηκε με την κλάση </w:t>
      </w:r>
      <w:proofErr w:type="spellStart"/>
      <w:r w:rsidR="00ED24E4" w:rsidRPr="00ED24E4">
        <w:rPr>
          <w:rFonts w:asciiTheme="majorHAnsi" w:hAnsiTheme="majorHAnsi" w:cstheme="majorHAnsi"/>
          <w:sz w:val="24"/>
          <w:szCs w:val="24"/>
          <w:lang w:val="en-US"/>
        </w:rPr>
        <w:t>BayesSearchCV</w:t>
      </w:r>
      <w:proofErr w:type="spellEnd"/>
      <w:r w:rsidR="00ED24E4" w:rsidRPr="00ED24E4">
        <w:rPr>
          <w:rFonts w:asciiTheme="majorHAnsi" w:hAnsiTheme="majorHAnsi" w:cstheme="majorHAnsi"/>
          <w:sz w:val="24"/>
          <w:szCs w:val="24"/>
        </w:rPr>
        <w:t xml:space="preserve"> </w:t>
      </w:r>
      <w:r w:rsidR="00ED24E4">
        <w:rPr>
          <w:rFonts w:asciiTheme="majorHAnsi" w:hAnsiTheme="majorHAnsi" w:cstheme="majorHAnsi"/>
          <w:sz w:val="24"/>
          <w:szCs w:val="24"/>
        </w:rPr>
        <w:t xml:space="preserve">από τη βιβλιοθήκη </w:t>
      </w:r>
      <w:proofErr w:type="spellStart"/>
      <w:r w:rsidR="00ED24E4">
        <w:rPr>
          <w:rFonts w:asciiTheme="majorHAnsi" w:hAnsiTheme="majorHAnsi" w:cstheme="majorHAnsi"/>
          <w:sz w:val="24"/>
          <w:szCs w:val="24"/>
          <w:lang w:val="en-US"/>
        </w:rPr>
        <w:t>skopt</w:t>
      </w:r>
      <w:proofErr w:type="spellEnd"/>
      <w:r w:rsidR="00ED24E4" w:rsidRPr="00ED24E4">
        <w:rPr>
          <w:rFonts w:asciiTheme="majorHAnsi" w:hAnsiTheme="majorHAnsi" w:cstheme="majorHAnsi"/>
          <w:sz w:val="24"/>
          <w:szCs w:val="24"/>
        </w:rPr>
        <w:t>.</w:t>
      </w:r>
    </w:p>
    <w:p w14:paraId="39E72F00" w14:textId="77777777" w:rsidR="00ED24E4" w:rsidRPr="00873A09" w:rsidRDefault="00ED24E4" w:rsidP="00ED24E4">
      <w:pPr>
        <w:spacing w:line="360" w:lineRule="auto"/>
        <w:ind w:firstLine="720"/>
        <w:jc w:val="both"/>
        <w:rPr>
          <w:rFonts w:asciiTheme="majorHAnsi" w:hAnsiTheme="majorHAnsi" w:cstheme="majorHAnsi"/>
          <w:sz w:val="24"/>
          <w:szCs w:val="24"/>
        </w:rPr>
      </w:pPr>
    </w:p>
    <w:p w14:paraId="170761EC" w14:textId="0233E267" w:rsidR="00ED24E4" w:rsidRPr="00873A09" w:rsidRDefault="00ED24E4" w:rsidP="00ED24E4">
      <w:pPr>
        <w:pStyle w:val="Heading3"/>
      </w:pPr>
      <w:bookmarkStart w:id="14" w:name="_Toc188636176"/>
      <w:r>
        <w:rPr>
          <w:lang w:val="en-US"/>
        </w:rPr>
        <w:t>Random</w:t>
      </w:r>
      <w:r w:rsidRPr="00873A09">
        <w:t xml:space="preserve"> </w:t>
      </w:r>
      <w:r>
        <w:rPr>
          <w:lang w:val="en-US"/>
        </w:rPr>
        <w:t>Forest</w:t>
      </w:r>
      <w:r w:rsidRPr="00873A09">
        <w:t xml:space="preserve"> </w:t>
      </w:r>
      <w:r>
        <w:rPr>
          <w:lang w:val="en-US"/>
        </w:rPr>
        <w:t>Classifier</w:t>
      </w:r>
      <w:bookmarkEnd w:id="14"/>
    </w:p>
    <w:p w14:paraId="1B3703F7" w14:textId="77777777" w:rsidR="00ED24E4" w:rsidRPr="00873A09" w:rsidRDefault="00ED24E4" w:rsidP="00ED24E4"/>
    <w:p w14:paraId="0D0B1CDB" w14:textId="21895898" w:rsidR="00ED24E4" w:rsidRDefault="00ED24E4" w:rsidP="00ED24E4">
      <w:pPr>
        <w:spacing w:line="360" w:lineRule="auto"/>
        <w:ind w:firstLine="720"/>
        <w:rPr>
          <w:rFonts w:asciiTheme="majorHAnsi" w:hAnsiTheme="majorHAnsi" w:cstheme="majorHAnsi"/>
          <w:sz w:val="24"/>
          <w:szCs w:val="24"/>
        </w:rPr>
      </w:pPr>
      <w:r w:rsidRPr="00ED24E4">
        <w:rPr>
          <w:rFonts w:asciiTheme="majorHAnsi" w:hAnsiTheme="majorHAnsi" w:cstheme="majorHAnsi"/>
          <w:sz w:val="24"/>
          <w:szCs w:val="24"/>
        </w:rPr>
        <w:t xml:space="preserve">Το </w:t>
      </w:r>
      <w:r w:rsidRPr="00ED24E4">
        <w:rPr>
          <w:rFonts w:asciiTheme="majorHAnsi" w:hAnsiTheme="majorHAnsi" w:cstheme="majorHAnsi"/>
          <w:sz w:val="24"/>
          <w:szCs w:val="24"/>
          <w:lang w:val="en-US"/>
        </w:rPr>
        <w:t>grid</w:t>
      </w:r>
      <w:r w:rsidRPr="00ED24E4">
        <w:rPr>
          <w:rFonts w:asciiTheme="majorHAnsi" w:hAnsiTheme="majorHAnsi" w:cstheme="majorHAnsi"/>
          <w:sz w:val="24"/>
          <w:szCs w:val="24"/>
        </w:rPr>
        <w:t xml:space="preserve"> </w:t>
      </w:r>
      <w:r w:rsidRPr="00ED24E4">
        <w:rPr>
          <w:rFonts w:asciiTheme="majorHAnsi" w:hAnsiTheme="majorHAnsi" w:cstheme="majorHAnsi"/>
          <w:sz w:val="24"/>
          <w:szCs w:val="24"/>
          <w:lang w:val="en-US"/>
        </w:rPr>
        <w:t>searc</w:t>
      </w:r>
      <w:r>
        <w:rPr>
          <w:rFonts w:asciiTheme="majorHAnsi" w:hAnsiTheme="majorHAnsi" w:cstheme="majorHAnsi"/>
          <w:sz w:val="24"/>
          <w:szCs w:val="24"/>
          <w:lang w:val="en-US"/>
        </w:rPr>
        <w:t>h</w:t>
      </w:r>
      <w:r w:rsidRPr="00ED24E4">
        <w:rPr>
          <w:rFonts w:asciiTheme="majorHAnsi" w:hAnsiTheme="majorHAnsi" w:cstheme="majorHAnsi"/>
          <w:sz w:val="24"/>
          <w:szCs w:val="24"/>
        </w:rPr>
        <w:t xml:space="preserve"> </w:t>
      </w:r>
      <w:r>
        <w:rPr>
          <w:rFonts w:asciiTheme="majorHAnsi" w:hAnsiTheme="majorHAnsi" w:cstheme="majorHAnsi"/>
          <w:sz w:val="24"/>
          <w:szCs w:val="24"/>
        </w:rPr>
        <w:t xml:space="preserve">που πραγματοποιήθηκε για το συγκεκριμένο </w:t>
      </w:r>
      <w:r>
        <w:rPr>
          <w:rFonts w:asciiTheme="majorHAnsi" w:hAnsiTheme="majorHAnsi" w:cstheme="majorHAnsi"/>
          <w:sz w:val="24"/>
          <w:szCs w:val="24"/>
          <w:lang w:val="en-US"/>
        </w:rPr>
        <w:t>Classifier</w:t>
      </w:r>
      <w:r>
        <w:rPr>
          <w:rFonts w:asciiTheme="majorHAnsi" w:hAnsiTheme="majorHAnsi" w:cstheme="majorHAnsi"/>
          <w:sz w:val="24"/>
          <w:szCs w:val="24"/>
        </w:rPr>
        <w:t>, είναι το ακόλουθο:</w:t>
      </w:r>
    </w:p>
    <w:tbl>
      <w:tblPr>
        <w:tblStyle w:val="TableGrid"/>
        <w:tblW w:w="0" w:type="auto"/>
        <w:tblLook w:val="04A0" w:firstRow="1" w:lastRow="0" w:firstColumn="1" w:lastColumn="0" w:noHBand="0" w:noVBand="1"/>
      </w:tblPr>
      <w:tblGrid>
        <w:gridCol w:w="2016"/>
        <w:gridCol w:w="1567"/>
        <w:gridCol w:w="1592"/>
        <w:gridCol w:w="1560"/>
        <w:gridCol w:w="1561"/>
      </w:tblGrid>
      <w:tr w:rsidR="00ED24E4" w14:paraId="7AE11FC7" w14:textId="77777777" w:rsidTr="00ED24E4">
        <w:tc>
          <w:tcPr>
            <w:tcW w:w="1659" w:type="dxa"/>
          </w:tcPr>
          <w:p w14:paraId="500A0F9D" w14:textId="77777777" w:rsidR="00ED24E4" w:rsidRDefault="00ED24E4" w:rsidP="00ED24E4">
            <w:pPr>
              <w:spacing w:line="360" w:lineRule="auto"/>
              <w:rPr>
                <w:rFonts w:asciiTheme="majorHAnsi" w:hAnsiTheme="majorHAnsi" w:cstheme="majorHAnsi"/>
                <w:sz w:val="24"/>
                <w:szCs w:val="24"/>
              </w:rPr>
            </w:pPr>
          </w:p>
        </w:tc>
        <w:tc>
          <w:tcPr>
            <w:tcW w:w="1659" w:type="dxa"/>
          </w:tcPr>
          <w:p w14:paraId="2D05DA9F" w14:textId="530A1613" w:rsidR="00ED24E4" w:rsidRPr="00ED24E4" w:rsidRDefault="00ED24E4" w:rsidP="00ED24E4">
            <w:pPr>
              <w:spacing w:line="360" w:lineRule="auto"/>
              <w:jc w:val="center"/>
              <w:rPr>
                <w:rFonts w:asciiTheme="majorHAnsi" w:hAnsiTheme="majorHAnsi" w:cstheme="majorHAnsi"/>
                <w:sz w:val="24"/>
                <w:szCs w:val="24"/>
              </w:rPr>
            </w:pPr>
            <w:r>
              <w:rPr>
                <w:rFonts w:asciiTheme="majorHAnsi" w:hAnsiTheme="majorHAnsi" w:cstheme="majorHAnsi"/>
                <w:sz w:val="24"/>
                <w:szCs w:val="24"/>
              </w:rPr>
              <w:t>Τιμή 1</w:t>
            </w:r>
          </w:p>
        </w:tc>
        <w:tc>
          <w:tcPr>
            <w:tcW w:w="1659" w:type="dxa"/>
          </w:tcPr>
          <w:p w14:paraId="54A0BE68" w14:textId="33186F2E" w:rsidR="00ED24E4" w:rsidRPr="00ED24E4" w:rsidRDefault="00ED24E4" w:rsidP="00ED24E4">
            <w:pPr>
              <w:spacing w:line="360" w:lineRule="auto"/>
              <w:jc w:val="center"/>
              <w:rPr>
                <w:rFonts w:asciiTheme="majorHAnsi" w:hAnsiTheme="majorHAnsi" w:cstheme="majorHAnsi"/>
                <w:sz w:val="24"/>
                <w:szCs w:val="24"/>
                <w:lang w:val="en-US"/>
              </w:rPr>
            </w:pPr>
            <w:r>
              <w:rPr>
                <w:rFonts w:asciiTheme="majorHAnsi" w:hAnsiTheme="majorHAnsi" w:cstheme="majorHAnsi"/>
                <w:sz w:val="24"/>
                <w:szCs w:val="24"/>
              </w:rPr>
              <w:t>Τιμή 2</w:t>
            </w:r>
          </w:p>
        </w:tc>
        <w:tc>
          <w:tcPr>
            <w:tcW w:w="1659" w:type="dxa"/>
          </w:tcPr>
          <w:p w14:paraId="35B581E9" w14:textId="0ABB06F1" w:rsidR="00ED24E4" w:rsidRPr="00ED24E4" w:rsidRDefault="00ED24E4" w:rsidP="00ED24E4">
            <w:pPr>
              <w:spacing w:line="360" w:lineRule="auto"/>
              <w:jc w:val="center"/>
              <w:rPr>
                <w:rFonts w:asciiTheme="majorHAnsi" w:hAnsiTheme="majorHAnsi" w:cstheme="majorHAnsi"/>
                <w:sz w:val="24"/>
                <w:szCs w:val="24"/>
                <w:lang w:val="en-US"/>
              </w:rPr>
            </w:pPr>
            <w:r>
              <w:rPr>
                <w:rFonts w:asciiTheme="majorHAnsi" w:hAnsiTheme="majorHAnsi" w:cstheme="majorHAnsi"/>
                <w:sz w:val="24"/>
                <w:szCs w:val="24"/>
              </w:rPr>
              <w:t>Τιμή 3</w:t>
            </w:r>
          </w:p>
        </w:tc>
        <w:tc>
          <w:tcPr>
            <w:tcW w:w="1660" w:type="dxa"/>
          </w:tcPr>
          <w:p w14:paraId="0F45913A" w14:textId="6304E37F" w:rsidR="00ED24E4" w:rsidRPr="00ED24E4" w:rsidRDefault="00ED24E4" w:rsidP="00ED24E4">
            <w:pPr>
              <w:spacing w:line="360" w:lineRule="auto"/>
              <w:jc w:val="center"/>
              <w:rPr>
                <w:rFonts w:asciiTheme="majorHAnsi" w:hAnsiTheme="majorHAnsi" w:cstheme="majorHAnsi"/>
                <w:sz w:val="24"/>
                <w:szCs w:val="24"/>
                <w:lang w:val="en-US"/>
              </w:rPr>
            </w:pPr>
            <w:r>
              <w:rPr>
                <w:rFonts w:asciiTheme="majorHAnsi" w:hAnsiTheme="majorHAnsi" w:cstheme="majorHAnsi"/>
                <w:sz w:val="24"/>
                <w:szCs w:val="24"/>
              </w:rPr>
              <w:t xml:space="preserve">Τιμή </w:t>
            </w:r>
            <w:r>
              <w:rPr>
                <w:rFonts w:asciiTheme="majorHAnsi" w:hAnsiTheme="majorHAnsi" w:cstheme="majorHAnsi"/>
                <w:sz w:val="24"/>
                <w:szCs w:val="24"/>
                <w:lang w:val="en-US"/>
              </w:rPr>
              <w:t>4</w:t>
            </w:r>
          </w:p>
        </w:tc>
      </w:tr>
      <w:tr w:rsidR="00ED24E4" w14:paraId="11321C45" w14:textId="77777777" w:rsidTr="00ED24E4">
        <w:tc>
          <w:tcPr>
            <w:tcW w:w="1659" w:type="dxa"/>
          </w:tcPr>
          <w:p w14:paraId="298D20F6" w14:textId="5ED953FF" w:rsidR="00ED24E4" w:rsidRDefault="00ED24E4" w:rsidP="00ED24E4">
            <w:pPr>
              <w:spacing w:line="360" w:lineRule="auto"/>
              <w:rPr>
                <w:rFonts w:asciiTheme="majorHAnsi" w:hAnsiTheme="majorHAnsi" w:cstheme="majorHAnsi"/>
                <w:sz w:val="24"/>
                <w:szCs w:val="24"/>
              </w:rPr>
            </w:pPr>
            <w:r>
              <w:rPr>
                <w:rFonts w:asciiTheme="majorHAnsi" w:hAnsiTheme="majorHAnsi" w:cstheme="majorHAnsi"/>
                <w:sz w:val="24"/>
                <w:szCs w:val="24"/>
                <w:lang w:val="en-US"/>
              </w:rPr>
              <w:t>n_estimators</w:t>
            </w:r>
          </w:p>
        </w:tc>
        <w:tc>
          <w:tcPr>
            <w:tcW w:w="1659" w:type="dxa"/>
          </w:tcPr>
          <w:p w14:paraId="26364706" w14:textId="4FF37194" w:rsidR="00ED24E4" w:rsidRDefault="00ED24E4" w:rsidP="00ED24E4">
            <w:pPr>
              <w:spacing w:line="360" w:lineRule="auto"/>
              <w:jc w:val="center"/>
              <w:rPr>
                <w:rFonts w:asciiTheme="majorHAnsi" w:hAnsiTheme="majorHAnsi" w:cstheme="majorHAnsi"/>
                <w:sz w:val="24"/>
                <w:szCs w:val="24"/>
              </w:rPr>
            </w:pPr>
            <w:r>
              <w:rPr>
                <w:rFonts w:asciiTheme="majorHAnsi" w:hAnsiTheme="majorHAnsi" w:cstheme="majorHAnsi"/>
                <w:sz w:val="24"/>
                <w:szCs w:val="24"/>
              </w:rPr>
              <w:t>100</w:t>
            </w:r>
          </w:p>
        </w:tc>
        <w:tc>
          <w:tcPr>
            <w:tcW w:w="1659" w:type="dxa"/>
          </w:tcPr>
          <w:p w14:paraId="0B4F79DD" w14:textId="67CBBC1D" w:rsidR="00ED24E4" w:rsidRDefault="00ED24E4" w:rsidP="00ED24E4">
            <w:pPr>
              <w:spacing w:line="360" w:lineRule="auto"/>
              <w:jc w:val="center"/>
              <w:rPr>
                <w:rFonts w:asciiTheme="majorHAnsi" w:hAnsiTheme="majorHAnsi" w:cstheme="majorHAnsi"/>
                <w:sz w:val="24"/>
                <w:szCs w:val="24"/>
              </w:rPr>
            </w:pPr>
            <w:r>
              <w:rPr>
                <w:rFonts w:asciiTheme="majorHAnsi" w:hAnsiTheme="majorHAnsi" w:cstheme="majorHAnsi"/>
                <w:sz w:val="24"/>
                <w:szCs w:val="24"/>
              </w:rPr>
              <w:t>300</w:t>
            </w:r>
          </w:p>
        </w:tc>
        <w:tc>
          <w:tcPr>
            <w:tcW w:w="1659" w:type="dxa"/>
          </w:tcPr>
          <w:p w14:paraId="0302CE1C" w14:textId="3B783CF6" w:rsidR="00ED24E4" w:rsidRDefault="00ED24E4" w:rsidP="00ED24E4">
            <w:pPr>
              <w:spacing w:line="360" w:lineRule="auto"/>
              <w:jc w:val="center"/>
              <w:rPr>
                <w:rFonts w:asciiTheme="majorHAnsi" w:hAnsiTheme="majorHAnsi" w:cstheme="majorHAnsi"/>
                <w:sz w:val="24"/>
                <w:szCs w:val="24"/>
              </w:rPr>
            </w:pPr>
            <w:r>
              <w:rPr>
                <w:rFonts w:asciiTheme="majorHAnsi" w:hAnsiTheme="majorHAnsi" w:cstheme="majorHAnsi"/>
                <w:sz w:val="24"/>
                <w:szCs w:val="24"/>
              </w:rPr>
              <w:t>500</w:t>
            </w:r>
          </w:p>
        </w:tc>
        <w:tc>
          <w:tcPr>
            <w:tcW w:w="1660" w:type="dxa"/>
          </w:tcPr>
          <w:p w14:paraId="1DA9ABD7" w14:textId="31720701" w:rsidR="00ED24E4" w:rsidRPr="00EF714F" w:rsidRDefault="00EF714F" w:rsidP="00ED24E4">
            <w:pPr>
              <w:spacing w:line="360" w:lineRule="auto"/>
              <w:jc w:val="center"/>
              <w:rPr>
                <w:rFonts w:asciiTheme="majorHAnsi" w:hAnsiTheme="majorHAnsi" w:cstheme="majorHAnsi"/>
                <w:sz w:val="24"/>
                <w:szCs w:val="24"/>
                <w:lang w:val="en-US"/>
              </w:rPr>
            </w:pPr>
            <w:r>
              <w:rPr>
                <w:rFonts w:asciiTheme="majorHAnsi" w:hAnsiTheme="majorHAnsi" w:cstheme="majorHAnsi"/>
                <w:sz w:val="24"/>
                <w:szCs w:val="24"/>
                <w:lang w:val="en-US"/>
              </w:rPr>
              <w:t>-</w:t>
            </w:r>
          </w:p>
        </w:tc>
      </w:tr>
      <w:tr w:rsidR="00ED24E4" w14:paraId="077B819B" w14:textId="77777777" w:rsidTr="00ED24E4">
        <w:tc>
          <w:tcPr>
            <w:tcW w:w="1659" w:type="dxa"/>
          </w:tcPr>
          <w:p w14:paraId="4A734048" w14:textId="630EF375" w:rsidR="00ED24E4" w:rsidRDefault="00ED24E4" w:rsidP="00ED24E4">
            <w:pPr>
              <w:spacing w:line="360" w:lineRule="auto"/>
              <w:rPr>
                <w:rFonts w:asciiTheme="majorHAnsi" w:hAnsiTheme="majorHAnsi" w:cstheme="majorHAnsi"/>
                <w:sz w:val="24"/>
                <w:szCs w:val="24"/>
              </w:rPr>
            </w:pPr>
            <w:r>
              <w:rPr>
                <w:rFonts w:asciiTheme="majorHAnsi" w:hAnsiTheme="majorHAnsi" w:cstheme="majorHAnsi"/>
                <w:sz w:val="24"/>
                <w:szCs w:val="24"/>
                <w:lang w:val="en-US"/>
              </w:rPr>
              <w:t>max_depth</w:t>
            </w:r>
          </w:p>
        </w:tc>
        <w:tc>
          <w:tcPr>
            <w:tcW w:w="1659" w:type="dxa"/>
          </w:tcPr>
          <w:p w14:paraId="4275F35B" w14:textId="33B5146C" w:rsidR="00ED24E4" w:rsidRPr="00ED24E4" w:rsidRDefault="00ED24E4" w:rsidP="00ED24E4">
            <w:pPr>
              <w:spacing w:line="360" w:lineRule="auto"/>
              <w:jc w:val="center"/>
              <w:rPr>
                <w:rFonts w:asciiTheme="majorHAnsi" w:hAnsiTheme="majorHAnsi" w:cstheme="majorHAnsi"/>
                <w:sz w:val="24"/>
                <w:szCs w:val="24"/>
                <w:lang w:val="en-US"/>
              </w:rPr>
            </w:pPr>
            <w:r>
              <w:rPr>
                <w:rFonts w:asciiTheme="majorHAnsi" w:hAnsiTheme="majorHAnsi" w:cstheme="majorHAnsi"/>
                <w:sz w:val="24"/>
                <w:szCs w:val="24"/>
                <w:lang w:val="en-US"/>
              </w:rPr>
              <w:t>None</w:t>
            </w:r>
          </w:p>
        </w:tc>
        <w:tc>
          <w:tcPr>
            <w:tcW w:w="1659" w:type="dxa"/>
          </w:tcPr>
          <w:p w14:paraId="4205C4CC" w14:textId="77BD70C3" w:rsidR="00ED24E4" w:rsidRPr="00ED24E4" w:rsidRDefault="00ED24E4" w:rsidP="00ED24E4">
            <w:pPr>
              <w:spacing w:line="360" w:lineRule="auto"/>
              <w:jc w:val="center"/>
              <w:rPr>
                <w:rFonts w:asciiTheme="majorHAnsi" w:hAnsiTheme="majorHAnsi" w:cstheme="majorHAnsi"/>
                <w:sz w:val="24"/>
                <w:szCs w:val="24"/>
                <w:lang w:val="en-US"/>
              </w:rPr>
            </w:pPr>
            <w:r>
              <w:rPr>
                <w:rFonts w:asciiTheme="majorHAnsi" w:hAnsiTheme="majorHAnsi" w:cstheme="majorHAnsi"/>
                <w:sz w:val="24"/>
                <w:szCs w:val="24"/>
                <w:lang w:val="en-US"/>
              </w:rPr>
              <w:t>20</w:t>
            </w:r>
          </w:p>
        </w:tc>
        <w:tc>
          <w:tcPr>
            <w:tcW w:w="1659" w:type="dxa"/>
          </w:tcPr>
          <w:p w14:paraId="725B9EAC" w14:textId="6E480507" w:rsidR="00ED24E4" w:rsidRPr="00ED24E4" w:rsidRDefault="00ED24E4" w:rsidP="00ED24E4">
            <w:pPr>
              <w:spacing w:line="360" w:lineRule="auto"/>
              <w:jc w:val="center"/>
              <w:rPr>
                <w:rFonts w:asciiTheme="majorHAnsi" w:hAnsiTheme="majorHAnsi" w:cstheme="majorHAnsi"/>
                <w:sz w:val="24"/>
                <w:szCs w:val="24"/>
                <w:lang w:val="en-US"/>
              </w:rPr>
            </w:pPr>
            <w:r>
              <w:rPr>
                <w:rFonts w:asciiTheme="majorHAnsi" w:hAnsiTheme="majorHAnsi" w:cstheme="majorHAnsi"/>
                <w:sz w:val="24"/>
                <w:szCs w:val="24"/>
                <w:lang w:val="en-US"/>
              </w:rPr>
              <w:t>40</w:t>
            </w:r>
          </w:p>
        </w:tc>
        <w:tc>
          <w:tcPr>
            <w:tcW w:w="1660" w:type="dxa"/>
          </w:tcPr>
          <w:p w14:paraId="3FE32126" w14:textId="3E8286C4" w:rsidR="00ED24E4" w:rsidRPr="00ED24E4" w:rsidRDefault="00ED24E4" w:rsidP="00ED24E4">
            <w:pPr>
              <w:spacing w:line="360" w:lineRule="auto"/>
              <w:jc w:val="center"/>
              <w:rPr>
                <w:rFonts w:asciiTheme="majorHAnsi" w:hAnsiTheme="majorHAnsi" w:cstheme="majorHAnsi"/>
                <w:sz w:val="24"/>
                <w:szCs w:val="24"/>
                <w:lang w:val="en-US"/>
              </w:rPr>
            </w:pPr>
            <w:r>
              <w:rPr>
                <w:rFonts w:asciiTheme="majorHAnsi" w:hAnsiTheme="majorHAnsi" w:cstheme="majorHAnsi"/>
                <w:sz w:val="24"/>
                <w:szCs w:val="24"/>
                <w:lang w:val="en-US"/>
              </w:rPr>
              <w:t>60</w:t>
            </w:r>
          </w:p>
        </w:tc>
      </w:tr>
      <w:tr w:rsidR="00ED24E4" w14:paraId="0E03E1D8" w14:textId="77777777" w:rsidTr="00ED24E4">
        <w:tc>
          <w:tcPr>
            <w:tcW w:w="1659" w:type="dxa"/>
          </w:tcPr>
          <w:p w14:paraId="2827BFC6" w14:textId="3418351A" w:rsidR="00ED24E4" w:rsidRDefault="00ED24E4" w:rsidP="00ED24E4">
            <w:pPr>
              <w:spacing w:line="360" w:lineRule="auto"/>
              <w:rPr>
                <w:rFonts w:asciiTheme="majorHAnsi" w:hAnsiTheme="majorHAnsi" w:cstheme="majorHAnsi"/>
                <w:sz w:val="24"/>
                <w:szCs w:val="24"/>
              </w:rPr>
            </w:pPr>
            <w:r>
              <w:rPr>
                <w:rFonts w:asciiTheme="majorHAnsi" w:hAnsiTheme="majorHAnsi" w:cstheme="majorHAnsi"/>
                <w:sz w:val="24"/>
                <w:szCs w:val="24"/>
                <w:lang w:val="en-US"/>
              </w:rPr>
              <w:t>criterion</w:t>
            </w:r>
          </w:p>
        </w:tc>
        <w:tc>
          <w:tcPr>
            <w:tcW w:w="1659" w:type="dxa"/>
          </w:tcPr>
          <w:p w14:paraId="17F4C5B4" w14:textId="1E9DC5CE" w:rsidR="00ED24E4" w:rsidRPr="00ED24E4" w:rsidRDefault="00ED24E4" w:rsidP="00ED24E4">
            <w:pPr>
              <w:spacing w:line="360" w:lineRule="auto"/>
              <w:jc w:val="center"/>
              <w:rPr>
                <w:rFonts w:asciiTheme="majorHAnsi" w:hAnsiTheme="majorHAnsi" w:cstheme="majorHAnsi"/>
                <w:sz w:val="24"/>
                <w:szCs w:val="24"/>
                <w:lang w:val="en-US"/>
              </w:rPr>
            </w:pPr>
            <w:proofErr w:type="spellStart"/>
            <w:r>
              <w:rPr>
                <w:rFonts w:asciiTheme="majorHAnsi" w:hAnsiTheme="majorHAnsi" w:cstheme="majorHAnsi"/>
                <w:sz w:val="24"/>
                <w:szCs w:val="24"/>
                <w:lang w:val="en-US"/>
              </w:rPr>
              <w:t>gini</w:t>
            </w:r>
            <w:proofErr w:type="spellEnd"/>
          </w:p>
        </w:tc>
        <w:tc>
          <w:tcPr>
            <w:tcW w:w="1659" w:type="dxa"/>
          </w:tcPr>
          <w:p w14:paraId="24515BC4" w14:textId="736CED71" w:rsidR="00ED24E4" w:rsidRPr="00ED24E4" w:rsidRDefault="00ED24E4" w:rsidP="00ED24E4">
            <w:pPr>
              <w:spacing w:line="360" w:lineRule="auto"/>
              <w:jc w:val="center"/>
              <w:rPr>
                <w:rFonts w:asciiTheme="majorHAnsi" w:hAnsiTheme="majorHAnsi" w:cstheme="majorHAnsi"/>
                <w:sz w:val="24"/>
                <w:szCs w:val="24"/>
                <w:lang w:val="en-US"/>
              </w:rPr>
            </w:pPr>
            <w:r>
              <w:rPr>
                <w:rFonts w:asciiTheme="majorHAnsi" w:hAnsiTheme="majorHAnsi" w:cstheme="majorHAnsi"/>
                <w:sz w:val="24"/>
                <w:szCs w:val="24"/>
                <w:lang w:val="en-US"/>
              </w:rPr>
              <w:t>Entropy</w:t>
            </w:r>
          </w:p>
        </w:tc>
        <w:tc>
          <w:tcPr>
            <w:tcW w:w="1659" w:type="dxa"/>
          </w:tcPr>
          <w:p w14:paraId="603A2BB8" w14:textId="353CAD03" w:rsidR="00ED24E4" w:rsidRPr="00EF714F" w:rsidRDefault="00EF714F" w:rsidP="00ED24E4">
            <w:pPr>
              <w:spacing w:line="360" w:lineRule="auto"/>
              <w:jc w:val="center"/>
              <w:rPr>
                <w:rFonts w:asciiTheme="majorHAnsi" w:hAnsiTheme="majorHAnsi" w:cstheme="majorHAnsi"/>
                <w:sz w:val="24"/>
                <w:szCs w:val="24"/>
                <w:lang w:val="en-US"/>
              </w:rPr>
            </w:pPr>
            <w:r>
              <w:rPr>
                <w:rFonts w:asciiTheme="majorHAnsi" w:hAnsiTheme="majorHAnsi" w:cstheme="majorHAnsi"/>
                <w:sz w:val="24"/>
                <w:szCs w:val="24"/>
                <w:lang w:val="en-US"/>
              </w:rPr>
              <w:t>-</w:t>
            </w:r>
          </w:p>
        </w:tc>
        <w:tc>
          <w:tcPr>
            <w:tcW w:w="1660" w:type="dxa"/>
          </w:tcPr>
          <w:p w14:paraId="32AC108E" w14:textId="7E836D87" w:rsidR="00ED24E4" w:rsidRPr="00EF714F" w:rsidRDefault="00EF714F" w:rsidP="00ED24E4">
            <w:pPr>
              <w:spacing w:line="360" w:lineRule="auto"/>
              <w:jc w:val="center"/>
              <w:rPr>
                <w:rFonts w:asciiTheme="majorHAnsi" w:hAnsiTheme="majorHAnsi" w:cstheme="majorHAnsi"/>
                <w:sz w:val="24"/>
                <w:szCs w:val="24"/>
                <w:lang w:val="en-US"/>
              </w:rPr>
            </w:pPr>
            <w:r>
              <w:rPr>
                <w:rFonts w:asciiTheme="majorHAnsi" w:hAnsiTheme="majorHAnsi" w:cstheme="majorHAnsi"/>
                <w:sz w:val="24"/>
                <w:szCs w:val="24"/>
                <w:lang w:val="en-US"/>
              </w:rPr>
              <w:t>-</w:t>
            </w:r>
          </w:p>
        </w:tc>
      </w:tr>
      <w:tr w:rsidR="00ED24E4" w14:paraId="07230BC4" w14:textId="77777777" w:rsidTr="00ED24E4">
        <w:tc>
          <w:tcPr>
            <w:tcW w:w="1659" w:type="dxa"/>
          </w:tcPr>
          <w:p w14:paraId="45FBCF2B" w14:textId="1937FE65" w:rsidR="00ED24E4" w:rsidRPr="00ED24E4" w:rsidRDefault="00ED24E4" w:rsidP="00ED24E4">
            <w:pPr>
              <w:spacing w:line="360" w:lineRule="auto"/>
              <w:rPr>
                <w:rFonts w:asciiTheme="majorHAnsi" w:hAnsiTheme="majorHAnsi" w:cstheme="majorHAnsi"/>
                <w:sz w:val="24"/>
                <w:szCs w:val="24"/>
                <w:lang w:val="en-US"/>
              </w:rPr>
            </w:pPr>
            <w:r>
              <w:rPr>
                <w:rFonts w:asciiTheme="majorHAnsi" w:hAnsiTheme="majorHAnsi" w:cstheme="majorHAnsi"/>
                <w:sz w:val="24"/>
                <w:szCs w:val="24"/>
                <w:lang w:val="en-US"/>
              </w:rPr>
              <w:t>min_samples_split</w:t>
            </w:r>
          </w:p>
        </w:tc>
        <w:tc>
          <w:tcPr>
            <w:tcW w:w="1659" w:type="dxa"/>
          </w:tcPr>
          <w:p w14:paraId="68478B32" w14:textId="34DE027C" w:rsidR="00ED24E4" w:rsidRPr="00ED24E4" w:rsidRDefault="00ED24E4" w:rsidP="00ED24E4">
            <w:pPr>
              <w:spacing w:line="360" w:lineRule="auto"/>
              <w:jc w:val="center"/>
              <w:rPr>
                <w:rFonts w:asciiTheme="majorHAnsi" w:hAnsiTheme="majorHAnsi" w:cstheme="majorHAnsi"/>
                <w:sz w:val="24"/>
                <w:szCs w:val="24"/>
                <w:lang w:val="en-US"/>
              </w:rPr>
            </w:pPr>
            <w:r>
              <w:rPr>
                <w:rFonts w:asciiTheme="majorHAnsi" w:hAnsiTheme="majorHAnsi" w:cstheme="majorHAnsi"/>
                <w:sz w:val="24"/>
                <w:szCs w:val="24"/>
                <w:lang w:val="en-US"/>
              </w:rPr>
              <w:t>2</w:t>
            </w:r>
          </w:p>
        </w:tc>
        <w:tc>
          <w:tcPr>
            <w:tcW w:w="1659" w:type="dxa"/>
          </w:tcPr>
          <w:p w14:paraId="1BB3F08E" w14:textId="0D21E10B" w:rsidR="00ED24E4" w:rsidRPr="00ED24E4" w:rsidRDefault="00ED24E4" w:rsidP="00ED24E4">
            <w:pPr>
              <w:spacing w:line="360" w:lineRule="auto"/>
              <w:jc w:val="center"/>
              <w:rPr>
                <w:rFonts w:asciiTheme="majorHAnsi" w:hAnsiTheme="majorHAnsi" w:cstheme="majorHAnsi"/>
                <w:sz w:val="24"/>
                <w:szCs w:val="24"/>
                <w:lang w:val="en-US"/>
              </w:rPr>
            </w:pPr>
            <w:r>
              <w:rPr>
                <w:rFonts w:asciiTheme="majorHAnsi" w:hAnsiTheme="majorHAnsi" w:cstheme="majorHAnsi"/>
                <w:sz w:val="24"/>
                <w:szCs w:val="24"/>
                <w:lang w:val="en-US"/>
              </w:rPr>
              <w:t>5</w:t>
            </w:r>
          </w:p>
        </w:tc>
        <w:tc>
          <w:tcPr>
            <w:tcW w:w="1659" w:type="dxa"/>
          </w:tcPr>
          <w:p w14:paraId="612046EF" w14:textId="52F251E5" w:rsidR="00ED24E4" w:rsidRPr="00EF714F" w:rsidRDefault="00EF714F" w:rsidP="00ED24E4">
            <w:pPr>
              <w:spacing w:line="360" w:lineRule="auto"/>
              <w:jc w:val="center"/>
              <w:rPr>
                <w:rFonts w:asciiTheme="majorHAnsi" w:hAnsiTheme="majorHAnsi" w:cstheme="majorHAnsi"/>
                <w:sz w:val="24"/>
                <w:szCs w:val="24"/>
                <w:lang w:val="en-US"/>
              </w:rPr>
            </w:pPr>
            <w:r>
              <w:rPr>
                <w:rFonts w:asciiTheme="majorHAnsi" w:hAnsiTheme="majorHAnsi" w:cstheme="majorHAnsi"/>
                <w:sz w:val="24"/>
                <w:szCs w:val="24"/>
                <w:lang w:val="en-US"/>
              </w:rPr>
              <w:t>-</w:t>
            </w:r>
          </w:p>
        </w:tc>
        <w:tc>
          <w:tcPr>
            <w:tcW w:w="1660" w:type="dxa"/>
          </w:tcPr>
          <w:p w14:paraId="2E4E2660" w14:textId="130DCEC7" w:rsidR="00ED24E4" w:rsidRPr="00EF714F" w:rsidRDefault="00EF714F" w:rsidP="00ED24E4">
            <w:pPr>
              <w:spacing w:line="360" w:lineRule="auto"/>
              <w:jc w:val="center"/>
              <w:rPr>
                <w:rFonts w:asciiTheme="majorHAnsi" w:hAnsiTheme="majorHAnsi" w:cstheme="majorHAnsi"/>
                <w:sz w:val="24"/>
                <w:szCs w:val="24"/>
                <w:lang w:val="en-US"/>
              </w:rPr>
            </w:pPr>
            <w:r>
              <w:rPr>
                <w:rFonts w:asciiTheme="majorHAnsi" w:hAnsiTheme="majorHAnsi" w:cstheme="majorHAnsi"/>
                <w:sz w:val="24"/>
                <w:szCs w:val="24"/>
                <w:lang w:val="en-US"/>
              </w:rPr>
              <w:t>-</w:t>
            </w:r>
          </w:p>
        </w:tc>
      </w:tr>
      <w:tr w:rsidR="00ED24E4" w14:paraId="772C2626" w14:textId="77777777" w:rsidTr="00ED24E4">
        <w:tc>
          <w:tcPr>
            <w:tcW w:w="1659" w:type="dxa"/>
          </w:tcPr>
          <w:p w14:paraId="66871E57" w14:textId="3FDFDC36" w:rsidR="00ED24E4" w:rsidRDefault="00ED24E4" w:rsidP="00ED24E4">
            <w:pPr>
              <w:spacing w:line="360" w:lineRule="auto"/>
              <w:rPr>
                <w:rFonts w:asciiTheme="majorHAnsi" w:hAnsiTheme="majorHAnsi" w:cstheme="majorHAnsi"/>
                <w:sz w:val="24"/>
                <w:szCs w:val="24"/>
              </w:rPr>
            </w:pPr>
            <w:r>
              <w:rPr>
                <w:rFonts w:asciiTheme="majorHAnsi" w:hAnsiTheme="majorHAnsi" w:cstheme="majorHAnsi"/>
                <w:sz w:val="24"/>
                <w:szCs w:val="24"/>
                <w:lang w:val="en-US"/>
              </w:rPr>
              <w:t>min_samples_leaf</w:t>
            </w:r>
          </w:p>
        </w:tc>
        <w:tc>
          <w:tcPr>
            <w:tcW w:w="1659" w:type="dxa"/>
          </w:tcPr>
          <w:p w14:paraId="68A3DC06" w14:textId="67C30BC1" w:rsidR="00ED24E4" w:rsidRPr="00ED24E4" w:rsidRDefault="00ED24E4" w:rsidP="00ED24E4">
            <w:pPr>
              <w:spacing w:line="360" w:lineRule="auto"/>
              <w:jc w:val="center"/>
              <w:rPr>
                <w:rFonts w:asciiTheme="majorHAnsi" w:hAnsiTheme="majorHAnsi" w:cstheme="majorHAnsi"/>
                <w:sz w:val="24"/>
                <w:szCs w:val="24"/>
                <w:lang w:val="en-US"/>
              </w:rPr>
            </w:pPr>
            <w:r>
              <w:rPr>
                <w:rFonts w:asciiTheme="majorHAnsi" w:hAnsiTheme="majorHAnsi" w:cstheme="majorHAnsi"/>
                <w:sz w:val="24"/>
                <w:szCs w:val="24"/>
                <w:lang w:val="en-US"/>
              </w:rPr>
              <w:t>1</w:t>
            </w:r>
          </w:p>
        </w:tc>
        <w:tc>
          <w:tcPr>
            <w:tcW w:w="1659" w:type="dxa"/>
          </w:tcPr>
          <w:p w14:paraId="713CCC03" w14:textId="40A6E41F" w:rsidR="00ED24E4" w:rsidRPr="00ED24E4" w:rsidRDefault="00ED24E4" w:rsidP="00ED24E4">
            <w:pPr>
              <w:spacing w:line="360" w:lineRule="auto"/>
              <w:jc w:val="center"/>
              <w:rPr>
                <w:rFonts w:asciiTheme="majorHAnsi" w:hAnsiTheme="majorHAnsi" w:cstheme="majorHAnsi"/>
                <w:sz w:val="24"/>
                <w:szCs w:val="24"/>
                <w:lang w:val="en-US"/>
              </w:rPr>
            </w:pPr>
            <w:r>
              <w:rPr>
                <w:rFonts w:asciiTheme="majorHAnsi" w:hAnsiTheme="majorHAnsi" w:cstheme="majorHAnsi"/>
                <w:sz w:val="24"/>
                <w:szCs w:val="24"/>
                <w:lang w:val="en-US"/>
              </w:rPr>
              <w:t>2</w:t>
            </w:r>
          </w:p>
        </w:tc>
        <w:tc>
          <w:tcPr>
            <w:tcW w:w="1659" w:type="dxa"/>
          </w:tcPr>
          <w:p w14:paraId="446B7644" w14:textId="711F2599" w:rsidR="00ED24E4" w:rsidRPr="00EF714F" w:rsidRDefault="00EF714F" w:rsidP="00ED24E4">
            <w:pPr>
              <w:spacing w:line="360" w:lineRule="auto"/>
              <w:jc w:val="center"/>
              <w:rPr>
                <w:rFonts w:asciiTheme="majorHAnsi" w:hAnsiTheme="majorHAnsi" w:cstheme="majorHAnsi"/>
                <w:sz w:val="24"/>
                <w:szCs w:val="24"/>
                <w:lang w:val="en-US"/>
              </w:rPr>
            </w:pPr>
            <w:r>
              <w:rPr>
                <w:rFonts w:asciiTheme="majorHAnsi" w:hAnsiTheme="majorHAnsi" w:cstheme="majorHAnsi"/>
                <w:sz w:val="24"/>
                <w:szCs w:val="24"/>
                <w:lang w:val="en-US"/>
              </w:rPr>
              <w:t>-</w:t>
            </w:r>
          </w:p>
        </w:tc>
        <w:tc>
          <w:tcPr>
            <w:tcW w:w="1660" w:type="dxa"/>
          </w:tcPr>
          <w:p w14:paraId="69A4ED2F" w14:textId="13C27027" w:rsidR="00ED24E4" w:rsidRPr="00EF714F" w:rsidRDefault="00EF714F" w:rsidP="00ED24E4">
            <w:pPr>
              <w:spacing w:line="360" w:lineRule="auto"/>
              <w:jc w:val="center"/>
              <w:rPr>
                <w:rFonts w:asciiTheme="majorHAnsi" w:hAnsiTheme="majorHAnsi" w:cstheme="majorHAnsi"/>
                <w:sz w:val="24"/>
                <w:szCs w:val="24"/>
                <w:lang w:val="en-US"/>
              </w:rPr>
            </w:pPr>
            <w:r>
              <w:rPr>
                <w:rFonts w:asciiTheme="majorHAnsi" w:hAnsiTheme="majorHAnsi" w:cstheme="majorHAnsi"/>
                <w:sz w:val="24"/>
                <w:szCs w:val="24"/>
                <w:lang w:val="en-US"/>
              </w:rPr>
              <w:t>-</w:t>
            </w:r>
          </w:p>
        </w:tc>
      </w:tr>
      <w:tr w:rsidR="00ED24E4" w14:paraId="28732E9D" w14:textId="77777777" w:rsidTr="00ED24E4">
        <w:tc>
          <w:tcPr>
            <w:tcW w:w="1659" w:type="dxa"/>
          </w:tcPr>
          <w:p w14:paraId="73C0663B" w14:textId="343AF08E" w:rsidR="00ED24E4" w:rsidRPr="00ED24E4" w:rsidRDefault="00ED24E4" w:rsidP="00ED24E4">
            <w:pPr>
              <w:spacing w:line="360" w:lineRule="auto"/>
              <w:rPr>
                <w:rFonts w:asciiTheme="majorHAnsi" w:hAnsiTheme="majorHAnsi" w:cstheme="majorHAnsi"/>
                <w:sz w:val="24"/>
                <w:szCs w:val="24"/>
                <w:lang w:val="en-US"/>
              </w:rPr>
            </w:pPr>
            <w:r>
              <w:rPr>
                <w:rFonts w:asciiTheme="majorHAnsi" w:hAnsiTheme="majorHAnsi" w:cstheme="majorHAnsi"/>
                <w:sz w:val="24"/>
                <w:szCs w:val="24"/>
                <w:lang w:val="en-US"/>
              </w:rPr>
              <w:t>max_features</w:t>
            </w:r>
          </w:p>
        </w:tc>
        <w:tc>
          <w:tcPr>
            <w:tcW w:w="1659" w:type="dxa"/>
          </w:tcPr>
          <w:p w14:paraId="371ECAF6" w14:textId="3F973F67" w:rsidR="00ED24E4" w:rsidRPr="00ED24E4" w:rsidRDefault="00ED24E4" w:rsidP="00ED24E4">
            <w:pPr>
              <w:spacing w:line="360" w:lineRule="auto"/>
              <w:jc w:val="center"/>
              <w:rPr>
                <w:rFonts w:asciiTheme="majorHAnsi" w:hAnsiTheme="majorHAnsi" w:cstheme="majorHAnsi"/>
                <w:sz w:val="24"/>
                <w:szCs w:val="24"/>
                <w:lang w:val="en-US"/>
              </w:rPr>
            </w:pPr>
            <w:r>
              <w:rPr>
                <w:rFonts w:asciiTheme="majorHAnsi" w:hAnsiTheme="majorHAnsi" w:cstheme="majorHAnsi"/>
                <w:sz w:val="24"/>
                <w:szCs w:val="24"/>
                <w:lang w:val="en-US"/>
              </w:rPr>
              <w:t>sqrt</w:t>
            </w:r>
          </w:p>
        </w:tc>
        <w:tc>
          <w:tcPr>
            <w:tcW w:w="1659" w:type="dxa"/>
          </w:tcPr>
          <w:p w14:paraId="335D1E01" w14:textId="3672BFE7" w:rsidR="00ED24E4" w:rsidRPr="00ED24E4" w:rsidRDefault="00ED24E4" w:rsidP="00ED24E4">
            <w:pPr>
              <w:spacing w:line="360" w:lineRule="auto"/>
              <w:jc w:val="center"/>
              <w:rPr>
                <w:rFonts w:asciiTheme="majorHAnsi" w:hAnsiTheme="majorHAnsi" w:cstheme="majorHAnsi"/>
                <w:sz w:val="24"/>
                <w:szCs w:val="24"/>
                <w:lang w:val="en-US"/>
              </w:rPr>
            </w:pPr>
            <w:r>
              <w:rPr>
                <w:rFonts w:asciiTheme="majorHAnsi" w:hAnsiTheme="majorHAnsi" w:cstheme="majorHAnsi"/>
                <w:sz w:val="24"/>
                <w:szCs w:val="24"/>
                <w:lang w:val="en-US"/>
              </w:rPr>
              <w:t>log2</w:t>
            </w:r>
          </w:p>
        </w:tc>
        <w:tc>
          <w:tcPr>
            <w:tcW w:w="1659" w:type="dxa"/>
          </w:tcPr>
          <w:p w14:paraId="1654CFA7" w14:textId="52FA8DCF" w:rsidR="00ED24E4" w:rsidRPr="00EF714F" w:rsidRDefault="00EF714F" w:rsidP="00ED24E4">
            <w:pPr>
              <w:spacing w:line="360" w:lineRule="auto"/>
              <w:jc w:val="center"/>
              <w:rPr>
                <w:rFonts w:asciiTheme="majorHAnsi" w:hAnsiTheme="majorHAnsi" w:cstheme="majorHAnsi"/>
                <w:sz w:val="24"/>
                <w:szCs w:val="24"/>
                <w:lang w:val="en-US"/>
              </w:rPr>
            </w:pPr>
            <w:r>
              <w:rPr>
                <w:rFonts w:asciiTheme="majorHAnsi" w:hAnsiTheme="majorHAnsi" w:cstheme="majorHAnsi"/>
                <w:sz w:val="24"/>
                <w:szCs w:val="24"/>
                <w:lang w:val="en-US"/>
              </w:rPr>
              <w:t>-</w:t>
            </w:r>
          </w:p>
        </w:tc>
        <w:tc>
          <w:tcPr>
            <w:tcW w:w="1660" w:type="dxa"/>
          </w:tcPr>
          <w:p w14:paraId="4EAEF17D" w14:textId="25554310" w:rsidR="00ED24E4" w:rsidRPr="00EF714F" w:rsidRDefault="00EF714F" w:rsidP="00EF714F">
            <w:pPr>
              <w:keepNext/>
              <w:spacing w:line="360" w:lineRule="auto"/>
              <w:jc w:val="center"/>
              <w:rPr>
                <w:rFonts w:asciiTheme="majorHAnsi" w:hAnsiTheme="majorHAnsi" w:cstheme="majorHAnsi"/>
                <w:sz w:val="24"/>
                <w:szCs w:val="24"/>
                <w:lang w:val="en-US"/>
              </w:rPr>
            </w:pPr>
            <w:r>
              <w:rPr>
                <w:rFonts w:asciiTheme="majorHAnsi" w:hAnsiTheme="majorHAnsi" w:cstheme="majorHAnsi"/>
                <w:sz w:val="24"/>
                <w:szCs w:val="24"/>
                <w:lang w:val="en-US"/>
              </w:rPr>
              <w:t>-</w:t>
            </w:r>
          </w:p>
        </w:tc>
      </w:tr>
    </w:tbl>
    <w:p w14:paraId="1A5241BB" w14:textId="3E52C13A" w:rsidR="00ED24E4" w:rsidRPr="00B11916" w:rsidRDefault="00EF714F" w:rsidP="00EF714F">
      <w:pPr>
        <w:pStyle w:val="Caption"/>
        <w:jc w:val="center"/>
        <w:rPr>
          <w:rFonts w:asciiTheme="majorHAnsi" w:hAnsiTheme="majorHAnsi" w:cstheme="majorHAnsi"/>
          <w:sz w:val="24"/>
          <w:szCs w:val="24"/>
        </w:rPr>
      </w:pPr>
      <w:r w:rsidRPr="00B11916">
        <w:rPr>
          <w:rFonts w:asciiTheme="majorHAnsi" w:hAnsiTheme="majorHAnsi" w:cstheme="majorHAnsi"/>
        </w:rPr>
        <w:t xml:space="preserve">Πίνακας </w:t>
      </w:r>
      <w:r w:rsidR="00F36EF5" w:rsidRPr="00B11916">
        <w:rPr>
          <w:rFonts w:asciiTheme="majorHAnsi" w:hAnsiTheme="majorHAnsi" w:cstheme="majorHAnsi"/>
        </w:rPr>
        <w:fldChar w:fldCharType="begin"/>
      </w:r>
      <w:r w:rsidR="00F36EF5" w:rsidRPr="00B11916">
        <w:rPr>
          <w:rFonts w:asciiTheme="majorHAnsi" w:hAnsiTheme="majorHAnsi" w:cstheme="majorHAnsi"/>
        </w:rPr>
        <w:instrText xml:space="preserve"> SEQ Πίνακας \* ARABIC </w:instrText>
      </w:r>
      <w:r w:rsidR="00F36EF5" w:rsidRPr="00B11916">
        <w:rPr>
          <w:rFonts w:asciiTheme="majorHAnsi" w:hAnsiTheme="majorHAnsi" w:cstheme="majorHAnsi"/>
        </w:rPr>
        <w:fldChar w:fldCharType="separate"/>
      </w:r>
      <w:r w:rsidR="00F36EF5" w:rsidRPr="00B11916">
        <w:rPr>
          <w:rFonts w:asciiTheme="majorHAnsi" w:hAnsiTheme="majorHAnsi" w:cstheme="majorHAnsi"/>
          <w:noProof/>
        </w:rPr>
        <w:t>6</w:t>
      </w:r>
      <w:r w:rsidR="00F36EF5" w:rsidRPr="00B11916">
        <w:rPr>
          <w:rFonts w:asciiTheme="majorHAnsi" w:hAnsiTheme="majorHAnsi" w:cstheme="majorHAnsi"/>
          <w:noProof/>
        </w:rPr>
        <w:fldChar w:fldCharType="end"/>
      </w:r>
      <w:r w:rsidRPr="00B11916">
        <w:rPr>
          <w:rFonts w:asciiTheme="majorHAnsi" w:hAnsiTheme="majorHAnsi" w:cstheme="majorHAnsi"/>
        </w:rPr>
        <w:t xml:space="preserve">: </w:t>
      </w:r>
      <w:r w:rsidRPr="00B11916">
        <w:rPr>
          <w:rFonts w:asciiTheme="majorHAnsi" w:hAnsiTheme="majorHAnsi" w:cstheme="majorHAnsi"/>
          <w:lang w:val="en-US"/>
        </w:rPr>
        <w:t>Search</w:t>
      </w:r>
      <w:r w:rsidRPr="00B11916">
        <w:rPr>
          <w:rFonts w:asciiTheme="majorHAnsi" w:hAnsiTheme="majorHAnsi" w:cstheme="majorHAnsi"/>
        </w:rPr>
        <w:t xml:space="preserve"> </w:t>
      </w:r>
      <w:r w:rsidRPr="00B11916">
        <w:rPr>
          <w:rFonts w:asciiTheme="majorHAnsi" w:hAnsiTheme="majorHAnsi" w:cstheme="majorHAnsi"/>
          <w:lang w:val="en-US"/>
        </w:rPr>
        <w:t>space</w:t>
      </w:r>
      <w:r w:rsidRPr="00B11916">
        <w:rPr>
          <w:rFonts w:asciiTheme="majorHAnsi" w:hAnsiTheme="majorHAnsi" w:cstheme="majorHAnsi"/>
        </w:rPr>
        <w:t xml:space="preserve"> των υπερπαραμέτρων </w:t>
      </w:r>
    </w:p>
    <w:p w14:paraId="689F4E02" w14:textId="7104262E" w:rsidR="002D69A1" w:rsidRDefault="002D69A1" w:rsidP="002D69A1">
      <w:pPr>
        <w:spacing w:line="360" w:lineRule="auto"/>
        <w:ind w:firstLine="720"/>
        <w:jc w:val="both"/>
        <w:rPr>
          <w:rFonts w:asciiTheme="majorHAnsi" w:hAnsiTheme="majorHAnsi" w:cstheme="majorHAnsi"/>
          <w:sz w:val="24"/>
          <w:szCs w:val="24"/>
        </w:rPr>
      </w:pPr>
      <w:r w:rsidRPr="002D69A1">
        <w:rPr>
          <w:rFonts w:asciiTheme="majorHAnsi" w:hAnsiTheme="majorHAnsi" w:cstheme="majorHAnsi"/>
          <w:sz w:val="24"/>
          <w:szCs w:val="24"/>
        </w:rPr>
        <w:t>Ο συνολικός αριθμός μοντέλων που προκ</w:t>
      </w:r>
      <w:r w:rsidR="002B50CA">
        <w:rPr>
          <w:rFonts w:asciiTheme="majorHAnsi" w:hAnsiTheme="majorHAnsi" w:cstheme="majorHAnsi"/>
          <w:sz w:val="24"/>
          <w:szCs w:val="24"/>
        </w:rPr>
        <w:t>ύπτουν</w:t>
      </w:r>
      <w:r w:rsidRPr="002D69A1">
        <w:rPr>
          <w:rFonts w:asciiTheme="majorHAnsi" w:hAnsiTheme="majorHAnsi" w:cstheme="majorHAnsi"/>
          <w:sz w:val="24"/>
          <w:szCs w:val="24"/>
        </w:rPr>
        <w:t xml:space="preserve"> από το </w:t>
      </w:r>
      <w:r>
        <w:rPr>
          <w:rFonts w:asciiTheme="majorHAnsi" w:hAnsiTheme="majorHAnsi" w:cstheme="majorHAnsi"/>
          <w:sz w:val="24"/>
          <w:szCs w:val="24"/>
          <w:lang w:val="en-US"/>
        </w:rPr>
        <w:t>grid</w:t>
      </w:r>
      <w:r>
        <w:rPr>
          <w:rFonts w:asciiTheme="majorHAnsi" w:hAnsiTheme="majorHAnsi" w:cstheme="majorHAnsi"/>
          <w:sz w:val="24"/>
          <w:szCs w:val="24"/>
        </w:rPr>
        <w:t xml:space="preserve"> των</w:t>
      </w:r>
      <w:r w:rsidRPr="002D69A1">
        <w:rPr>
          <w:rFonts w:asciiTheme="majorHAnsi" w:hAnsiTheme="majorHAnsi" w:cstheme="majorHAnsi"/>
          <w:sz w:val="24"/>
          <w:szCs w:val="24"/>
        </w:rPr>
        <w:t xml:space="preserve"> υπερπαραμέτρων υπολογίζεται ως εξής:</w:t>
      </w:r>
    </w:p>
    <w:p w14:paraId="11C1427F" w14:textId="389AFA75" w:rsidR="00ED24E4" w:rsidRDefault="00ED24E4" w:rsidP="002D69A1">
      <w:pPr>
        <w:pStyle w:val="ListParagraph"/>
        <w:numPr>
          <w:ilvl w:val="0"/>
          <w:numId w:val="7"/>
        </w:numPr>
        <w:spacing w:line="360" w:lineRule="auto"/>
        <w:jc w:val="both"/>
        <w:rPr>
          <w:rFonts w:asciiTheme="majorHAnsi" w:hAnsiTheme="majorHAnsi" w:cstheme="majorHAnsi"/>
          <w:sz w:val="24"/>
          <w:szCs w:val="24"/>
        </w:rPr>
      </w:pPr>
      <w:r w:rsidRPr="002D69A1">
        <w:rPr>
          <w:rFonts w:asciiTheme="majorHAnsi" w:hAnsiTheme="majorHAnsi" w:cstheme="majorHAnsi"/>
          <w:sz w:val="24"/>
          <w:szCs w:val="24"/>
        </w:rPr>
        <w:t>Συνολικοί συνδυασμοί</w:t>
      </w:r>
      <w:r w:rsidR="002D69A1">
        <w:rPr>
          <w:rFonts w:asciiTheme="majorHAnsi" w:hAnsiTheme="majorHAnsi" w:cstheme="majorHAnsi"/>
          <w:sz w:val="24"/>
          <w:szCs w:val="24"/>
        </w:rPr>
        <w:t xml:space="preserve"> υπερπαραμέτρων</w:t>
      </w:r>
      <w:r w:rsidR="002D69A1" w:rsidRPr="002D69A1">
        <w:rPr>
          <w:rFonts w:asciiTheme="majorHAnsi" w:hAnsiTheme="majorHAnsi" w:cstheme="majorHAnsi"/>
          <w:sz w:val="24"/>
          <w:szCs w:val="24"/>
        </w:rPr>
        <w:t>:</w:t>
      </w:r>
      <w:r w:rsidRPr="002D69A1">
        <w:rPr>
          <w:rFonts w:asciiTheme="majorHAnsi" w:hAnsiTheme="majorHAnsi" w:cstheme="majorHAnsi"/>
          <w:sz w:val="24"/>
          <w:szCs w:val="24"/>
        </w:rPr>
        <w:t xml:space="preserve"> 3</w:t>
      </w:r>
      <w:r w:rsidR="002D69A1" w:rsidRPr="002D69A1">
        <w:t xml:space="preserve"> </w:t>
      </w:r>
      <w:r w:rsidR="002D69A1" w:rsidRPr="002D69A1">
        <w:rPr>
          <w:rFonts w:asciiTheme="majorHAnsi" w:hAnsiTheme="majorHAnsi" w:cstheme="majorHAnsi"/>
          <w:sz w:val="24"/>
          <w:szCs w:val="24"/>
        </w:rPr>
        <w:t>×</w:t>
      </w:r>
      <w:r w:rsidR="002D69A1">
        <w:rPr>
          <w:rFonts w:asciiTheme="majorHAnsi" w:hAnsiTheme="majorHAnsi" w:cstheme="majorHAnsi"/>
          <w:sz w:val="24"/>
          <w:szCs w:val="24"/>
        </w:rPr>
        <w:t xml:space="preserve"> </w:t>
      </w:r>
      <w:r w:rsidRPr="002D69A1">
        <w:rPr>
          <w:rFonts w:asciiTheme="majorHAnsi" w:hAnsiTheme="majorHAnsi" w:cstheme="majorHAnsi"/>
          <w:sz w:val="24"/>
          <w:szCs w:val="24"/>
        </w:rPr>
        <w:t>4</w:t>
      </w:r>
      <w:r w:rsidR="002D69A1" w:rsidRPr="002D69A1">
        <w:t xml:space="preserve"> </w:t>
      </w:r>
      <w:r w:rsidR="002D69A1" w:rsidRPr="002D69A1">
        <w:rPr>
          <w:rFonts w:asciiTheme="majorHAnsi" w:hAnsiTheme="majorHAnsi" w:cstheme="majorHAnsi"/>
          <w:sz w:val="24"/>
          <w:szCs w:val="24"/>
        </w:rPr>
        <w:t>×</w:t>
      </w:r>
      <w:r w:rsidR="002D69A1">
        <w:rPr>
          <w:rFonts w:asciiTheme="majorHAnsi" w:hAnsiTheme="majorHAnsi" w:cstheme="majorHAnsi"/>
          <w:sz w:val="24"/>
          <w:szCs w:val="24"/>
        </w:rPr>
        <w:t xml:space="preserve"> </w:t>
      </w:r>
      <w:r w:rsidRPr="002D69A1">
        <w:rPr>
          <w:rFonts w:asciiTheme="majorHAnsi" w:hAnsiTheme="majorHAnsi" w:cstheme="majorHAnsi"/>
          <w:sz w:val="24"/>
          <w:szCs w:val="24"/>
        </w:rPr>
        <w:t>2</w:t>
      </w:r>
      <w:r w:rsidR="002D69A1" w:rsidRPr="002D69A1">
        <w:t xml:space="preserve"> </w:t>
      </w:r>
      <w:r w:rsidR="002D69A1" w:rsidRPr="002D69A1">
        <w:rPr>
          <w:rFonts w:asciiTheme="majorHAnsi" w:hAnsiTheme="majorHAnsi" w:cstheme="majorHAnsi"/>
          <w:sz w:val="24"/>
          <w:szCs w:val="24"/>
        </w:rPr>
        <w:t>×</w:t>
      </w:r>
      <w:r w:rsidR="002D69A1">
        <w:rPr>
          <w:rFonts w:asciiTheme="majorHAnsi" w:hAnsiTheme="majorHAnsi" w:cstheme="majorHAnsi"/>
          <w:sz w:val="24"/>
          <w:szCs w:val="24"/>
        </w:rPr>
        <w:t xml:space="preserve"> </w:t>
      </w:r>
      <w:r w:rsidRPr="002D69A1">
        <w:rPr>
          <w:rFonts w:asciiTheme="majorHAnsi" w:hAnsiTheme="majorHAnsi" w:cstheme="majorHAnsi"/>
          <w:sz w:val="24"/>
          <w:szCs w:val="24"/>
        </w:rPr>
        <w:t>2</w:t>
      </w:r>
      <w:r w:rsidR="002D69A1" w:rsidRPr="002D69A1">
        <w:t xml:space="preserve"> </w:t>
      </w:r>
      <w:r w:rsidR="002D69A1" w:rsidRPr="002D69A1">
        <w:rPr>
          <w:rFonts w:asciiTheme="majorHAnsi" w:hAnsiTheme="majorHAnsi" w:cstheme="majorHAnsi"/>
          <w:sz w:val="24"/>
          <w:szCs w:val="24"/>
        </w:rPr>
        <w:t>×</w:t>
      </w:r>
      <w:r w:rsidR="002D69A1">
        <w:rPr>
          <w:rFonts w:asciiTheme="majorHAnsi" w:hAnsiTheme="majorHAnsi" w:cstheme="majorHAnsi"/>
          <w:sz w:val="24"/>
          <w:szCs w:val="24"/>
        </w:rPr>
        <w:t xml:space="preserve"> </w:t>
      </w:r>
      <w:r w:rsidRPr="002D69A1">
        <w:rPr>
          <w:rFonts w:asciiTheme="majorHAnsi" w:hAnsiTheme="majorHAnsi" w:cstheme="majorHAnsi"/>
          <w:sz w:val="24"/>
          <w:szCs w:val="24"/>
        </w:rPr>
        <w:t>2</w:t>
      </w:r>
      <w:r w:rsidR="002D69A1" w:rsidRPr="002D69A1">
        <w:t xml:space="preserve"> </w:t>
      </w:r>
      <w:r w:rsidR="002D69A1" w:rsidRPr="002D69A1">
        <w:rPr>
          <w:rFonts w:asciiTheme="majorHAnsi" w:hAnsiTheme="majorHAnsi" w:cstheme="majorHAnsi"/>
          <w:sz w:val="24"/>
          <w:szCs w:val="24"/>
        </w:rPr>
        <w:t>×</w:t>
      </w:r>
      <w:r w:rsidR="002D69A1">
        <w:rPr>
          <w:rFonts w:asciiTheme="majorHAnsi" w:hAnsiTheme="majorHAnsi" w:cstheme="majorHAnsi"/>
          <w:sz w:val="24"/>
          <w:szCs w:val="24"/>
        </w:rPr>
        <w:t xml:space="preserve"> </w:t>
      </w:r>
      <w:r w:rsidRPr="002D69A1">
        <w:rPr>
          <w:rFonts w:asciiTheme="majorHAnsi" w:hAnsiTheme="majorHAnsi" w:cstheme="majorHAnsi"/>
          <w:sz w:val="24"/>
          <w:szCs w:val="24"/>
        </w:rPr>
        <w:t>2 = 192</w:t>
      </w:r>
    </w:p>
    <w:p w14:paraId="56273139" w14:textId="14365363" w:rsidR="002D69A1" w:rsidRPr="002D69A1" w:rsidRDefault="002D69A1" w:rsidP="002D69A1">
      <w:pPr>
        <w:pStyle w:val="ListParagraph"/>
        <w:numPr>
          <w:ilvl w:val="0"/>
          <w:numId w:val="7"/>
        </w:numPr>
        <w:spacing w:line="360" w:lineRule="auto"/>
        <w:jc w:val="both"/>
        <w:rPr>
          <w:rFonts w:asciiTheme="majorHAnsi" w:hAnsiTheme="majorHAnsi" w:cstheme="majorHAnsi"/>
          <w:sz w:val="24"/>
          <w:szCs w:val="24"/>
          <w:lang w:val="en-US"/>
        </w:rPr>
      </w:pPr>
      <w:r w:rsidRPr="002D69A1">
        <w:rPr>
          <w:rFonts w:asciiTheme="majorHAnsi" w:hAnsiTheme="majorHAnsi" w:cstheme="majorHAnsi"/>
          <w:sz w:val="24"/>
          <w:szCs w:val="24"/>
        </w:rPr>
        <w:t>Επί</w:t>
      </w:r>
      <w:r w:rsidRPr="002D69A1">
        <w:rPr>
          <w:rFonts w:asciiTheme="majorHAnsi" w:hAnsiTheme="majorHAnsi" w:cstheme="majorHAnsi"/>
          <w:sz w:val="24"/>
          <w:szCs w:val="24"/>
          <w:lang w:val="en-US"/>
        </w:rPr>
        <w:t xml:space="preserve"> 5 splits </w:t>
      </w:r>
      <w:r w:rsidRPr="002D69A1">
        <w:rPr>
          <w:rFonts w:asciiTheme="majorHAnsi" w:hAnsiTheme="majorHAnsi" w:cstheme="majorHAnsi"/>
          <w:sz w:val="24"/>
          <w:szCs w:val="24"/>
        </w:rPr>
        <w:t>του</w:t>
      </w:r>
      <w:r w:rsidRPr="002D69A1">
        <w:rPr>
          <w:rFonts w:asciiTheme="majorHAnsi" w:hAnsiTheme="majorHAnsi" w:cstheme="majorHAnsi"/>
          <w:sz w:val="24"/>
          <w:szCs w:val="24"/>
          <w:lang w:val="en-US"/>
        </w:rPr>
        <w:t xml:space="preserve"> Stratified K-Fold Cross-Validation: 192 × 5 = 960 </w:t>
      </w:r>
    </w:p>
    <w:p w14:paraId="64D5E1D8" w14:textId="32C6B88C" w:rsidR="00B53C6C" w:rsidRPr="00B53C6C" w:rsidRDefault="002D69A1" w:rsidP="00B53C6C">
      <w:pPr>
        <w:pStyle w:val="ListParagraph"/>
        <w:numPr>
          <w:ilvl w:val="0"/>
          <w:numId w:val="7"/>
        </w:numPr>
        <w:spacing w:line="360" w:lineRule="auto"/>
        <w:jc w:val="both"/>
        <w:rPr>
          <w:rFonts w:asciiTheme="majorHAnsi" w:hAnsiTheme="majorHAnsi" w:cstheme="majorHAnsi"/>
          <w:sz w:val="24"/>
          <w:szCs w:val="24"/>
          <w:lang w:val="en-US"/>
        </w:rPr>
      </w:pPr>
      <w:r>
        <w:rPr>
          <w:rFonts w:asciiTheme="majorHAnsi" w:hAnsiTheme="majorHAnsi" w:cstheme="majorHAnsi"/>
          <w:sz w:val="24"/>
          <w:szCs w:val="24"/>
        </w:rPr>
        <w:t xml:space="preserve">Επί 7 διαφορετικά υποσύνολα χαρακτηριστικών: 960 </w:t>
      </w:r>
      <w:r w:rsidRPr="002D69A1">
        <w:rPr>
          <w:rFonts w:asciiTheme="majorHAnsi" w:hAnsiTheme="majorHAnsi" w:cstheme="majorHAnsi"/>
          <w:sz w:val="24"/>
          <w:szCs w:val="24"/>
        </w:rPr>
        <w:t>×</w:t>
      </w:r>
      <w:r>
        <w:rPr>
          <w:rFonts w:asciiTheme="majorHAnsi" w:hAnsiTheme="majorHAnsi" w:cstheme="majorHAnsi"/>
          <w:sz w:val="24"/>
          <w:szCs w:val="24"/>
        </w:rPr>
        <w:t xml:space="preserve"> 7 = 6720</w:t>
      </w:r>
      <w:r w:rsidR="00B53C6C" w:rsidRPr="00B53C6C">
        <w:rPr>
          <w:rFonts w:asciiTheme="majorHAnsi" w:hAnsiTheme="majorHAnsi" w:cstheme="majorHAnsi"/>
          <w:sz w:val="24"/>
          <w:szCs w:val="24"/>
        </w:rPr>
        <w:t xml:space="preserve"> </w:t>
      </w:r>
    </w:p>
    <w:p w14:paraId="4327C2CB" w14:textId="4739B83C" w:rsidR="002A06B8" w:rsidRDefault="002A06B8" w:rsidP="00B53C6C">
      <w:pPr>
        <w:spacing w:line="360" w:lineRule="auto"/>
        <w:ind w:firstLine="720"/>
        <w:jc w:val="both"/>
        <w:rPr>
          <w:rFonts w:asciiTheme="majorHAnsi" w:hAnsiTheme="majorHAnsi" w:cstheme="majorHAnsi"/>
          <w:sz w:val="24"/>
          <w:szCs w:val="24"/>
        </w:rPr>
      </w:pPr>
      <w:r w:rsidRPr="002A06B8">
        <w:rPr>
          <w:rFonts w:asciiTheme="majorHAnsi" w:hAnsiTheme="majorHAnsi" w:cstheme="majorHAnsi"/>
          <w:sz w:val="24"/>
          <w:szCs w:val="24"/>
        </w:rPr>
        <w:lastRenderedPageBreak/>
        <w:t>Το βέλτιστο υποσύνολο χαρακτηριστικών που προέκυψε από την αναζήτηση είναι το μικρότερο, το οποίο περιλαμβάνει μόνο τα δύο χαρακτηριστικά</w:t>
      </w:r>
      <w:r w:rsidR="002B50CA">
        <w:rPr>
          <w:rFonts w:asciiTheme="majorHAnsi" w:hAnsiTheme="majorHAnsi" w:cstheme="majorHAnsi"/>
          <w:sz w:val="24"/>
          <w:szCs w:val="24"/>
        </w:rPr>
        <w:t>,</w:t>
      </w:r>
      <w:r w:rsidRPr="002A06B8">
        <w:rPr>
          <w:rFonts w:asciiTheme="majorHAnsi" w:hAnsiTheme="majorHAnsi" w:cstheme="majorHAnsi"/>
          <w:sz w:val="24"/>
          <w:szCs w:val="24"/>
        </w:rPr>
        <w:t xml:space="preserve"> </w:t>
      </w:r>
      <w:r w:rsidRPr="002A06B8">
        <w:rPr>
          <w:rFonts w:asciiTheme="majorHAnsi" w:hAnsiTheme="majorHAnsi" w:cstheme="majorHAnsi"/>
          <w:sz w:val="24"/>
          <w:szCs w:val="24"/>
          <w:lang w:val="en-US"/>
        </w:rPr>
        <w:t>Weight</w:t>
      </w:r>
      <w:r w:rsidRPr="002A06B8">
        <w:rPr>
          <w:rFonts w:asciiTheme="majorHAnsi" w:hAnsiTheme="majorHAnsi" w:cstheme="majorHAnsi"/>
          <w:sz w:val="24"/>
          <w:szCs w:val="24"/>
        </w:rPr>
        <w:t xml:space="preserve"> και </w:t>
      </w:r>
      <w:r w:rsidRPr="002A06B8">
        <w:rPr>
          <w:rFonts w:asciiTheme="majorHAnsi" w:hAnsiTheme="majorHAnsi" w:cstheme="majorHAnsi"/>
          <w:sz w:val="24"/>
          <w:szCs w:val="24"/>
          <w:lang w:val="en-US"/>
        </w:rPr>
        <w:t>Height</w:t>
      </w:r>
      <w:r w:rsidRPr="002A06B8">
        <w:rPr>
          <w:rFonts w:asciiTheme="majorHAnsi" w:hAnsiTheme="majorHAnsi" w:cstheme="majorHAnsi"/>
          <w:sz w:val="24"/>
          <w:szCs w:val="24"/>
        </w:rPr>
        <w:t>.</w:t>
      </w:r>
      <w:r w:rsidR="00B003DB" w:rsidRPr="00B003DB">
        <w:rPr>
          <w:rFonts w:asciiTheme="majorHAnsi" w:hAnsiTheme="majorHAnsi" w:cstheme="majorHAnsi"/>
          <w:sz w:val="24"/>
          <w:szCs w:val="24"/>
        </w:rPr>
        <w:t xml:space="preserve"> </w:t>
      </w:r>
      <w:r w:rsidR="00B003DB">
        <w:rPr>
          <w:rFonts w:asciiTheme="majorHAnsi" w:hAnsiTheme="majorHAnsi" w:cstheme="majorHAnsi"/>
          <w:sz w:val="24"/>
          <w:szCs w:val="24"/>
        </w:rPr>
        <w:t xml:space="preserve">Μετά το </w:t>
      </w:r>
      <w:r w:rsidR="00B003DB">
        <w:rPr>
          <w:rFonts w:asciiTheme="majorHAnsi" w:hAnsiTheme="majorHAnsi" w:cstheme="majorHAnsi"/>
          <w:sz w:val="24"/>
          <w:szCs w:val="24"/>
          <w:lang w:val="en-US"/>
        </w:rPr>
        <w:t>hyperparameter</w:t>
      </w:r>
      <w:r w:rsidR="00B003DB" w:rsidRPr="00B003DB">
        <w:rPr>
          <w:rFonts w:asciiTheme="majorHAnsi" w:hAnsiTheme="majorHAnsi" w:cstheme="majorHAnsi"/>
          <w:sz w:val="24"/>
          <w:szCs w:val="24"/>
        </w:rPr>
        <w:t xml:space="preserve"> </w:t>
      </w:r>
      <w:r w:rsidR="00B003DB">
        <w:rPr>
          <w:rFonts w:asciiTheme="majorHAnsi" w:hAnsiTheme="majorHAnsi" w:cstheme="majorHAnsi"/>
          <w:sz w:val="24"/>
          <w:szCs w:val="24"/>
          <w:lang w:val="en-US"/>
        </w:rPr>
        <w:t>search</w:t>
      </w:r>
      <w:r w:rsidR="00B003DB" w:rsidRPr="00B003DB">
        <w:rPr>
          <w:rFonts w:asciiTheme="majorHAnsi" w:hAnsiTheme="majorHAnsi" w:cstheme="majorHAnsi"/>
          <w:sz w:val="24"/>
          <w:szCs w:val="24"/>
        </w:rPr>
        <w:t xml:space="preserve">, </w:t>
      </w:r>
      <w:r w:rsidR="00705FA7">
        <w:rPr>
          <w:rFonts w:asciiTheme="majorHAnsi" w:hAnsiTheme="majorHAnsi" w:cstheme="majorHAnsi"/>
          <w:sz w:val="24"/>
          <w:szCs w:val="24"/>
        </w:rPr>
        <w:t xml:space="preserve">προέκυψε ότι </w:t>
      </w:r>
      <w:r w:rsidR="00B003DB">
        <w:rPr>
          <w:rFonts w:asciiTheme="majorHAnsi" w:hAnsiTheme="majorHAnsi" w:cstheme="majorHAnsi"/>
          <w:sz w:val="24"/>
          <w:szCs w:val="24"/>
        </w:rPr>
        <w:t>ο</w:t>
      </w:r>
      <w:r w:rsidRPr="002A06B8">
        <w:rPr>
          <w:rFonts w:asciiTheme="majorHAnsi" w:hAnsiTheme="majorHAnsi" w:cstheme="majorHAnsi"/>
          <w:sz w:val="24"/>
          <w:szCs w:val="24"/>
        </w:rPr>
        <w:t>ι καλύτερες υπερπαράμετροι του μοντέλου ήταν:</w:t>
      </w:r>
    </w:p>
    <w:p w14:paraId="5C6AAAAD" w14:textId="5709DAB1" w:rsidR="002A06B8" w:rsidRDefault="002A06B8" w:rsidP="002A06B8">
      <w:pPr>
        <w:pStyle w:val="ListParagraph"/>
        <w:numPr>
          <w:ilvl w:val="0"/>
          <w:numId w:val="11"/>
        </w:numPr>
        <w:spacing w:line="360" w:lineRule="auto"/>
        <w:ind w:firstLine="297"/>
        <w:jc w:val="both"/>
        <w:rPr>
          <w:rFonts w:asciiTheme="majorHAnsi" w:hAnsiTheme="majorHAnsi" w:cstheme="majorHAnsi"/>
          <w:sz w:val="24"/>
          <w:szCs w:val="24"/>
          <w:lang w:val="en-US"/>
        </w:rPr>
      </w:pPr>
      <w:r>
        <w:rPr>
          <w:rFonts w:asciiTheme="majorHAnsi" w:hAnsiTheme="majorHAnsi" w:cstheme="majorHAnsi"/>
          <w:sz w:val="24"/>
          <w:szCs w:val="24"/>
          <w:lang w:val="en-US"/>
        </w:rPr>
        <w:t>n_estimators = 100</w:t>
      </w:r>
    </w:p>
    <w:p w14:paraId="0EEBB075" w14:textId="28C33CA6" w:rsidR="002A06B8" w:rsidRDefault="002A06B8" w:rsidP="002A06B8">
      <w:pPr>
        <w:pStyle w:val="ListParagraph"/>
        <w:numPr>
          <w:ilvl w:val="0"/>
          <w:numId w:val="11"/>
        </w:numPr>
        <w:spacing w:line="360" w:lineRule="auto"/>
        <w:ind w:firstLine="297"/>
        <w:jc w:val="both"/>
        <w:rPr>
          <w:rFonts w:asciiTheme="majorHAnsi" w:hAnsiTheme="majorHAnsi" w:cstheme="majorHAnsi"/>
          <w:sz w:val="24"/>
          <w:szCs w:val="24"/>
          <w:lang w:val="en-US"/>
        </w:rPr>
      </w:pPr>
      <w:r>
        <w:rPr>
          <w:rFonts w:asciiTheme="majorHAnsi" w:hAnsiTheme="majorHAnsi" w:cstheme="majorHAnsi"/>
          <w:sz w:val="24"/>
          <w:szCs w:val="24"/>
          <w:lang w:val="en-US"/>
        </w:rPr>
        <w:t>max_depth = None</w:t>
      </w:r>
    </w:p>
    <w:p w14:paraId="150BCCB5" w14:textId="4C93A96F" w:rsidR="002A06B8" w:rsidRDefault="002A06B8" w:rsidP="002A06B8">
      <w:pPr>
        <w:pStyle w:val="ListParagraph"/>
        <w:numPr>
          <w:ilvl w:val="0"/>
          <w:numId w:val="11"/>
        </w:numPr>
        <w:spacing w:line="360" w:lineRule="auto"/>
        <w:ind w:firstLine="297"/>
        <w:jc w:val="both"/>
        <w:rPr>
          <w:rFonts w:asciiTheme="majorHAnsi" w:hAnsiTheme="majorHAnsi" w:cstheme="majorHAnsi"/>
          <w:sz w:val="24"/>
          <w:szCs w:val="24"/>
          <w:lang w:val="en-US"/>
        </w:rPr>
      </w:pPr>
      <w:r>
        <w:rPr>
          <w:rFonts w:asciiTheme="majorHAnsi" w:hAnsiTheme="majorHAnsi" w:cstheme="majorHAnsi"/>
          <w:sz w:val="24"/>
          <w:szCs w:val="24"/>
          <w:lang w:val="en-US"/>
        </w:rPr>
        <w:t xml:space="preserve">criterion = </w:t>
      </w:r>
      <w:r w:rsidRPr="002A06B8">
        <w:rPr>
          <w:rFonts w:asciiTheme="majorHAnsi" w:hAnsiTheme="majorHAnsi" w:cstheme="majorHAnsi"/>
          <w:sz w:val="24"/>
          <w:szCs w:val="24"/>
        </w:rPr>
        <w:t>"</w:t>
      </w:r>
      <w:r>
        <w:rPr>
          <w:rFonts w:asciiTheme="majorHAnsi" w:hAnsiTheme="majorHAnsi" w:cstheme="majorHAnsi"/>
          <w:sz w:val="24"/>
          <w:szCs w:val="24"/>
          <w:lang w:val="en-US"/>
        </w:rPr>
        <w:t>entropy</w:t>
      </w:r>
      <w:r w:rsidRPr="002A06B8">
        <w:rPr>
          <w:rFonts w:asciiTheme="majorHAnsi" w:hAnsiTheme="majorHAnsi" w:cstheme="majorHAnsi"/>
          <w:sz w:val="24"/>
          <w:szCs w:val="24"/>
        </w:rPr>
        <w:t>"</w:t>
      </w:r>
    </w:p>
    <w:p w14:paraId="500E1520" w14:textId="6D2D51C3" w:rsidR="002A06B8" w:rsidRDefault="002A06B8" w:rsidP="002A06B8">
      <w:pPr>
        <w:pStyle w:val="ListParagraph"/>
        <w:numPr>
          <w:ilvl w:val="0"/>
          <w:numId w:val="11"/>
        </w:numPr>
        <w:spacing w:line="360" w:lineRule="auto"/>
        <w:ind w:firstLine="297"/>
        <w:jc w:val="both"/>
        <w:rPr>
          <w:rFonts w:asciiTheme="majorHAnsi" w:hAnsiTheme="majorHAnsi" w:cstheme="majorHAnsi"/>
          <w:sz w:val="24"/>
          <w:szCs w:val="24"/>
          <w:lang w:val="en-US"/>
        </w:rPr>
      </w:pPr>
      <w:r>
        <w:rPr>
          <w:rFonts w:asciiTheme="majorHAnsi" w:hAnsiTheme="majorHAnsi" w:cstheme="majorHAnsi"/>
          <w:sz w:val="24"/>
          <w:szCs w:val="24"/>
          <w:lang w:val="en-US"/>
        </w:rPr>
        <w:t>min_samples_split = 5</w:t>
      </w:r>
    </w:p>
    <w:p w14:paraId="56CA4D5F" w14:textId="2703EC57" w:rsidR="002A06B8" w:rsidRDefault="002A06B8" w:rsidP="002A06B8">
      <w:pPr>
        <w:pStyle w:val="ListParagraph"/>
        <w:numPr>
          <w:ilvl w:val="0"/>
          <w:numId w:val="11"/>
        </w:numPr>
        <w:spacing w:line="360" w:lineRule="auto"/>
        <w:ind w:firstLine="297"/>
        <w:jc w:val="both"/>
        <w:rPr>
          <w:rFonts w:asciiTheme="majorHAnsi" w:hAnsiTheme="majorHAnsi" w:cstheme="majorHAnsi"/>
          <w:sz w:val="24"/>
          <w:szCs w:val="24"/>
          <w:lang w:val="en-US"/>
        </w:rPr>
      </w:pPr>
      <w:r>
        <w:rPr>
          <w:rFonts w:asciiTheme="majorHAnsi" w:hAnsiTheme="majorHAnsi" w:cstheme="majorHAnsi"/>
          <w:sz w:val="24"/>
          <w:szCs w:val="24"/>
          <w:lang w:val="en-US"/>
        </w:rPr>
        <w:t>min_samples_leaf = 1</w:t>
      </w:r>
    </w:p>
    <w:p w14:paraId="5FCADFFD" w14:textId="45D80987" w:rsidR="00FA3432" w:rsidRPr="00FA3432" w:rsidRDefault="002A06B8" w:rsidP="00FA3432">
      <w:pPr>
        <w:pStyle w:val="ListParagraph"/>
        <w:numPr>
          <w:ilvl w:val="0"/>
          <w:numId w:val="11"/>
        </w:numPr>
        <w:spacing w:line="360" w:lineRule="auto"/>
        <w:ind w:firstLine="297"/>
        <w:jc w:val="both"/>
        <w:rPr>
          <w:rFonts w:asciiTheme="majorHAnsi" w:hAnsiTheme="majorHAnsi" w:cstheme="majorHAnsi"/>
          <w:sz w:val="24"/>
          <w:szCs w:val="24"/>
          <w:lang w:val="en-US"/>
        </w:rPr>
      </w:pPr>
      <w:r>
        <w:rPr>
          <w:rFonts w:asciiTheme="majorHAnsi" w:hAnsiTheme="majorHAnsi" w:cstheme="majorHAnsi"/>
          <w:sz w:val="24"/>
          <w:szCs w:val="24"/>
          <w:lang w:val="en-US"/>
        </w:rPr>
        <w:t xml:space="preserve">max_features = </w:t>
      </w:r>
      <w:r w:rsidRPr="002A06B8">
        <w:rPr>
          <w:rFonts w:asciiTheme="majorHAnsi" w:hAnsiTheme="majorHAnsi" w:cstheme="majorHAnsi"/>
          <w:sz w:val="24"/>
          <w:szCs w:val="24"/>
        </w:rPr>
        <w:t>"</w:t>
      </w:r>
      <w:r>
        <w:rPr>
          <w:rFonts w:asciiTheme="majorHAnsi" w:hAnsiTheme="majorHAnsi" w:cstheme="majorHAnsi"/>
          <w:sz w:val="24"/>
          <w:szCs w:val="24"/>
          <w:lang w:val="en-US"/>
        </w:rPr>
        <w:t>sqrt</w:t>
      </w:r>
      <w:r w:rsidRPr="002A06B8">
        <w:rPr>
          <w:rFonts w:asciiTheme="majorHAnsi" w:hAnsiTheme="majorHAnsi" w:cstheme="majorHAnsi"/>
          <w:sz w:val="24"/>
          <w:szCs w:val="24"/>
        </w:rPr>
        <w:t>"</w:t>
      </w:r>
    </w:p>
    <w:p w14:paraId="4824D545" w14:textId="78B54024" w:rsidR="002D69A1" w:rsidRPr="002A06B8" w:rsidRDefault="002A06B8" w:rsidP="00BF57F2">
      <w:pPr>
        <w:spacing w:line="360" w:lineRule="auto"/>
        <w:ind w:firstLine="720"/>
        <w:jc w:val="both"/>
        <w:rPr>
          <w:rFonts w:asciiTheme="majorHAnsi" w:hAnsiTheme="majorHAnsi" w:cstheme="majorHAnsi"/>
          <w:sz w:val="24"/>
          <w:szCs w:val="24"/>
          <w:lang w:val="en-US"/>
        </w:rPr>
      </w:pPr>
      <w:r w:rsidRPr="002A06B8">
        <w:rPr>
          <w:rFonts w:asciiTheme="majorHAnsi" w:hAnsiTheme="majorHAnsi" w:cstheme="majorHAnsi"/>
          <w:sz w:val="24"/>
          <w:szCs w:val="24"/>
        </w:rPr>
        <w:t>Το</w:t>
      </w:r>
      <w:r w:rsidRPr="002A06B8">
        <w:rPr>
          <w:rFonts w:asciiTheme="majorHAnsi" w:hAnsiTheme="majorHAnsi" w:cstheme="majorHAnsi"/>
          <w:sz w:val="24"/>
          <w:szCs w:val="24"/>
          <w:lang w:val="en-US"/>
        </w:rPr>
        <w:t xml:space="preserve"> accuracy </w:t>
      </w:r>
      <w:r w:rsidRPr="002A06B8">
        <w:rPr>
          <w:rFonts w:asciiTheme="majorHAnsi" w:hAnsiTheme="majorHAnsi" w:cstheme="majorHAnsi"/>
          <w:sz w:val="24"/>
          <w:szCs w:val="24"/>
        </w:rPr>
        <w:t>του</w:t>
      </w:r>
      <w:r w:rsidRPr="002A06B8">
        <w:rPr>
          <w:rFonts w:asciiTheme="majorHAnsi" w:hAnsiTheme="majorHAnsi" w:cstheme="majorHAnsi"/>
          <w:sz w:val="24"/>
          <w:szCs w:val="24"/>
          <w:lang w:val="en-US"/>
        </w:rPr>
        <w:t xml:space="preserve"> Random Forest Classifier </w:t>
      </w:r>
      <w:r w:rsidRPr="002A06B8">
        <w:rPr>
          <w:rFonts w:asciiTheme="majorHAnsi" w:hAnsiTheme="majorHAnsi" w:cstheme="majorHAnsi"/>
          <w:sz w:val="24"/>
          <w:szCs w:val="24"/>
        </w:rPr>
        <w:t>στο</w:t>
      </w:r>
      <w:r w:rsidRPr="002A06B8">
        <w:rPr>
          <w:rFonts w:asciiTheme="majorHAnsi" w:hAnsiTheme="majorHAnsi" w:cstheme="majorHAnsi"/>
          <w:sz w:val="24"/>
          <w:szCs w:val="24"/>
          <w:lang w:val="en-US"/>
        </w:rPr>
        <w:t xml:space="preserve"> test set </w:t>
      </w:r>
      <w:r w:rsidRPr="002A06B8">
        <w:rPr>
          <w:rFonts w:asciiTheme="majorHAnsi" w:hAnsiTheme="majorHAnsi" w:cstheme="majorHAnsi"/>
          <w:sz w:val="24"/>
          <w:szCs w:val="24"/>
        </w:rPr>
        <w:t>ανήλθε</w:t>
      </w:r>
      <w:r w:rsidRPr="002A06B8">
        <w:rPr>
          <w:rFonts w:asciiTheme="majorHAnsi" w:hAnsiTheme="majorHAnsi" w:cstheme="majorHAnsi"/>
          <w:sz w:val="24"/>
          <w:szCs w:val="24"/>
          <w:lang w:val="en-US"/>
        </w:rPr>
        <w:t xml:space="preserve"> </w:t>
      </w:r>
      <w:r w:rsidRPr="002A06B8">
        <w:rPr>
          <w:rFonts w:asciiTheme="majorHAnsi" w:hAnsiTheme="majorHAnsi" w:cstheme="majorHAnsi"/>
          <w:sz w:val="24"/>
          <w:szCs w:val="24"/>
        </w:rPr>
        <w:t>σε</w:t>
      </w:r>
      <w:r w:rsidRPr="002A06B8">
        <w:rPr>
          <w:rFonts w:asciiTheme="majorHAnsi" w:hAnsiTheme="majorHAnsi" w:cstheme="majorHAnsi"/>
          <w:sz w:val="24"/>
          <w:szCs w:val="24"/>
          <w:lang w:val="en-US"/>
        </w:rPr>
        <w:t xml:space="preserve"> </w:t>
      </w:r>
      <w:r w:rsidRPr="00B16FA8">
        <w:rPr>
          <w:rFonts w:asciiTheme="majorHAnsi" w:hAnsiTheme="majorHAnsi" w:cstheme="majorHAnsi"/>
          <w:b/>
          <w:bCs/>
          <w:sz w:val="24"/>
          <w:szCs w:val="24"/>
          <w:lang w:val="en-US"/>
        </w:rPr>
        <w:t>97.34%</w:t>
      </w:r>
      <w:r w:rsidRPr="002A06B8">
        <w:rPr>
          <w:rFonts w:asciiTheme="majorHAnsi" w:hAnsiTheme="majorHAnsi" w:cstheme="majorHAnsi"/>
          <w:sz w:val="24"/>
          <w:szCs w:val="24"/>
          <w:lang w:val="en-US"/>
        </w:rPr>
        <w:t xml:space="preserve">, </w:t>
      </w:r>
      <w:r w:rsidRPr="002A06B8">
        <w:rPr>
          <w:rFonts w:asciiTheme="majorHAnsi" w:hAnsiTheme="majorHAnsi" w:cstheme="majorHAnsi"/>
          <w:sz w:val="24"/>
          <w:szCs w:val="24"/>
        </w:rPr>
        <w:t>ενώ</w:t>
      </w:r>
      <w:r w:rsidRPr="002A06B8">
        <w:rPr>
          <w:rFonts w:asciiTheme="majorHAnsi" w:hAnsiTheme="majorHAnsi" w:cstheme="majorHAnsi"/>
          <w:sz w:val="24"/>
          <w:szCs w:val="24"/>
          <w:lang w:val="en-US"/>
        </w:rPr>
        <w:t xml:space="preserve"> </w:t>
      </w:r>
      <w:r w:rsidRPr="002A06B8">
        <w:rPr>
          <w:rFonts w:asciiTheme="majorHAnsi" w:hAnsiTheme="majorHAnsi" w:cstheme="majorHAnsi"/>
          <w:sz w:val="24"/>
          <w:szCs w:val="24"/>
        </w:rPr>
        <w:t>τα</w:t>
      </w:r>
      <w:r w:rsidRPr="002A06B8">
        <w:rPr>
          <w:rFonts w:asciiTheme="majorHAnsi" w:hAnsiTheme="majorHAnsi" w:cstheme="majorHAnsi"/>
          <w:sz w:val="24"/>
          <w:szCs w:val="24"/>
          <w:lang w:val="en-US"/>
        </w:rPr>
        <w:t xml:space="preserve"> sensitivity </w:t>
      </w:r>
      <w:r w:rsidRPr="002A06B8">
        <w:rPr>
          <w:rFonts w:asciiTheme="majorHAnsi" w:hAnsiTheme="majorHAnsi" w:cstheme="majorHAnsi"/>
          <w:sz w:val="24"/>
          <w:szCs w:val="24"/>
        </w:rPr>
        <w:t>και</w:t>
      </w:r>
      <w:r w:rsidRPr="002A06B8">
        <w:rPr>
          <w:rFonts w:asciiTheme="majorHAnsi" w:hAnsiTheme="majorHAnsi" w:cstheme="majorHAnsi"/>
          <w:sz w:val="24"/>
          <w:szCs w:val="24"/>
          <w:lang w:val="en-US"/>
        </w:rPr>
        <w:t xml:space="preserve"> specificity </w:t>
      </w:r>
      <w:r w:rsidRPr="002A06B8">
        <w:rPr>
          <w:rFonts w:asciiTheme="majorHAnsi" w:hAnsiTheme="majorHAnsi" w:cstheme="majorHAnsi"/>
          <w:sz w:val="24"/>
          <w:szCs w:val="24"/>
        </w:rPr>
        <w:t>ανά</w:t>
      </w:r>
      <w:r w:rsidRPr="002A06B8">
        <w:rPr>
          <w:rFonts w:asciiTheme="majorHAnsi" w:hAnsiTheme="majorHAnsi" w:cstheme="majorHAnsi"/>
          <w:sz w:val="24"/>
          <w:szCs w:val="24"/>
          <w:lang w:val="en-US"/>
        </w:rPr>
        <w:t xml:space="preserve"> </w:t>
      </w:r>
      <w:r w:rsidRPr="002A06B8">
        <w:rPr>
          <w:rFonts w:asciiTheme="majorHAnsi" w:hAnsiTheme="majorHAnsi" w:cstheme="majorHAnsi"/>
          <w:sz w:val="24"/>
          <w:szCs w:val="24"/>
        </w:rPr>
        <w:t>κατηγορία</w:t>
      </w:r>
      <w:r w:rsidRPr="002A06B8">
        <w:rPr>
          <w:rFonts w:asciiTheme="majorHAnsi" w:hAnsiTheme="majorHAnsi" w:cstheme="majorHAnsi"/>
          <w:sz w:val="24"/>
          <w:szCs w:val="24"/>
          <w:lang w:val="en-US"/>
        </w:rPr>
        <w:t xml:space="preserve"> </w:t>
      </w:r>
      <w:r w:rsidRPr="002A06B8">
        <w:rPr>
          <w:rFonts w:asciiTheme="majorHAnsi" w:hAnsiTheme="majorHAnsi" w:cstheme="majorHAnsi"/>
          <w:sz w:val="24"/>
          <w:szCs w:val="24"/>
        </w:rPr>
        <w:t>παρουσιάζονται</w:t>
      </w:r>
      <w:r w:rsidRPr="002A06B8">
        <w:rPr>
          <w:rFonts w:asciiTheme="majorHAnsi" w:hAnsiTheme="majorHAnsi" w:cstheme="majorHAnsi"/>
          <w:sz w:val="24"/>
          <w:szCs w:val="24"/>
          <w:lang w:val="en-US"/>
        </w:rPr>
        <w:t xml:space="preserve"> </w:t>
      </w:r>
      <w:r w:rsidRPr="002A06B8">
        <w:rPr>
          <w:rFonts w:asciiTheme="majorHAnsi" w:hAnsiTheme="majorHAnsi" w:cstheme="majorHAnsi"/>
          <w:sz w:val="24"/>
          <w:szCs w:val="24"/>
        </w:rPr>
        <w:t>στον</w:t>
      </w:r>
      <w:r w:rsidRPr="002A06B8">
        <w:rPr>
          <w:rFonts w:asciiTheme="majorHAnsi" w:hAnsiTheme="majorHAnsi" w:cstheme="majorHAnsi"/>
          <w:sz w:val="24"/>
          <w:szCs w:val="24"/>
          <w:lang w:val="en-US"/>
        </w:rPr>
        <w:t xml:space="preserve"> </w:t>
      </w:r>
      <w:r w:rsidRPr="002A06B8">
        <w:rPr>
          <w:rFonts w:asciiTheme="majorHAnsi" w:hAnsiTheme="majorHAnsi" w:cstheme="majorHAnsi"/>
          <w:sz w:val="24"/>
          <w:szCs w:val="24"/>
        </w:rPr>
        <w:t>παρακάτω</w:t>
      </w:r>
      <w:r w:rsidRPr="002A06B8">
        <w:rPr>
          <w:rFonts w:asciiTheme="majorHAnsi" w:hAnsiTheme="majorHAnsi" w:cstheme="majorHAnsi"/>
          <w:sz w:val="24"/>
          <w:szCs w:val="24"/>
          <w:lang w:val="en-US"/>
        </w:rPr>
        <w:t xml:space="preserve"> </w:t>
      </w:r>
      <w:r w:rsidRPr="002A06B8">
        <w:rPr>
          <w:rFonts w:asciiTheme="majorHAnsi" w:hAnsiTheme="majorHAnsi" w:cstheme="majorHAnsi"/>
          <w:sz w:val="24"/>
          <w:szCs w:val="24"/>
        </w:rPr>
        <w:t>πίνακα</w:t>
      </w:r>
      <w:r w:rsidRPr="002A06B8">
        <w:rPr>
          <w:rFonts w:asciiTheme="majorHAnsi" w:hAnsiTheme="majorHAnsi" w:cstheme="majorHAnsi"/>
          <w:sz w:val="24"/>
          <w:szCs w:val="24"/>
          <w:lang w:val="en-US"/>
        </w:rPr>
        <w:t>.</w:t>
      </w:r>
    </w:p>
    <w:tbl>
      <w:tblPr>
        <w:tblStyle w:val="TableGrid"/>
        <w:tblW w:w="0" w:type="auto"/>
        <w:tblLook w:val="04A0" w:firstRow="1" w:lastRow="0" w:firstColumn="1" w:lastColumn="0" w:noHBand="0" w:noVBand="1"/>
      </w:tblPr>
      <w:tblGrid>
        <w:gridCol w:w="1216"/>
        <w:gridCol w:w="1013"/>
        <w:gridCol w:w="1014"/>
        <w:gridCol w:w="1015"/>
        <w:gridCol w:w="1015"/>
        <w:gridCol w:w="1015"/>
        <w:gridCol w:w="1015"/>
        <w:gridCol w:w="993"/>
      </w:tblGrid>
      <w:tr w:rsidR="0045354B" w14:paraId="22EE73DC" w14:textId="1FD5984C" w:rsidTr="0045354B">
        <w:tc>
          <w:tcPr>
            <w:tcW w:w="1216" w:type="dxa"/>
          </w:tcPr>
          <w:p w14:paraId="4EFD2DD9" w14:textId="77777777" w:rsidR="0045354B" w:rsidRPr="002A06B8" w:rsidRDefault="0045354B" w:rsidP="002D69A1">
            <w:pPr>
              <w:spacing w:line="360" w:lineRule="auto"/>
              <w:jc w:val="both"/>
              <w:rPr>
                <w:rFonts w:asciiTheme="majorHAnsi" w:hAnsiTheme="majorHAnsi" w:cstheme="majorHAnsi"/>
                <w:sz w:val="24"/>
                <w:szCs w:val="24"/>
                <w:lang w:val="en-US"/>
              </w:rPr>
            </w:pPr>
          </w:p>
        </w:tc>
        <w:tc>
          <w:tcPr>
            <w:tcW w:w="1013" w:type="dxa"/>
          </w:tcPr>
          <w:p w14:paraId="61D4B4EF" w14:textId="6EE568A3" w:rsidR="0045354B" w:rsidRDefault="0045354B" w:rsidP="0045354B">
            <w:pPr>
              <w:spacing w:line="360" w:lineRule="auto"/>
              <w:jc w:val="center"/>
              <w:rPr>
                <w:rFonts w:asciiTheme="majorHAnsi" w:hAnsiTheme="majorHAnsi" w:cstheme="majorHAnsi"/>
                <w:sz w:val="24"/>
                <w:szCs w:val="24"/>
                <w:lang w:val="en-US"/>
              </w:rPr>
            </w:pPr>
            <w:r>
              <w:rPr>
                <w:rFonts w:asciiTheme="majorHAnsi" w:hAnsiTheme="majorHAnsi" w:cstheme="majorHAnsi"/>
                <w:sz w:val="24"/>
                <w:szCs w:val="24"/>
                <w:lang w:val="en-US"/>
              </w:rPr>
              <w:t>0</w:t>
            </w:r>
          </w:p>
        </w:tc>
        <w:tc>
          <w:tcPr>
            <w:tcW w:w="1014" w:type="dxa"/>
          </w:tcPr>
          <w:p w14:paraId="382E27EA" w14:textId="71EC29A7" w:rsidR="0045354B" w:rsidRDefault="0045354B" w:rsidP="0045354B">
            <w:pPr>
              <w:spacing w:line="360" w:lineRule="auto"/>
              <w:jc w:val="center"/>
              <w:rPr>
                <w:rFonts w:asciiTheme="majorHAnsi" w:hAnsiTheme="majorHAnsi" w:cstheme="majorHAnsi"/>
                <w:sz w:val="24"/>
                <w:szCs w:val="24"/>
                <w:lang w:val="en-US"/>
              </w:rPr>
            </w:pPr>
            <w:r>
              <w:rPr>
                <w:rFonts w:asciiTheme="majorHAnsi" w:hAnsiTheme="majorHAnsi" w:cstheme="majorHAnsi"/>
                <w:sz w:val="24"/>
                <w:szCs w:val="24"/>
                <w:lang w:val="en-US"/>
              </w:rPr>
              <w:t>1</w:t>
            </w:r>
          </w:p>
        </w:tc>
        <w:tc>
          <w:tcPr>
            <w:tcW w:w="1015" w:type="dxa"/>
          </w:tcPr>
          <w:p w14:paraId="5DBE15D8" w14:textId="0C06D000" w:rsidR="0045354B" w:rsidRDefault="0045354B" w:rsidP="0045354B">
            <w:pPr>
              <w:spacing w:line="360" w:lineRule="auto"/>
              <w:jc w:val="center"/>
              <w:rPr>
                <w:rFonts w:asciiTheme="majorHAnsi" w:hAnsiTheme="majorHAnsi" w:cstheme="majorHAnsi"/>
                <w:sz w:val="24"/>
                <w:szCs w:val="24"/>
                <w:lang w:val="en-US"/>
              </w:rPr>
            </w:pPr>
            <w:r>
              <w:rPr>
                <w:rFonts w:asciiTheme="majorHAnsi" w:hAnsiTheme="majorHAnsi" w:cstheme="majorHAnsi"/>
                <w:sz w:val="24"/>
                <w:szCs w:val="24"/>
                <w:lang w:val="en-US"/>
              </w:rPr>
              <w:t>2</w:t>
            </w:r>
          </w:p>
        </w:tc>
        <w:tc>
          <w:tcPr>
            <w:tcW w:w="1015" w:type="dxa"/>
          </w:tcPr>
          <w:p w14:paraId="6058F781" w14:textId="7C664BDD" w:rsidR="0045354B" w:rsidRDefault="0045354B" w:rsidP="0045354B">
            <w:pPr>
              <w:spacing w:line="360" w:lineRule="auto"/>
              <w:jc w:val="center"/>
              <w:rPr>
                <w:rFonts w:asciiTheme="majorHAnsi" w:hAnsiTheme="majorHAnsi" w:cstheme="majorHAnsi"/>
                <w:sz w:val="24"/>
                <w:szCs w:val="24"/>
                <w:lang w:val="en-US"/>
              </w:rPr>
            </w:pPr>
            <w:r>
              <w:rPr>
                <w:rFonts w:asciiTheme="majorHAnsi" w:hAnsiTheme="majorHAnsi" w:cstheme="majorHAnsi"/>
                <w:sz w:val="24"/>
                <w:szCs w:val="24"/>
                <w:lang w:val="en-US"/>
              </w:rPr>
              <w:t>3</w:t>
            </w:r>
          </w:p>
        </w:tc>
        <w:tc>
          <w:tcPr>
            <w:tcW w:w="1015" w:type="dxa"/>
          </w:tcPr>
          <w:p w14:paraId="501BE941" w14:textId="7B796281" w:rsidR="0045354B" w:rsidRDefault="0045354B" w:rsidP="0045354B">
            <w:pPr>
              <w:spacing w:line="360" w:lineRule="auto"/>
              <w:jc w:val="center"/>
              <w:rPr>
                <w:rFonts w:asciiTheme="majorHAnsi" w:hAnsiTheme="majorHAnsi" w:cstheme="majorHAnsi"/>
                <w:sz w:val="24"/>
                <w:szCs w:val="24"/>
                <w:lang w:val="en-US"/>
              </w:rPr>
            </w:pPr>
            <w:r>
              <w:rPr>
                <w:rFonts w:asciiTheme="majorHAnsi" w:hAnsiTheme="majorHAnsi" w:cstheme="majorHAnsi"/>
                <w:sz w:val="24"/>
                <w:szCs w:val="24"/>
                <w:lang w:val="en-US"/>
              </w:rPr>
              <w:t>4</w:t>
            </w:r>
          </w:p>
        </w:tc>
        <w:tc>
          <w:tcPr>
            <w:tcW w:w="1015" w:type="dxa"/>
          </w:tcPr>
          <w:p w14:paraId="59D030D6" w14:textId="7AC4ED90" w:rsidR="0045354B" w:rsidRDefault="0045354B" w:rsidP="0045354B">
            <w:pPr>
              <w:spacing w:line="360" w:lineRule="auto"/>
              <w:jc w:val="center"/>
              <w:rPr>
                <w:rFonts w:asciiTheme="majorHAnsi" w:hAnsiTheme="majorHAnsi" w:cstheme="majorHAnsi"/>
                <w:sz w:val="24"/>
                <w:szCs w:val="24"/>
                <w:lang w:val="en-US"/>
              </w:rPr>
            </w:pPr>
            <w:r>
              <w:rPr>
                <w:rFonts w:asciiTheme="majorHAnsi" w:hAnsiTheme="majorHAnsi" w:cstheme="majorHAnsi"/>
                <w:sz w:val="24"/>
                <w:szCs w:val="24"/>
                <w:lang w:val="en-US"/>
              </w:rPr>
              <w:t>5</w:t>
            </w:r>
          </w:p>
        </w:tc>
        <w:tc>
          <w:tcPr>
            <w:tcW w:w="993" w:type="dxa"/>
          </w:tcPr>
          <w:p w14:paraId="604060C4" w14:textId="4833024B" w:rsidR="0045354B" w:rsidRDefault="0045354B" w:rsidP="0045354B">
            <w:pPr>
              <w:spacing w:line="360" w:lineRule="auto"/>
              <w:jc w:val="center"/>
              <w:rPr>
                <w:rFonts w:asciiTheme="majorHAnsi" w:hAnsiTheme="majorHAnsi" w:cstheme="majorHAnsi"/>
                <w:sz w:val="24"/>
                <w:szCs w:val="24"/>
                <w:lang w:val="en-US"/>
              </w:rPr>
            </w:pPr>
            <w:r>
              <w:rPr>
                <w:rFonts w:asciiTheme="majorHAnsi" w:hAnsiTheme="majorHAnsi" w:cstheme="majorHAnsi"/>
                <w:sz w:val="24"/>
                <w:szCs w:val="24"/>
                <w:lang w:val="en-US"/>
              </w:rPr>
              <w:t>6</w:t>
            </w:r>
          </w:p>
        </w:tc>
      </w:tr>
      <w:tr w:rsidR="0045354B" w14:paraId="0CBFFAF8" w14:textId="20CD3225" w:rsidTr="0045354B">
        <w:tc>
          <w:tcPr>
            <w:tcW w:w="1216" w:type="dxa"/>
          </w:tcPr>
          <w:p w14:paraId="3D66FF63" w14:textId="5EA1CAF1" w:rsidR="0045354B" w:rsidRPr="0045354B" w:rsidRDefault="0045354B" w:rsidP="002D69A1">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sensitivity</w:t>
            </w:r>
          </w:p>
        </w:tc>
        <w:tc>
          <w:tcPr>
            <w:tcW w:w="1013" w:type="dxa"/>
          </w:tcPr>
          <w:p w14:paraId="33605128" w14:textId="24DCB700" w:rsidR="0045354B" w:rsidRDefault="0045354B" w:rsidP="0045354B">
            <w:pPr>
              <w:spacing w:line="360" w:lineRule="auto"/>
              <w:jc w:val="center"/>
              <w:rPr>
                <w:rFonts w:asciiTheme="majorHAnsi" w:hAnsiTheme="majorHAnsi" w:cstheme="majorHAnsi"/>
                <w:sz w:val="24"/>
                <w:szCs w:val="24"/>
                <w:lang w:val="en-US"/>
              </w:rPr>
            </w:pPr>
            <w:r>
              <w:rPr>
                <w:rFonts w:asciiTheme="majorHAnsi" w:hAnsiTheme="majorHAnsi" w:cstheme="majorHAnsi"/>
                <w:sz w:val="24"/>
                <w:szCs w:val="24"/>
                <w:lang w:val="en-US"/>
              </w:rPr>
              <w:t>100%</w:t>
            </w:r>
          </w:p>
        </w:tc>
        <w:tc>
          <w:tcPr>
            <w:tcW w:w="1014" w:type="dxa"/>
          </w:tcPr>
          <w:p w14:paraId="11163D5B" w14:textId="738B44B7" w:rsidR="0045354B" w:rsidRDefault="0045354B" w:rsidP="0045354B">
            <w:pPr>
              <w:spacing w:line="360" w:lineRule="auto"/>
              <w:jc w:val="center"/>
              <w:rPr>
                <w:rFonts w:asciiTheme="majorHAnsi" w:hAnsiTheme="majorHAnsi" w:cstheme="majorHAnsi"/>
                <w:sz w:val="24"/>
                <w:szCs w:val="24"/>
                <w:lang w:val="en-US"/>
              </w:rPr>
            </w:pPr>
            <w:r>
              <w:rPr>
                <w:rFonts w:asciiTheme="majorHAnsi" w:hAnsiTheme="majorHAnsi" w:cstheme="majorHAnsi"/>
                <w:sz w:val="24"/>
                <w:szCs w:val="24"/>
                <w:lang w:val="en-US"/>
              </w:rPr>
              <w:t>92.06%</w:t>
            </w:r>
          </w:p>
        </w:tc>
        <w:tc>
          <w:tcPr>
            <w:tcW w:w="1015" w:type="dxa"/>
          </w:tcPr>
          <w:p w14:paraId="1D3C8D06" w14:textId="39ED1874" w:rsidR="0045354B" w:rsidRDefault="0045354B" w:rsidP="0045354B">
            <w:pPr>
              <w:spacing w:line="360" w:lineRule="auto"/>
              <w:jc w:val="center"/>
              <w:rPr>
                <w:rFonts w:asciiTheme="majorHAnsi" w:hAnsiTheme="majorHAnsi" w:cstheme="majorHAnsi"/>
                <w:sz w:val="24"/>
                <w:szCs w:val="24"/>
                <w:lang w:val="en-US"/>
              </w:rPr>
            </w:pPr>
            <w:r>
              <w:rPr>
                <w:rFonts w:asciiTheme="majorHAnsi" w:hAnsiTheme="majorHAnsi" w:cstheme="majorHAnsi"/>
                <w:sz w:val="24"/>
                <w:szCs w:val="24"/>
                <w:lang w:val="en-US"/>
              </w:rPr>
              <w:t>100%</w:t>
            </w:r>
          </w:p>
        </w:tc>
        <w:tc>
          <w:tcPr>
            <w:tcW w:w="1015" w:type="dxa"/>
          </w:tcPr>
          <w:p w14:paraId="36FAE52A" w14:textId="14105CCE" w:rsidR="0045354B" w:rsidRDefault="0045354B" w:rsidP="0045354B">
            <w:pPr>
              <w:spacing w:line="360" w:lineRule="auto"/>
              <w:jc w:val="center"/>
              <w:rPr>
                <w:rFonts w:asciiTheme="majorHAnsi" w:hAnsiTheme="majorHAnsi" w:cstheme="majorHAnsi"/>
                <w:sz w:val="24"/>
                <w:szCs w:val="24"/>
                <w:lang w:val="en-US"/>
              </w:rPr>
            </w:pPr>
            <w:r>
              <w:rPr>
                <w:rFonts w:asciiTheme="majorHAnsi" w:hAnsiTheme="majorHAnsi" w:cstheme="majorHAnsi"/>
                <w:sz w:val="24"/>
                <w:szCs w:val="24"/>
                <w:lang w:val="en-US"/>
              </w:rPr>
              <w:t>98.35%</w:t>
            </w:r>
          </w:p>
        </w:tc>
        <w:tc>
          <w:tcPr>
            <w:tcW w:w="1015" w:type="dxa"/>
          </w:tcPr>
          <w:p w14:paraId="523648C2" w14:textId="582EB1BC" w:rsidR="0045354B" w:rsidRDefault="0045354B" w:rsidP="0045354B">
            <w:pPr>
              <w:spacing w:line="360" w:lineRule="auto"/>
              <w:jc w:val="center"/>
              <w:rPr>
                <w:rFonts w:asciiTheme="majorHAnsi" w:hAnsiTheme="majorHAnsi" w:cstheme="majorHAnsi"/>
                <w:sz w:val="24"/>
                <w:szCs w:val="24"/>
                <w:lang w:val="en-US"/>
              </w:rPr>
            </w:pPr>
            <w:r>
              <w:rPr>
                <w:rFonts w:asciiTheme="majorHAnsi" w:hAnsiTheme="majorHAnsi" w:cstheme="majorHAnsi"/>
                <w:sz w:val="24"/>
                <w:szCs w:val="24"/>
                <w:lang w:val="en-US"/>
              </w:rPr>
              <w:t>100%</w:t>
            </w:r>
          </w:p>
        </w:tc>
        <w:tc>
          <w:tcPr>
            <w:tcW w:w="1015" w:type="dxa"/>
          </w:tcPr>
          <w:p w14:paraId="079225C7" w14:textId="4875CDC2" w:rsidR="0045354B" w:rsidRDefault="0045354B" w:rsidP="0045354B">
            <w:pPr>
              <w:spacing w:line="360" w:lineRule="auto"/>
              <w:jc w:val="center"/>
              <w:rPr>
                <w:rFonts w:asciiTheme="majorHAnsi" w:hAnsiTheme="majorHAnsi" w:cstheme="majorHAnsi"/>
                <w:sz w:val="24"/>
                <w:szCs w:val="24"/>
                <w:lang w:val="en-US"/>
              </w:rPr>
            </w:pPr>
            <w:r>
              <w:rPr>
                <w:rFonts w:asciiTheme="majorHAnsi" w:hAnsiTheme="majorHAnsi" w:cstheme="majorHAnsi"/>
                <w:sz w:val="24"/>
                <w:szCs w:val="24"/>
                <w:lang w:val="en-US"/>
              </w:rPr>
              <w:t>96.67%</w:t>
            </w:r>
          </w:p>
        </w:tc>
        <w:tc>
          <w:tcPr>
            <w:tcW w:w="993" w:type="dxa"/>
          </w:tcPr>
          <w:p w14:paraId="7B098157" w14:textId="0E65B39F" w:rsidR="0045354B" w:rsidRDefault="0045354B" w:rsidP="0045354B">
            <w:pPr>
              <w:spacing w:line="360" w:lineRule="auto"/>
              <w:jc w:val="center"/>
              <w:rPr>
                <w:rFonts w:asciiTheme="majorHAnsi" w:hAnsiTheme="majorHAnsi" w:cstheme="majorHAnsi"/>
                <w:sz w:val="24"/>
                <w:szCs w:val="24"/>
                <w:lang w:val="en-US"/>
              </w:rPr>
            </w:pPr>
            <w:r>
              <w:rPr>
                <w:rFonts w:asciiTheme="majorHAnsi" w:hAnsiTheme="majorHAnsi" w:cstheme="majorHAnsi"/>
                <w:sz w:val="24"/>
                <w:szCs w:val="24"/>
                <w:lang w:val="en-US"/>
              </w:rPr>
              <w:t>97.01%</w:t>
            </w:r>
          </w:p>
        </w:tc>
      </w:tr>
      <w:tr w:rsidR="0045354B" w14:paraId="49CE7BE2" w14:textId="77777777" w:rsidTr="0045354B">
        <w:tc>
          <w:tcPr>
            <w:tcW w:w="1216" w:type="dxa"/>
          </w:tcPr>
          <w:p w14:paraId="67C87B93" w14:textId="326FFCCF" w:rsidR="0045354B" w:rsidRPr="0045354B" w:rsidRDefault="0045354B" w:rsidP="002D69A1">
            <w:pPr>
              <w:spacing w:line="360" w:lineRule="auto"/>
              <w:jc w:val="both"/>
              <w:rPr>
                <w:rFonts w:asciiTheme="majorHAnsi" w:hAnsiTheme="majorHAnsi" w:cstheme="majorHAnsi"/>
                <w:sz w:val="24"/>
                <w:szCs w:val="24"/>
              </w:rPr>
            </w:pPr>
            <w:r>
              <w:rPr>
                <w:rFonts w:asciiTheme="majorHAnsi" w:hAnsiTheme="majorHAnsi" w:cstheme="majorHAnsi"/>
                <w:sz w:val="24"/>
                <w:szCs w:val="24"/>
              </w:rPr>
              <w:t>κατάταξη</w:t>
            </w:r>
          </w:p>
        </w:tc>
        <w:tc>
          <w:tcPr>
            <w:tcW w:w="1013" w:type="dxa"/>
          </w:tcPr>
          <w:p w14:paraId="11399E7B" w14:textId="6C4E26B5" w:rsidR="0045354B" w:rsidRPr="0045354B" w:rsidRDefault="0045354B" w:rsidP="0045354B">
            <w:pPr>
              <w:spacing w:line="360" w:lineRule="auto"/>
              <w:jc w:val="center"/>
              <w:rPr>
                <w:rFonts w:asciiTheme="majorHAnsi" w:hAnsiTheme="majorHAnsi" w:cstheme="majorHAnsi"/>
                <w:sz w:val="24"/>
                <w:szCs w:val="24"/>
              </w:rPr>
            </w:pPr>
            <w:r>
              <w:rPr>
                <w:rFonts w:asciiTheme="majorHAnsi" w:hAnsiTheme="majorHAnsi" w:cstheme="majorHAnsi"/>
                <w:sz w:val="24"/>
                <w:szCs w:val="24"/>
              </w:rPr>
              <w:t>1/7</w:t>
            </w:r>
          </w:p>
        </w:tc>
        <w:tc>
          <w:tcPr>
            <w:tcW w:w="1014" w:type="dxa"/>
          </w:tcPr>
          <w:p w14:paraId="6A81939F" w14:textId="010B15BA" w:rsidR="0045354B" w:rsidRPr="0045354B" w:rsidRDefault="0045354B" w:rsidP="0045354B">
            <w:pPr>
              <w:spacing w:line="360" w:lineRule="auto"/>
              <w:jc w:val="center"/>
              <w:rPr>
                <w:rFonts w:asciiTheme="majorHAnsi" w:hAnsiTheme="majorHAnsi" w:cstheme="majorHAnsi"/>
                <w:sz w:val="24"/>
                <w:szCs w:val="24"/>
              </w:rPr>
            </w:pPr>
            <w:r>
              <w:rPr>
                <w:rFonts w:asciiTheme="majorHAnsi" w:hAnsiTheme="majorHAnsi" w:cstheme="majorHAnsi"/>
                <w:sz w:val="24"/>
                <w:szCs w:val="24"/>
              </w:rPr>
              <w:t>1/7</w:t>
            </w:r>
          </w:p>
        </w:tc>
        <w:tc>
          <w:tcPr>
            <w:tcW w:w="1015" w:type="dxa"/>
          </w:tcPr>
          <w:p w14:paraId="08092AC9" w14:textId="27BEB9F6" w:rsidR="0045354B" w:rsidRPr="0045354B" w:rsidRDefault="0045354B" w:rsidP="0045354B">
            <w:pPr>
              <w:spacing w:line="360" w:lineRule="auto"/>
              <w:jc w:val="center"/>
              <w:rPr>
                <w:rFonts w:asciiTheme="majorHAnsi" w:hAnsiTheme="majorHAnsi" w:cstheme="majorHAnsi"/>
                <w:sz w:val="24"/>
                <w:szCs w:val="24"/>
              </w:rPr>
            </w:pPr>
            <w:r>
              <w:rPr>
                <w:rFonts w:asciiTheme="majorHAnsi" w:hAnsiTheme="majorHAnsi" w:cstheme="majorHAnsi"/>
                <w:sz w:val="24"/>
                <w:szCs w:val="24"/>
              </w:rPr>
              <w:t>1/7</w:t>
            </w:r>
          </w:p>
        </w:tc>
        <w:tc>
          <w:tcPr>
            <w:tcW w:w="1015" w:type="dxa"/>
          </w:tcPr>
          <w:p w14:paraId="62BB0356" w14:textId="62CFE678" w:rsidR="0045354B" w:rsidRPr="0045354B" w:rsidRDefault="0045354B" w:rsidP="0045354B">
            <w:pPr>
              <w:spacing w:line="360" w:lineRule="auto"/>
              <w:jc w:val="center"/>
              <w:rPr>
                <w:rFonts w:asciiTheme="majorHAnsi" w:hAnsiTheme="majorHAnsi" w:cstheme="majorHAnsi"/>
                <w:sz w:val="24"/>
                <w:szCs w:val="24"/>
              </w:rPr>
            </w:pPr>
            <w:r>
              <w:rPr>
                <w:rFonts w:asciiTheme="majorHAnsi" w:hAnsiTheme="majorHAnsi" w:cstheme="majorHAnsi"/>
                <w:sz w:val="24"/>
                <w:szCs w:val="24"/>
              </w:rPr>
              <w:t>1/7</w:t>
            </w:r>
          </w:p>
        </w:tc>
        <w:tc>
          <w:tcPr>
            <w:tcW w:w="1015" w:type="dxa"/>
          </w:tcPr>
          <w:p w14:paraId="3B7BDB6D" w14:textId="3893217C" w:rsidR="0045354B" w:rsidRPr="0045354B" w:rsidRDefault="0045354B" w:rsidP="0045354B">
            <w:pPr>
              <w:spacing w:line="360" w:lineRule="auto"/>
              <w:jc w:val="center"/>
              <w:rPr>
                <w:rFonts w:asciiTheme="majorHAnsi" w:hAnsiTheme="majorHAnsi" w:cstheme="majorHAnsi"/>
                <w:sz w:val="24"/>
                <w:szCs w:val="24"/>
              </w:rPr>
            </w:pPr>
            <w:r>
              <w:rPr>
                <w:rFonts w:asciiTheme="majorHAnsi" w:hAnsiTheme="majorHAnsi" w:cstheme="majorHAnsi"/>
                <w:sz w:val="24"/>
                <w:szCs w:val="24"/>
              </w:rPr>
              <w:t>1/7</w:t>
            </w:r>
          </w:p>
        </w:tc>
        <w:tc>
          <w:tcPr>
            <w:tcW w:w="1015" w:type="dxa"/>
          </w:tcPr>
          <w:p w14:paraId="199DAEA1" w14:textId="46F875DB" w:rsidR="0045354B" w:rsidRPr="0045354B" w:rsidRDefault="0045354B" w:rsidP="0045354B">
            <w:pPr>
              <w:spacing w:line="360" w:lineRule="auto"/>
              <w:jc w:val="center"/>
              <w:rPr>
                <w:rFonts w:asciiTheme="majorHAnsi" w:hAnsiTheme="majorHAnsi" w:cstheme="majorHAnsi"/>
                <w:sz w:val="24"/>
                <w:szCs w:val="24"/>
              </w:rPr>
            </w:pPr>
            <w:r>
              <w:rPr>
                <w:rFonts w:asciiTheme="majorHAnsi" w:hAnsiTheme="majorHAnsi" w:cstheme="majorHAnsi"/>
                <w:sz w:val="24"/>
                <w:szCs w:val="24"/>
              </w:rPr>
              <w:t>5/7</w:t>
            </w:r>
          </w:p>
        </w:tc>
        <w:tc>
          <w:tcPr>
            <w:tcW w:w="993" w:type="dxa"/>
          </w:tcPr>
          <w:p w14:paraId="51411BA5" w14:textId="3C3E498F" w:rsidR="0045354B" w:rsidRPr="0045354B" w:rsidRDefault="0045354B" w:rsidP="0045354B">
            <w:pPr>
              <w:spacing w:line="360" w:lineRule="auto"/>
              <w:jc w:val="center"/>
              <w:rPr>
                <w:rFonts w:asciiTheme="majorHAnsi" w:hAnsiTheme="majorHAnsi" w:cstheme="majorHAnsi"/>
                <w:sz w:val="24"/>
                <w:szCs w:val="24"/>
              </w:rPr>
            </w:pPr>
            <w:r>
              <w:rPr>
                <w:rFonts w:asciiTheme="majorHAnsi" w:hAnsiTheme="majorHAnsi" w:cstheme="majorHAnsi"/>
                <w:sz w:val="24"/>
                <w:szCs w:val="24"/>
              </w:rPr>
              <w:t>6/7</w:t>
            </w:r>
          </w:p>
        </w:tc>
      </w:tr>
      <w:tr w:rsidR="0045354B" w14:paraId="415746EE" w14:textId="36B3E6E2" w:rsidTr="0045354B">
        <w:tc>
          <w:tcPr>
            <w:tcW w:w="1216" w:type="dxa"/>
          </w:tcPr>
          <w:p w14:paraId="3C0BADFF" w14:textId="12D77663" w:rsidR="0045354B" w:rsidRDefault="0045354B" w:rsidP="002D69A1">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specificity</w:t>
            </w:r>
          </w:p>
        </w:tc>
        <w:tc>
          <w:tcPr>
            <w:tcW w:w="1013" w:type="dxa"/>
          </w:tcPr>
          <w:p w14:paraId="271EE86E" w14:textId="1551889F" w:rsidR="0045354B" w:rsidRDefault="0045354B" w:rsidP="0045354B">
            <w:pPr>
              <w:spacing w:line="360" w:lineRule="auto"/>
              <w:jc w:val="center"/>
              <w:rPr>
                <w:rFonts w:asciiTheme="majorHAnsi" w:hAnsiTheme="majorHAnsi" w:cstheme="majorHAnsi"/>
                <w:sz w:val="24"/>
                <w:szCs w:val="24"/>
                <w:lang w:val="en-US"/>
              </w:rPr>
            </w:pPr>
            <w:r>
              <w:rPr>
                <w:rFonts w:asciiTheme="majorHAnsi" w:hAnsiTheme="majorHAnsi" w:cstheme="majorHAnsi"/>
                <w:sz w:val="24"/>
                <w:szCs w:val="24"/>
                <w:lang w:val="en-US"/>
              </w:rPr>
              <w:t>98.93%</w:t>
            </w:r>
          </w:p>
        </w:tc>
        <w:tc>
          <w:tcPr>
            <w:tcW w:w="1014" w:type="dxa"/>
          </w:tcPr>
          <w:p w14:paraId="67C780CD" w14:textId="0DCC417E" w:rsidR="0045354B" w:rsidRDefault="0045354B" w:rsidP="0045354B">
            <w:pPr>
              <w:spacing w:line="360" w:lineRule="auto"/>
              <w:jc w:val="center"/>
              <w:rPr>
                <w:rFonts w:asciiTheme="majorHAnsi" w:hAnsiTheme="majorHAnsi" w:cstheme="majorHAnsi"/>
                <w:sz w:val="24"/>
                <w:szCs w:val="24"/>
                <w:lang w:val="en-US"/>
              </w:rPr>
            </w:pPr>
            <w:r>
              <w:rPr>
                <w:rFonts w:asciiTheme="majorHAnsi" w:hAnsiTheme="majorHAnsi" w:cstheme="majorHAnsi"/>
                <w:sz w:val="24"/>
                <w:szCs w:val="24"/>
                <w:lang w:val="en-US"/>
              </w:rPr>
              <w:t>100%</w:t>
            </w:r>
          </w:p>
        </w:tc>
        <w:tc>
          <w:tcPr>
            <w:tcW w:w="1015" w:type="dxa"/>
          </w:tcPr>
          <w:p w14:paraId="6BA52531" w14:textId="59F03F89" w:rsidR="0045354B" w:rsidRDefault="0045354B" w:rsidP="0045354B">
            <w:pPr>
              <w:spacing w:line="360" w:lineRule="auto"/>
              <w:jc w:val="center"/>
              <w:rPr>
                <w:rFonts w:asciiTheme="majorHAnsi" w:hAnsiTheme="majorHAnsi" w:cstheme="majorHAnsi"/>
                <w:sz w:val="24"/>
                <w:szCs w:val="24"/>
                <w:lang w:val="en-US"/>
              </w:rPr>
            </w:pPr>
            <w:r>
              <w:rPr>
                <w:rFonts w:asciiTheme="majorHAnsi" w:hAnsiTheme="majorHAnsi" w:cstheme="majorHAnsi"/>
                <w:sz w:val="24"/>
                <w:szCs w:val="24"/>
                <w:lang w:val="en-US"/>
              </w:rPr>
              <w:t>99.46%</w:t>
            </w:r>
          </w:p>
        </w:tc>
        <w:tc>
          <w:tcPr>
            <w:tcW w:w="1015" w:type="dxa"/>
          </w:tcPr>
          <w:p w14:paraId="3990B825" w14:textId="2424F7A0" w:rsidR="0045354B" w:rsidRDefault="0045354B" w:rsidP="0045354B">
            <w:pPr>
              <w:spacing w:line="360" w:lineRule="auto"/>
              <w:jc w:val="center"/>
              <w:rPr>
                <w:rFonts w:asciiTheme="majorHAnsi" w:hAnsiTheme="majorHAnsi" w:cstheme="majorHAnsi"/>
                <w:sz w:val="24"/>
                <w:szCs w:val="24"/>
                <w:lang w:val="en-US"/>
              </w:rPr>
            </w:pPr>
            <w:r>
              <w:rPr>
                <w:rFonts w:asciiTheme="majorHAnsi" w:hAnsiTheme="majorHAnsi" w:cstheme="majorHAnsi"/>
                <w:sz w:val="24"/>
                <w:szCs w:val="24"/>
                <w:lang w:val="en-US"/>
              </w:rPr>
              <w:t>100%</w:t>
            </w:r>
          </w:p>
        </w:tc>
        <w:tc>
          <w:tcPr>
            <w:tcW w:w="1015" w:type="dxa"/>
          </w:tcPr>
          <w:p w14:paraId="7FF53A48" w14:textId="3D6C4E98" w:rsidR="0045354B" w:rsidRDefault="0045354B" w:rsidP="0045354B">
            <w:pPr>
              <w:spacing w:line="360" w:lineRule="auto"/>
              <w:jc w:val="center"/>
              <w:rPr>
                <w:rFonts w:asciiTheme="majorHAnsi" w:hAnsiTheme="majorHAnsi" w:cstheme="majorHAnsi"/>
                <w:sz w:val="24"/>
                <w:szCs w:val="24"/>
                <w:lang w:val="en-US"/>
              </w:rPr>
            </w:pPr>
            <w:r>
              <w:rPr>
                <w:rFonts w:asciiTheme="majorHAnsi" w:hAnsiTheme="majorHAnsi" w:cstheme="majorHAnsi"/>
                <w:sz w:val="24"/>
                <w:szCs w:val="24"/>
                <w:lang w:val="en-US"/>
              </w:rPr>
              <w:t>99.44%</w:t>
            </w:r>
          </w:p>
        </w:tc>
        <w:tc>
          <w:tcPr>
            <w:tcW w:w="1015" w:type="dxa"/>
          </w:tcPr>
          <w:p w14:paraId="7DC9C9FF" w14:textId="6B1F8B2E" w:rsidR="0045354B" w:rsidRDefault="0045354B" w:rsidP="0045354B">
            <w:pPr>
              <w:spacing w:line="360" w:lineRule="auto"/>
              <w:jc w:val="center"/>
              <w:rPr>
                <w:rFonts w:asciiTheme="majorHAnsi" w:hAnsiTheme="majorHAnsi" w:cstheme="majorHAnsi"/>
                <w:sz w:val="24"/>
                <w:szCs w:val="24"/>
                <w:lang w:val="en-US"/>
              </w:rPr>
            </w:pPr>
            <w:r>
              <w:rPr>
                <w:rFonts w:asciiTheme="majorHAnsi" w:hAnsiTheme="majorHAnsi" w:cstheme="majorHAnsi"/>
                <w:sz w:val="24"/>
                <w:szCs w:val="24"/>
                <w:lang w:val="en-US"/>
              </w:rPr>
              <w:t>99.45%</w:t>
            </w:r>
          </w:p>
        </w:tc>
        <w:tc>
          <w:tcPr>
            <w:tcW w:w="993" w:type="dxa"/>
          </w:tcPr>
          <w:p w14:paraId="2EAD44BE" w14:textId="28750680" w:rsidR="0045354B" w:rsidRDefault="0045354B" w:rsidP="0045354B">
            <w:pPr>
              <w:spacing w:line="360" w:lineRule="auto"/>
              <w:jc w:val="center"/>
              <w:rPr>
                <w:rFonts w:asciiTheme="majorHAnsi" w:hAnsiTheme="majorHAnsi" w:cstheme="majorHAnsi"/>
                <w:sz w:val="24"/>
                <w:szCs w:val="24"/>
                <w:lang w:val="en-US"/>
              </w:rPr>
            </w:pPr>
            <w:r>
              <w:rPr>
                <w:rFonts w:asciiTheme="majorHAnsi" w:hAnsiTheme="majorHAnsi" w:cstheme="majorHAnsi"/>
                <w:sz w:val="24"/>
                <w:szCs w:val="24"/>
                <w:lang w:val="en-US"/>
              </w:rPr>
              <w:t>100%</w:t>
            </w:r>
          </w:p>
        </w:tc>
      </w:tr>
      <w:tr w:rsidR="0045354B" w14:paraId="383A48CD" w14:textId="77777777" w:rsidTr="0045354B">
        <w:tc>
          <w:tcPr>
            <w:tcW w:w="1216" w:type="dxa"/>
          </w:tcPr>
          <w:p w14:paraId="0BC3E399" w14:textId="619A31AA" w:rsidR="0045354B" w:rsidRDefault="002A06B8" w:rsidP="002D69A1">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rPr>
              <w:t>κατάταξη</w:t>
            </w:r>
          </w:p>
        </w:tc>
        <w:tc>
          <w:tcPr>
            <w:tcW w:w="1013" w:type="dxa"/>
          </w:tcPr>
          <w:p w14:paraId="74FF1FFF" w14:textId="4D0CB06E" w:rsidR="0045354B" w:rsidRPr="002A06B8" w:rsidRDefault="002A06B8" w:rsidP="0045354B">
            <w:pPr>
              <w:spacing w:line="360" w:lineRule="auto"/>
              <w:jc w:val="center"/>
              <w:rPr>
                <w:rFonts w:asciiTheme="majorHAnsi" w:hAnsiTheme="majorHAnsi" w:cstheme="majorHAnsi"/>
                <w:sz w:val="24"/>
                <w:szCs w:val="24"/>
              </w:rPr>
            </w:pPr>
            <w:r>
              <w:rPr>
                <w:rFonts w:asciiTheme="majorHAnsi" w:hAnsiTheme="majorHAnsi" w:cstheme="majorHAnsi"/>
                <w:sz w:val="24"/>
                <w:szCs w:val="24"/>
              </w:rPr>
              <w:t>2/7</w:t>
            </w:r>
          </w:p>
        </w:tc>
        <w:tc>
          <w:tcPr>
            <w:tcW w:w="1014" w:type="dxa"/>
          </w:tcPr>
          <w:p w14:paraId="7A7B7B69" w14:textId="20AB1313" w:rsidR="0045354B" w:rsidRPr="0045354B" w:rsidRDefault="0045354B" w:rsidP="0045354B">
            <w:pPr>
              <w:spacing w:line="360" w:lineRule="auto"/>
              <w:jc w:val="center"/>
              <w:rPr>
                <w:rFonts w:asciiTheme="majorHAnsi" w:hAnsiTheme="majorHAnsi" w:cstheme="majorHAnsi"/>
                <w:sz w:val="24"/>
                <w:szCs w:val="24"/>
              </w:rPr>
            </w:pPr>
            <w:r>
              <w:rPr>
                <w:rFonts w:asciiTheme="majorHAnsi" w:hAnsiTheme="majorHAnsi" w:cstheme="majorHAnsi"/>
                <w:sz w:val="24"/>
                <w:szCs w:val="24"/>
              </w:rPr>
              <w:t>1/7</w:t>
            </w:r>
          </w:p>
        </w:tc>
        <w:tc>
          <w:tcPr>
            <w:tcW w:w="1015" w:type="dxa"/>
          </w:tcPr>
          <w:p w14:paraId="6E3A5C0F" w14:textId="7519A13B" w:rsidR="0045354B" w:rsidRPr="0045354B" w:rsidRDefault="0045354B" w:rsidP="0045354B">
            <w:pPr>
              <w:spacing w:line="360" w:lineRule="auto"/>
              <w:jc w:val="center"/>
              <w:rPr>
                <w:rFonts w:asciiTheme="majorHAnsi" w:hAnsiTheme="majorHAnsi" w:cstheme="majorHAnsi"/>
                <w:sz w:val="24"/>
                <w:szCs w:val="24"/>
              </w:rPr>
            </w:pPr>
            <w:r>
              <w:rPr>
                <w:rFonts w:asciiTheme="majorHAnsi" w:hAnsiTheme="majorHAnsi" w:cstheme="majorHAnsi"/>
                <w:sz w:val="24"/>
                <w:szCs w:val="24"/>
              </w:rPr>
              <w:t>1/7</w:t>
            </w:r>
          </w:p>
        </w:tc>
        <w:tc>
          <w:tcPr>
            <w:tcW w:w="1015" w:type="dxa"/>
          </w:tcPr>
          <w:p w14:paraId="4FEAA176" w14:textId="293D6285" w:rsidR="0045354B" w:rsidRPr="0045354B" w:rsidRDefault="0045354B" w:rsidP="0045354B">
            <w:pPr>
              <w:spacing w:line="360" w:lineRule="auto"/>
              <w:jc w:val="center"/>
              <w:rPr>
                <w:rFonts w:asciiTheme="majorHAnsi" w:hAnsiTheme="majorHAnsi" w:cstheme="majorHAnsi"/>
                <w:sz w:val="24"/>
                <w:szCs w:val="24"/>
              </w:rPr>
            </w:pPr>
            <w:r>
              <w:rPr>
                <w:rFonts w:asciiTheme="majorHAnsi" w:hAnsiTheme="majorHAnsi" w:cstheme="majorHAnsi"/>
                <w:sz w:val="24"/>
                <w:szCs w:val="24"/>
              </w:rPr>
              <w:t>1/7</w:t>
            </w:r>
          </w:p>
        </w:tc>
        <w:tc>
          <w:tcPr>
            <w:tcW w:w="1015" w:type="dxa"/>
          </w:tcPr>
          <w:p w14:paraId="77410900" w14:textId="3B283934" w:rsidR="0045354B" w:rsidRPr="0045354B" w:rsidRDefault="0045354B" w:rsidP="0045354B">
            <w:pPr>
              <w:spacing w:line="360" w:lineRule="auto"/>
              <w:jc w:val="center"/>
              <w:rPr>
                <w:rFonts w:asciiTheme="majorHAnsi" w:hAnsiTheme="majorHAnsi" w:cstheme="majorHAnsi"/>
                <w:sz w:val="24"/>
                <w:szCs w:val="24"/>
              </w:rPr>
            </w:pPr>
            <w:r>
              <w:rPr>
                <w:rFonts w:asciiTheme="majorHAnsi" w:hAnsiTheme="majorHAnsi" w:cstheme="majorHAnsi"/>
                <w:sz w:val="24"/>
                <w:szCs w:val="24"/>
              </w:rPr>
              <w:t>5/7</w:t>
            </w:r>
          </w:p>
        </w:tc>
        <w:tc>
          <w:tcPr>
            <w:tcW w:w="1015" w:type="dxa"/>
          </w:tcPr>
          <w:p w14:paraId="15033CBD" w14:textId="5ED16329" w:rsidR="0045354B" w:rsidRPr="0045354B" w:rsidRDefault="0045354B" w:rsidP="0045354B">
            <w:pPr>
              <w:spacing w:line="360" w:lineRule="auto"/>
              <w:jc w:val="center"/>
              <w:rPr>
                <w:rFonts w:asciiTheme="majorHAnsi" w:hAnsiTheme="majorHAnsi" w:cstheme="majorHAnsi"/>
                <w:sz w:val="24"/>
                <w:szCs w:val="24"/>
              </w:rPr>
            </w:pPr>
            <w:r>
              <w:rPr>
                <w:rFonts w:asciiTheme="majorHAnsi" w:hAnsiTheme="majorHAnsi" w:cstheme="majorHAnsi"/>
                <w:sz w:val="24"/>
                <w:szCs w:val="24"/>
              </w:rPr>
              <w:t>4/7</w:t>
            </w:r>
          </w:p>
        </w:tc>
        <w:tc>
          <w:tcPr>
            <w:tcW w:w="993" w:type="dxa"/>
          </w:tcPr>
          <w:p w14:paraId="383DDC54" w14:textId="00D9685F" w:rsidR="0045354B" w:rsidRPr="0045354B" w:rsidRDefault="0045354B" w:rsidP="00EF714F">
            <w:pPr>
              <w:keepNext/>
              <w:spacing w:line="360" w:lineRule="auto"/>
              <w:jc w:val="center"/>
              <w:rPr>
                <w:rFonts w:asciiTheme="majorHAnsi" w:hAnsiTheme="majorHAnsi" w:cstheme="majorHAnsi"/>
                <w:sz w:val="24"/>
                <w:szCs w:val="24"/>
              </w:rPr>
            </w:pPr>
            <w:r>
              <w:rPr>
                <w:rFonts w:asciiTheme="majorHAnsi" w:hAnsiTheme="majorHAnsi" w:cstheme="majorHAnsi"/>
                <w:sz w:val="24"/>
                <w:szCs w:val="24"/>
              </w:rPr>
              <w:t>1</w:t>
            </w:r>
            <w:r w:rsidR="00F36EF5">
              <w:rPr>
                <w:rFonts w:asciiTheme="majorHAnsi" w:hAnsiTheme="majorHAnsi" w:cstheme="majorHAnsi"/>
                <w:sz w:val="24"/>
                <w:szCs w:val="24"/>
              </w:rPr>
              <w:t>/7</w:t>
            </w:r>
          </w:p>
        </w:tc>
      </w:tr>
    </w:tbl>
    <w:p w14:paraId="427A8044" w14:textId="0C5DA3A7" w:rsidR="00E921CB" w:rsidRPr="00B16FA8" w:rsidRDefault="00EF714F" w:rsidP="002B50CA">
      <w:pPr>
        <w:pStyle w:val="Caption"/>
        <w:jc w:val="center"/>
        <w:rPr>
          <w:rFonts w:asciiTheme="majorHAnsi" w:hAnsiTheme="majorHAnsi" w:cstheme="majorHAnsi"/>
          <w:lang w:val="en-US"/>
        </w:rPr>
      </w:pPr>
      <w:r w:rsidRPr="00E921CB">
        <w:rPr>
          <w:rFonts w:asciiTheme="majorHAnsi" w:hAnsiTheme="majorHAnsi" w:cstheme="majorHAnsi"/>
        </w:rPr>
        <w:t>Πίνακας</w:t>
      </w:r>
      <w:r w:rsidRPr="00E921CB">
        <w:rPr>
          <w:rFonts w:asciiTheme="majorHAnsi" w:hAnsiTheme="majorHAnsi" w:cstheme="majorHAnsi"/>
          <w:lang w:val="en-US"/>
        </w:rPr>
        <w:t xml:space="preserve"> </w:t>
      </w:r>
      <w:r w:rsidRPr="00E921CB">
        <w:rPr>
          <w:rFonts w:asciiTheme="majorHAnsi" w:hAnsiTheme="majorHAnsi" w:cstheme="majorHAnsi"/>
        </w:rPr>
        <w:fldChar w:fldCharType="begin"/>
      </w:r>
      <w:r w:rsidRPr="00E921CB">
        <w:rPr>
          <w:rFonts w:asciiTheme="majorHAnsi" w:hAnsiTheme="majorHAnsi" w:cstheme="majorHAnsi"/>
          <w:lang w:val="en-US"/>
        </w:rPr>
        <w:instrText xml:space="preserve"> SEQ </w:instrText>
      </w:r>
      <w:r w:rsidRPr="00E921CB">
        <w:rPr>
          <w:rFonts w:asciiTheme="majorHAnsi" w:hAnsiTheme="majorHAnsi" w:cstheme="majorHAnsi"/>
        </w:rPr>
        <w:instrText>Πίνακας</w:instrText>
      </w:r>
      <w:r w:rsidRPr="00E921CB">
        <w:rPr>
          <w:rFonts w:asciiTheme="majorHAnsi" w:hAnsiTheme="majorHAnsi" w:cstheme="majorHAnsi"/>
          <w:lang w:val="en-US"/>
        </w:rPr>
        <w:instrText xml:space="preserve"> \* ARABIC </w:instrText>
      </w:r>
      <w:r w:rsidRPr="00E921CB">
        <w:rPr>
          <w:rFonts w:asciiTheme="majorHAnsi" w:hAnsiTheme="majorHAnsi" w:cstheme="majorHAnsi"/>
        </w:rPr>
        <w:fldChar w:fldCharType="separate"/>
      </w:r>
      <w:r w:rsidR="00F36EF5" w:rsidRPr="00E921CB">
        <w:rPr>
          <w:rFonts w:asciiTheme="majorHAnsi" w:hAnsiTheme="majorHAnsi" w:cstheme="majorHAnsi"/>
          <w:noProof/>
          <w:lang w:val="en-US"/>
        </w:rPr>
        <w:t>7</w:t>
      </w:r>
      <w:r w:rsidRPr="00E921CB">
        <w:rPr>
          <w:rFonts w:asciiTheme="majorHAnsi" w:hAnsiTheme="majorHAnsi" w:cstheme="majorHAnsi"/>
        </w:rPr>
        <w:fldChar w:fldCharType="end"/>
      </w:r>
      <w:r w:rsidRPr="00E921CB">
        <w:rPr>
          <w:rFonts w:asciiTheme="majorHAnsi" w:hAnsiTheme="majorHAnsi" w:cstheme="majorHAnsi"/>
          <w:lang w:val="en-US"/>
        </w:rPr>
        <w:t xml:space="preserve">: Sensitivity </w:t>
      </w:r>
      <w:r w:rsidRPr="00E921CB">
        <w:rPr>
          <w:rFonts w:asciiTheme="majorHAnsi" w:hAnsiTheme="majorHAnsi" w:cstheme="majorHAnsi"/>
        </w:rPr>
        <w:t>και</w:t>
      </w:r>
      <w:r w:rsidRPr="00E921CB">
        <w:rPr>
          <w:rFonts w:asciiTheme="majorHAnsi" w:hAnsiTheme="majorHAnsi" w:cstheme="majorHAnsi"/>
          <w:lang w:val="en-US"/>
        </w:rPr>
        <w:t xml:space="preserve"> specificity </w:t>
      </w:r>
      <w:r w:rsidRPr="00E921CB">
        <w:rPr>
          <w:rFonts w:asciiTheme="majorHAnsi" w:hAnsiTheme="majorHAnsi" w:cstheme="majorHAnsi"/>
        </w:rPr>
        <w:t>του</w:t>
      </w:r>
      <w:r w:rsidRPr="00E921CB">
        <w:rPr>
          <w:rFonts w:asciiTheme="majorHAnsi" w:hAnsiTheme="majorHAnsi" w:cstheme="majorHAnsi"/>
          <w:lang w:val="en-US"/>
        </w:rPr>
        <w:t xml:space="preserve"> </w:t>
      </w:r>
      <w:r w:rsidRPr="00E921CB">
        <w:rPr>
          <w:rFonts w:asciiTheme="majorHAnsi" w:hAnsiTheme="majorHAnsi" w:cstheme="majorHAnsi"/>
        </w:rPr>
        <w:t>καλύτερου</w:t>
      </w:r>
      <w:r w:rsidRPr="00E921CB">
        <w:rPr>
          <w:rFonts w:asciiTheme="majorHAnsi" w:hAnsiTheme="majorHAnsi" w:cstheme="majorHAnsi"/>
          <w:lang w:val="en-US"/>
        </w:rPr>
        <w:t xml:space="preserve"> Random Forest Classifier. </w:t>
      </w:r>
      <w:r w:rsidRPr="00E921CB">
        <w:rPr>
          <w:rFonts w:asciiTheme="majorHAnsi" w:hAnsiTheme="majorHAnsi" w:cstheme="majorHAnsi"/>
        </w:rPr>
        <w:t xml:space="preserve">Επίσης, παρατίθεται η κατάταξη του </w:t>
      </w:r>
      <w:proofErr w:type="spellStart"/>
      <w:r w:rsidRPr="00E921CB">
        <w:rPr>
          <w:rFonts w:asciiTheme="majorHAnsi" w:hAnsiTheme="majorHAnsi" w:cstheme="majorHAnsi"/>
        </w:rPr>
        <w:t>subset</w:t>
      </w:r>
      <w:proofErr w:type="spellEnd"/>
      <w:r w:rsidRPr="00E921CB">
        <w:rPr>
          <w:rFonts w:asciiTheme="majorHAnsi" w:hAnsiTheme="majorHAnsi" w:cstheme="majorHAnsi"/>
        </w:rPr>
        <w:t xml:space="preserve"> των χαρακτηριστικών που χρησιμοποιήθηκε σε σχέση με τα υπόλοιπα 6</w:t>
      </w:r>
      <w:r w:rsidR="00F36EF5" w:rsidRPr="00E921CB">
        <w:rPr>
          <w:rFonts w:asciiTheme="majorHAnsi" w:hAnsiTheme="majorHAnsi" w:cstheme="majorHAnsi"/>
        </w:rPr>
        <w:t xml:space="preserve"> </w:t>
      </w:r>
      <w:proofErr w:type="spellStart"/>
      <w:r w:rsidR="00F36EF5" w:rsidRPr="00E921CB">
        <w:rPr>
          <w:rFonts w:asciiTheme="majorHAnsi" w:hAnsiTheme="majorHAnsi" w:cstheme="majorHAnsi"/>
        </w:rPr>
        <w:t>subset</w:t>
      </w:r>
      <w:proofErr w:type="spellEnd"/>
      <w:r w:rsidR="00F36EF5" w:rsidRPr="00E921CB">
        <w:rPr>
          <w:rFonts w:asciiTheme="majorHAnsi" w:hAnsiTheme="majorHAnsi" w:cstheme="majorHAnsi"/>
        </w:rPr>
        <w:t>.</w:t>
      </w:r>
    </w:p>
    <w:p w14:paraId="03A99C5A" w14:textId="77777777" w:rsidR="002B50CA" w:rsidRPr="002B50CA" w:rsidRDefault="002B50CA" w:rsidP="002B50CA"/>
    <w:p w14:paraId="6519B57A" w14:textId="616FBCFB" w:rsidR="00BE0108" w:rsidRPr="00705FA7" w:rsidRDefault="00906D97" w:rsidP="00BE0108">
      <w:pPr>
        <w:spacing w:line="360" w:lineRule="auto"/>
        <w:ind w:firstLine="720"/>
        <w:jc w:val="both"/>
        <w:rPr>
          <w:rFonts w:asciiTheme="majorHAnsi" w:hAnsiTheme="majorHAnsi" w:cstheme="majorHAnsi"/>
          <w:sz w:val="24"/>
          <w:szCs w:val="24"/>
        </w:rPr>
      </w:pPr>
      <w:r w:rsidRPr="00906D97">
        <w:rPr>
          <w:rFonts w:asciiTheme="majorHAnsi" w:hAnsiTheme="majorHAnsi" w:cstheme="majorHAnsi"/>
          <w:sz w:val="24"/>
          <w:szCs w:val="24"/>
        </w:rPr>
        <w:t>Η πρώτη παρατήρηση από το</w:t>
      </w:r>
      <w:r w:rsidR="00297B1A">
        <w:rPr>
          <w:rFonts w:asciiTheme="majorHAnsi" w:hAnsiTheme="majorHAnsi" w:cstheme="majorHAnsi"/>
          <w:sz w:val="24"/>
          <w:szCs w:val="24"/>
        </w:rPr>
        <w:t>ν</w:t>
      </w:r>
      <w:r w:rsidRPr="00906D97">
        <w:rPr>
          <w:rFonts w:asciiTheme="majorHAnsi" w:hAnsiTheme="majorHAnsi" w:cstheme="majorHAnsi"/>
          <w:sz w:val="24"/>
          <w:szCs w:val="24"/>
        </w:rPr>
        <w:t xml:space="preserve"> παρακάτω </w:t>
      </w:r>
      <w:proofErr w:type="spellStart"/>
      <w:r w:rsidRPr="00906D97">
        <w:rPr>
          <w:rFonts w:asciiTheme="majorHAnsi" w:hAnsiTheme="majorHAnsi" w:cstheme="majorHAnsi"/>
          <w:sz w:val="24"/>
          <w:szCs w:val="24"/>
        </w:rPr>
        <w:t>confusion</w:t>
      </w:r>
      <w:proofErr w:type="spellEnd"/>
      <w:r w:rsidRPr="00906D97">
        <w:rPr>
          <w:rFonts w:asciiTheme="majorHAnsi" w:hAnsiTheme="majorHAnsi" w:cstheme="majorHAnsi"/>
          <w:sz w:val="24"/>
          <w:szCs w:val="24"/>
        </w:rPr>
        <w:t xml:space="preserve"> </w:t>
      </w:r>
      <w:proofErr w:type="spellStart"/>
      <w:r w:rsidRPr="00906D97">
        <w:rPr>
          <w:rFonts w:asciiTheme="majorHAnsi" w:hAnsiTheme="majorHAnsi" w:cstheme="majorHAnsi"/>
          <w:sz w:val="24"/>
          <w:szCs w:val="24"/>
        </w:rPr>
        <w:t>matrix</w:t>
      </w:r>
      <w:proofErr w:type="spellEnd"/>
      <w:r w:rsidRPr="00906D97">
        <w:rPr>
          <w:rFonts w:asciiTheme="majorHAnsi" w:hAnsiTheme="majorHAnsi" w:cstheme="majorHAnsi"/>
          <w:sz w:val="24"/>
          <w:szCs w:val="24"/>
        </w:rPr>
        <w:t xml:space="preserve"> είναι ότι το μοντέλο επιδεικνύει εξαιρετική </w:t>
      </w:r>
      <w:r w:rsidR="00E921CB">
        <w:rPr>
          <w:rFonts w:asciiTheme="majorHAnsi" w:hAnsiTheme="majorHAnsi" w:cstheme="majorHAnsi"/>
          <w:sz w:val="24"/>
          <w:szCs w:val="24"/>
        </w:rPr>
        <w:t>ακρίβεια</w:t>
      </w:r>
      <w:r w:rsidRPr="00906D97">
        <w:rPr>
          <w:rFonts w:asciiTheme="majorHAnsi" w:hAnsiTheme="majorHAnsi" w:cstheme="majorHAnsi"/>
          <w:sz w:val="24"/>
          <w:szCs w:val="24"/>
        </w:rPr>
        <w:t>, όπως φαίνεται από τη</w:t>
      </w:r>
      <w:r w:rsidR="00297B1A">
        <w:rPr>
          <w:rFonts w:asciiTheme="majorHAnsi" w:hAnsiTheme="majorHAnsi" w:cstheme="majorHAnsi"/>
          <w:sz w:val="24"/>
          <w:szCs w:val="24"/>
        </w:rPr>
        <w:t>ν</w:t>
      </w:r>
      <w:r w:rsidRPr="00906D97">
        <w:rPr>
          <w:rFonts w:asciiTheme="majorHAnsi" w:hAnsiTheme="majorHAnsi" w:cstheme="majorHAnsi"/>
          <w:sz w:val="24"/>
          <w:szCs w:val="24"/>
        </w:rPr>
        <w:t xml:space="preserve"> ισχυρή διαγώνιο</w:t>
      </w:r>
      <w:r w:rsidR="00B16FA8" w:rsidRPr="00B16FA8">
        <w:rPr>
          <w:rFonts w:asciiTheme="majorHAnsi" w:hAnsiTheme="majorHAnsi" w:cstheme="majorHAnsi"/>
          <w:sz w:val="24"/>
          <w:szCs w:val="24"/>
        </w:rPr>
        <w:t xml:space="preserve">. </w:t>
      </w:r>
      <w:r w:rsidR="00B16FA8">
        <w:rPr>
          <w:rFonts w:asciiTheme="majorHAnsi" w:hAnsiTheme="majorHAnsi" w:cstheme="majorHAnsi"/>
          <w:sz w:val="24"/>
          <w:szCs w:val="24"/>
        </w:rPr>
        <w:t>Συγκεκριμένα, τ</w:t>
      </w:r>
      <w:r w:rsidR="00B16FA8" w:rsidRPr="00B16FA8">
        <w:rPr>
          <w:rFonts w:asciiTheme="majorHAnsi" w:hAnsiTheme="majorHAnsi" w:cstheme="majorHAnsi"/>
          <w:sz w:val="24"/>
          <w:szCs w:val="24"/>
        </w:rPr>
        <w:t xml:space="preserve">ο μοντέλο ταξινομεί σωστά τα 413 από τα 423 δεδομένα του </w:t>
      </w:r>
      <w:proofErr w:type="spellStart"/>
      <w:r w:rsidR="00B16FA8" w:rsidRPr="00B16FA8">
        <w:rPr>
          <w:rFonts w:asciiTheme="majorHAnsi" w:hAnsiTheme="majorHAnsi" w:cstheme="majorHAnsi"/>
          <w:sz w:val="24"/>
          <w:szCs w:val="24"/>
        </w:rPr>
        <w:t>test</w:t>
      </w:r>
      <w:proofErr w:type="spellEnd"/>
      <w:r w:rsidR="00B16FA8" w:rsidRPr="00B16FA8">
        <w:rPr>
          <w:rFonts w:asciiTheme="majorHAnsi" w:hAnsiTheme="majorHAnsi" w:cstheme="majorHAnsi"/>
          <w:sz w:val="24"/>
          <w:szCs w:val="24"/>
        </w:rPr>
        <w:t xml:space="preserve"> </w:t>
      </w:r>
      <w:proofErr w:type="spellStart"/>
      <w:r w:rsidR="00B16FA8" w:rsidRPr="00B16FA8">
        <w:rPr>
          <w:rFonts w:asciiTheme="majorHAnsi" w:hAnsiTheme="majorHAnsi" w:cstheme="majorHAnsi"/>
          <w:sz w:val="24"/>
          <w:szCs w:val="24"/>
        </w:rPr>
        <w:t>se</w:t>
      </w:r>
      <w:proofErr w:type="spellEnd"/>
      <w:r w:rsidR="00B16FA8">
        <w:rPr>
          <w:rFonts w:asciiTheme="majorHAnsi" w:hAnsiTheme="majorHAnsi" w:cstheme="majorHAnsi"/>
          <w:sz w:val="24"/>
          <w:szCs w:val="24"/>
          <w:lang w:val="en-US"/>
        </w:rPr>
        <w:t>t</w:t>
      </w:r>
      <w:r w:rsidR="00E921CB">
        <w:rPr>
          <w:rFonts w:asciiTheme="majorHAnsi" w:hAnsiTheme="majorHAnsi" w:cstheme="majorHAnsi"/>
          <w:sz w:val="24"/>
          <w:szCs w:val="24"/>
        </w:rPr>
        <w:t xml:space="preserve">. </w:t>
      </w:r>
      <w:r>
        <w:rPr>
          <w:rFonts w:asciiTheme="majorHAnsi" w:hAnsiTheme="majorHAnsi" w:cstheme="majorHAnsi"/>
          <w:sz w:val="24"/>
          <w:szCs w:val="24"/>
        </w:rPr>
        <w:t>Επίσης</w:t>
      </w:r>
      <w:r w:rsidRPr="00906D97">
        <w:rPr>
          <w:rFonts w:asciiTheme="majorHAnsi" w:hAnsiTheme="majorHAnsi" w:cstheme="majorHAnsi"/>
          <w:sz w:val="24"/>
          <w:szCs w:val="24"/>
        </w:rPr>
        <w:t>, τα περισσότερα λάθη που παρατηρούνται οφείλονται σε υπερεκτίμηση της πραγματικής κατηγορίας</w:t>
      </w:r>
      <w:r w:rsidR="00297B1A">
        <w:rPr>
          <w:rFonts w:asciiTheme="majorHAnsi" w:hAnsiTheme="majorHAnsi" w:cstheme="majorHAnsi"/>
          <w:sz w:val="24"/>
          <w:szCs w:val="24"/>
        </w:rPr>
        <w:t xml:space="preserve"> κατά ένα επίπεδο παχυσαρκίας</w:t>
      </w:r>
      <w:r w:rsidRPr="00906D97">
        <w:rPr>
          <w:rFonts w:asciiTheme="majorHAnsi" w:hAnsiTheme="majorHAnsi" w:cstheme="majorHAnsi"/>
          <w:sz w:val="24"/>
          <w:szCs w:val="24"/>
        </w:rPr>
        <w:t>.</w:t>
      </w:r>
      <w:r w:rsidR="002A06B8" w:rsidRPr="002A06B8">
        <w:rPr>
          <w:rFonts w:asciiTheme="majorHAnsi" w:hAnsiTheme="majorHAnsi" w:cstheme="majorHAnsi"/>
          <w:sz w:val="24"/>
          <w:szCs w:val="24"/>
        </w:rPr>
        <w:t xml:space="preserve"> Συγκεκριμένα, 9 από τα 10 λάθη αφορούν την ταξινόμηση σε μία κατηγορία υψηλότερου επιπέδου παχυσαρκίας από την πραγματική</w:t>
      </w:r>
      <w:r w:rsidR="00F02D8A">
        <w:rPr>
          <w:rFonts w:asciiTheme="majorHAnsi" w:hAnsiTheme="majorHAnsi" w:cstheme="majorHAnsi"/>
          <w:sz w:val="24"/>
          <w:szCs w:val="24"/>
        </w:rPr>
        <w:t>, τα 4 εκ των οποίων</w:t>
      </w:r>
      <w:r w:rsidR="00E921CB">
        <w:rPr>
          <w:rFonts w:asciiTheme="majorHAnsi" w:hAnsiTheme="majorHAnsi" w:cstheme="majorHAnsi"/>
          <w:sz w:val="24"/>
          <w:szCs w:val="24"/>
        </w:rPr>
        <w:t xml:space="preserve"> προέρχονται από υπερεκτίμηση της κατηγορίας 0.</w:t>
      </w:r>
    </w:p>
    <w:p w14:paraId="10B5F234" w14:textId="77777777" w:rsidR="00F36EF5" w:rsidRDefault="002D69A1" w:rsidP="00F36EF5">
      <w:pPr>
        <w:keepNext/>
        <w:spacing w:line="360" w:lineRule="auto"/>
        <w:jc w:val="center"/>
      </w:pPr>
      <w:r w:rsidRPr="002D69A1">
        <w:rPr>
          <w:rFonts w:asciiTheme="majorHAnsi" w:hAnsiTheme="majorHAnsi" w:cstheme="majorHAnsi"/>
          <w:noProof/>
          <w:sz w:val="24"/>
          <w:szCs w:val="24"/>
        </w:rPr>
        <w:lastRenderedPageBreak/>
        <w:drawing>
          <wp:inline distT="0" distB="0" distL="0" distR="0" wp14:anchorId="7482362A" wp14:editId="6609134A">
            <wp:extent cx="3311575" cy="2941983"/>
            <wp:effectExtent l="0" t="0" r="3175" b="0"/>
            <wp:docPr id="1418569875" name="Picture 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569875" name="Picture 1" descr="A graph of a graph&#10;&#10;Description automatically generated with medium confidence"/>
                    <pic:cNvPicPr/>
                  </pic:nvPicPr>
                  <pic:blipFill>
                    <a:blip r:embed="rId18"/>
                    <a:stretch>
                      <a:fillRect/>
                    </a:stretch>
                  </pic:blipFill>
                  <pic:spPr>
                    <a:xfrm>
                      <a:off x="0" y="0"/>
                      <a:ext cx="3320362" cy="2949789"/>
                    </a:xfrm>
                    <a:prstGeom prst="rect">
                      <a:avLst/>
                    </a:prstGeom>
                  </pic:spPr>
                </pic:pic>
              </a:graphicData>
            </a:graphic>
          </wp:inline>
        </w:drawing>
      </w:r>
    </w:p>
    <w:p w14:paraId="78F71F5A" w14:textId="06E81677" w:rsidR="002D69A1" w:rsidRPr="00B11916" w:rsidRDefault="00F36EF5" w:rsidP="00F36EF5">
      <w:pPr>
        <w:pStyle w:val="Caption"/>
        <w:jc w:val="center"/>
        <w:rPr>
          <w:rFonts w:asciiTheme="majorHAnsi" w:hAnsiTheme="majorHAnsi" w:cstheme="majorHAnsi"/>
          <w:sz w:val="24"/>
          <w:szCs w:val="24"/>
        </w:rPr>
      </w:pPr>
      <w:r w:rsidRPr="00B11916">
        <w:rPr>
          <w:rFonts w:asciiTheme="majorHAnsi" w:hAnsiTheme="majorHAnsi" w:cstheme="majorHAnsi"/>
        </w:rPr>
        <w:t xml:space="preserve">Διάγραμμα </w:t>
      </w:r>
      <w:r w:rsidRPr="00B11916">
        <w:rPr>
          <w:rFonts w:asciiTheme="majorHAnsi" w:hAnsiTheme="majorHAnsi" w:cstheme="majorHAnsi"/>
        </w:rPr>
        <w:fldChar w:fldCharType="begin"/>
      </w:r>
      <w:r w:rsidRPr="00B11916">
        <w:rPr>
          <w:rFonts w:asciiTheme="majorHAnsi" w:hAnsiTheme="majorHAnsi" w:cstheme="majorHAnsi"/>
        </w:rPr>
        <w:instrText xml:space="preserve"> </w:instrText>
      </w:r>
      <w:r w:rsidRPr="00B11916">
        <w:rPr>
          <w:rFonts w:asciiTheme="majorHAnsi" w:hAnsiTheme="majorHAnsi" w:cstheme="majorHAnsi"/>
          <w:lang w:val="en-US"/>
        </w:rPr>
        <w:instrText>SEQ</w:instrText>
      </w:r>
      <w:r w:rsidRPr="00B11916">
        <w:rPr>
          <w:rFonts w:asciiTheme="majorHAnsi" w:hAnsiTheme="majorHAnsi" w:cstheme="majorHAnsi"/>
        </w:rPr>
        <w:instrText xml:space="preserve"> </w:instrText>
      </w:r>
      <w:r w:rsidRPr="00B11916">
        <w:rPr>
          <w:rFonts w:asciiTheme="majorHAnsi" w:hAnsiTheme="majorHAnsi" w:cstheme="majorHAnsi"/>
          <w:lang w:val="en-US"/>
        </w:rPr>
        <w:instrText>Figure</w:instrText>
      </w:r>
      <w:r w:rsidRPr="00B11916">
        <w:rPr>
          <w:rFonts w:asciiTheme="majorHAnsi" w:hAnsiTheme="majorHAnsi" w:cstheme="majorHAnsi"/>
        </w:rPr>
        <w:instrText xml:space="preserve"> \* </w:instrText>
      </w:r>
      <w:r w:rsidRPr="00B11916">
        <w:rPr>
          <w:rFonts w:asciiTheme="majorHAnsi" w:hAnsiTheme="majorHAnsi" w:cstheme="majorHAnsi"/>
          <w:lang w:val="en-US"/>
        </w:rPr>
        <w:instrText>ARABIC</w:instrText>
      </w:r>
      <w:r w:rsidRPr="00B11916">
        <w:rPr>
          <w:rFonts w:asciiTheme="majorHAnsi" w:hAnsiTheme="majorHAnsi" w:cstheme="majorHAnsi"/>
        </w:rPr>
        <w:instrText xml:space="preserve"> </w:instrText>
      </w:r>
      <w:r w:rsidRPr="00B11916">
        <w:rPr>
          <w:rFonts w:asciiTheme="majorHAnsi" w:hAnsiTheme="majorHAnsi" w:cstheme="majorHAnsi"/>
        </w:rPr>
        <w:fldChar w:fldCharType="separate"/>
      </w:r>
      <w:r w:rsidRPr="00B11916">
        <w:rPr>
          <w:rFonts w:asciiTheme="majorHAnsi" w:hAnsiTheme="majorHAnsi" w:cstheme="majorHAnsi"/>
          <w:noProof/>
        </w:rPr>
        <w:t>12</w:t>
      </w:r>
      <w:r w:rsidRPr="00B11916">
        <w:rPr>
          <w:rFonts w:asciiTheme="majorHAnsi" w:hAnsiTheme="majorHAnsi" w:cstheme="majorHAnsi"/>
        </w:rPr>
        <w:fldChar w:fldCharType="end"/>
      </w:r>
      <w:r w:rsidRPr="00B11916">
        <w:rPr>
          <w:rFonts w:asciiTheme="majorHAnsi" w:hAnsiTheme="majorHAnsi" w:cstheme="majorHAnsi"/>
        </w:rPr>
        <w:t xml:space="preserve">: </w:t>
      </w:r>
      <w:r w:rsidRPr="00B11916">
        <w:rPr>
          <w:rFonts w:asciiTheme="majorHAnsi" w:hAnsiTheme="majorHAnsi" w:cstheme="majorHAnsi"/>
          <w:lang w:val="en-US"/>
        </w:rPr>
        <w:t>Confusion</w:t>
      </w:r>
      <w:r w:rsidRPr="00B11916">
        <w:rPr>
          <w:rFonts w:asciiTheme="majorHAnsi" w:hAnsiTheme="majorHAnsi" w:cstheme="majorHAnsi"/>
        </w:rPr>
        <w:t xml:space="preserve"> </w:t>
      </w:r>
      <w:r w:rsidRPr="00B11916">
        <w:rPr>
          <w:rFonts w:asciiTheme="majorHAnsi" w:hAnsiTheme="majorHAnsi" w:cstheme="majorHAnsi"/>
          <w:lang w:val="en-US"/>
        </w:rPr>
        <w:t>matrix</w:t>
      </w:r>
      <w:r w:rsidRPr="00B11916">
        <w:rPr>
          <w:rFonts w:asciiTheme="majorHAnsi" w:hAnsiTheme="majorHAnsi" w:cstheme="majorHAnsi"/>
        </w:rPr>
        <w:t xml:space="preserve"> όπου φαίνεται η σύγκριση των προβλέψεων του μοντέλου, με τις πραγματικές τιμές.</w:t>
      </w:r>
    </w:p>
    <w:p w14:paraId="647021F6" w14:textId="2F88B41E" w:rsidR="00BF57F2" w:rsidRPr="00873A09" w:rsidRDefault="00CE0659" w:rsidP="00D941E1">
      <w:pPr>
        <w:spacing w:line="360" w:lineRule="auto"/>
        <w:ind w:firstLine="720"/>
        <w:jc w:val="both"/>
        <w:rPr>
          <w:rFonts w:asciiTheme="majorHAnsi" w:hAnsiTheme="majorHAnsi" w:cstheme="majorHAnsi"/>
          <w:sz w:val="24"/>
          <w:szCs w:val="24"/>
        </w:rPr>
      </w:pPr>
      <w:r w:rsidRPr="00CE0659">
        <w:rPr>
          <w:rFonts w:asciiTheme="majorHAnsi" w:hAnsiTheme="majorHAnsi" w:cstheme="majorHAnsi"/>
          <w:sz w:val="24"/>
          <w:szCs w:val="24"/>
        </w:rPr>
        <w:t xml:space="preserve">Το καλύτερο υποσύνολο χαρακτηριστικών για την πρόβλεψη των κατηγοριών 5 (Obesity II, </w:t>
      </w:r>
      <w:proofErr w:type="spellStart"/>
      <w:r w:rsidRPr="00CE0659">
        <w:rPr>
          <w:rFonts w:asciiTheme="majorHAnsi" w:hAnsiTheme="majorHAnsi" w:cstheme="majorHAnsi"/>
          <w:sz w:val="24"/>
          <w:szCs w:val="24"/>
        </w:rPr>
        <w:t>sensitivity</w:t>
      </w:r>
      <w:proofErr w:type="spellEnd"/>
      <w:r w:rsidRPr="00CE0659">
        <w:rPr>
          <w:rFonts w:asciiTheme="majorHAnsi" w:hAnsiTheme="majorHAnsi" w:cstheme="majorHAnsi"/>
          <w:sz w:val="24"/>
          <w:szCs w:val="24"/>
        </w:rPr>
        <w:t xml:space="preserve"> 100%</w:t>
      </w:r>
      <w:r w:rsidR="00E921CB">
        <w:rPr>
          <w:rFonts w:asciiTheme="majorHAnsi" w:hAnsiTheme="majorHAnsi" w:cstheme="majorHAnsi"/>
          <w:sz w:val="24"/>
          <w:szCs w:val="24"/>
        </w:rPr>
        <w:t xml:space="preserve">, </w:t>
      </w:r>
      <w:r w:rsidR="00E921CB">
        <w:rPr>
          <w:rFonts w:asciiTheme="majorHAnsi" w:hAnsiTheme="majorHAnsi" w:cstheme="majorHAnsi"/>
          <w:sz w:val="24"/>
          <w:szCs w:val="24"/>
          <w:lang w:val="en-US"/>
        </w:rPr>
        <w:t>specificity</w:t>
      </w:r>
      <w:r w:rsidR="00E921CB" w:rsidRPr="00E921CB">
        <w:rPr>
          <w:rFonts w:asciiTheme="majorHAnsi" w:hAnsiTheme="majorHAnsi" w:cstheme="majorHAnsi"/>
          <w:sz w:val="24"/>
          <w:szCs w:val="24"/>
        </w:rPr>
        <w:t xml:space="preserve"> 99.45%</w:t>
      </w:r>
      <w:r w:rsidRPr="00CE0659">
        <w:rPr>
          <w:rFonts w:asciiTheme="majorHAnsi" w:hAnsiTheme="majorHAnsi" w:cstheme="majorHAnsi"/>
          <w:sz w:val="24"/>
          <w:szCs w:val="24"/>
        </w:rPr>
        <w:t xml:space="preserve">) και 6 (Obesity III, </w:t>
      </w:r>
      <w:proofErr w:type="spellStart"/>
      <w:r w:rsidRPr="00CE0659">
        <w:rPr>
          <w:rFonts w:asciiTheme="majorHAnsi" w:hAnsiTheme="majorHAnsi" w:cstheme="majorHAnsi"/>
          <w:sz w:val="24"/>
          <w:szCs w:val="24"/>
        </w:rPr>
        <w:t>sensitivity</w:t>
      </w:r>
      <w:proofErr w:type="spellEnd"/>
      <w:r w:rsidRPr="00CE0659">
        <w:rPr>
          <w:rFonts w:asciiTheme="majorHAnsi" w:hAnsiTheme="majorHAnsi" w:cstheme="majorHAnsi"/>
          <w:sz w:val="24"/>
          <w:szCs w:val="24"/>
        </w:rPr>
        <w:t xml:space="preserve"> 98.46%</w:t>
      </w:r>
      <w:r w:rsidR="00E921CB">
        <w:rPr>
          <w:rFonts w:asciiTheme="majorHAnsi" w:hAnsiTheme="majorHAnsi" w:cstheme="majorHAnsi"/>
          <w:sz w:val="24"/>
          <w:szCs w:val="24"/>
        </w:rPr>
        <w:t xml:space="preserve">, </w:t>
      </w:r>
      <w:r w:rsidR="00E921CB">
        <w:rPr>
          <w:rFonts w:asciiTheme="majorHAnsi" w:hAnsiTheme="majorHAnsi" w:cstheme="majorHAnsi"/>
          <w:sz w:val="24"/>
          <w:szCs w:val="24"/>
          <w:lang w:val="en-US"/>
        </w:rPr>
        <w:t>specificity</w:t>
      </w:r>
      <w:r w:rsidR="00E921CB" w:rsidRPr="00E921CB">
        <w:rPr>
          <w:rFonts w:asciiTheme="majorHAnsi" w:hAnsiTheme="majorHAnsi" w:cstheme="majorHAnsi"/>
          <w:sz w:val="24"/>
          <w:szCs w:val="24"/>
        </w:rPr>
        <w:t xml:space="preserve"> 99.72%</w:t>
      </w:r>
      <w:r w:rsidRPr="00CE0659">
        <w:rPr>
          <w:rFonts w:asciiTheme="majorHAnsi" w:hAnsiTheme="majorHAnsi" w:cstheme="majorHAnsi"/>
          <w:sz w:val="24"/>
          <w:szCs w:val="24"/>
        </w:rPr>
        <w:t>) είναι αυτό που προέκυψε με το</w:t>
      </w:r>
      <w:r w:rsidR="000E51E9">
        <w:rPr>
          <w:rFonts w:asciiTheme="majorHAnsi" w:hAnsiTheme="majorHAnsi" w:cstheme="majorHAnsi"/>
          <w:sz w:val="24"/>
          <w:szCs w:val="24"/>
        </w:rPr>
        <w:t xml:space="preserve"> υποσύνολο των χαρακτηριστικών με</w:t>
      </w:r>
      <w:r w:rsidRPr="00CE0659">
        <w:rPr>
          <w:rFonts w:asciiTheme="majorHAnsi" w:hAnsiTheme="majorHAnsi" w:cstheme="majorHAnsi"/>
          <w:sz w:val="24"/>
          <w:szCs w:val="24"/>
        </w:rPr>
        <w:t xml:space="preserve"> </w:t>
      </w:r>
      <w:r w:rsidR="00F36EF5">
        <w:rPr>
          <w:rFonts w:asciiTheme="majorHAnsi" w:hAnsiTheme="majorHAnsi" w:cstheme="majorHAnsi"/>
          <w:sz w:val="24"/>
          <w:szCs w:val="24"/>
          <w:lang w:val="en-US"/>
        </w:rPr>
        <w:t>mutual</w:t>
      </w:r>
      <w:r w:rsidR="00F36EF5" w:rsidRPr="00F36EF5">
        <w:rPr>
          <w:rFonts w:asciiTheme="majorHAnsi" w:hAnsiTheme="majorHAnsi" w:cstheme="majorHAnsi"/>
          <w:sz w:val="24"/>
          <w:szCs w:val="24"/>
        </w:rPr>
        <w:t xml:space="preserve"> </w:t>
      </w:r>
      <w:r w:rsidR="00F36EF5">
        <w:rPr>
          <w:rFonts w:asciiTheme="majorHAnsi" w:hAnsiTheme="majorHAnsi" w:cstheme="majorHAnsi"/>
          <w:sz w:val="24"/>
          <w:szCs w:val="24"/>
          <w:lang w:val="en-US"/>
        </w:rPr>
        <w:t>information</w:t>
      </w:r>
      <w:r w:rsidR="000E51E9">
        <w:rPr>
          <w:rFonts w:asciiTheme="majorHAnsi" w:hAnsiTheme="majorHAnsi" w:cstheme="majorHAnsi"/>
          <w:sz w:val="24"/>
          <w:szCs w:val="24"/>
        </w:rPr>
        <w:t xml:space="preserve"> </w:t>
      </w:r>
      <w:proofErr w:type="spellStart"/>
      <w:r w:rsidRPr="00CE0659">
        <w:rPr>
          <w:rFonts w:asciiTheme="majorHAnsi" w:hAnsiTheme="majorHAnsi" w:cstheme="majorHAnsi"/>
          <w:sz w:val="24"/>
          <w:szCs w:val="24"/>
        </w:rPr>
        <w:t>threshold</w:t>
      </w:r>
      <w:proofErr w:type="spellEnd"/>
      <w:r w:rsidR="000E51E9">
        <w:rPr>
          <w:rFonts w:asciiTheme="majorHAnsi" w:hAnsiTheme="majorHAnsi" w:cstheme="majorHAnsi"/>
          <w:sz w:val="24"/>
          <w:szCs w:val="24"/>
        </w:rPr>
        <w:t xml:space="preserve"> </w:t>
      </w:r>
      <w:r w:rsidRPr="00CE0659">
        <w:rPr>
          <w:rFonts w:asciiTheme="majorHAnsi" w:hAnsiTheme="majorHAnsi" w:cstheme="majorHAnsi"/>
          <w:sz w:val="24"/>
          <w:szCs w:val="24"/>
        </w:rPr>
        <w:t xml:space="preserve">0.3. Το υποσύνολο αυτό περιλαμβάνει, εκτός από τα Weight και Height, και τα χαρακτηριστικά Age και Gender. Αυτή η βελτίωση είναι αναμενόμενη, καθώς το χαρακτηριστικό Gender σχεδόν διαχωρίζει πλήρως τις κατηγορίες Obesity III (99.7% </w:t>
      </w:r>
      <w:proofErr w:type="spellStart"/>
      <w:r w:rsidRPr="00CE0659">
        <w:rPr>
          <w:rFonts w:asciiTheme="majorHAnsi" w:hAnsiTheme="majorHAnsi" w:cstheme="majorHAnsi"/>
          <w:sz w:val="24"/>
          <w:szCs w:val="24"/>
        </w:rPr>
        <w:t>female</w:t>
      </w:r>
      <w:proofErr w:type="spellEnd"/>
      <w:r w:rsidRPr="00CE0659">
        <w:rPr>
          <w:rFonts w:asciiTheme="majorHAnsi" w:hAnsiTheme="majorHAnsi" w:cstheme="majorHAnsi"/>
          <w:sz w:val="24"/>
          <w:szCs w:val="24"/>
        </w:rPr>
        <w:t xml:space="preserve">) και Obesity II (99.3% </w:t>
      </w:r>
      <w:proofErr w:type="spellStart"/>
      <w:r w:rsidRPr="00CE0659">
        <w:rPr>
          <w:rFonts w:asciiTheme="majorHAnsi" w:hAnsiTheme="majorHAnsi" w:cstheme="majorHAnsi"/>
          <w:sz w:val="24"/>
          <w:szCs w:val="24"/>
        </w:rPr>
        <w:t>male</w:t>
      </w:r>
      <w:proofErr w:type="spellEnd"/>
      <w:r w:rsidRPr="00CE0659">
        <w:rPr>
          <w:rFonts w:asciiTheme="majorHAnsi" w:hAnsiTheme="majorHAnsi" w:cstheme="majorHAnsi"/>
          <w:sz w:val="24"/>
          <w:szCs w:val="24"/>
        </w:rPr>
        <w:t>). Το γεγονός αυτό αποδίδεται στη δημιουργία συνθετικών δεδομένων από ένα πολύ μικρό αρχικό δείγμα, όπως έχει ήδη αναφερθεί.</w:t>
      </w:r>
    </w:p>
    <w:p w14:paraId="2804F57D" w14:textId="37D3939D" w:rsidR="002F5763" w:rsidRPr="00873A09" w:rsidRDefault="00D941E1" w:rsidP="00297B1A">
      <w:pPr>
        <w:spacing w:line="360" w:lineRule="auto"/>
        <w:ind w:firstLine="720"/>
        <w:jc w:val="both"/>
        <w:rPr>
          <w:rFonts w:asciiTheme="majorHAnsi" w:hAnsiTheme="majorHAnsi" w:cstheme="majorHAnsi"/>
          <w:sz w:val="24"/>
          <w:szCs w:val="24"/>
        </w:rPr>
      </w:pPr>
      <w:r w:rsidRPr="00D941E1">
        <w:rPr>
          <w:rFonts w:asciiTheme="majorHAnsi" w:hAnsiTheme="majorHAnsi" w:cstheme="majorHAnsi"/>
          <w:sz w:val="24"/>
          <w:szCs w:val="24"/>
        </w:rPr>
        <w:t xml:space="preserve">Τέλος, παρατηρείται ότι τα υποσύνολα που προέκυψαν βάσει του </w:t>
      </w:r>
      <w:proofErr w:type="spellStart"/>
      <w:r w:rsidRPr="00D941E1">
        <w:rPr>
          <w:rFonts w:asciiTheme="majorHAnsi" w:hAnsiTheme="majorHAnsi" w:cstheme="majorHAnsi"/>
          <w:sz w:val="24"/>
          <w:szCs w:val="24"/>
        </w:rPr>
        <w:t>Cramer’s</w:t>
      </w:r>
      <w:proofErr w:type="spellEnd"/>
      <w:r w:rsidRPr="00D941E1">
        <w:rPr>
          <w:rFonts w:asciiTheme="majorHAnsi" w:hAnsiTheme="majorHAnsi" w:cstheme="majorHAnsi"/>
          <w:sz w:val="24"/>
          <w:szCs w:val="24"/>
        </w:rPr>
        <w:t xml:space="preserve"> V </w:t>
      </w:r>
      <w:proofErr w:type="spellStart"/>
      <w:r w:rsidRPr="00D941E1">
        <w:rPr>
          <w:rFonts w:asciiTheme="majorHAnsi" w:hAnsiTheme="majorHAnsi" w:cstheme="majorHAnsi"/>
          <w:sz w:val="24"/>
          <w:szCs w:val="24"/>
        </w:rPr>
        <w:t>Score</w:t>
      </w:r>
      <w:proofErr w:type="spellEnd"/>
      <w:r w:rsidRPr="00D941E1">
        <w:rPr>
          <w:rFonts w:asciiTheme="majorHAnsi" w:hAnsiTheme="majorHAnsi" w:cstheme="majorHAnsi"/>
          <w:sz w:val="24"/>
          <w:szCs w:val="24"/>
        </w:rPr>
        <w:t xml:space="preserve"> παρουσ</w:t>
      </w:r>
      <w:r w:rsidR="00297B1A">
        <w:rPr>
          <w:rFonts w:asciiTheme="majorHAnsi" w:hAnsiTheme="majorHAnsi" w:cstheme="majorHAnsi"/>
          <w:sz w:val="24"/>
          <w:szCs w:val="24"/>
        </w:rPr>
        <w:t>ίασαν</w:t>
      </w:r>
      <w:r w:rsidRPr="00D941E1">
        <w:rPr>
          <w:rFonts w:asciiTheme="majorHAnsi" w:hAnsiTheme="majorHAnsi" w:cstheme="majorHAnsi"/>
          <w:sz w:val="24"/>
          <w:szCs w:val="24"/>
        </w:rPr>
        <w:t xml:space="preserve"> σημαντική υστέρηση στο </w:t>
      </w:r>
      <w:proofErr w:type="spellStart"/>
      <w:r w:rsidRPr="00D941E1">
        <w:rPr>
          <w:rFonts w:asciiTheme="majorHAnsi" w:hAnsiTheme="majorHAnsi" w:cstheme="majorHAnsi"/>
          <w:sz w:val="24"/>
          <w:szCs w:val="24"/>
        </w:rPr>
        <w:t>testing</w:t>
      </w:r>
      <w:proofErr w:type="spellEnd"/>
      <w:r w:rsidRPr="00D941E1">
        <w:rPr>
          <w:rFonts w:asciiTheme="majorHAnsi" w:hAnsiTheme="majorHAnsi" w:cstheme="majorHAnsi"/>
          <w:sz w:val="24"/>
          <w:szCs w:val="24"/>
        </w:rPr>
        <w:t xml:space="preserve"> </w:t>
      </w:r>
      <w:proofErr w:type="spellStart"/>
      <w:r w:rsidRPr="00D941E1">
        <w:rPr>
          <w:rFonts w:asciiTheme="majorHAnsi" w:hAnsiTheme="majorHAnsi" w:cstheme="majorHAnsi"/>
          <w:sz w:val="24"/>
          <w:szCs w:val="24"/>
        </w:rPr>
        <w:t>accuracy</w:t>
      </w:r>
      <w:proofErr w:type="spellEnd"/>
      <w:r w:rsidRPr="00D941E1">
        <w:rPr>
          <w:rFonts w:asciiTheme="majorHAnsi" w:hAnsiTheme="majorHAnsi" w:cstheme="majorHAnsi"/>
          <w:sz w:val="24"/>
          <w:szCs w:val="24"/>
        </w:rPr>
        <w:t xml:space="preserve">. Αυτό ήταν αναμενόμενο, καθώς τα συγκεκριμένα υποσύνολα δεν </w:t>
      </w:r>
      <w:r w:rsidR="00297B1A">
        <w:rPr>
          <w:rFonts w:asciiTheme="majorHAnsi" w:hAnsiTheme="majorHAnsi" w:cstheme="majorHAnsi"/>
          <w:sz w:val="24"/>
          <w:szCs w:val="24"/>
        </w:rPr>
        <w:t>περιλάμβαναν</w:t>
      </w:r>
      <w:r w:rsidRPr="00D941E1">
        <w:rPr>
          <w:rFonts w:asciiTheme="majorHAnsi" w:hAnsiTheme="majorHAnsi" w:cstheme="majorHAnsi"/>
          <w:sz w:val="24"/>
          <w:szCs w:val="24"/>
        </w:rPr>
        <w:t xml:space="preserve"> το χαρακτηριστικό Height, το οποίο, όπως αποδείχθηκε, </w:t>
      </w:r>
      <w:r w:rsidR="00297B1A">
        <w:rPr>
          <w:rFonts w:asciiTheme="majorHAnsi" w:hAnsiTheme="majorHAnsi" w:cstheme="majorHAnsi"/>
          <w:sz w:val="24"/>
          <w:szCs w:val="24"/>
        </w:rPr>
        <w:t>έχει</w:t>
      </w:r>
      <w:r w:rsidRPr="00D941E1">
        <w:rPr>
          <w:rFonts w:asciiTheme="majorHAnsi" w:hAnsiTheme="majorHAnsi" w:cstheme="majorHAnsi"/>
          <w:sz w:val="24"/>
          <w:szCs w:val="24"/>
        </w:rPr>
        <w:t xml:space="preserve"> καθοριστικό ρόλο στην απόδοση του μοντέλου.</w:t>
      </w:r>
    </w:p>
    <w:p w14:paraId="28C239FD" w14:textId="77777777" w:rsidR="00D941E1" w:rsidRPr="00873A09" w:rsidRDefault="00D941E1" w:rsidP="00CE0659">
      <w:pPr>
        <w:spacing w:line="360" w:lineRule="auto"/>
        <w:jc w:val="both"/>
        <w:rPr>
          <w:rFonts w:asciiTheme="majorHAnsi" w:hAnsiTheme="majorHAnsi" w:cstheme="majorHAnsi"/>
          <w:sz w:val="24"/>
          <w:szCs w:val="24"/>
        </w:rPr>
      </w:pPr>
    </w:p>
    <w:p w14:paraId="3B574C1E" w14:textId="4C16D11C" w:rsidR="00CE0659" w:rsidRPr="00D941E1" w:rsidRDefault="002F5763" w:rsidP="002F5763">
      <w:pPr>
        <w:pStyle w:val="Heading3"/>
      </w:pPr>
      <w:bookmarkStart w:id="15" w:name="_Toc188636177"/>
      <w:r>
        <w:rPr>
          <w:lang w:val="en-US"/>
        </w:rPr>
        <w:t>AdaBoost</w:t>
      </w:r>
      <w:bookmarkEnd w:id="15"/>
    </w:p>
    <w:p w14:paraId="05088BB6" w14:textId="77777777" w:rsidR="002F5763" w:rsidRPr="00D941E1" w:rsidRDefault="002F5763" w:rsidP="002F5763"/>
    <w:p w14:paraId="4185BDF5" w14:textId="5C62CB54" w:rsidR="002F5763" w:rsidRDefault="002F5763" w:rsidP="00873A09">
      <w:pPr>
        <w:spacing w:line="360" w:lineRule="auto"/>
        <w:ind w:firstLine="720"/>
        <w:jc w:val="both"/>
        <w:rPr>
          <w:rFonts w:asciiTheme="majorHAnsi" w:hAnsiTheme="majorHAnsi" w:cstheme="majorHAnsi"/>
          <w:sz w:val="24"/>
          <w:szCs w:val="24"/>
        </w:rPr>
      </w:pPr>
      <w:r w:rsidRPr="002F5763">
        <w:rPr>
          <w:rFonts w:asciiTheme="majorHAnsi" w:hAnsiTheme="majorHAnsi" w:cstheme="majorHAnsi"/>
          <w:sz w:val="24"/>
          <w:szCs w:val="24"/>
        </w:rPr>
        <w:t xml:space="preserve">Για τον αλγόριθμο AdaBoost, </w:t>
      </w:r>
      <w:r>
        <w:rPr>
          <w:rFonts w:asciiTheme="majorHAnsi" w:hAnsiTheme="majorHAnsi" w:cstheme="majorHAnsi"/>
          <w:sz w:val="24"/>
          <w:szCs w:val="24"/>
        </w:rPr>
        <w:t xml:space="preserve">όπως αναφέρθηκε κατά το </w:t>
      </w:r>
      <w:r>
        <w:rPr>
          <w:rFonts w:asciiTheme="majorHAnsi" w:hAnsiTheme="majorHAnsi" w:cstheme="majorHAnsi"/>
          <w:sz w:val="24"/>
          <w:szCs w:val="24"/>
          <w:lang w:val="en-US"/>
        </w:rPr>
        <w:t>Feature</w:t>
      </w:r>
      <w:r w:rsidRPr="002F5763">
        <w:rPr>
          <w:rFonts w:asciiTheme="majorHAnsi" w:hAnsiTheme="majorHAnsi" w:cstheme="majorHAnsi"/>
          <w:sz w:val="24"/>
          <w:szCs w:val="24"/>
        </w:rPr>
        <w:t xml:space="preserve"> </w:t>
      </w:r>
      <w:r>
        <w:rPr>
          <w:rFonts w:asciiTheme="majorHAnsi" w:hAnsiTheme="majorHAnsi" w:cstheme="majorHAnsi"/>
          <w:sz w:val="24"/>
          <w:szCs w:val="24"/>
          <w:lang w:val="en-US"/>
        </w:rPr>
        <w:t>Selection</w:t>
      </w:r>
      <w:r w:rsidRPr="002F5763">
        <w:rPr>
          <w:rFonts w:asciiTheme="majorHAnsi" w:hAnsiTheme="majorHAnsi" w:cstheme="majorHAnsi"/>
          <w:sz w:val="24"/>
          <w:szCs w:val="24"/>
        </w:rPr>
        <w:t xml:space="preserve"> </w:t>
      </w:r>
      <w:r>
        <w:rPr>
          <w:rFonts w:asciiTheme="majorHAnsi" w:hAnsiTheme="majorHAnsi" w:cstheme="majorHAnsi"/>
          <w:sz w:val="24"/>
          <w:szCs w:val="24"/>
        </w:rPr>
        <w:t xml:space="preserve">με </w:t>
      </w:r>
      <w:r>
        <w:rPr>
          <w:rFonts w:asciiTheme="majorHAnsi" w:hAnsiTheme="majorHAnsi" w:cstheme="majorHAnsi"/>
          <w:sz w:val="24"/>
          <w:szCs w:val="24"/>
          <w:lang w:val="en-US"/>
        </w:rPr>
        <w:t>SFS</w:t>
      </w:r>
      <w:r w:rsidRPr="002F5763">
        <w:rPr>
          <w:rFonts w:asciiTheme="majorHAnsi" w:hAnsiTheme="majorHAnsi" w:cstheme="majorHAnsi"/>
          <w:sz w:val="24"/>
          <w:szCs w:val="24"/>
        </w:rPr>
        <w:t xml:space="preserve">, παρατηρήθηκε ότι όταν χρησιμοποιείται ο </w:t>
      </w:r>
      <w:proofErr w:type="spellStart"/>
      <w:r w:rsidRPr="002F5763">
        <w:rPr>
          <w:rFonts w:asciiTheme="majorHAnsi" w:hAnsiTheme="majorHAnsi" w:cstheme="majorHAnsi"/>
          <w:sz w:val="24"/>
          <w:szCs w:val="24"/>
        </w:rPr>
        <w:t>estimator</w:t>
      </w:r>
      <w:proofErr w:type="spellEnd"/>
      <w:r w:rsidRPr="002F5763">
        <w:rPr>
          <w:rFonts w:asciiTheme="majorHAnsi" w:hAnsiTheme="majorHAnsi" w:cstheme="majorHAnsi"/>
          <w:sz w:val="24"/>
          <w:szCs w:val="24"/>
        </w:rPr>
        <w:t xml:space="preserve"> </w:t>
      </w:r>
      <w:proofErr w:type="spellStart"/>
      <w:r w:rsidRPr="002F5763">
        <w:rPr>
          <w:rFonts w:asciiTheme="majorHAnsi" w:hAnsiTheme="majorHAnsi" w:cstheme="majorHAnsi"/>
          <w:sz w:val="24"/>
          <w:szCs w:val="24"/>
        </w:rPr>
        <w:t>Decision</w:t>
      </w:r>
      <w:proofErr w:type="spellEnd"/>
      <w:r w:rsidRPr="002F5763">
        <w:rPr>
          <w:rFonts w:asciiTheme="majorHAnsi" w:hAnsiTheme="majorHAnsi" w:cstheme="majorHAnsi"/>
          <w:sz w:val="24"/>
          <w:szCs w:val="24"/>
        </w:rPr>
        <w:t xml:space="preserve"> </w:t>
      </w:r>
      <w:proofErr w:type="spellStart"/>
      <w:r w:rsidRPr="002F5763">
        <w:rPr>
          <w:rFonts w:asciiTheme="majorHAnsi" w:hAnsiTheme="majorHAnsi" w:cstheme="majorHAnsi"/>
          <w:sz w:val="24"/>
          <w:szCs w:val="24"/>
        </w:rPr>
        <w:t>Tree</w:t>
      </w:r>
      <w:proofErr w:type="spellEnd"/>
      <w:r w:rsidRPr="002F5763">
        <w:rPr>
          <w:rFonts w:asciiTheme="majorHAnsi" w:hAnsiTheme="majorHAnsi" w:cstheme="majorHAnsi"/>
          <w:sz w:val="24"/>
          <w:szCs w:val="24"/>
        </w:rPr>
        <w:t xml:space="preserve"> με τις προεπιλεγμένες υπερπαραμέτρους, αντιμετωπίζει δυσκολία στη γενίκευση για το </w:t>
      </w:r>
      <w:r w:rsidRPr="002F5763">
        <w:rPr>
          <w:rFonts w:asciiTheme="majorHAnsi" w:hAnsiTheme="majorHAnsi" w:cstheme="majorHAnsi"/>
          <w:sz w:val="24"/>
          <w:szCs w:val="24"/>
        </w:rPr>
        <w:lastRenderedPageBreak/>
        <w:t xml:space="preserve">συγκεκριμένο dataset. Για να αντιμετωπιστεί αυτό, οι </w:t>
      </w:r>
      <w:proofErr w:type="spellStart"/>
      <w:r w:rsidRPr="002F5763">
        <w:rPr>
          <w:rFonts w:asciiTheme="majorHAnsi" w:hAnsiTheme="majorHAnsi" w:cstheme="majorHAnsi"/>
          <w:sz w:val="24"/>
          <w:szCs w:val="24"/>
        </w:rPr>
        <w:t>weak</w:t>
      </w:r>
      <w:proofErr w:type="spellEnd"/>
      <w:r w:rsidRPr="002F5763">
        <w:rPr>
          <w:rFonts w:asciiTheme="majorHAnsi" w:hAnsiTheme="majorHAnsi" w:cstheme="majorHAnsi"/>
          <w:sz w:val="24"/>
          <w:szCs w:val="24"/>
        </w:rPr>
        <w:t xml:space="preserve"> </w:t>
      </w:r>
      <w:proofErr w:type="spellStart"/>
      <w:r w:rsidRPr="002F5763">
        <w:rPr>
          <w:rFonts w:asciiTheme="majorHAnsi" w:hAnsiTheme="majorHAnsi" w:cstheme="majorHAnsi"/>
          <w:sz w:val="24"/>
          <w:szCs w:val="24"/>
        </w:rPr>
        <w:t>learners</w:t>
      </w:r>
      <w:proofErr w:type="spellEnd"/>
      <w:r w:rsidRPr="002F5763">
        <w:rPr>
          <w:rFonts w:asciiTheme="majorHAnsi" w:hAnsiTheme="majorHAnsi" w:cstheme="majorHAnsi"/>
          <w:sz w:val="24"/>
          <w:szCs w:val="24"/>
        </w:rPr>
        <w:t xml:space="preserve"> </w:t>
      </w:r>
      <w:r w:rsidR="00B4075B">
        <w:rPr>
          <w:rFonts w:asciiTheme="majorHAnsi" w:hAnsiTheme="majorHAnsi" w:cstheme="majorHAnsi"/>
          <w:sz w:val="24"/>
          <w:szCs w:val="24"/>
        </w:rPr>
        <w:t>ενισχύθηκαν</w:t>
      </w:r>
      <w:r w:rsidRPr="002F5763">
        <w:rPr>
          <w:rFonts w:asciiTheme="majorHAnsi" w:hAnsiTheme="majorHAnsi" w:cstheme="majorHAnsi"/>
          <w:sz w:val="24"/>
          <w:szCs w:val="24"/>
        </w:rPr>
        <w:t xml:space="preserve"> είτε </w:t>
      </w:r>
      <w:r w:rsidR="00B4075B">
        <w:rPr>
          <w:rFonts w:asciiTheme="majorHAnsi" w:hAnsiTheme="majorHAnsi" w:cstheme="majorHAnsi"/>
          <w:sz w:val="24"/>
          <w:szCs w:val="24"/>
        </w:rPr>
        <w:t>με την αύξηση</w:t>
      </w:r>
      <w:r w:rsidR="00873A09">
        <w:rPr>
          <w:rFonts w:asciiTheme="majorHAnsi" w:hAnsiTheme="majorHAnsi" w:cstheme="majorHAnsi"/>
          <w:sz w:val="24"/>
          <w:szCs w:val="24"/>
        </w:rPr>
        <w:t xml:space="preserve"> την υπερπαρ</w:t>
      </w:r>
      <w:r w:rsidR="00B4075B">
        <w:rPr>
          <w:rFonts w:asciiTheme="majorHAnsi" w:hAnsiTheme="majorHAnsi" w:cstheme="majorHAnsi"/>
          <w:sz w:val="24"/>
          <w:szCs w:val="24"/>
        </w:rPr>
        <w:t>αμέτρου</w:t>
      </w:r>
      <w:r w:rsidR="00873A09">
        <w:rPr>
          <w:rFonts w:asciiTheme="majorHAnsi" w:hAnsiTheme="majorHAnsi" w:cstheme="majorHAnsi"/>
          <w:sz w:val="24"/>
          <w:szCs w:val="24"/>
        </w:rPr>
        <w:t xml:space="preserve"> </w:t>
      </w:r>
      <w:r w:rsidR="00873A09" w:rsidRPr="002F5763">
        <w:rPr>
          <w:rFonts w:asciiTheme="majorHAnsi" w:hAnsiTheme="majorHAnsi" w:cstheme="majorHAnsi"/>
          <w:sz w:val="24"/>
          <w:szCs w:val="24"/>
        </w:rPr>
        <w:t>max_depth</w:t>
      </w:r>
      <w:r w:rsidR="00873A09">
        <w:rPr>
          <w:rFonts w:asciiTheme="majorHAnsi" w:hAnsiTheme="majorHAnsi" w:cstheme="majorHAnsi"/>
          <w:sz w:val="24"/>
          <w:szCs w:val="24"/>
        </w:rPr>
        <w:t xml:space="preserve"> των</w:t>
      </w:r>
      <w:r w:rsidRPr="002F5763">
        <w:rPr>
          <w:rFonts w:asciiTheme="majorHAnsi" w:hAnsiTheme="majorHAnsi" w:cstheme="majorHAnsi"/>
          <w:sz w:val="24"/>
          <w:szCs w:val="24"/>
        </w:rPr>
        <w:t xml:space="preserve"> </w:t>
      </w:r>
      <w:proofErr w:type="spellStart"/>
      <w:r w:rsidRPr="002F5763">
        <w:rPr>
          <w:rFonts w:asciiTheme="majorHAnsi" w:hAnsiTheme="majorHAnsi" w:cstheme="majorHAnsi"/>
          <w:sz w:val="24"/>
          <w:szCs w:val="24"/>
        </w:rPr>
        <w:t>Decision</w:t>
      </w:r>
      <w:proofErr w:type="spellEnd"/>
      <w:r w:rsidRPr="002F5763">
        <w:rPr>
          <w:rFonts w:asciiTheme="majorHAnsi" w:hAnsiTheme="majorHAnsi" w:cstheme="majorHAnsi"/>
          <w:sz w:val="24"/>
          <w:szCs w:val="24"/>
        </w:rPr>
        <w:t xml:space="preserve"> </w:t>
      </w:r>
      <w:proofErr w:type="spellStart"/>
      <w:r w:rsidRPr="002F5763">
        <w:rPr>
          <w:rFonts w:asciiTheme="majorHAnsi" w:hAnsiTheme="majorHAnsi" w:cstheme="majorHAnsi"/>
          <w:sz w:val="24"/>
          <w:szCs w:val="24"/>
        </w:rPr>
        <w:t>Trees</w:t>
      </w:r>
      <w:proofErr w:type="spellEnd"/>
      <w:r w:rsidRPr="002F5763">
        <w:rPr>
          <w:rFonts w:asciiTheme="majorHAnsi" w:hAnsiTheme="majorHAnsi" w:cstheme="majorHAnsi"/>
          <w:sz w:val="24"/>
          <w:szCs w:val="24"/>
        </w:rPr>
        <w:t xml:space="preserve"> έως πέντε, είτε χρησιμοποιώντας </w:t>
      </w:r>
      <w:proofErr w:type="spellStart"/>
      <w:r w:rsidRPr="002F5763">
        <w:rPr>
          <w:rFonts w:asciiTheme="majorHAnsi" w:hAnsiTheme="majorHAnsi" w:cstheme="majorHAnsi"/>
          <w:sz w:val="24"/>
          <w:szCs w:val="24"/>
        </w:rPr>
        <w:t>Logistic</w:t>
      </w:r>
      <w:proofErr w:type="spellEnd"/>
      <w:r w:rsidRPr="002F5763">
        <w:rPr>
          <w:rFonts w:asciiTheme="majorHAnsi" w:hAnsiTheme="majorHAnsi" w:cstheme="majorHAnsi"/>
          <w:sz w:val="24"/>
          <w:szCs w:val="24"/>
        </w:rPr>
        <w:t xml:space="preserve"> </w:t>
      </w:r>
      <w:proofErr w:type="spellStart"/>
      <w:r w:rsidRPr="002F5763">
        <w:rPr>
          <w:rFonts w:asciiTheme="majorHAnsi" w:hAnsiTheme="majorHAnsi" w:cstheme="majorHAnsi"/>
          <w:sz w:val="24"/>
          <w:szCs w:val="24"/>
        </w:rPr>
        <w:t>Regression</w:t>
      </w:r>
      <w:proofErr w:type="spellEnd"/>
      <w:r w:rsidRPr="002F5763">
        <w:rPr>
          <w:rFonts w:asciiTheme="majorHAnsi" w:hAnsiTheme="majorHAnsi" w:cstheme="majorHAnsi"/>
          <w:sz w:val="24"/>
          <w:szCs w:val="24"/>
        </w:rPr>
        <w:t>.</w:t>
      </w:r>
      <w:r w:rsidR="00873A09">
        <w:rPr>
          <w:rFonts w:asciiTheme="majorHAnsi" w:hAnsiTheme="majorHAnsi" w:cstheme="majorHAnsi"/>
          <w:sz w:val="24"/>
          <w:szCs w:val="24"/>
        </w:rPr>
        <w:t xml:space="preserve"> </w:t>
      </w:r>
      <w:r w:rsidRPr="002F5763">
        <w:rPr>
          <w:rFonts w:asciiTheme="majorHAnsi" w:hAnsiTheme="majorHAnsi" w:cstheme="majorHAnsi"/>
          <w:sz w:val="24"/>
          <w:szCs w:val="24"/>
        </w:rPr>
        <w:t xml:space="preserve">Για την εύρεση των βέλτιστων υπερπαραμέτρων, </w:t>
      </w:r>
      <w:r w:rsidR="00B4075B">
        <w:rPr>
          <w:rFonts w:asciiTheme="majorHAnsi" w:hAnsiTheme="majorHAnsi" w:cstheme="majorHAnsi"/>
          <w:sz w:val="24"/>
          <w:szCs w:val="24"/>
        </w:rPr>
        <w:t>εκτελέστηκαν</w:t>
      </w:r>
      <w:r w:rsidR="00D941E1">
        <w:rPr>
          <w:rFonts w:asciiTheme="majorHAnsi" w:hAnsiTheme="majorHAnsi" w:cstheme="majorHAnsi"/>
          <w:sz w:val="24"/>
          <w:szCs w:val="24"/>
        </w:rPr>
        <w:t xml:space="preserve"> </w:t>
      </w:r>
      <w:r w:rsidRPr="002F5763">
        <w:rPr>
          <w:rFonts w:asciiTheme="majorHAnsi" w:hAnsiTheme="majorHAnsi" w:cstheme="majorHAnsi"/>
          <w:sz w:val="24"/>
          <w:szCs w:val="24"/>
        </w:rPr>
        <w:t xml:space="preserve">δύο ξεχωριστές διαδικασίες </w:t>
      </w:r>
      <w:proofErr w:type="spellStart"/>
      <w:r w:rsidRPr="002F5763">
        <w:rPr>
          <w:rFonts w:asciiTheme="majorHAnsi" w:hAnsiTheme="majorHAnsi" w:cstheme="majorHAnsi"/>
          <w:sz w:val="24"/>
          <w:szCs w:val="24"/>
        </w:rPr>
        <w:t>Bayesian</w:t>
      </w:r>
      <w:proofErr w:type="spellEnd"/>
      <w:r w:rsidRPr="002F5763">
        <w:rPr>
          <w:rFonts w:asciiTheme="majorHAnsi" w:hAnsiTheme="majorHAnsi" w:cstheme="majorHAnsi"/>
          <w:sz w:val="24"/>
          <w:szCs w:val="24"/>
        </w:rPr>
        <w:t xml:space="preserve"> </w:t>
      </w:r>
      <w:proofErr w:type="spellStart"/>
      <w:r w:rsidRPr="002F5763">
        <w:rPr>
          <w:rFonts w:asciiTheme="majorHAnsi" w:hAnsiTheme="majorHAnsi" w:cstheme="majorHAnsi"/>
          <w:sz w:val="24"/>
          <w:szCs w:val="24"/>
        </w:rPr>
        <w:t>Search</w:t>
      </w:r>
      <w:proofErr w:type="spellEnd"/>
      <w:r w:rsidRPr="002F5763">
        <w:rPr>
          <w:rFonts w:asciiTheme="majorHAnsi" w:hAnsiTheme="majorHAnsi" w:cstheme="majorHAnsi"/>
          <w:sz w:val="24"/>
          <w:szCs w:val="24"/>
        </w:rPr>
        <w:t xml:space="preserve">: μία </w:t>
      </w:r>
      <w:r w:rsidR="00B4075B">
        <w:rPr>
          <w:rFonts w:asciiTheme="majorHAnsi" w:hAnsiTheme="majorHAnsi" w:cstheme="majorHAnsi"/>
          <w:sz w:val="24"/>
          <w:szCs w:val="24"/>
        </w:rPr>
        <w:t>βασιζόμενη</w:t>
      </w:r>
      <w:r w:rsidRPr="002F5763">
        <w:rPr>
          <w:rFonts w:asciiTheme="majorHAnsi" w:hAnsiTheme="majorHAnsi" w:cstheme="majorHAnsi"/>
          <w:sz w:val="24"/>
          <w:szCs w:val="24"/>
        </w:rPr>
        <w:t xml:space="preserve"> σε </w:t>
      </w:r>
      <w:proofErr w:type="spellStart"/>
      <w:r w:rsidRPr="002F5763">
        <w:rPr>
          <w:rFonts w:asciiTheme="majorHAnsi" w:hAnsiTheme="majorHAnsi" w:cstheme="majorHAnsi"/>
          <w:sz w:val="24"/>
          <w:szCs w:val="24"/>
        </w:rPr>
        <w:t>tree-based</w:t>
      </w:r>
      <w:proofErr w:type="spellEnd"/>
      <w:r w:rsidRPr="002F5763">
        <w:rPr>
          <w:rFonts w:asciiTheme="majorHAnsi" w:hAnsiTheme="majorHAnsi" w:cstheme="majorHAnsi"/>
          <w:sz w:val="24"/>
          <w:szCs w:val="24"/>
        </w:rPr>
        <w:t xml:space="preserve"> </w:t>
      </w:r>
      <w:proofErr w:type="spellStart"/>
      <w:r w:rsidRPr="002F5763">
        <w:rPr>
          <w:rFonts w:asciiTheme="majorHAnsi" w:hAnsiTheme="majorHAnsi" w:cstheme="majorHAnsi"/>
          <w:sz w:val="24"/>
          <w:szCs w:val="24"/>
        </w:rPr>
        <w:t>learners</w:t>
      </w:r>
      <w:proofErr w:type="spellEnd"/>
      <w:r w:rsidRPr="002F5763">
        <w:rPr>
          <w:rFonts w:asciiTheme="majorHAnsi" w:hAnsiTheme="majorHAnsi" w:cstheme="majorHAnsi"/>
          <w:sz w:val="24"/>
          <w:szCs w:val="24"/>
        </w:rPr>
        <w:t xml:space="preserve"> και μία </w:t>
      </w:r>
      <w:r w:rsidR="00B4075B">
        <w:rPr>
          <w:rFonts w:asciiTheme="majorHAnsi" w:hAnsiTheme="majorHAnsi" w:cstheme="majorHAnsi"/>
          <w:sz w:val="24"/>
          <w:szCs w:val="24"/>
        </w:rPr>
        <w:t xml:space="preserve">σε </w:t>
      </w:r>
      <w:proofErr w:type="spellStart"/>
      <w:r w:rsidRPr="002F5763">
        <w:rPr>
          <w:rFonts w:asciiTheme="majorHAnsi" w:hAnsiTheme="majorHAnsi" w:cstheme="majorHAnsi"/>
          <w:sz w:val="24"/>
          <w:szCs w:val="24"/>
        </w:rPr>
        <w:t>linear</w:t>
      </w:r>
      <w:proofErr w:type="spellEnd"/>
      <w:r w:rsidRPr="002F5763">
        <w:rPr>
          <w:rFonts w:asciiTheme="majorHAnsi" w:hAnsiTheme="majorHAnsi" w:cstheme="majorHAnsi"/>
          <w:sz w:val="24"/>
          <w:szCs w:val="24"/>
        </w:rPr>
        <w:t xml:space="preserve"> </w:t>
      </w:r>
      <w:proofErr w:type="spellStart"/>
      <w:r w:rsidRPr="002F5763">
        <w:rPr>
          <w:rFonts w:asciiTheme="majorHAnsi" w:hAnsiTheme="majorHAnsi" w:cstheme="majorHAnsi"/>
          <w:sz w:val="24"/>
          <w:szCs w:val="24"/>
        </w:rPr>
        <w:t>learners</w:t>
      </w:r>
      <w:proofErr w:type="spellEnd"/>
      <w:r w:rsidRPr="002F5763">
        <w:rPr>
          <w:rFonts w:asciiTheme="majorHAnsi" w:hAnsiTheme="majorHAnsi" w:cstheme="majorHAnsi"/>
          <w:sz w:val="24"/>
          <w:szCs w:val="24"/>
        </w:rPr>
        <w:t xml:space="preserve">. </w:t>
      </w:r>
    </w:p>
    <w:p w14:paraId="37B90C9D" w14:textId="1F033D60" w:rsidR="00873A09" w:rsidRDefault="00873A09" w:rsidP="002F5763">
      <w:pPr>
        <w:spacing w:line="360" w:lineRule="auto"/>
        <w:jc w:val="both"/>
        <w:rPr>
          <w:rFonts w:asciiTheme="majorHAnsi" w:hAnsiTheme="majorHAnsi" w:cstheme="majorHAnsi"/>
          <w:sz w:val="24"/>
          <w:szCs w:val="24"/>
        </w:rPr>
      </w:pPr>
      <w:r w:rsidRPr="00873A09">
        <w:rPr>
          <w:rFonts w:asciiTheme="majorHAnsi" w:hAnsiTheme="majorHAnsi" w:cstheme="majorHAnsi"/>
          <w:sz w:val="24"/>
          <w:szCs w:val="24"/>
        </w:rPr>
        <w:tab/>
      </w:r>
      <w:r w:rsidR="00880D8D">
        <w:rPr>
          <w:rFonts w:asciiTheme="majorHAnsi" w:hAnsiTheme="majorHAnsi" w:cstheme="majorHAnsi"/>
          <w:sz w:val="24"/>
          <w:szCs w:val="24"/>
        </w:rPr>
        <w:t xml:space="preserve">Το πρώτο </w:t>
      </w:r>
      <w:r>
        <w:rPr>
          <w:rFonts w:asciiTheme="majorHAnsi" w:hAnsiTheme="majorHAnsi" w:cstheme="majorHAnsi"/>
          <w:sz w:val="24"/>
          <w:szCs w:val="24"/>
          <w:lang w:val="en-US"/>
        </w:rPr>
        <w:t>Bayesian</w:t>
      </w:r>
      <w:r w:rsidRPr="00873A09">
        <w:rPr>
          <w:rFonts w:asciiTheme="majorHAnsi" w:hAnsiTheme="majorHAnsi" w:cstheme="majorHAnsi"/>
          <w:sz w:val="24"/>
          <w:szCs w:val="24"/>
        </w:rPr>
        <w:t xml:space="preserve"> </w:t>
      </w:r>
      <w:r>
        <w:rPr>
          <w:rFonts w:asciiTheme="majorHAnsi" w:hAnsiTheme="majorHAnsi" w:cstheme="majorHAnsi"/>
          <w:sz w:val="24"/>
          <w:szCs w:val="24"/>
          <w:lang w:val="en-US"/>
        </w:rPr>
        <w:t>Search</w:t>
      </w:r>
      <w:r w:rsidR="00880D8D">
        <w:rPr>
          <w:rFonts w:asciiTheme="majorHAnsi" w:hAnsiTheme="majorHAnsi" w:cstheme="majorHAnsi"/>
          <w:sz w:val="24"/>
          <w:szCs w:val="24"/>
        </w:rPr>
        <w:t xml:space="preserve"> πραγματοποιήθηκε στις</w:t>
      </w:r>
      <w:r w:rsidRPr="00873A09">
        <w:rPr>
          <w:rFonts w:asciiTheme="majorHAnsi" w:hAnsiTheme="majorHAnsi" w:cstheme="majorHAnsi"/>
          <w:sz w:val="24"/>
          <w:szCs w:val="24"/>
        </w:rPr>
        <w:t xml:space="preserve"> υπερπαρ</w:t>
      </w:r>
      <w:r w:rsidR="00880D8D">
        <w:rPr>
          <w:rFonts w:asciiTheme="majorHAnsi" w:hAnsiTheme="majorHAnsi" w:cstheme="majorHAnsi"/>
          <w:sz w:val="24"/>
          <w:szCs w:val="24"/>
        </w:rPr>
        <w:t>αμέτρους που παρατίθενται στον ακόλουθο πίνακα:</w:t>
      </w:r>
    </w:p>
    <w:tbl>
      <w:tblPr>
        <w:tblStyle w:val="TableGrid"/>
        <w:tblW w:w="0" w:type="auto"/>
        <w:tblInd w:w="625" w:type="dxa"/>
        <w:tblLook w:val="04A0" w:firstRow="1" w:lastRow="0" w:firstColumn="1" w:lastColumn="0" w:noHBand="0" w:noVBand="1"/>
      </w:tblPr>
      <w:tblGrid>
        <w:gridCol w:w="3151"/>
        <w:gridCol w:w="1746"/>
        <w:gridCol w:w="1746"/>
      </w:tblGrid>
      <w:tr w:rsidR="00880D8D" w14:paraId="6FA4EFC7" w14:textId="77777777" w:rsidTr="00880D8D">
        <w:tc>
          <w:tcPr>
            <w:tcW w:w="3151" w:type="dxa"/>
          </w:tcPr>
          <w:p w14:paraId="47B34BDE" w14:textId="77777777" w:rsidR="00880D8D" w:rsidRDefault="00880D8D" w:rsidP="002F5763">
            <w:pPr>
              <w:spacing w:line="360" w:lineRule="auto"/>
              <w:jc w:val="both"/>
              <w:rPr>
                <w:rFonts w:asciiTheme="majorHAnsi" w:hAnsiTheme="majorHAnsi" w:cstheme="majorHAnsi"/>
                <w:sz w:val="24"/>
                <w:szCs w:val="24"/>
              </w:rPr>
            </w:pPr>
          </w:p>
        </w:tc>
        <w:tc>
          <w:tcPr>
            <w:tcW w:w="1746" w:type="dxa"/>
          </w:tcPr>
          <w:p w14:paraId="44724EF4" w14:textId="7A4D1619" w:rsidR="00880D8D" w:rsidRPr="00880D8D" w:rsidRDefault="00880D8D" w:rsidP="002F5763">
            <w:pPr>
              <w:spacing w:line="360" w:lineRule="auto"/>
              <w:jc w:val="both"/>
              <w:rPr>
                <w:rFonts w:asciiTheme="majorHAnsi" w:hAnsiTheme="majorHAnsi" w:cstheme="majorHAnsi"/>
                <w:sz w:val="24"/>
                <w:szCs w:val="24"/>
              </w:rPr>
            </w:pPr>
            <w:r>
              <w:rPr>
                <w:rFonts w:asciiTheme="majorHAnsi" w:hAnsiTheme="majorHAnsi" w:cstheme="majorHAnsi"/>
                <w:sz w:val="24"/>
                <w:szCs w:val="24"/>
                <w:lang w:val="en-US"/>
              </w:rPr>
              <w:t xml:space="preserve">min / </w:t>
            </w:r>
            <w:r>
              <w:rPr>
                <w:rFonts w:asciiTheme="majorHAnsi" w:hAnsiTheme="majorHAnsi" w:cstheme="majorHAnsi"/>
                <w:sz w:val="24"/>
                <w:szCs w:val="24"/>
              </w:rPr>
              <w:t>1</w:t>
            </w:r>
            <w:r w:rsidRPr="00880D8D">
              <w:rPr>
                <w:rFonts w:asciiTheme="majorHAnsi" w:hAnsiTheme="majorHAnsi" w:cstheme="majorHAnsi"/>
                <w:sz w:val="24"/>
                <w:szCs w:val="24"/>
                <w:vertAlign w:val="superscript"/>
              </w:rPr>
              <w:t>η</w:t>
            </w:r>
            <w:r>
              <w:rPr>
                <w:rFonts w:asciiTheme="majorHAnsi" w:hAnsiTheme="majorHAnsi" w:cstheme="majorHAnsi"/>
                <w:sz w:val="24"/>
                <w:szCs w:val="24"/>
              </w:rPr>
              <w:t xml:space="preserve"> τιμή</w:t>
            </w:r>
          </w:p>
        </w:tc>
        <w:tc>
          <w:tcPr>
            <w:tcW w:w="1746" w:type="dxa"/>
          </w:tcPr>
          <w:p w14:paraId="704BAF2B" w14:textId="07C9BEB6" w:rsidR="00880D8D" w:rsidRPr="00880D8D" w:rsidRDefault="00880D8D" w:rsidP="002F5763">
            <w:pPr>
              <w:spacing w:line="360" w:lineRule="auto"/>
              <w:jc w:val="both"/>
              <w:rPr>
                <w:rFonts w:asciiTheme="majorHAnsi" w:hAnsiTheme="majorHAnsi" w:cstheme="majorHAnsi"/>
                <w:sz w:val="24"/>
                <w:szCs w:val="24"/>
              </w:rPr>
            </w:pPr>
            <w:r>
              <w:rPr>
                <w:rFonts w:asciiTheme="majorHAnsi" w:hAnsiTheme="majorHAnsi" w:cstheme="majorHAnsi"/>
                <w:sz w:val="24"/>
                <w:szCs w:val="24"/>
                <w:lang w:val="en-US"/>
              </w:rPr>
              <w:t>max / 2</w:t>
            </w:r>
            <w:r w:rsidRPr="00880D8D">
              <w:rPr>
                <w:rFonts w:asciiTheme="majorHAnsi" w:hAnsiTheme="majorHAnsi" w:cstheme="majorHAnsi"/>
                <w:sz w:val="24"/>
                <w:szCs w:val="24"/>
                <w:vertAlign w:val="superscript"/>
              </w:rPr>
              <w:t>η</w:t>
            </w:r>
            <w:r>
              <w:rPr>
                <w:rFonts w:asciiTheme="majorHAnsi" w:hAnsiTheme="majorHAnsi" w:cstheme="majorHAnsi"/>
                <w:sz w:val="24"/>
                <w:szCs w:val="24"/>
              </w:rPr>
              <w:t xml:space="preserve"> τιμή</w:t>
            </w:r>
          </w:p>
        </w:tc>
      </w:tr>
      <w:tr w:rsidR="00880D8D" w14:paraId="74E6C691" w14:textId="77777777" w:rsidTr="00880D8D">
        <w:tc>
          <w:tcPr>
            <w:tcW w:w="3151" w:type="dxa"/>
          </w:tcPr>
          <w:p w14:paraId="258F9709" w14:textId="0A9E82FE" w:rsidR="00880D8D" w:rsidRDefault="00880D8D" w:rsidP="00880D8D">
            <w:pPr>
              <w:spacing w:line="360" w:lineRule="auto"/>
              <w:rPr>
                <w:rFonts w:asciiTheme="majorHAnsi" w:hAnsiTheme="majorHAnsi" w:cstheme="majorHAnsi"/>
                <w:sz w:val="24"/>
                <w:szCs w:val="24"/>
              </w:rPr>
            </w:pPr>
            <w:r w:rsidRPr="00880D8D">
              <w:rPr>
                <w:rFonts w:asciiTheme="majorHAnsi" w:hAnsiTheme="majorHAnsi" w:cstheme="majorHAnsi"/>
                <w:sz w:val="24"/>
                <w:szCs w:val="24"/>
              </w:rPr>
              <w:t>n_estimators</w:t>
            </w:r>
          </w:p>
        </w:tc>
        <w:tc>
          <w:tcPr>
            <w:tcW w:w="1746" w:type="dxa"/>
          </w:tcPr>
          <w:p w14:paraId="10A203EC" w14:textId="699E919E" w:rsidR="00880D8D" w:rsidRDefault="00880D8D" w:rsidP="00880D8D">
            <w:pPr>
              <w:spacing w:line="360" w:lineRule="auto"/>
              <w:jc w:val="center"/>
              <w:rPr>
                <w:rFonts w:asciiTheme="majorHAnsi" w:hAnsiTheme="majorHAnsi" w:cstheme="majorHAnsi"/>
                <w:sz w:val="24"/>
                <w:szCs w:val="24"/>
              </w:rPr>
            </w:pPr>
            <w:r>
              <w:rPr>
                <w:rFonts w:asciiTheme="majorHAnsi" w:hAnsiTheme="majorHAnsi" w:cstheme="majorHAnsi"/>
                <w:sz w:val="24"/>
                <w:szCs w:val="24"/>
              </w:rPr>
              <w:t>50</w:t>
            </w:r>
          </w:p>
        </w:tc>
        <w:tc>
          <w:tcPr>
            <w:tcW w:w="1746" w:type="dxa"/>
          </w:tcPr>
          <w:p w14:paraId="327D2B6F" w14:textId="63F3A6C3" w:rsidR="00880D8D" w:rsidRDefault="00880D8D" w:rsidP="00880D8D">
            <w:pPr>
              <w:spacing w:line="360" w:lineRule="auto"/>
              <w:jc w:val="center"/>
              <w:rPr>
                <w:rFonts w:asciiTheme="majorHAnsi" w:hAnsiTheme="majorHAnsi" w:cstheme="majorHAnsi"/>
                <w:sz w:val="24"/>
                <w:szCs w:val="24"/>
              </w:rPr>
            </w:pPr>
            <w:r>
              <w:rPr>
                <w:rFonts w:asciiTheme="majorHAnsi" w:hAnsiTheme="majorHAnsi" w:cstheme="majorHAnsi"/>
                <w:sz w:val="24"/>
                <w:szCs w:val="24"/>
              </w:rPr>
              <w:t>1000</w:t>
            </w:r>
          </w:p>
        </w:tc>
      </w:tr>
      <w:tr w:rsidR="00880D8D" w14:paraId="7D8B96BB" w14:textId="77777777" w:rsidTr="00880D8D">
        <w:tc>
          <w:tcPr>
            <w:tcW w:w="3151" w:type="dxa"/>
          </w:tcPr>
          <w:p w14:paraId="545CAD5F" w14:textId="3A4BC21C" w:rsidR="00880D8D" w:rsidRDefault="00880D8D" w:rsidP="00880D8D">
            <w:pPr>
              <w:spacing w:line="360" w:lineRule="auto"/>
              <w:rPr>
                <w:rFonts w:asciiTheme="majorHAnsi" w:hAnsiTheme="majorHAnsi" w:cstheme="majorHAnsi"/>
                <w:sz w:val="24"/>
                <w:szCs w:val="24"/>
              </w:rPr>
            </w:pPr>
            <w:proofErr w:type="spellStart"/>
            <w:r w:rsidRPr="00880D8D">
              <w:rPr>
                <w:rFonts w:asciiTheme="majorHAnsi" w:hAnsiTheme="majorHAnsi" w:cstheme="majorHAnsi"/>
                <w:sz w:val="24"/>
                <w:szCs w:val="24"/>
              </w:rPr>
              <w:t>learning_rate</w:t>
            </w:r>
            <w:proofErr w:type="spellEnd"/>
          </w:p>
        </w:tc>
        <w:tc>
          <w:tcPr>
            <w:tcW w:w="1746" w:type="dxa"/>
          </w:tcPr>
          <w:p w14:paraId="027409BB" w14:textId="1521378C" w:rsidR="00880D8D" w:rsidRDefault="00880D8D" w:rsidP="00880D8D">
            <w:pPr>
              <w:spacing w:line="360" w:lineRule="auto"/>
              <w:jc w:val="center"/>
              <w:rPr>
                <w:rFonts w:asciiTheme="majorHAnsi" w:hAnsiTheme="majorHAnsi" w:cstheme="majorHAnsi"/>
                <w:sz w:val="24"/>
                <w:szCs w:val="24"/>
              </w:rPr>
            </w:pPr>
            <w:r>
              <w:rPr>
                <w:rFonts w:asciiTheme="majorHAnsi" w:hAnsiTheme="majorHAnsi" w:cstheme="majorHAnsi"/>
                <w:sz w:val="24"/>
                <w:szCs w:val="24"/>
              </w:rPr>
              <w:t>0.001</w:t>
            </w:r>
          </w:p>
        </w:tc>
        <w:tc>
          <w:tcPr>
            <w:tcW w:w="1746" w:type="dxa"/>
          </w:tcPr>
          <w:p w14:paraId="38A5F3D8" w14:textId="365CB939" w:rsidR="00880D8D" w:rsidRDefault="00880D8D" w:rsidP="00880D8D">
            <w:pPr>
              <w:spacing w:line="360" w:lineRule="auto"/>
              <w:jc w:val="center"/>
              <w:rPr>
                <w:rFonts w:asciiTheme="majorHAnsi" w:hAnsiTheme="majorHAnsi" w:cstheme="majorHAnsi"/>
                <w:sz w:val="24"/>
                <w:szCs w:val="24"/>
              </w:rPr>
            </w:pPr>
            <w:r>
              <w:rPr>
                <w:rFonts w:asciiTheme="majorHAnsi" w:hAnsiTheme="majorHAnsi" w:cstheme="majorHAnsi"/>
                <w:sz w:val="24"/>
                <w:szCs w:val="24"/>
              </w:rPr>
              <w:t>1</w:t>
            </w:r>
          </w:p>
        </w:tc>
      </w:tr>
      <w:tr w:rsidR="00880D8D" w14:paraId="2E6F7B70" w14:textId="77777777" w:rsidTr="00880D8D">
        <w:tc>
          <w:tcPr>
            <w:tcW w:w="3151" w:type="dxa"/>
          </w:tcPr>
          <w:p w14:paraId="6F22875B" w14:textId="797BB475" w:rsidR="00880D8D" w:rsidRDefault="00880D8D" w:rsidP="00880D8D">
            <w:pPr>
              <w:spacing w:line="360" w:lineRule="auto"/>
              <w:rPr>
                <w:rFonts w:asciiTheme="majorHAnsi" w:hAnsiTheme="majorHAnsi" w:cstheme="majorHAnsi"/>
                <w:sz w:val="24"/>
                <w:szCs w:val="24"/>
              </w:rPr>
            </w:pPr>
            <w:proofErr w:type="spellStart"/>
            <w:r w:rsidRPr="00880D8D">
              <w:rPr>
                <w:rFonts w:asciiTheme="majorHAnsi" w:hAnsiTheme="majorHAnsi" w:cstheme="majorHAnsi"/>
                <w:sz w:val="24"/>
                <w:szCs w:val="24"/>
              </w:rPr>
              <w:t>algorithm</w:t>
            </w:r>
            <w:proofErr w:type="spellEnd"/>
          </w:p>
        </w:tc>
        <w:tc>
          <w:tcPr>
            <w:tcW w:w="1746" w:type="dxa"/>
          </w:tcPr>
          <w:p w14:paraId="1AAF9EFA" w14:textId="01C6CF2A" w:rsidR="00880D8D" w:rsidRPr="00880D8D" w:rsidRDefault="00880D8D" w:rsidP="00880D8D">
            <w:pPr>
              <w:spacing w:line="360" w:lineRule="auto"/>
              <w:jc w:val="center"/>
              <w:rPr>
                <w:rFonts w:asciiTheme="majorHAnsi" w:hAnsiTheme="majorHAnsi" w:cstheme="majorHAnsi"/>
                <w:sz w:val="24"/>
                <w:szCs w:val="24"/>
                <w:lang w:val="en-US"/>
              </w:rPr>
            </w:pPr>
            <w:r>
              <w:rPr>
                <w:rFonts w:asciiTheme="majorHAnsi" w:hAnsiTheme="majorHAnsi" w:cstheme="majorHAnsi"/>
                <w:sz w:val="24"/>
                <w:szCs w:val="24"/>
                <w:lang w:val="en-US"/>
              </w:rPr>
              <w:t>SAMME</w:t>
            </w:r>
          </w:p>
        </w:tc>
        <w:tc>
          <w:tcPr>
            <w:tcW w:w="1746" w:type="dxa"/>
          </w:tcPr>
          <w:p w14:paraId="5E72AC78" w14:textId="3AE9C6AC" w:rsidR="00880D8D" w:rsidRPr="00880D8D" w:rsidRDefault="00880D8D" w:rsidP="00880D8D">
            <w:pPr>
              <w:spacing w:line="360" w:lineRule="auto"/>
              <w:jc w:val="center"/>
              <w:rPr>
                <w:rFonts w:asciiTheme="majorHAnsi" w:hAnsiTheme="majorHAnsi" w:cstheme="majorHAnsi"/>
                <w:sz w:val="24"/>
                <w:szCs w:val="24"/>
                <w:lang w:val="en-US"/>
              </w:rPr>
            </w:pPr>
            <w:r>
              <w:rPr>
                <w:rFonts w:asciiTheme="majorHAnsi" w:hAnsiTheme="majorHAnsi" w:cstheme="majorHAnsi"/>
                <w:sz w:val="24"/>
                <w:szCs w:val="24"/>
                <w:lang w:val="en-US"/>
              </w:rPr>
              <w:t>SAMME.R</w:t>
            </w:r>
          </w:p>
        </w:tc>
      </w:tr>
      <w:tr w:rsidR="00880D8D" w:rsidRPr="00880D8D" w14:paraId="0B844A19" w14:textId="77777777" w:rsidTr="00880D8D">
        <w:tc>
          <w:tcPr>
            <w:tcW w:w="3151" w:type="dxa"/>
          </w:tcPr>
          <w:p w14:paraId="05DF3967" w14:textId="6F49690B" w:rsidR="00880D8D" w:rsidRPr="00880D8D" w:rsidRDefault="00880D8D" w:rsidP="00880D8D">
            <w:pPr>
              <w:spacing w:line="360" w:lineRule="auto"/>
              <w:rPr>
                <w:rFonts w:asciiTheme="majorHAnsi" w:hAnsiTheme="majorHAnsi" w:cstheme="majorHAnsi"/>
                <w:sz w:val="24"/>
                <w:szCs w:val="24"/>
                <w:lang w:val="en-US"/>
              </w:rPr>
            </w:pPr>
            <w:bookmarkStart w:id="16" w:name="_Hlk188522540"/>
            <w:proofErr w:type="spellStart"/>
            <w:r w:rsidRPr="00880D8D">
              <w:rPr>
                <w:rFonts w:asciiTheme="majorHAnsi" w:hAnsiTheme="majorHAnsi" w:cstheme="majorHAnsi"/>
                <w:sz w:val="24"/>
                <w:szCs w:val="24"/>
                <w:lang w:val="en-US"/>
              </w:rPr>
              <w:t>estimator__max_depth</w:t>
            </w:r>
            <w:proofErr w:type="spellEnd"/>
          </w:p>
        </w:tc>
        <w:tc>
          <w:tcPr>
            <w:tcW w:w="1746" w:type="dxa"/>
          </w:tcPr>
          <w:p w14:paraId="5FA9E35B" w14:textId="35777FA3" w:rsidR="00880D8D" w:rsidRPr="00880D8D" w:rsidRDefault="00880D8D" w:rsidP="00880D8D">
            <w:pPr>
              <w:spacing w:line="360" w:lineRule="auto"/>
              <w:jc w:val="center"/>
              <w:rPr>
                <w:rFonts w:asciiTheme="majorHAnsi" w:hAnsiTheme="majorHAnsi" w:cstheme="majorHAnsi"/>
                <w:sz w:val="24"/>
                <w:szCs w:val="24"/>
                <w:lang w:val="en-US"/>
              </w:rPr>
            </w:pPr>
            <w:r>
              <w:rPr>
                <w:rFonts w:asciiTheme="majorHAnsi" w:hAnsiTheme="majorHAnsi" w:cstheme="majorHAnsi"/>
                <w:sz w:val="24"/>
                <w:szCs w:val="24"/>
                <w:lang w:val="en-US"/>
              </w:rPr>
              <w:t>1</w:t>
            </w:r>
          </w:p>
        </w:tc>
        <w:tc>
          <w:tcPr>
            <w:tcW w:w="1746" w:type="dxa"/>
          </w:tcPr>
          <w:p w14:paraId="13840A14" w14:textId="4468712C" w:rsidR="00880D8D" w:rsidRPr="00880D8D" w:rsidRDefault="00880D8D" w:rsidP="00880D8D">
            <w:pPr>
              <w:spacing w:line="360" w:lineRule="auto"/>
              <w:jc w:val="center"/>
              <w:rPr>
                <w:rFonts w:asciiTheme="majorHAnsi" w:hAnsiTheme="majorHAnsi" w:cstheme="majorHAnsi"/>
                <w:sz w:val="24"/>
                <w:szCs w:val="24"/>
                <w:lang w:val="en-US"/>
              </w:rPr>
            </w:pPr>
            <w:r>
              <w:rPr>
                <w:rFonts w:asciiTheme="majorHAnsi" w:hAnsiTheme="majorHAnsi" w:cstheme="majorHAnsi"/>
                <w:sz w:val="24"/>
                <w:szCs w:val="24"/>
                <w:lang w:val="en-US"/>
              </w:rPr>
              <w:t>5</w:t>
            </w:r>
          </w:p>
        </w:tc>
      </w:tr>
      <w:bookmarkEnd w:id="16"/>
      <w:tr w:rsidR="00880D8D" w:rsidRPr="00880D8D" w14:paraId="30AD72F0" w14:textId="77777777" w:rsidTr="00880D8D">
        <w:tc>
          <w:tcPr>
            <w:tcW w:w="3151" w:type="dxa"/>
          </w:tcPr>
          <w:p w14:paraId="0898FB39" w14:textId="60659B5F" w:rsidR="00880D8D" w:rsidRPr="00880D8D" w:rsidRDefault="00880D8D" w:rsidP="00880D8D">
            <w:pPr>
              <w:spacing w:line="360" w:lineRule="auto"/>
              <w:rPr>
                <w:rFonts w:asciiTheme="majorHAnsi" w:hAnsiTheme="majorHAnsi" w:cstheme="majorHAnsi"/>
                <w:sz w:val="24"/>
                <w:szCs w:val="24"/>
                <w:lang w:val="en-US"/>
              </w:rPr>
            </w:pPr>
            <w:proofErr w:type="spellStart"/>
            <w:r w:rsidRPr="00880D8D">
              <w:rPr>
                <w:rFonts w:asciiTheme="majorHAnsi" w:hAnsiTheme="majorHAnsi" w:cstheme="majorHAnsi"/>
                <w:sz w:val="24"/>
                <w:szCs w:val="24"/>
                <w:lang w:val="en-US"/>
              </w:rPr>
              <w:t>estimator__min_samples_split</w:t>
            </w:r>
            <w:proofErr w:type="spellEnd"/>
          </w:p>
        </w:tc>
        <w:tc>
          <w:tcPr>
            <w:tcW w:w="1746" w:type="dxa"/>
          </w:tcPr>
          <w:p w14:paraId="6FEA665D" w14:textId="75CA8078" w:rsidR="00880D8D" w:rsidRPr="00880D8D" w:rsidRDefault="00880D8D" w:rsidP="00880D8D">
            <w:pPr>
              <w:spacing w:line="360" w:lineRule="auto"/>
              <w:jc w:val="center"/>
              <w:rPr>
                <w:rFonts w:asciiTheme="majorHAnsi" w:hAnsiTheme="majorHAnsi" w:cstheme="majorHAnsi"/>
                <w:sz w:val="24"/>
                <w:szCs w:val="24"/>
                <w:lang w:val="en-US"/>
              </w:rPr>
            </w:pPr>
            <w:r>
              <w:rPr>
                <w:rFonts w:asciiTheme="majorHAnsi" w:hAnsiTheme="majorHAnsi" w:cstheme="majorHAnsi"/>
                <w:sz w:val="24"/>
                <w:szCs w:val="24"/>
                <w:lang w:val="en-US"/>
              </w:rPr>
              <w:t>2</w:t>
            </w:r>
          </w:p>
        </w:tc>
        <w:tc>
          <w:tcPr>
            <w:tcW w:w="1746" w:type="dxa"/>
          </w:tcPr>
          <w:p w14:paraId="0E65E185" w14:textId="74AF737A" w:rsidR="00880D8D" w:rsidRPr="00880D8D" w:rsidRDefault="00880D8D" w:rsidP="00880D8D">
            <w:pPr>
              <w:spacing w:line="360" w:lineRule="auto"/>
              <w:jc w:val="center"/>
              <w:rPr>
                <w:rFonts w:asciiTheme="majorHAnsi" w:hAnsiTheme="majorHAnsi" w:cstheme="majorHAnsi"/>
                <w:sz w:val="24"/>
                <w:szCs w:val="24"/>
                <w:lang w:val="en-US"/>
              </w:rPr>
            </w:pPr>
            <w:r>
              <w:rPr>
                <w:rFonts w:asciiTheme="majorHAnsi" w:hAnsiTheme="majorHAnsi" w:cstheme="majorHAnsi"/>
                <w:sz w:val="24"/>
                <w:szCs w:val="24"/>
                <w:lang w:val="en-US"/>
              </w:rPr>
              <w:t>5</w:t>
            </w:r>
          </w:p>
        </w:tc>
      </w:tr>
      <w:tr w:rsidR="00880D8D" w:rsidRPr="00880D8D" w14:paraId="2240D646" w14:textId="77777777" w:rsidTr="00880D8D">
        <w:tc>
          <w:tcPr>
            <w:tcW w:w="3151" w:type="dxa"/>
          </w:tcPr>
          <w:p w14:paraId="091F3689" w14:textId="360E85B7" w:rsidR="00880D8D" w:rsidRPr="00880D8D" w:rsidRDefault="00880D8D" w:rsidP="00880D8D">
            <w:pPr>
              <w:spacing w:line="360" w:lineRule="auto"/>
              <w:rPr>
                <w:rFonts w:asciiTheme="majorHAnsi" w:hAnsiTheme="majorHAnsi" w:cstheme="majorHAnsi"/>
                <w:sz w:val="24"/>
                <w:szCs w:val="24"/>
                <w:lang w:val="en-US"/>
              </w:rPr>
            </w:pPr>
            <w:proofErr w:type="spellStart"/>
            <w:proofErr w:type="gramStart"/>
            <w:r w:rsidRPr="00880D8D">
              <w:rPr>
                <w:rFonts w:asciiTheme="majorHAnsi" w:hAnsiTheme="majorHAnsi" w:cstheme="majorHAnsi"/>
                <w:sz w:val="24"/>
                <w:szCs w:val="24"/>
                <w:lang w:val="en-US"/>
              </w:rPr>
              <w:t>estimator__</w:t>
            </w:r>
            <w:proofErr w:type="gramEnd"/>
            <w:r w:rsidRPr="00880D8D">
              <w:rPr>
                <w:rFonts w:asciiTheme="majorHAnsi" w:hAnsiTheme="majorHAnsi" w:cstheme="majorHAnsi"/>
                <w:sz w:val="24"/>
                <w:szCs w:val="24"/>
                <w:lang w:val="en-US"/>
              </w:rPr>
              <w:t>min_samples_leaf</w:t>
            </w:r>
            <w:proofErr w:type="spellEnd"/>
          </w:p>
        </w:tc>
        <w:tc>
          <w:tcPr>
            <w:tcW w:w="1746" w:type="dxa"/>
          </w:tcPr>
          <w:p w14:paraId="0D7BD4FA" w14:textId="09EE0124" w:rsidR="00880D8D" w:rsidRPr="00880D8D" w:rsidRDefault="00880D8D" w:rsidP="00880D8D">
            <w:pPr>
              <w:spacing w:line="360" w:lineRule="auto"/>
              <w:jc w:val="center"/>
              <w:rPr>
                <w:rFonts w:asciiTheme="majorHAnsi" w:hAnsiTheme="majorHAnsi" w:cstheme="majorHAnsi"/>
                <w:sz w:val="24"/>
                <w:szCs w:val="24"/>
                <w:lang w:val="en-US"/>
              </w:rPr>
            </w:pPr>
            <w:r>
              <w:rPr>
                <w:rFonts w:asciiTheme="majorHAnsi" w:hAnsiTheme="majorHAnsi" w:cstheme="majorHAnsi"/>
                <w:sz w:val="24"/>
                <w:szCs w:val="24"/>
                <w:lang w:val="en-US"/>
              </w:rPr>
              <w:t>1</w:t>
            </w:r>
          </w:p>
        </w:tc>
        <w:tc>
          <w:tcPr>
            <w:tcW w:w="1746" w:type="dxa"/>
          </w:tcPr>
          <w:p w14:paraId="62A63EEE" w14:textId="0AAE7243" w:rsidR="00880D8D" w:rsidRPr="00880D8D" w:rsidRDefault="00880D8D" w:rsidP="00880D8D">
            <w:pPr>
              <w:spacing w:line="360" w:lineRule="auto"/>
              <w:jc w:val="center"/>
              <w:rPr>
                <w:rFonts w:asciiTheme="majorHAnsi" w:hAnsiTheme="majorHAnsi" w:cstheme="majorHAnsi"/>
                <w:sz w:val="24"/>
                <w:szCs w:val="24"/>
                <w:lang w:val="en-US"/>
              </w:rPr>
            </w:pPr>
            <w:r>
              <w:rPr>
                <w:rFonts w:asciiTheme="majorHAnsi" w:hAnsiTheme="majorHAnsi" w:cstheme="majorHAnsi"/>
                <w:sz w:val="24"/>
                <w:szCs w:val="24"/>
                <w:lang w:val="en-US"/>
              </w:rPr>
              <w:t>5</w:t>
            </w:r>
          </w:p>
        </w:tc>
      </w:tr>
      <w:tr w:rsidR="00880D8D" w:rsidRPr="00880D8D" w14:paraId="23736292" w14:textId="77777777" w:rsidTr="00880D8D">
        <w:tc>
          <w:tcPr>
            <w:tcW w:w="3151" w:type="dxa"/>
          </w:tcPr>
          <w:p w14:paraId="2C69101A" w14:textId="636DC110" w:rsidR="00880D8D" w:rsidRPr="00880D8D" w:rsidRDefault="00880D8D" w:rsidP="00880D8D">
            <w:pPr>
              <w:spacing w:line="360" w:lineRule="auto"/>
              <w:rPr>
                <w:rFonts w:asciiTheme="majorHAnsi" w:hAnsiTheme="majorHAnsi" w:cstheme="majorHAnsi"/>
                <w:sz w:val="24"/>
                <w:szCs w:val="24"/>
                <w:lang w:val="en-US"/>
              </w:rPr>
            </w:pPr>
            <w:bookmarkStart w:id="17" w:name="_Hlk188522605"/>
            <w:proofErr w:type="spellStart"/>
            <w:r w:rsidRPr="00880D8D">
              <w:rPr>
                <w:rFonts w:asciiTheme="majorHAnsi" w:hAnsiTheme="majorHAnsi" w:cstheme="majorHAnsi"/>
                <w:sz w:val="24"/>
                <w:szCs w:val="24"/>
                <w:lang w:val="en-US"/>
              </w:rPr>
              <w:t>estimator__criterion</w:t>
            </w:r>
            <w:proofErr w:type="spellEnd"/>
          </w:p>
        </w:tc>
        <w:tc>
          <w:tcPr>
            <w:tcW w:w="1746" w:type="dxa"/>
          </w:tcPr>
          <w:p w14:paraId="559B72A9" w14:textId="17936D3F" w:rsidR="00880D8D" w:rsidRPr="00880D8D" w:rsidRDefault="00880D8D" w:rsidP="00880D8D">
            <w:pPr>
              <w:spacing w:line="360" w:lineRule="auto"/>
              <w:jc w:val="center"/>
              <w:rPr>
                <w:rFonts w:asciiTheme="majorHAnsi" w:hAnsiTheme="majorHAnsi" w:cstheme="majorHAnsi"/>
                <w:sz w:val="24"/>
                <w:szCs w:val="24"/>
                <w:lang w:val="en-US"/>
              </w:rPr>
            </w:pPr>
            <w:proofErr w:type="spellStart"/>
            <w:r>
              <w:rPr>
                <w:rFonts w:asciiTheme="majorHAnsi" w:hAnsiTheme="majorHAnsi" w:cstheme="majorHAnsi"/>
                <w:sz w:val="24"/>
                <w:szCs w:val="24"/>
                <w:lang w:val="en-US"/>
              </w:rPr>
              <w:t>gini</w:t>
            </w:r>
            <w:proofErr w:type="spellEnd"/>
          </w:p>
        </w:tc>
        <w:tc>
          <w:tcPr>
            <w:tcW w:w="1746" w:type="dxa"/>
          </w:tcPr>
          <w:p w14:paraId="478AA698" w14:textId="70E0FFCB" w:rsidR="00880D8D" w:rsidRPr="00880D8D" w:rsidRDefault="00880D8D" w:rsidP="00F36EF5">
            <w:pPr>
              <w:keepNext/>
              <w:spacing w:line="360" w:lineRule="auto"/>
              <w:jc w:val="center"/>
              <w:rPr>
                <w:rFonts w:asciiTheme="majorHAnsi" w:hAnsiTheme="majorHAnsi" w:cstheme="majorHAnsi"/>
                <w:sz w:val="24"/>
                <w:szCs w:val="24"/>
                <w:lang w:val="en-US"/>
              </w:rPr>
            </w:pPr>
            <w:r>
              <w:rPr>
                <w:rFonts w:asciiTheme="majorHAnsi" w:hAnsiTheme="majorHAnsi" w:cstheme="majorHAnsi"/>
                <w:sz w:val="24"/>
                <w:szCs w:val="24"/>
                <w:lang w:val="en-US"/>
              </w:rPr>
              <w:t>entropy</w:t>
            </w:r>
          </w:p>
        </w:tc>
      </w:tr>
    </w:tbl>
    <w:bookmarkEnd w:id="17"/>
    <w:p w14:paraId="3E1EBF73" w14:textId="72E6145C" w:rsidR="00880D8D" w:rsidRPr="00B11916" w:rsidRDefault="00F36EF5" w:rsidP="00F36EF5">
      <w:pPr>
        <w:pStyle w:val="Caption"/>
        <w:jc w:val="center"/>
        <w:rPr>
          <w:rFonts w:asciiTheme="majorHAnsi" w:hAnsiTheme="majorHAnsi" w:cstheme="majorHAnsi"/>
        </w:rPr>
      </w:pPr>
      <w:r w:rsidRPr="00B11916">
        <w:rPr>
          <w:rFonts w:asciiTheme="majorHAnsi" w:hAnsiTheme="majorHAnsi" w:cstheme="majorHAnsi"/>
        </w:rPr>
        <w:t xml:space="preserve">Πίνακας </w:t>
      </w:r>
      <w:r w:rsidRPr="00B11916">
        <w:rPr>
          <w:rFonts w:asciiTheme="majorHAnsi" w:hAnsiTheme="majorHAnsi" w:cstheme="majorHAnsi"/>
        </w:rPr>
        <w:fldChar w:fldCharType="begin"/>
      </w:r>
      <w:r w:rsidRPr="00B11916">
        <w:rPr>
          <w:rFonts w:asciiTheme="majorHAnsi" w:hAnsiTheme="majorHAnsi" w:cstheme="majorHAnsi"/>
        </w:rPr>
        <w:instrText xml:space="preserve"> SEQ Πίνακας \* ARABIC </w:instrText>
      </w:r>
      <w:r w:rsidRPr="00B11916">
        <w:rPr>
          <w:rFonts w:asciiTheme="majorHAnsi" w:hAnsiTheme="majorHAnsi" w:cstheme="majorHAnsi"/>
        </w:rPr>
        <w:fldChar w:fldCharType="separate"/>
      </w:r>
      <w:r w:rsidRPr="00B11916">
        <w:rPr>
          <w:rFonts w:asciiTheme="majorHAnsi" w:hAnsiTheme="majorHAnsi" w:cstheme="majorHAnsi"/>
          <w:noProof/>
        </w:rPr>
        <w:t>8</w:t>
      </w:r>
      <w:r w:rsidRPr="00B11916">
        <w:rPr>
          <w:rFonts w:asciiTheme="majorHAnsi" w:hAnsiTheme="majorHAnsi" w:cstheme="majorHAnsi"/>
          <w:noProof/>
        </w:rPr>
        <w:fldChar w:fldCharType="end"/>
      </w:r>
      <w:r w:rsidRPr="00B11916">
        <w:rPr>
          <w:rFonts w:asciiTheme="majorHAnsi" w:hAnsiTheme="majorHAnsi" w:cstheme="majorHAnsi"/>
        </w:rPr>
        <w:t xml:space="preserve">: </w:t>
      </w:r>
      <w:r w:rsidRPr="00B11916">
        <w:rPr>
          <w:rFonts w:asciiTheme="majorHAnsi" w:hAnsiTheme="majorHAnsi" w:cstheme="majorHAnsi"/>
          <w:lang w:val="en-US"/>
        </w:rPr>
        <w:t>Search</w:t>
      </w:r>
      <w:r w:rsidRPr="00B11916">
        <w:rPr>
          <w:rFonts w:asciiTheme="majorHAnsi" w:hAnsiTheme="majorHAnsi" w:cstheme="majorHAnsi"/>
        </w:rPr>
        <w:t xml:space="preserve"> </w:t>
      </w:r>
      <w:r w:rsidRPr="00B11916">
        <w:rPr>
          <w:rFonts w:asciiTheme="majorHAnsi" w:hAnsiTheme="majorHAnsi" w:cstheme="majorHAnsi"/>
          <w:lang w:val="en-US"/>
        </w:rPr>
        <w:t>space</w:t>
      </w:r>
      <w:r w:rsidRPr="00B11916">
        <w:rPr>
          <w:rFonts w:asciiTheme="majorHAnsi" w:hAnsiTheme="majorHAnsi" w:cstheme="majorHAnsi"/>
        </w:rPr>
        <w:t xml:space="preserve"> των υπερπαραμέτρων </w:t>
      </w:r>
    </w:p>
    <w:p w14:paraId="0C8ABF09" w14:textId="77777777" w:rsidR="00F36EF5" w:rsidRPr="00F36EF5" w:rsidRDefault="00F36EF5" w:rsidP="00F36EF5"/>
    <w:p w14:paraId="7195AC51" w14:textId="2A940EAE" w:rsidR="00A02823" w:rsidRDefault="00A02823" w:rsidP="00A02823">
      <w:pPr>
        <w:spacing w:line="360" w:lineRule="auto"/>
        <w:ind w:firstLine="720"/>
        <w:jc w:val="both"/>
        <w:rPr>
          <w:rFonts w:asciiTheme="majorHAnsi" w:hAnsiTheme="majorHAnsi" w:cstheme="majorHAnsi"/>
          <w:sz w:val="24"/>
          <w:szCs w:val="24"/>
        </w:rPr>
      </w:pPr>
      <w:r w:rsidRPr="002D69A1">
        <w:rPr>
          <w:rFonts w:asciiTheme="majorHAnsi" w:hAnsiTheme="majorHAnsi" w:cstheme="majorHAnsi"/>
          <w:sz w:val="24"/>
          <w:szCs w:val="24"/>
        </w:rPr>
        <w:t xml:space="preserve">Ο συνολικός αριθμός μοντέλων που </w:t>
      </w:r>
      <w:r w:rsidR="00B4075B">
        <w:rPr>
          <w:rFonts w:asciiTheme="majorHAnsi" w:hAnsiTheme="majorHAnsi" w:cstheme="majorHAnsi"/>
          <w:sz w:val="24"/>
          <w:szCs w:val="24"/>
        </w:rPr>
        <w:t>προκύπτουν</w:t>
      </w:r>
      <w:r w:rsidRPr="00A02823">
        <w:rPr>
          <w:rFonts w:asciiTheme="majorHAnsi" w:hAnsiTheme="majorHAnsi" w:cstheme="majorHAnsi"/>
          <w:sz w:val="24"/>
          <w:szCs w:val="24"/>
        </w:rPr>
        <w:t>,</w:t>
      </w:r>
      <w:r>
        <w:rPr>
          <w:rFonts w:asciiTheme="majorHAnsi" w:hAnsiTheme="majorHAnsi" w:cstheme="majorHAnsi"/>
          <w:sz w:val="24"/>
          <w:szCs w:val="24"/>
        </w:rPr>
        <w:t xml:space="preserve"> από κάθε </w:t>
      </w:r>
      <w:r>
        <w:rPr>
          <w:rFonts w:asciiTheme="majorHAnsi" w:hAnsiTheme="majorHAnsi" w:cstheme="majorHAnsi"/>
          <w:sz w:val="24"/>
          <w:szCs w:val="24"/>
          <w:lang w:val="en-US"/>
        </w:rPr>
        <w:t>Bayesian</w:t>
      </w:r>
      <w:r w:rsidRPr="00A02823">
        <w:rPr>
          <w:rFonts w:asciiTheme="majorHAnsi" w:hAnsiTheme="majorHAnsi" w:cstheme="majorHAnsi"/>
          <w:sz w:val="24"/>
          <w:szCs w:val="24"/>
        </w:rPr>
        <w:t xml:space="preserve"> </w:t>
      </w:r>
      <w:r>
        <w:rPr>
          <w:rFonts w:asciiTheme="majorHAnsi" w:hAnsiTheme="majorHAnsi" w:cstheme="majorHAnsi"/>
          <w:sz w:val="24"/>
          <w:szCs w:val="24"/>
          <w:lang w:val="en-US"/>
        </w:rPr>
        <w:t>Search</w:t>
      </w:r>
      <w:r>
        <w:rPr>
          <w:rFonts w:asciiTheme="majorHAnsi" w:hAnsiTheme="majorHAnsi" w:cstheme="majorHAnsi"/>
          <w:sz w:val="24"/>
          <w:szCs w:val="24"/>
        </w:rPr>
        <w:t xml:space="preserve"> των</w:t>
      </w:r>
      <w:r w:rsidRPr="002D69A1">
        <w:rPr>
          <w:rFonts w:asciiTheme="majorHAnsi" w:hAnsiTheme="majorHAnsi" w:cstheme="majorHAnsi"/>
          <w:sz w:val="24"/>
          <w:szCs w:val="24"/>
        </w:rPr>
        <w:t xml:space="preserve"> υπερπαραμέτρων </w:t>
      </w:r>
      <w:r>
        <w:rPr>
          <w:rFonts w:asciiTheme="majorHAnsi" w:hAnsiTheme="majorHAnsi" w:cstheme="majorHAnsi"/>
          <w:sz w:val="24"/>
          <w:szCs w:val="24"/>
        </w:rPr>
        <w:t xml:space="preserve">που </w:t>
      </w:r>
      <w:r w:rsidR="00B4075B">
        <w:rPr>
          <w:rFonts w:asciiTheme="majorHAnsi" w:hAnsiTheme="majorHAnsi" w:cstheme="majorHAnsi"/>
          <w:sz w:val="24"/>
          <w:szCs w:val="24"/>
        </w:rPr>
        <w:t xml:space="preserve">πραγματοποιήθηκε για κάθε </w:t>
      </w:r>
      <w:r w:rsidR="00B4075B">
        <w:rPr>
          <w:rFonts w:asciiTheme="majorHAnsi" w:hAnsiTheme="majorHAnsi" w:cstheme="majorHAnsi"/>
          <w:sz w:val="24"/>
          <w:szCs w:val="24"/>
          <w:lang w:val="en-US"/>
        </w:rPr>
        <w:t>Classifier</w:t>
      </w:r>
      <w:r>
        <w:rPr>
          <w:rFonts w:asciiTheme="majorHAnsi" w:hAnsiTheme="majorHAnsi" w:cstheme="majorHAnsi"/>
          <w:sz w:val="24"/>
          <w:szCs w:val="24"/>
        </w:rPr>
        <w:t xml:space="preserve"> </w:t>
      </w:r>
      <w:r w:rsidRPr="002D69A1">
        <w:rPr>
          <w:rFonts w:asciiTheme="majorHAnsi" w:hAnsiTheme="majorHAnsi" w:cstheme="majorHAnsi"/>
          <w:sz w:val="24"/>
          <w:szCs w:val="24"/>
        </w:rPr>
        <w:t>υπολογίζεται ως εξής:</w:t>
      </w:r>
    </w:p>
    <w:p w14:paraId="424991CA" w14:textId="7006704F" w:rsidR="00A02823" w:rsidRDefault="00A02823" w:rsidP="00A02823">
      <w:pPr>
        <w:spacing w:line="360" w:lineRule="auto"/>
        <w:jc w:val="both"/>
        <w:rPr>
          <w:rFonts w:asciiTheme="majorHAnsi" w:hAnsiTheme="majorHAnsi" w:cstheme="majorHAnsi"/>
          <w:sz w:val="24"/>
          <w:szCs w:val="24"/>
          <w:lang w:val="en-US"/>
        </w:rPr>
      </w:pPr>
      <w:proofErr w:type="spellStart"/>
      <w:r>
        <w:rPr>
          <w:rFonts w:asciiTheme="majorHAnsi" w:hAnsiTheme="majorHAnsi" w:cstheme="majorHAnsi"/>
          <w:sz w:val="24"/>
          <w:szCs w:val="24"/>
          <w:lang w:val="en-US"/>
        </w:rPr>
        <w:t>n_models</w:t>
      </w:r>
      <w:proofErr w:type="spellEnd"/>
      <w:r>
        <w:rPr>
          <w:rFonts w:asciiTheme="majorHAnsi" w:hAnsiTheme="majorHAnsi" w:cstheme="majorHAnsi"/>
          <w:sz w:val="24"/>
          <w:szCs w:val="24"/>
          <w:lang w:val="en-US"/>
        </w:rPr>
        <w:t xml:space="preserve"> = </w:t>
      </w:r>
      <w:proofErr w:type="spellStart"/>
      <w:r w:rsidRPr="00A02823">
        <w:rPr>
          <w:rFonts w:asciiTheme="majorHAnsi" w:hAnsiTheme="majorHAnsi" w:cstheme="majorHAnsi"/>
          <w:sz w:val="24"/>
          <w:szCs w:val="24"/>
          <w:lang w:val="en-US"/>
        </w:rPr>
        <w:t>n_iter</w:t>
      </w:r>
      <w:proofErr w:type="spellEnd"/>
      <w:r w:rsidRPr="00A02823">
        <w:rPr>
          <w:rFonts w:asciiTheme="majorHAnsi" w:hAnsiTheme="majorHAnsi" w:cstheme="majorHAnsi"/>
          <w:sz w:val="24"/>
          <w:szCs w:val="24"/>
          <w:lang w:val="en-US"/>
        </w:rPr>
        <w:t xml:space="preserve"> (</w:t>
      </w:r>
      <w:r>
        <w:rPr>
          <w:rFonts w:asciiTheme="majorHAnsi" w:hAnsiTheme="majorHAnsi" w:cstheme="majorHAnsi"/>
          <w:sz w:val="24"/>
          <w:szCs w:val="24"/>
        </w:rPr>
        <w:t>του</w:t>
      </w:r>
      <w:r w:rsidRPr="00A02823">
        <w:rPr>
          <w:rFonts w:asciiTheme="majorHAnsi" w:hAnsiTheme="majorHAnsi" w:cstheme="majorHAnsi"/>
          <w:sz w:val="24"/>
          <w:szCs w:val="24"/>
          <w:lang w:val="en-US"/>
        </w:rPr>
        <w:t xml:space="preserve"> </w:t>
      </w:r>
      <w:r>
        <w:rPr>
          <w:rFonts w:asciiTheme="majorHAnsi" w:hAnsiTheme="majorHAnsi" w:cstheme="majorHAnsi"/>
          <w:sz w:val="24"/>
          <w:szCs w:val="24"/>
          <w:lang w:val="en-US"/>
        </w:rPr>
        <w:t>Bayesian</w:t>
      </w:r>
      <w:r w:rsidRPr="00A02823">
        <w:rPr>
          <w:rFonts w:asciiTheme="majorHAnsi" w:hAnsiTheme="majorHAnsi" w:cstheme="majorHAnsi"/>
          <w:sz w:val="24"/>
          <w:szCs w:val="24"/>
          <w:lang w:val="en-US"/>
        </w:rPr>
        <w:t xml:space="preserve"> </w:t>
      </w:r>
      <w:r>
        <w:rPr>
          <w:rFonts w:asciiTheme="majorHAnsi" w:hAnsiTheme="majorHAnsi" w:cstheme="majorHAnsi"/>
          <w:sz w:val="24"/>
          <w:szCs w:val="24"/>
          <w:lang w:val="en-US"/>
        </w:rPr>
        <w:t>Search</w:t>
      </w:r>
      <w:r w:rsidRPr="00A02823">
        <w:rPr>
          <w:rFonts w:asciiTheme="majorHAnsi" w:hAnsiTheme="majorHAnsi" w:cstheme="majorHAnsi"/>
          <w:sz w:val="24"/>
          <w:szCs w:val="24"/>
          <w:lang w:val="en-US"/>
        </w:rPr>
        <w:t xml:space="preserve">) </w:t>
      </w:r>
      <w:r>
        <w:rPr>
          <w:rFonts w:asciiTheme="majorHAnsi" w:hAnsiTheme="majorHAnsi" w:cstheme="majorHAnsi"/>
          <w:sz w:val="24"/>
          <w:szCs w:val="24"/>
          <w:lang w:val="en-US"/>
        </w:rPr>
        <w:t xml:space="preserve">* </w:t>
      </w:r>
      <w:proofErr w:type="spellStart"/>
      <w:r w:rsidRPr="00A02823">
        <w:rPr>
          <w:rFonts w:asciiTheme="majorHAnsi" w:hAnsiTheme="majorHAnsi" w:cstheme="majorHAnsi"/>
          <w:sz w:val="24"/>
          <w:szCs w:val="24"/>
          <w:lang w:val="en-US"/>
        </w:rPr>
        <w:t>n_splits</w:t>
      </w:r>
      <w:proofErr w:type="spellEnd"/>
      <w:r>
        <w:rPr>
          <w:rFonts w:asciiTheme="majorHAnsi" w:hAnsiTheme="majorHAnsi" w:cstheme="majorHAnsi"/>
          <w:sz w:val="24"/>
          <w:szCs w:val="24"/>
          <w:lang w:val="en-US"/>
        </w:rPr>
        <w:t xml:space="preserve"> (</w:t>
      </w:r>
      <w:proofErr w:type="spellStart"/>
      <w:r w:rsidRPr="00A02823">
        <w:rPr>
          <w:rFonts w:asciiTheme="majorHAnsi" w:hAnsiTheme="majorHAnsi" w:cstheme="majorHAnsi"/>
          <w:sz w:val="24"/>
          <w:szCs w:val="24"/>
          <w:lang w:val="en-US"/>
        </w:rPr>
        <w:t>StratifiedKFold</w:t>
      </w:r>
      <w:proofErr w:type="spellEnd"/>
      <w:r>
        <w:rPr>
          <w:rFonts w:asciiTheme="majorHAnsi" w:hAnsiTheme="majorHAnsi" w:cstheme="majorHAnsi"/>
          <w:sz w:val="24"/>
          <w:szCs w:val="24"/>
          <w:lang w:val="en-US"/>
        </w:rPr>
        <w:t xml:space="preserve">) * </w:t>
      </w:r>
      <w:proofErr w:type="spellStart"/>
      <w:r>
        <w:rPr>
          <w:rFonts w:asciiTheme="majorHAnsi" w:hAnsiTheme="majorHAnsi" w:cstheme="majorHAnsi"/>
          <w:sz w:val="24"/>
          <w:szCs w:val="24"/>
          <w:lang w:val="en-US"/>
        </w:rPr>
        <w:t>feature_subsets</w:t>
      </w:r>
      <w:proofErr w:type="spellEnd"/>
    </w:p>
    <w:p w14:paraId="38821613" w14:textId="3DACEBCD" w:rsidR="00A02823" w:rsidRPr="00A02823" w:rsidRDefault="00A02823" w:rsidP="00A02823">
      <w:pPr>
        <w:pStyle w:val="ListParagraph"/>
        <w:numPr>
          <w:ilvl w:val="0"/>
          <w:numId w:val="13"/>
        </w:numPr>
        <w:spacing w:line="360" w:lineRule="auto"/>
        <w:jc w:val="center"/>
        <w:rPr>
          <w:rFonts w:asciiTheme="majorHAnsi" w:hAnsiTheme="majorHAnsi" w:cstheme="majorHAnsi"/>
          <w:sz w:val="24"/>
          <w:szCs w:val="24"/>
          <w:lang w:val="en-US"/>
        </w:rPr>
      </w:pPr>
      <w:r w:rsidRPr="00A02823">
        <w:rPr>
          <w:rFonts w:asciiTheme="majorHAnsi" w:hAnsiTheme="majorHAnsi" w:cstheme="majorHAnsi"/>
          <w:sz w:val="24"/>
          <w:szCs w:val="24"/>
          <w:lang w:val="en-US"/>
        </w:rPr>
        <w:t>50 * 3 * 7 = 1050</w:t>
      </w:r>
      <w:r>
        <w:rPr>
          <w:rFonts w:asciiTheme="majorHAnsi" w:hAnsiTheme="majorHAnsi" w:cstheme="majorHAnsi"/>
          <w:sz w:val="24"/>
          <w:szCs w:val="24"/>
          <w:lang w:val="en-US"/>
        </w:rPr>
        <w:t xml:space="preserve"> </w:t>
      </w:r>
      <w:r>
        <w:rPr>
          <w:rFonts w:asciiTheme="majorHAnsi" w:hAnsiTheme="majorHAnsi" w:cstheme="majorHAnsi"/>
          <w:sz w:val="24"/>
          <w:szCs w:val="24"/>
        </w:rPr>
        <w:t>μοντέλα</w:t>
      </w:r>
    </w:p>
    <w:p w14:paraId="682C2463" w14:textId="2529194F" w:rsidR="00880D8D" w:rsidRPr="00D8445D" w:rsidRDefault="00880D8D" w:rsidP="00880D8D">
      <w:pPr>
        <w:spacing w:line="360" w:lineRule="auto"/>
        <w:ind w:firstLine="720"/>
        <w:jc w:val="both"/>
        <w:rPr>
          <w:rFonts w:asciiTheme="majorHAnsi" w:hAnsiTheme="majorHAnsi" w:cstheme="majorHAnsi"/>
          <w:sz w:val="24"/>
          <w:szCs w:val="24"/>
        </w:rPr>
      </w:pPr>
      <w:r>
        <w:rPr>
          <w:rFonts w:asciiTheme="majorHAnsi" w:hAnsiTheme="majorHAnsi" w:cstheme="majorHAnsi"/>
          <w:sz w:val="24"/>
          <w:szCs w:val="24"/>
        </w:rPr>
        <w:t xml:space="preserve">Το καλύτερο μοντέλο </w:t>
      </w:r>
      <w:r w:rsidR="00B4075B">
        <w:rPr>
          <w:rFonts w:asciiTheme="majorHAnsi" w:hAnsiTheme="majorHAnsi" w:cstheme="majorHAnsi"/>
          <w:sz w:val="24"/>
          <w:szCs w:val="24"/>
        </w:rPr>
        <w:t>προέκυψε</w:t>
      </w:r>
      <w:r>
        <w:rPr>
          <w:rFonts w:asciiTheme="majorHAnsi" w:hAnsiTheme="majorHAnsi" w:cstheme="majorHAnsi"/>
          <w:sz w:val="24"/>
          <w:szCs w:val="24"/>
        </w:rPr>
        <w:t xml:space="preserve"> από </w:t>
      </w:r>
      <w:r w:rsidR="00BC4168">
        <w:rPr>
          <w:rFonts w:asciiTheme="majorHAnsi" w:hAnsiTheme="majorHAnsi" w:cstheme="majorHAnsi"/>
          <w:sz w:val="24"/>
          <w:szCs w:val="24"/>
        </w:rPr>
        <w:t xml:space="preserve">ολόκληρο το σετ των χαρακτηριστικών με </w:t>
      </w:r>
      <w:r w:rsidR="00BC4168">
        <w:rPr>
          <w:rFonts w:asciiTheme="majorHAnsi" w:hAnsiTheme="majorHAnsi" w:cstheme="majorHAnsi"/>
          <w:sz w:val="24"/>
          <w:szCs w:val="24"/>
          <w:lang w:val="en-US"/>
        </w:rPr>
        <w:t>accuracy</w:t>
      </w:r>
      <w:r w:rsidR="00BC4168" w:rsidRPr="00BC4168">
        <w:rPr>
          <w:rFonts w:asciiTheme="majorHAnsi" w:hAnsiTheme="majorHAnsi" w:cstheme="majorHAnsi"/>
          <w:sz w:val="24"/>
          <w:szCs w:val="24"/>
        </w:rPr>
        <w:t xml:space="preserve"> </w:t>
      </w:r>
      <w:r w:rsidR="00BC4168">
        <w:rPr>
          <w:rFonts w:asciiTheme="majorHAnsi" w:hAnsiTheme="majorHAnsi" w:cstheme="majorHAnsi"/>
          <w:sz w:val="24"/>
          <w:szCs w:val="24"/>
        </w:rPr>
        <w:t xml:space="preserve">στο </w:t>
      </w:r>
      <w:r w:rsidR="00BC4168">
        <w:rPr>
          <w:rFonts w:asciiTheme="majorHAnsi" w:hAnsiTheme="majorHAnsi" w:cstheme="majorHAnsi"/>
          <w:sz w:val="24"/>
          <w:szCs w:val="24"/>
          <w:lang w:val="en-US"/>
        </w:rPr>
        <w:t>test</w:t>
      </w:r>
      <w:r w:rsidR="00BC4168" w:rsidRPr="00BC4168">
        <w:rPr>
          <w:rFonts w:asciiTheme="majorHAnsi" w:hAnsiTheme="majorHAnsi" w:cstheme="majorHAnsi"/>
          <w:sz w:val="24"/>
          <w:szCs w:val="24"/>
        </w:rPr>
        <w:t xml:space="preserve"> </w:t>
      </w:r>
      <w:r w:rsidR="00BC4168">
        <w:rPr>
          <w:rFonts w:asciiTheme="majorHAnsi" w:hAnsiTheme="majorHAnsi" w:cstheme="majorHAnsi"/>
          <w:sz w:val="24"/>
          <w:szCs w:val="24"/>
          <w:lang w:val="en-US"/>
        </w:rPr>
        <w:t>set</w:t>
      </w:r>
      <w:r w:rsidR="00BC4168" w:rsidRPr="00BC4168">
        <w:rPr>
          <w:rFonts w:asciiTheme="majorHAnsi" w:hAnsiTheme="majorHAnsi" w:cstheme="majorHAnsi"/>
          <w:sz w:val="24"/>
          <w:szCs w:val="24"/>
        </w:rPr>
        <w:t xml:space="preserve"> 96.69%. </w:t>
      </w:r>
      <w:r w:rsidR="00BC4168">
        <w:rPr>
          <w:rFonts w:asciiTheme="majorHAnsi" w:hAnsiTheme="majorHAnsi" w:cstheme="majorHAnsi"/>
          <w:sz w:val="24"/>
          <w:szCs w:val="24"/>
        </w:rPr>
        <w:t xml:space="preserve">Μετά το </w:t>
      </w:r>
      <w:r w:rsidR="00BC4168">
        <w:rPr>
          <w:rFonts w:asciiTheme="majorHAnsi" w:hAnsiTheme="majorHAnsi" w:cstheme="majorHAnsi"/>
          <w:sz w:val="24"/>
          <w:szCs w:val="24"/>
          <w:lang w:val="en-US"/>
        </w:rPr>
        <w:t>hyperparameter</w:t>
      </w:r>
      <w:r w:rsidR="00BC4168" w:rsidRPr="00B003DB">
        <w:rPr>
          <w:rFonts w:asciiTheme="majorHAnsi" w:hAnsiTheme="majorHAnsi" w:cstheme="majorHAnsi"/>
          <w:sz w:val="24"/>
          <w:szCs w:val="24"/>
        </w:rPr>
        <w:t xml:space="preserve"> </w:t>
      </w:r>
      <w:r w:rsidR="00BC4168">
        <w:rPr>
          <w:rFonts w:asciiTheme="majorHAnsi" w:hAnsiTheme="majorHAnsi" w:cstheme="majorHAnsi"/>
          <w:sz w:val="24"/>
          <w:szCs w:val="24"/>
          <w:lang w:val="en-US"/>
        </w:rPr>
        <w:t>search</w:t>
      </w:r>
      <w:r w:rsidR="00BC4168" w:rsidRPr="00B003DB">
        <w:rPr>
          <w:rFonts w:asciiTheme="majorHAnsi" w:hAnsiTheme="majorHAnsi" w:cstheme="majorHAnsi"/>
          <w:sz w:val="24"/>
          <w:szCs w:val="24"/>
        </w:rPr>
        <w:t xml:space="preserve">, </w:t>
      </w:r>
      <w:r w:rsidR="00BC4168">
        <w:rPr>
          <w:rFonts w:asciiTheme="majorHAnsi" w:hAnsiTheme="majorHAnsi" w:cstheme="majorHAnsi"/>
          <w:sz w:val="24"/>
          <w:szCs w:val="24"/>
        </w:rPr>
        <w:t>προέκυψε ότι ο</w:t>
      </w:r>
      <w:r w:rsidR="00BC4168" w:rsidRPr="002A06B8">
        <w:rPr>
          <w:rFonts w:asciiTheme="majorHAnsi" w:hAnsiTheme="majorHAnsi" w:cstheme="majorHAnsi"/>
          <w:sz w:val="24"/>
          <w:szCs w:val="24"/>
        </w:rPr>
        <w:t>ι καλύτερες υπερπαράμετροι του μοντέλου ήταν:</w:t>
      </w:r>
    </w:p>
    <w:p w14:paraId="79FDC50E" w14:textId="4622CB3B" w:rsidR="00BC4168" w:rsidRDefault="00BC4168" w:rsidP="00BC4168">
      <w:pPr>
        <w:pStyle w:val="ListParagraph"/>
        <w:numPr>
          <w:ilvl w:val="0"/>
          <w:numId w:val="12"/>
        </w:numPr>
        <w:spacing w:line="360" w:lineRule="auto"/>
        <w:jc w:val="both"/>
        <w:rPr>
          <w:rFonts w:asciiTheme="majorHAnsi" w:hAnsiTheme="majorHAnsi" w:cstheme="majorHAnsi"/>
          <w:sz w:val="24"/>
          <w:szCs w:val="24"/>
          <w:lang w:val="en-US"/>
        </w:rPr>
      </w:pPr>
      <w:r w:rsidRPr="00880D8D">
        <w:rPr>
          <w:rFonts w:asciiTheme="majorHAnsi" w:hAnsiTheme="majorHAnsi" w:cstheme="majorHAnsi"/>
          <w:sz w:val="24"/>
          <w:szCs w:val="24"/>
        </w:rPr>
        <w:t>n_estimators</w:t>
      </w:r>
      <w:r w:rsidR="00D8445D">
        <w:rPr>
          <w:rFonts w:asciiTheme="majorHAnsi" w:hAnsiTheme="majorHAnsi" w:cstheme="majorHAnsi"/>
          <w:sz w:val="24"/>
          <w:szCs w:val="24"/>
          <w:lang w:val="en-US"/>
        </w:rPr>
        <w:t xml:space="preserve"> = 1000</w:t>
      </w:r>
    </w:p>
    <w:p w14:paraId="4C79C7D2" w14:textId="0C5D5397" w:rsidR="00BC4168" w:rsidRDefault="00D8445D" w:rsidP="00BC4168">
      <w:pPr>
        <w:pStyle w:val="ListParagraph"/>
        <w:numPr>
          <w:ilvl w:val="0"/>
          <w:numId w:val="12"/>
        </w:numPr>
        <w:spacing w:line="360" w:lineRule="auto"/>
        <w:jc w:val="both"/>
        <w:rPr>
          <w:rFonts w:asciiTheme="majorHAnsi" w:hAnsiTheme="majorHAnsi" w:cstheme="majorHAnsi"/>
          <w:sz w:val="24"/>
          <w:szCs w:val="24"/>
          <w:lang w:val="en-US"/>
        </w:rPr>
      </w:pPr>
      <w:proofErr w:type="spellStart"/>
      <w:r w:rsidRPr="00D8445D">
        <w:rPr>
          <w:rFonts w:asciiTheme="majorHAnsi" w:hAnsiTheme="majorHAnsi" w:cstheme="majorHAnsi"/>
          <w:sz w:val="24"/>
          <w:szCs w:val="24"/>
          <w:lang w:val="en-US"/>
        </w:rPr>
        <w:t>learning_rate</w:t>
      </w:r>
      <w:proofErr w:type="spellEnd"/>
      <w:r>
        <w:rPr>
          <w:rFonts w:asciiTheme="majorHAnsi" w:hAnsiTheme="majorHAnsi" w:cstheme="majorHAnsi"/>
          <w:sz w:val="24"/>
          <w:szCs w:val="24"/>
          <w:lang w:val="en-US"/>
        </w:rPr>
        <w:t xml:space="preserve"> = 1.0</w:t>
      </w:r>
    </w:p>
    <w:p w14:paraId="3DB22087" w14:textId="7E0C9CB8" w:rsidR="00D8445D" w:rsidRDefault="00D8445D" w:rsidP="00BC4168">
      <w:pPr>
        <w:pStyle w:val="ListParagraph"/>
        <w:numPr>
          <w:ilvl w:val="0"/>
          <w:numId w:val="12"/>
        </w:num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algorithm = SAMME.R</w:t>
      </w:r>
    </w:p>
    <w:p w14:paraId="59D57B63" w14:textId="024FEFBC" w:rsidR="00D8445D" w:rsidRDefault="00D8445D" w:rsidP="00BC4168">
      <w:pPr>
        <w:pStyle w:val="ListParagraph"/>
        <w:numPr>
          <w:ilvl w:val="0"/>
          <w:numId w:val="12"/>
        </w:numPr>
        <w:spacing w:line="360" w:lineRule="auto"/>
        <w:jc w:val="both"/>
        <w:rPr>
          <w:rFonts w:asciiTheme="majorHAnsi" w:hAnsiTheme="majorHAnsi" w:cstheme="majorHAnsi"/>
          <w:sz w:val="24"/>
          <w:szCs w:val="24"/>
          <w:lang w:val="en-US"/>
        </w:rPr>
      </w:pPr>
      <w:proofErr w:type="spellStart"/>
      <w:r w:rsidRPr="00D8445D">
        <w:rPr>
          <w:rFonts w:asciiTheme="majorHAnsi" w:hAnsiTheme="majorHAnsi" w:cstheme="majorHAnsi"/>
          <w:sz w:val="24"/>
          <w:szCs w:val="24"/>
          <w:lang w:val="en-US"/>
        </w:rPr>
        <w:t>estimator__max_depth</w:t>
      </w:r>
      <w:proofErr w:type="spellEnd"/>
      <w:r>
        <w:rPr>
          <w:rFonts w:asciiTheme="majorHAnsi" w:hAnsiTheme="majorHAnsi" w:cstheme="majorHAnsi"/>
          <w:sz w:val="24"/>
          <w:szCs w:val="24"/>
          <w:lang w:val="en-US"/>
        </w:rPr>
        <w:t xml:space="preserve"> = 5</w:t>
      </w:r>
    </w:p>
    <w:p w14:paraId="2E227550" w14:textId="4C871EA4" w:rsidR="00D8445D" w:rsidRDefault="00D8445D" w:rsidP="00BC4168">
      <w:pPr>
        <w:pStyle w:val="ListParagraph"/>
        <w:numPr>
          <w:ilvl w:val="0"/>
          <w:numId w:val="12"/>
        </w:numPr>
        <w:spacing w:line="360" w:lineRule="auto"/>
        <w:jc w:val="both"/>
        <w:rPr>
          <w:rFonts w:asciiTheme="majorHAnsi" w:hAnsiTheme="majorHAnsi" w:cstheme="majorHAnsi"/>
          <w:sz w:val="24"/>
          <w:szCs w:val="24"/>
          <w:lang w:val="en-US"/>
        </w:rPr>
      </w:pPr>
      <w:proofErr w:type="spellStart"/>
      <w:r w:rsidRPr="00D8445D">
        <w:rPr>
          <w:rFonts w:asciiTheme="majorHAnsi" w:hAnsiTheme="majorHAnsi" w:cstheme="majorHAnsi"/>
          <w:sz w:val="24"/>
          <w:szCs w:val="24"/>
          <w:lang w:val="en-US"/>
        </w:rPr>
        <w:t>estimator__min_samples_split</w:t>
      </w:r>
      <w:proofErr w:type="spellEnd"/>
      <w:r>
        <w:rPr>
          <w:rFonts w:asciiTheme="majorHAnsi" w:hAnsiTheme="majorHAnsi" w:cstheme="majorHAnsi"/>
          <w:sz w:val="24"/>
          <w:szCs w:val="24"/>
          <w:lang w:val="en-US"/>
        </w:rPr>
        <w:t xml:space="preserve"> = 4</w:t>
      </w:r>
    </w:p>
    <w:p w14:paraId="50469086" w14:textId="4ACBD846" w:rsidR="00D8445D" w:rsidRDefault="00D8445D" w:rsidP="00BC4168">
      <w:pPr>
        <w:pStyle w:val="ListParagraph"/>
        <w:numPr>
          <w:ilvl w:val="0"/>
          <w:numId w:val="12"/>
        </w:numPr>
        <w:spacing w:line="360" w:lineRule="auto"/>
        <w:jc w:val="both"/>
        <w:rPr>
          <w:rFonts w:asciiTheme="majorHAnsi" w:hAnsiTheme="majorHAnsi" w:cstheme="majorHAnsi"/>
          <w:sz w:val="24"/>
          <w:szCs w:val="24"/>
          <w:lang w:val="en-US"/>
        </w:rPr>
      </w:pPr>
      <w:proofErr w:type="spellStart"/>
      <w:r w:rsidRPr="00D8445D">
        <w:rPr>
          <w:rFonts w:asciiTheme="majorHAnsi" w:hAnsiTheme="majorHAnsi" w:cstheme="majorHAnsi"/>
          <w:sz w:val="24"/>
          <w:szCs w:val="24"/>
          <w:lang w:val="en-US"/>
        </w:rPr>
        <w:t>estimator__min_samples_leaf</w:t>
      </w:r>
      <w:proofErr w:type="spellEnd"/>
      <w:r>
        <w:rPr>
          <w:rFonts w:asciiTheme="majorHAnsi" w:hAnsiTheme="majorHAnsi" w:cstheme="majorHAnsi"/>
          <w:sz w:val="24"/>
          <w:szCs w:val="24"/>
          <w:lang w:val="en-US"/>
        </w:rPr>
        <w:t xml:space="preserve"> = 5</w:t>
      </w:r>
    </w:p>
    <w:p w14:paraId="5FB2AC4D" w14:textId="0AF8A0A8" w:rsidR="00F36EF5" w:rsidRPr="00B4075B" w:rsidRDefault="00D8445D" w:rsidP="00F36EF5">
      <w:pPr>
        <w:pStyle w:val="ListParagraph"/>
        <w:numPr>
          <w:ilvl w:val="0"/>
          <w:numId w:val="12"/>
        </w:numPr>
        <w:spacing w:line="360" w:lineRule="auto"/>
        <w:jc w:val="both"/>
        <w:rPr>
          <w:rFonts w:asciiTheme="majorHAnsi" w:hAnsiTheme="majorHAnsi" w:cstheme="majorHAnsi"/>
          <w:sz w:val="24"/>
          <w:szCs w:val="24"/>
          <w:lang w:val="en-US"/>
        </w:rPr>
      </w:pPr>
      <w:proofErr w:type="spellStart"/>
      <w:r w:rsidRPr="00D8445D">
        <w:rPr>
          <w:rFonts w:asciiTheme="majorHAnsi" w:hAnsiTheme="majorHAnsi" w:cstheme="majorHAnsi"/>
          <w:sz w:val="24"/>
          <w:szCs w:val="24"/>
          <w:lang w:val="en-US"/>
        </w:rPr>
        <w:lastRenderedPageBreak/>
        <w:t>estimator__criterion</w:t>
      </w:r>
      <w:proofErr w:type="spellEnd"/>
      <w:r>
        <w:rPr>
          <w:rFonts w:asciiTheme="majorHAnsi" w:hAnsiTheme="majorHAnsi" w:cstheme="majorHAnsi"/>
          <w:sz w:val="24"/>
          <w:szCs w:val="24"/>
          <w:lang w:val="en-US"/>
        </w:rPr>
        <w:t xml:space="preserve"> = entropy</w:t>
      </w:r>
    </w:p>
    <w:p w14:paraId="5AE75240" w14:textId="66F79315" w:rsidR="00906D97" w:rsidRPr="00BA2D44" w:rsidRDefault="002302A7" w:rsidP="00906D97">
      <w:pPr>
        <w:spacing w:line="360" w:lineRule="auto"/>
        <w:ind w:firstLine="720"/>
        <w:jc w:val="both"/>
        <w:rPr>
          <w:rFonts w:asciiTheme="majorHAnsi" w:hAnsiTheme="majorHAnsi" w:cstheme="majorHAnsi"/>
          <w:sz w:val="24"/>
          <w:szCs w:val="24"/>
        </w:rPr>
      </w:pPr>
      <w:r w:rsidRPr="002302A7">
        <w:rPr>
          <w:rFonts w:asciiTheme="majorHAnsi" w:hAnsiTheme="majorHAnsi" w:cstheme="majorHAnsi"/>
          <w:sz w:val="24"/>
          <w:szCs w:val="24"/>
        </w:rPr>
        <w:t xml:space="preserve">Στα παρακάτω διαγράμματα παρατηρείται ότι οι δύο πρώτες υπερπαράμετροι, n_estimators και </w:t>
      </w:r>
      <w:proofErr w:type="spellStart"/>
      <w:r w:rsidRPr="002302A7">
        <w:rPr>
          <w:rFonts w:asciiTheme="majorHAnsi" w:hAnsiTheme="majorHAnsi" w:cstheme="majorHAnsi"/>
          <w:sz w:val="24"/>
          <w:szCs w:val="24"/>
        </w:rPr>
        <w:t>learning_rate</w:t>
      </w:r>
      <w:proofErr w:type="spellEnd"/>
      <w:r w:rsidRPr="002302A7">
        <w:rPr>
          <w:rFonts w:asciiTheme="majorHAnsi" w:hAnsiTheme="majorHAnsi" w:cstheme="majorHAnsi"/>
          <w:sz w:val="24"/>
          <w:szCs w:val="24"/>
        </w:rPr>
        <w:t>, έλαβαν τη μέγιστη τιμή του εύρους τους στο βέλτιστο σημείο. Ωστόσο, αυτό δεν σημαίνει απαραίτητα ότι η καλύτερη λύση βρίσκεται αποκλειστικά εκεί, καθώς εξίσου καλές λύσεις παρατηρήθηκαν και σε μικρότερες τιμές</w:t>
      </w:r>
      <w:r w:rsidR="00B4075B">
        <w:rPr>
          <w:rFonts w:asciiTheme="majorHAnsi" w:hAnsiTheme="majorHAnsi" w:cstheme="majorHAnsi"/>
          <w:sz w:val="24"/>
          <w:szCs w:val="24"/>
        </w:rPr>
        <w:t xml:space="preserve"> όπως φαίνεται στο </w:t>
      </w:r>
      <w:r w:rsidR="00B4075B" w:rsidRPr="00B4075B">
        <w:rPr>
          <w:rFonts w:asciiTheme="majorHAnsi" w:hAnsiTheme="majorHAnsi" w:cstheme="majorHAnsi"/>
          <w:i/>
          <w:iCs/>
          <w:sz w:val="24"/>
          <w:szCs w:val="24"/>
        </w:rPr>
        <w:t>διάγραμμα 13</w:t>
      </w:r>
      <w:r w:rsidRPr="002302A7">
        <w:rPr>
          <w:rFonts w:asciiTheme="majorHAnsi" w:hAnsiTheme="majorHAnsi" w:cstheme="majorHAnsi"/>
          <w:sz w:val="24"/>
          <w:szCs w:val="24"/>
        </w:rPr>
        <w:t xml:space="preserve">. Συνεπώς, το εύρος του </w:t>
      </w:r>
      <w:proofErr w:type="spellStart"/>
      <w:r w:rsidRPr="002302A7">
        <w:rPr>
          <w:rFonts w:asciiTheme="majorHAnsi" w:hAnsiTheme="majorHAnsi" w:cstheme="majorHAnsi"/>
          <w:sz w:val="24"/>
          <w:szCs w:val="24"/>
        </w:rPr>
        <w:t>search</w:t>
      </w:r>
      <w:proofErr w:type="spellEnd"/>
      <w:r w:rsidRPr="002302A7">
        <w:rPr>
          <w:rFonts w:asciiTheme="majorHAnsi" w:hAnsiTheme="majorHAnsi" w:cstheme="majorHAnsi"/>
          <w:sz w:val="24"/>
          <w:szCs w:val="24"/>
        </w:rPr>
        <w:t xml:space="preserve"> δεν χρειάζεται να τροποποιηθεί</w:t>
      </w:r>
      <w:r w:rsidR="00FC66C3" w:rsidRPr="00FC66C3">
        <w:rPr>
          <w:rFonts w:asciiTheme="majorHAnsi" w:hAnsiTheme="majorHAnsi" w:cstheme="majorHAnsi"/>
          <w:sz w:val="24"/>
          <w:szCs w:val="24"/>
        </w:rPr>
        <w:t xml:space="preserve"> </w:t>
      </w:r>
      <w:r w:rsidR="00FC66C3">
        <w:rPr>
          <w:rFonts w:asciiTheme="majorHAnsi" w:hAnsiTheme="majorHAnsi" w:cstheme="majorHAnsi"/>
          <w:sz w:val="24"/>
          <w:szCs w:val="24"/>
        </w:rPr>
        <w:t>προς μεγαλύτερη μέγιστη τιμή</w:t>
      </w:r>
      <w:r w:rsidRPr="002302A7">
        <w:rPr>
          <w:rFonts w:asciiTheme="majorHAnsi" w:hAnsiTheme="majorHAnsi" w:cstheme="majorHAnsi"/>
          <w:sz w:val="24"/>
          <w:szCs w:val="24"/>
        </w:rPr>
        <w:t xml:space="preserve">. Παράλληλα, παρατηρείται μια τάση καλύτερης γενίκευσης όταν οι </w:t>
      </w:r>
      <w:proofErr w:type="spellStart"/>
      <w:r w:rsidRPr="002302A7">
        <w:rPr>
          <w:rFonts w:asciiTheme="majorHAnsi" w:hAnsiTheme="majorHAnsi" w:cstheme="majorHAnsi"/>
          <w:sz w:val="24"/>
          <w:szCs w:val="24"/>
        </w:rPr>
        <w:t>weak</w:t>
      </w:r>
      <w:proofErr w:type="spellEnd"/>
      <w:r w:rsidRPr="002302A7">
        <w:rPr>
          <w:rFonts w:asciiTheme="majorHAnsi" w:hAnsiTheme="majorHAnsi" w:cstheme="majorHAnsi"/>
          <w:sz w:val="24"/>
          <w:szCs w:val="24"/>
        </w:rPr>
        <w:t xml:space="preserve"> </w:t>
      </w:r>
      <w:proofErr w:type="spellStart"/>
      <w:r w:rsidRPr="002302A7">
        <w:rPr>
          <w:rFonts w:asciiTheme="majorHAnsi" w:hAnsiTheme="majorHAnsi" w:cstheme="majorHAnsi"/>
          <w:sz w:val="24"/>
          <w:szCs w:val="24"/>
        </w:rPr>
        <w:t>learners</w:t>
      </w:r>
      <w:proofErr w:type="spellEnd"/>
      <w:r w:rsidRPr="002302A7">
        <w:rPr>
          <w:rFonts w:asciiTheme="majorHAnsi" w:hAnsiTheme="majorHAnsi" w:cstheme="majorHAnsi"/>
          <w:sz w:val="24"/>
          <w:szCs w:val="24"/>
        </w:rPr>
        <w:t xml:space="preserve"> ενισχύονται με μεγαλύτερο max_depth. Ωστόσο, δεδομένου ότι </w:t>
      </w:r>
      <w:r w:rsidR="00B37DCF">
        <w:rPr>
          <w:rFonts w:asciiTheme="majorHAnsi" w:hAnsiTheme="majorHAnsi" w:cstheme="majorHAnsi"/>
          <w:sz w:val="24"/>
          <w:szCs w:val="24"/>
        </w:rPr>
        <w:t xml:space="preserve">η βάση </w:t>
      </w:r>
      <w:r w:rsidRPr="002302A7">
        <w:rPr>
          <w:rFonts w:asciiTheme="majorHAnsi" w:hAnsiTheme="majorHAnsi" w:cstheme="majorHAnsi"/>
          <w:sz w:val="24"/>
          <w:szCs w:val="24"/>
        </w:rPr>
        <w:t xml:space="preserve">του AdaBoost </w:t>
      </w:r>
      <w:r w:rsidR="00B37DCF">
        <w:rPr>
          <w:rFonts w:asciiTheme="majorHAnsi" w:hAnsiTheme="majorHAnsi" w:cstheme="majorHAnsi"/>
          <w:sz w:val="24"/>
          <w:szCs w:val="24"/>
        </w:rPr>
        <w:t>είναι οι</w:t>
      </w:r>
      <w:r w:rsidRPr="002302A7">
        <w:rPr>
          <w:rFonts w:asciiTheme="majorHAnsi" w:hAnsiTheme="majorHAnsi" w:cstheme="majorHAnsi"/>
          <w:sz w:val="24"/>
          <w:szCs w:val="24"/>
        </w:rPr>
        <w:t xml:space="preserve"> </w:t>
      </w:r>
      <w:proofErr w:type="spellStart"/>
      <w:r w:rsidRPr="002302A7">
        <w:rPr>
          <w:rFonts w:asciiTheme="majorHAnsi" w:hAnsiTheme="majorHAnsi" w:cstheme="majorHAnsi"/>
          <w:sz w:val="24"/>
          <w:szCs w:val="24"/>
        </w:rPr>
        <w:t>weak</w:t>
      </w:r>
      <w:proofErr w:type="spellEnd"/>
      <w:r w:rsidRPr="002302A7">
        <w:rPr>
          <w:rFonts w:asciiTheme="majorHAnsi" w:hAnsiTheme="majorHAnsi" w:cstheme="majorHAnsi"/>
          <w:sz w:val="24"/>
          <w:szCs w:val="24"/>
        </w:rPr>
        <w:t xml:space="preserve"> </w:t>
      </w:r>
      <w:proofErr w:type="spellStart"/>
      <w:r w:rsidRPr="002302A7">
        <w:rPr>
          <w:rFonts w:asciiTheme="majorHAnsi" w:hAnsiTheme="majorHAnsi" w:cstheme="majorHAnsi"/>
          <w:sz w:val="24"/>
          <w:szCs w:val="24"/>
        </w:rPr>
        <w:t>learners</w:t>
      </w:r>
      <w:proofErr w:type="spellEnd"/>
      <w:r w:rsidRPr="002302A7">
        <w:rPr>
          <w:rFonts w:asciiTheme="majorHAnsi" w:hAnsiTheme="majorHAnsi" w:cstheme="majorHAnsi"/>
          <w:sz w:val="24"/>
          <w:szCs w:val="24"/>
        </w:rPr>
        <w:t xml:space="preserve">, δεν είναι σκόπιμο να ενισχυθούν περαιτέρω με μεγαλύτερο βάθος. Κατά μέσο όρο, οι βέλτιστες τιμές για τις υπερπαραμέτρους </w:t>
      </w:r>
      <w:proofErr w:type="spellStart"/>
      <w:r w:rsidRPr="002302A7">
        <w:rPr>
          <w:rFonts w:asciiTheme="majorHAnsi" w:hAnsiTheme="majorHAnsi" w:cstheme="majorHAnsi"/>
          <w:sz w:val="24"/>
          <w:szCs w:val="24"/>
        </w:rPr>
        <w:t>estimator</w:t>
      </w:r>
      <w:proofErr w:type="spellEnd"/>
      <w:r w:rsidRPr="002302A7">
        <w:rPr>
          <w:rFonts w:asciiTheme="majorHAnsi" w:hAnsiTheme="majorHAnsi" w:cstheme="majorHAnsi"/>
          <w:sz w:val="24"/>
          <w:szCs w:val="24"/>
        </w:rPr>
        <w:t xml:space="preserve">__min_samples_split, </w:t>
      </w:r>
      <w:proofErr w:type="spellStart"/>
      <w:r w:rsidRPr="002302A7">
        <w:rPr>
          <w:rFonts w:asciiTheme="majorHAnsi" w:hAnsiTheme="majorHAnsi" w:cstheme="majorHAnsi"/>
          <w:sz w:val="24"/>
          <w:szCs w:val="24"/>
        </w:rPr>
        <w:t>algorithm</w:t>
      </w:r>
      <w:proofErr w:type="spellEnd"/>
      <w:r w:rsidRPr="002302A7">
        <w:rPr>
          <w:rFonts w:asciiTheme="majorHAnsi" w:hAnsiTheme="majorHAnsi" w:cstheme="majorHAnsi"/>
          <w:sz w:val="24"/>
          <w:szCs w:val="24"/>
        </w:rPr>
        <w:t xml:space="preserve"> και </w:t>
      </w:r>
      <w:proofErr w:type="spellStart"/>
      <w:r w:rsidRPr="002302A7">
        <w:rPr>
          <w:rFonts w:asciiTheme="majorHAnsi" w:hAnsiTheme="majorHAnsi" w:cstheme="majorHAnsi"/>
          <w:sz w:val="24"/>
          <w:szCs w:val="24"/>
        </w:rPr>
        <w:t>estimator</w:t>
      </w:r>
      <w:proofErr w:type="spellEnd"/>
      <w:r w:rsidRPr="002302A7">
        <w:rPr>
          <w:rFonts w:asciiTheme="majorHAnsi" w:hAnsiTheme="majorHAnsi" w:cstheme="majorHAnsi"/>
          <w:sz w:val="24"/>
          <w:szCs w:val="24"/>
        </w:rPr>
        <w:t>__</w:t>
      </w:r>
      <w:proofErr w:type="spellStart"/>
      <w:r w:rsidRPr="002302A7">
        <w:rPr>
          <w:rFonts w:asciiTheme="majorHAnsi" w:hAnsiTheme="majorHAnsi" w:cstheme="majorHAnsi"/>
          <w:sz w:val="24"/>
          <w:szCs w:val="24"/>
        </w:rPr>
        <w:t>criterion</w:t>
      </w:r>
      <w:proofErr w:type="spellEnd"/>
      <w:r w:rsidRPr="002302A7">
        <w:rPr>
          <w:rFonts w:asciiTheme="majorHAnsi" w:hAnsiTheme="majorHAnsi" w:cstheme="majorHAnsi"/>
          <w:sz w:val="24"/>
          <w:szCs w:val="24"/>
        </w:rPr>
        <w:t xml:space="preserve"> δεν συμπίπτουν με τις τιμές που χρησιμοποιήθηκαν στο καλύτερο μοντέλο. Αυτό υποδεικνύει ότι το βέλτιστο σημείο προκύπτει από την πολύπλοκη αλληλεπίδραση μεταξύ των παραμέτρων, και όχι από τις κατά μέσο όρο καλύτερες επιλογές για κάθε μία μεμονωμένα</w:t>
      </w:r>
    </w:p>
    <w:p w14:paraId="33C5F38C" w14:textId="77777777" w:rsidR="00F36EF5" w:rsidRDefault="002302A7" w:rsidP="00F36EF5">
      <w:pPr>
        <w:keepNext/>
        <w:spacing w:line="360" w:lineRule="auto"/>
        <w:jc w:val="both"/>
      </w:pPr>
      <w:r w:rsidRPr="002302A7">
        <w:rPr>
          <w:rFonts w:asciiTheme="majorHAnsi" w:hAnsiTheme="majorHAnsi" w:cstheme="majorHAnsi"/>
          <w:noProof/>
          <w:sz w:val="24"/>
          <w:szCs w:val="24"/>
        </w:rPr>
        <w:drawing>
          <wp:inline distT="0" distB="0" distL="0" distR="0" wp14:anchorId="24003F15" wp14:editId="6C9789A4">
            <wp:extent cx="5274310" cy="3411220"/>
            <wp:effectExtent l="0" t="0" r="2540" b="0"/>
            <wp:docPr id="584112132" name="Picture 1" descr="A group of graphs with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112132" name="Picture 1" descr="A group of graphs with numbers&#10;&#10;Description automatically generated with medium confidence"/>
                    <pic:cNvPicPr/>
                  </pic:nvPicPr>
                  <pic:blipFill>
                    <a:blip r:embed="rId19"/>
                    <a:stretch>
                      <a:fillRect/>
                    </a:stretch>
                  </pic:blipFill>
                  <pic:spPr>
                    <a:xfrm>
                      <a:off x="0" y="0"/>
                      <a:ext cx="5274310" cy="3411220"/>
                    </a:xfrm>
                    <a:prstGeom prst="rect">
                      <a:avLst/>
                    </a:prstGeom>
                  </pic:spPr>
                </pic:pic>
              </a:graphicData>
            </a:graphic>
          </wp:inline>
        </w:drawing>
      </w:r>
    </w:p>
    <w:p w14:paraId="0A97C543" w14:textId="35282DAC" w:rsidR="002302A7" w:rsidRPr="00B11916" w:rsidRDefault="00F36EF5" w:rsidP="00F36EF5">
      <w:pPr>
        <w:pStyle w:val="Caption"/>
        <w:jc w:val="center"/>
        <w:rPr>
          <w:rFonts w:asciiTheme="majorHAnsi" w:hAnsiTheme="majorHAnsi" w:cstheme="majorHAnsi"/>
          <w:sz w:val="24"/>
          <w:szCs w:val="24"/>
        </w:rPr>
      </w:pPr>
      <w:r w:rsidRPr="00B11916">
        <w:rPr>
          <w:rFonts w:asciiTheme="majorHAnsi" w:hAnsiTheme="majorHAnsi" w:cstheme="majorHAnsi"/>
        </w:rPr>
        <w:t xml:space="preserve">Διάγραμμα </w:t>
      </w:r>
      <w:r w:rsidRPr="00B11916">
        <w:rPr>
          <w:rFonts w:asciiTheme="majorHAnsi" w:hAnsiTheme="majorHAnsi" w:cstheme="majorHAnsi"/>
        </w:rPr>
        <w:fldChar w:fldCharType="begin"/>
      </w:r>
      <w:r w:rsidRPr="00B11916">
        <w:rPr>
          <w:rFonts w:asciiTheme="majorHAnsi" w:hAnsiTheme="majorHAnsi" w:cstheme="majorHAnsi"/>
        </w:rPr>
        <w:instrText xml:space="preserve"> SEQ Figure \* ARABIC </w:instrText>
      </w:r>
      <w:r w:rsidRPr="00B11916">
        <w:rPr>
          <w:rFonts w:asciiTheme="majorHAnsi" w:hAnsiTheme="majorHAnsi" w:cstheme="majorHAnsi"/>
        </w:rPr>
        <w:fldChar w:fldCharType="separate"/>
      </w:r>
      <w:r w:rsidRPr="00B11916">
        <w:rPr>
          <w:rFonts w:asciiTheme="majorHAnsi" w:hAnsiTheme="majorHAnsi" w:cstheme="majorHAnsi"/>
          <w:noProof/>
        </w:rPr>
        <w:t>13</w:t>
      </w:r>
      <w:r w:rsidRPr="00B11916">
        <w:rPr>
          <w:rFonts w:asciiTheme="majorHAnsi" w:hAnsiTheme="majorHAnsi" w:cstheme="majorHAnsi"/>
          <w:noProof/>
        </w:rPr>
        <w:fldChar w:fldCharType="end"/>
      </w:r>
      <w:r w:rsidRPr="00B11916">
        <w:rPr>
          <w:rFonts w:asciiTheme="majorHAnsi" w:hAnsiTheme="majorHAnsi" w:cstheme="majorHAnsi"/>
        </w:rPr>
        <w:t>: Μέσο σφάλμα για κάθε τιμή υπερπαραμέτρων</w:t>
      </w:r>
    </w:p>
    <w:p w14:paraId="023A39F0" w14:textId="02094C9C" w:rsidR="00DA6B70" w:rsidRDefault="00DA6B70" w:rsidP="00DA6B70">
      <w:pPr>
        <w:spacing w:line="360" w:lineRule="auto"/>
        <w:ind w:firstLine="720"/>
        <w:jc w:val="both"/>
        <w:rPr>
          <w:rFonts w:asciiTheme="majorHAnsi" w:hAnsiTheme="majorHAnsi" w:cstheme="majorHAnsi"/>
          <w:sz w:val="24"/>
          <w:szCs w:val="24"/>
        </w:rPr>
      </w:pPr>
      <w:r w:rsidRPr="00DA6B70">
        <w:rPr>
          <w:rFonts w:asciiTheme="majorHAnsi" w:hAnsiTheme="majorHAnsi" w:cstheme="majorHAnsi"/>
          <w:sz w:val="24"/>
          <w:szCs w:val="24"/>
        </w:rPr>
        <w:t xml:space="preserve">Ο αλγόριθμος AdaBoost, ενώ εστιάζει στη μείωση του σφάλματος μέσω της προσαρμογής των </w:t>
      </w:r>
      <w:proofErr w:type="spellStart"/>
      <w:r w:rsidRPr="00DA6B70">
        <w:rPr>
          <w:rFonts w:asciiTheme="majorHAnsi" w:hAnsiTheme="majorHAnsi" w:cstheme="majorHAnsi"/>
          <w:sz w:val="24"/>
          <w:szCs w:val="24"/>
        </w:rPr>
        <w:t>weak</w:t>
      </w:r>
      <w:proofErr w:type="spellEnd"/>
      <w:r w:rsidRPr="00DA6B70">
        <w:rPr>
          <w:rFonts w:asciiTheme="majorHAnsi" w:hAnsiTheme="majorHAnsi" w:cstheme="majorHAnsi"/>
          <w:sz w:val="24"/>
          <w:szCs w:val="24"/>
        </w:rPr>
        <w:t xml:space="preserve"> </w:t>
      </w:r>
      <w:proofErr w:type="spellStart"/>
      <w:r w:rsidRPr="00DA6B70">
        <w:rPr>
          <w:rFonts w:asciiTheme="majorHAnsi" w:hAnsiTheme="majorHAnsi" w:cstheme="majorHAnsi"/>
          <w:sz w:val="24"/>
          <w:szCs w:val="24"/>
        </w:rPr>
        <w:t>learners</w:t>
      </w:r>
      <w:proofErr w:type="spellEnd"/>
      <w:r w:rsidRPr="00DA6B70">
        <w:rPr>
          <w:rFonts w:asciiTheme="majorHAnsi" w:hAnsiTheme="majorHAnsi" w:cstheme="majorHAnsi"/>
          <w:sz w:val="24"/>
          <w:szCs w:val="24"/>
        </w:rPr>
        <w:t xml:space="preserve">, αποφεύγει το </w:t>
      </w:r>
      <w:proofErr w:type="spellStart"/>
      <w:r w:rsidRPr="00DA6B70">
        <w:rPr>
          <w:rFonts w:asciiTheme="majorHAnsi" w:hAnsiTheme="majorHAnsi" w:cstheme="majorHAnsi"/>
          <w:sz w:val="24"/>
          <w:szCs w:val="24"/>
        </w:rPr>
        <w:t>overfitting</w:t>
      </w:r>
      <w:proofErr w:type="spellEnd"/>
      <w:r w:rsidR="00B37DCF">
        <w:rPr>
          <w:rFonts w:asciiTheme="majorHAnsi" w:hAnsiTheme="majorHAnsi" w:cstheme="majorHAnsi"/>
          <w:sz w:val="24"/>
          <w:szCs w:val="24"/>
        </w:rPr>
        <w:t>,</w:t>
      </w:r>
      <w:r w:rsidRPr="00DA6B70">
        <w:rPr>
          <w:rFonts w:asciiTheme="majorHAnsi" w:hAnsiTheme="majorHAnsi" w:cstheme="majorHAnsi"/>
          <w:sz w:val="24"/>
          <w:szCs w:val="24"/>
        </w:rPr>
        <w:t xml:space="preserve"> λόγω της περιορισμένης πολυπλοκότητάς </w:t>
      </w:r>
      <w:r w:rsidR="00B37DCF">
        <w:rPr>
          <w:rFonts w:asciiTheme="majorHAnsi" w:hAnsiTheme="majorHAnsi" w:cstheme="majorHAnsi"/>
          <w:sz w:val="24"/>
          <w:szCs w:val="24"/>
        </w:rPr>
        <w:t xml:space="preserve">τους και της ευελιξίας των εκάστοτε βαρών κάθε μεμονωμένου </w:t>
      </w:r>
      <w:r w:rsidR="00B37DCF">
        <w:rPr>
          <w:rFonts w:asciiTheme="majorHAnsi" w:hAnsiTheme="majorHAnsi" w:cstheme="majorHAnsi"/>
          <w:sz w:val="24"/>
          <w:szCs w:val="24"/>
          <w:lang w:val="en-US"/>
        </w:rPr>
        <w:lastRenderedPageBreak/>
        <w:t>learner</w:t>
      </w:r>
      <w:r w:rsidR="00B37DCF" w:rsidRPr="00B37DCF">
        <w:rPr>
          <w:rFonts w:asciiTheme="majorHAnsi" w:hAnsiTheme="majorHAnsi" w:cstheme="majorHAnsi"/>
          <w:sz w:val="24"/>
          <w:szCs w:val="24"/>
        </w:rPr>
        <w:t xml:space="preserve">, </w:t>
      </w:r>
      <w:r w:rsidR="00B37DCF">
        <w:rPr>
          <w:rFonts w:asciiTheme="majorHAnsi" w:hAnsiTheme="majorHAnsi" w:cstheme="majorHAnsi"/>
          <w:sz w:val="24"/>
          <w:szCs w:val="24"/>
        </w:rPr>
        <w:t>ανάλογα με τη συνεισφορά του στο σφάλμα</w:t>
      </w:r>
      <w:r w:rsidRPr="00DA6B70">
        <w:rPr>
          <w:rFonts w:asciiTheme="majorHAnsi" w:hAnsiTheme="majorHAnsi" w:cstheme="majorHAnsi"/>
          <w:sz w:val="24"/>
          <w:szCs w:val="24"/>
        </w:rPr>
        <w:t xml:space="preserve">. Έτσι, ακόμη και χαρακτηριστικά με χαμηλή πληροφοριακή αξία δεν </w:t>
      </w:r>
      <w:r>
        <w:rPr>
          <w:rFonts w:asciiTheme="majorHAnsi" w:hAnsiTheme="majorHAnsi" w:cstheme="majorHAnsi"/>
          <w:sz w:val="24"/>
          <w:szCs w:val="24"/>
        </w:rPr>
        <w:t xml:space="preserve">φαίνεται να </w:t>
      </w:r>
      <w:r w:rsidRPr="00DA6B70">
        <w:rPr>
          <w:rFonts w:asciiTheme="majorHAnsi" w:hAnsiTheme="majorHAnsi" w:cstheme="majorHAnsi"/>
          <w:sz w:val="24"/>
          <w:szCs w:val="24"/>
        </w:rPr>
        <w:t>έχουν αρνητική επίδραση, επιτρέποντας στο μοντέλο να αξιοποιεί το πλήρες σύνολο χαρακτηριστικών για καλύτερη γενίκευση.</w:t>
      </w:r>
    </w:p>
    <w:p w14:paraId="78BB0FEE" w14:textId="572D4D5C" w:rsidR="00F36EF5" w:rsidRPr="00B37DCF" w:rsidRDefault="00906D97" w:rsidP="00E921CB">
      <w:pPr>
        <w:spacing w:line="360" w:lineRule="auto"/>
        <w:ind w:firstLine="720"/>
        <w:jc w:val="both"/>
        <w:rPr>
          <w:rFonts w:asciiTheme="majorHAnsi" w:hAnsiTheme="majorHAnsi" w:cstheme="majorHAnsi"/>
          <w:sz w:val="24"/>
          <w:szCs w:val="24"/>
        </w:rPr>
      </w:pPr>
      <w:r w:rsidRPr="00906D97">
        <w:rPr>
          <w:rFonts w:asciiTheme="majorHAnsi" w:hAnsiTheme="majorHAnsi" w:cstheme="majorHAnsi"/>
          <w:sz w:val="24"/>
          <w:szCs w:val="24"/>
        </w:rPr>
        <w:t xml:space="preserve">Παρόλα αυτά, η βελτίωση που προκύπτει από τη χρήση του πλήρους συνόλου χαρακτηριστικών, σε σύγκριση με τα περισσότερα υποσύνολα, δεν είναι ιδιαίτερα σημαντική σε σχέση με τη διαφορά στον αριθμό των χαρακτηριστικών. Εξαίρεση αποτελούν τα υποσύνολα </w:t>
      </w:r>
      <w:proofErr w:type="spellStart"/>
      <w:r w:rsidRPr="00906D97">
        <w:rPr>
          <w:rFonts w:asciiTheme="majorHAnsi" w:hAnsiTheme="majorHAnsi" w:cstheme="majorHAnsi"/>
          <w:sz w:val="24"/>
          <w:szCs w:val="24"/>
        </w:rPr>
        <w:t>Cramer’s</w:t>
      </w:r>
      <w:proofErr w:type="spellEnd"/>
      <w:r w:rsidRPr="00906D97">
        <w:rPr>
          <w:rFonts w:asciiTheme="majorHAnsi" w:hAnsiTheme="majorHAnsi" w:cstheme="majorHAnsi"/>
          <w:sz w:val="24"/>
          <w:szCs w:val="24"/>
        </w:rPr>
        <w:t xml:space="preserve"> V, τα οποία υστερούν αισθητά</w:t>
      </w:r>
      <w:r w:rsidR="00B37DCF">
        <w:rPr>
          <w:rFonts w:asciiTheme="majorHAnsi" w:hAnsiTheme="majorHAnsi" w:cstheme="majorHAnsi"/>
          <w:sz w:val="24"/>
          <w:szCs w:val="24"/>
        </w:rPr>
        <w:t>,</w:t>
      </w:r>
      <w:r w:rsidRPr="00906D97">
        <w:rPr>
          <w:rFonts w:asciiTheme="majorHAnsi" w:hAnsiTheme="majorHAnsi" w:cstheme="majorHAnsi"/>
          <w:sz w:val="24"/>
          <w:szCs w:val="24"/>
        </w:rPr>
        <w:t xml:space="preserve"> λόγω της απουσίας του χαρακτηριστικού Height.</w:t>
      </w:r>
    </w:p>
    <w:p w14:paraId="0EF5A0A0" w14:textId="1FEFC591" w:rsidR="00B36C6A" w:rsidRPr="00C063F7" w:rsidRDefault="00B36C6A" w:rsidP="00B36C6A">
      <w:pPr>
        <w:spacing w:line="360" w:lineRule="auto"/>
        <w:ind w:firstLine="720"/>
        <w:jc w:val="both"/>
        <w:rPr>
          <w:rFonts w:asciiTheme="majorHAnsi" w:hAnsiTheme="majorHAnsi" w:cstheme="majorHAnsi"/>
          <w:sz w:val="24"/>
          <w:szCs w:val="24"/>
        </w:rPr>
      </w:pPr>
      <w:r w:rsidRPr="002A06B8">
        <w:rPr>
          <w:rFonts w:asciiTheme="majorHAnsi" w:hAnsiTheme="majorHAnsi" w:cstheme="majorHAnsi"/>
          <w:sz w:val="24"/>
          <w:szCs w:val="24"/>
        </w:rPr>
        <w:t>Το</w:t>
      </w:r>
      <w:r w:rsidRPr="00C063F7">
        <w:rPr>
          <w:rFonts w:asciiTheme="majorHAnsi" w:hAnsiTheme="majorHAnsi" w:cstheme="majorHAnsi"/>
          <w:sz w:val="24"/>
          <w:szCs w:val="24"/>
        </w:rPr>
        <w:t xml:space="preserve"> </w:t>
      </w:r>
      <w:r w:rsidRPr="002A06B8">
        <w:rPr>
          <w:rFonts w:asciiTheme="majorHAnsi" w:hAnsiTheme="majorHAnsi" w:cstheme="majorHAnsi"/>
          <w:sz w:val="24"/>
          <w:szCs w:val="24"/>
          <w:lang w:val="en-US"/>
        </w:rPr>
        <w:t>accuracy</w:t>
      </w:r>
      <w:r w:rsidRPr="00C063F7">
        <w:rPr>
          <w:rFonts w:asciiTheme="majorHAnsi" w:hAnsiTheme="majorHAnsi" w:cstheme="majorHAnsi"/>
          <w:sz w:val="24"/>
          <w:szCs w:val="24"/>
        </w:rPr>
        <w:t xml:space="preserve"> </w:t>
      </w:r>
      <w:r w:rsidRPr="002A06B8">
        <w:rPr>
          <w:rFonts w:asciiTheme="majorHAnsi" w:hAnsiTheme="majorHAnsi" w:cstheme="majorHAnsi"/>
          <w:sz w:val="24"/>
          <w:szCs w:val="24"/>
        </w:rPr>
        <w:t>του</w:t>
      </w:r>
      <w:r w:rsidRPr="00C063F7">
        <w:rPr>
          <w:rFonts w:asciiTheme="majorHAnsi" w:hAnsiTheme="majorHAnsi" w:cstheme="majorHAnsi"/>
          <w:sz w:val="24"/>
          <w:szCs w:val="24"/>
        </w:rPr>
        <w:t xml:space="preserve"> </w:t>
      </w:r>
      <w:r>
        <w:rPr>
          <w:rFonts w:asciiTheme="majorHAnsi" w:hAnsiTheme="majorHAnsi" w:cstheme="majorHAnsi"/>
          <w:sz w:val="24"/>
          <w:szCs w:val="24"/>
          <w:lang w:val="en-US"/>
        </w:rPr>
        <w:t>tree</w:t>
      </w:r>
      <w:r w:rsidRPr="00C063F7">
        <w:rPr>
          <w:rFonts w:asciiTheme="majorHAnsi" w:hAnsiTheme="majorHAnsi" w:cstheme="majorHAnsi"/>
          <w:sz w:val="24"/>
          <w:szCs w:val="24"/>
        </w:rPr>
        <w:t>-</w:t>
      </w:r>
      <w:r>
        <w:rPr>
          <w:rFonts w:asciiTheme="majorHAnsi" w:hAnsiTheme="majorHAnsi" w:cstheme="majorHAnsi"/>
          <w:sz w:val="24"/>
          <w:szCs w:val="24"/>
          <w:lang w:val="en-US"/>
        </w:rPr>
        <w:t>based</w:t>
      </w:r>
      <w:r w:rsidRPr="00C063F7">
        <w:rPr>
          <w:rFonts w:asciiTheme="majorHAnsi" w:hAnsiTheme="majorHAnsi" w:cstheme="majorHAnsi"/>
          <w:sz w:val="24"/>
          <w:szCs w:val="24"/>
        </w:rPr>
        <w:t xml:space="preserve"> </w:t>
      </w:r>
      <w:r>
        <w:rPr>
          <w:rFonts w:asciiTheme="majorHAnsi" w:hAnsiTheme="majorHAnsi" w:cstheme="majorHAnsi"/>
          <w:sz w:val="24"/>
          <w:szCs w:val="24"/>
          <w:lang w:val="en-US"/>
        </w:rPr>
        <w:t>AdaBoost</w:t>
      </w:r>
      <w:r w:rsidRPr="00C063F7">
        <w:rPr>
          <w:rFonts w:asciiTheme="majorHAnsi" w:hAnsiTheme="majorHAnsi" w:cstheme="majorHAnsi"/>
          <w:sz w:val="24"/>
          <w:szCs w:val="24"/>
        </w:rPr>
        <w:t xml:space="preserve"> </w:t>
      </w:r>
      <w:r w:rsidRPr="002A06B8">
        <w:rPr>
          <w:rFonts w:asciiTheme="majorHAnsi" w:hAnsiTheme="majorHAnsi" w:cstheme="majorHAnsi"/>
          <w:sz w:val="24"/>
          <w:szCs w:val="24"/>
        </w:rPr>
        <w:t>στο</w:t>
      </w:r>
      <w:r w:rsidRPr="00C063F7">
        <w:rPr>
          <w:rFonts w:asciiTheme="majorHAnsi" w:hAnsiTheme="majorHAnsi" w:cstheme="majorHAnsi"/>
          <w:sz w:val="24"/>
          <w:szCs w:val="24"/>
        </w:rPr>
        <w:t xml:space="preserve"> </w:t>
      </w:r>
      <w:r w:rsidRPr="002A06B8">
        <w:rPr>
          <w:rFonts w:asciiTheme="majorHAnsi" w:hAnsiTheme="majorHAnsi" w:cstheme="majorHAnsi"/>
          <w:sz w:val="24"/>
          <w:szCs w:val="24"/>
          <w:lang w:val="en-US"/>
        </w:rPr>
        <w:t>test</w:t>
      </w:r>
      <w:r w:rsidRPr="00C063F7">
        <w:rPr>
          <w:rFonts w:asciiTheme="majorHAnsi" w:hAnsiTheme="majorHAnsi" w:cstheme="majorHAnsi"/>
          <w:sz w:val="24"/>
          <w:szCs w:val="24"/>
        </w:rPr>
        <w:t xml:space="preserve"> </w:t>
      </w:r>
      <w:r w:rsidRPr="002A06B8">
        <w:rPr>
          <w:rFonts w:asciiTheme="majorHAnsi" w:hAnsiTheme="majorHAnsi" w:cstheme="majorHAnsi"/>
          <w:sz w:val="24"/>
          <w:szCs w:val="24"/>
          <w:lang w:val="en-US"/>
        </w:rPr>
        <w:t>set</w:t>
      </w:r>
      <w:r w:rsidRPr="00C063F7">
        <w:rPr>
          <w:rFonts w:asciiTheme="majorHAnsi" w:hAnsiTheme="majorHAnsi" w:cstheme="majorHAnsi"/>
          <w:sz w:val="24"/>
          <w:szCs w:val="24"/>
        </w:rPr>
        <w:t xml:space="preserve"> </w:t>
      </w:r>
      <w:r>
        <w:rPr>
          <w:rFonts w:asciiTheme="majorHAnsi" w:hAnsiTheme="majorHAnsi" w:cstheme="majorHAnsi"/>
          <w:sz w:val="24"/>
          <w:szCs w:val="24"/>
        </w:rPr>
        <w:t>ήταν</w:t>
      </w:r>
      <w:r w:rsidRPr="00C063F7">
        <w:rPr>
          <w:rFonts w:asciiTheme="majorHAnsi" w:hAnsiTheme="majorHAnsi" w:cstheme="majorHAnsi"/>
          <w:sz w:val="24"/>
          <w:szCs w:val="24"/>
        </w:rPr>
        <w:t xml:space="preserve"> </w:t>
      </w:r>
      <w:r w:rsidRPr="00DC7298">
        <w:rPr>
          <w:rFonts w:asciiTheme="majorHAnsi" w:hAnsiTheme="majorHAnsi" w:cstheme="majorHAnsi"/>
          <w:b/>
          <w:bCs/>
          <w:sz w:val="24"/>
          <w:szCs w:val="24"/>
        </w:rPr>
        <w:t>9</w:t>
      </w:r>
      <w:r w:rsidR="008F189A" w:rsidRPr="00DC7298">
        <w:rPr>
          <w:rFonts w:asciiTheme="majorHAnsi" w:hAnsiTheme="majorHAnsi" w:cstheme="majorHAnsi"/>
          <w:b/>
          <w:bCs/>
          <w:sz w:val="24"/>
          <w:szCs w:val="24"/>
        </w:rPr>
        <w:t>6.69</w:t>
      </w:r>
      <w:r w:rsidRPr="00DC7298">
        <w:rPr>
          <w:rFonts w:asciiTheme="majorHAnsi" w:hAnsiTheme="majorHAnsi" w:cstheme="majorHAnsi"/>
          <w:b/>
          <w:bCs/>
          <w:sz w:val="24"/>
          <w:szCs w:val="24"/>
        </w:rPr>
        <w:t>%</w:t>
      </w:r>
      <w:r w:rsidRPr="00C063F7">
        <w:rPr>
          <w:rFonts w:asciiTheme="majorHAnsi" w:hAnsiTheme="majorHAnsi" w:cstheme="majorHAnsi"/>
          <w:sz w:val="24"/>
          <w:szCs w:val="24"/>
        </w:rPr>
        <w:t xml:space="preserve">, </w:t>
      </w:r>
      <w:r w:rsidRPr="002A06B8">
        <w:rPr>
          <w:rFonts w:asciiTheme="majorHAnsi" w:hAnsiTheme="majorHAnsi" w:cstheme="majorHAnsi"/>
          <w:sz w:val="24"/>
          <w:szCs w:val="24"/>
        </w:rPr>
        <w:t>ενώ</w:t>
      </w:r>
      <w:r w:rsidRPr="00C063F7">
        <w:rPr>
          <w:rFonts w:asciiTheme="majorHAnsi" w:hAnsiTheme="majorHAnsi" w:cstheme="majorHAnsi"/>
          <w:sz w:val="24"/>
          <w:szCs w:val="24"/>
        </w:rPr>
        <w:t xml:space="preserve"> </w:t>
      </w:r>
      <w:r w:rsidRPr="002A06B8">
        <w:rPr>
          <w:rFonts w:asciiTheme="majorHAnsi" w:hAnsiTheme="majorHAnsi" w:cstheme="majorHAnsi"/>
          <w:sz w:val="24"/>
          <w:szCs w:val="24"/>
        </w:rPr>
        <w:t>τα</w:t>
      </w:r>
      <w:r w:rsidRPr="00C063F7">
        <w:rPr>
          <w:rFonts w:asciiTheme="majorHAnsi" w:hAnsiTheme="majorHAnsi" w:cstheme="majorHAnsi"/>
          <w:sz w:val="24"/>
          <w:szCs w:val="24"/>
        </w:rPr>
        <w:t xml:space="preserve"> </w:t>
      </w:r>
      <w:r w:rsidRPr="002A06B8">
        <w:rPr>
          <w:rFonts w:asciiTheme="majorHAnsi" w:hAnsiTheme="majorHAnsi" w:cstheme="majorHAnsi"/>
          <w:sz w:val="24"/>
          <w:szCs w:val="24"/>
          <w:lang w:val="en-US"/>
        </w:rPr>
        <w:t>sensitivity</w:t>
      </w:r>
      <w:r w:rsidRPr="00C063F7">
        <w:rPr>
          <w:rFonts w:asciiTheme="majorHAnsi" w:hAnsiTheme="majorHAnsi" w:cstheme="majorHAnsi"/>
          <w:sz w:val="24"/>
          <w:szCs w:val="24"/>
        </w:rPr>
        <w:t xml:space="preserve"> </w:t>
      </w:r>
      <w:r w:rsidRPr="002A06B8">
        <w:rPr>
          <w:rFonts w:asciiTheme="majorHAnsi" w:hAnsiTheme="majorHAnsi" w:cstheme="majorHAnsi"/>
          <w:sz w:val="24"/>
          <w:szCs w:val="24"/>
        </w:rPr>
        <w:t>και</w:t>
      </w:r>
      <w:r w:rsidRPr="00C063F7">
        <w:rPr>
          <w:rFonts w:asciiTheme="majorHAnsi" w:hAnsiTheme="majorHAnsi" w:cstheme="majorHAnsi"/>
          <w:sz w:val="24"/>
          <w:szCs w:val="24"/>
        </w:rPr>
        <w:t xml:space="preserve"> </w:t>
      </w:r>
      <w:r w:rsidRPr="002A06B8">
        <w:rPr>
          <w:rFonts w:asciiTheme="majorHAnsi" w:hAnsiTheme="majorHAnsi" w:cstheme="majorHAnsi"/>
          <w:sz w:val="24"/>
          <w:szCs w:val="24"/>
          <w:lang w:val="en-US"/>
        </w:rPr>
        <w:t>specificity</w:t>
      </w:r>
      <w:r w:rsidRPr="00C063F7">
        <w:rPr>
          <w:rFonts w:asciiTheme="majorHAnsi" w:hAnsiTheme="majorHAnsi" w:cstheme="majorHAnsi"/>
          <w:sz w:val="24"/>
          <w:szCs w:val="24"/>
        </w:rPr>
        <w:t xml:space="preserve"> </w:t>
      </w:r>
      <w:r w:rsidRPr="002A06B8">
        <w:rPr>
          <w:rFonts w:asciiTheme="majorHAnsi" w:hAnsiTheme="majorHAnsi" w:cstheme="majorHAnsi"/>
          <w:sz w:val="24"/>
          <w:szCs w:val="24"/>
        </w:rPr>
        <w:t>ανά</w:t>
      </w:r>
      <w:r w:rsidRPr="00C063F7">
        <w:rPr>
          <w:rFonts w:asciiTheme="majorHAnsi" w:hAnsiTheme="majorHAnsi" w:cstheme="majorHAnsi"/>
          <w:sz w:val="24"/>
          <w:szCs w:val="24"/>
        </w:rPr>
        <w:t xml:space="preserve"> </w:t>
      </w:r>
      <w:r w:rsidRPr="002A06B8">
        <w:rPr>
          <w:rFonts w:asciiTheme="majorHAnsi" w:hAnsiTheme="majorHAnsi" w:cstheme="majorHAnsi"/>
          <w:sz w:val="24"/>
          <w:szCs w:val="24"/>
        </w:rPr>
        <w:t>κατηγορία</w:t>
      </w:r>
      <w:r w:rsidRPr="00C063F7">
        <w:rPr>
          <w:rFonts w:asciiTheme="majorHAnsi" w:hAnsiTheme="majorHAnsi" w:cstheme="majorHAnsi"/>
          <w:sz w:val="24"/>
          <w:szCs w:val="24"/>
        </w:rPr>
        <w:t xml:space="preserve"> </w:t>
      </w:r>
      <w:r w:rsidRPr="002A06B8">
        <w:rPr>
          <w:rFonts w:asciiTheme="majorHAnsi" w:hAnsiTheme="majorHAnsi" w:cstheme="majorHAnsi"/>
          <w:sz w:val="24"/>
          <w:szCs w:val="24"/>
        </w:rPr>
        <w:t>παρουσιάζονται</w:t>
      </w:r>
      <w:r w:rsidRPr="00C063F7">
        <w:rPr>
          <w:rFonts w:asciiTheme="majorHAnsi" w:hAnsiTheme="majorHAnsi" w:cstheme="majorHAnsi"/>
          <w:sz w:val="24"/>
          <w:szCs w:val="24"/>
        </w:rPr>
        <w:t xml:space="preserve"> </w:t>
      </w:r>
      <w:r w:rsidRPr="002A06B8">
        <w:rPr>
          <w:rFonts w:asciiTheme="majorHAnsi" w:hAnsiTheme="majorHAnsi" w:cstheme="majorHAnsi"/>
          <w:sz w:val="24"/>
          <w:szCs w:val="24"/>
        </w:rPr>
        <w:t>στον</w:t>
      </w:r>
      <w:r w:rsidRPr="00C063F7">
        <w:rPr>
          <w:rFonts w:asciiTheme="majorHAnsi" w:hAnsiTheme="majorHAnsi" w:cstheme="majorHAnsi"/>
          <w:sz w:val="24"/>
          <w:szCs w:val="24"/>
        </w:rPr>
        <w:t xml:space="preserve"> </w:t>
      </w:r>
      <w:r w:rsidRPr="002A06B8">
        <w:rPr>
          <w:rFonts w:asciiTheme="majorHAnsi" w:hAnsiTheme="majorHAnsi" w:cstheme="majorHAnsi"/>
          <w:sz w:val="24"/>
          <w:szCs w:val="24"/>
        </w:rPr>
        <w:t>παρακάτω</w:t>
      </w:r>
      <w:r w:rsidRPr="00C063F7">
        <w:rPr>
          <w:rFonts w:asciiTheme="majorHAnsi" w:hAnsiTheme="majorHAnsi" w:cstheme="majorHAnsi"/>
          <w:sz w:val="24"/>
          <w:szCs w:val="24"/>
        </w:rPr>
        <w:t xml:space="preserve"> </w:t>
      </w:r>
      <w:r w:rsidRPr="002A06B8">
        <w:rPr>
          <w:rFonts w:asciiTheme="majorHAnsi" w:hAnsiTheme="majorHAnsi" w:cstheme="majorHAnsi"/>
          <w:sz w:val="24"/>
          <w:szCs w:val="24"/>
        </w:rPr>
        <w:t>πίνακα</w:t>
      </w:r>
      <w:r w:rsidRPr="00C063F7">
        <w:rPr>
          <w:rFonts w:asciiTheme="majorHAnsi" w:hAnsiTheme="majorHAnsi" w:cstheme="majorHAnsi"/>
          <w:sz w:val="24"/>
          <w:szCs w:val="24"/>
        </w:rPr>
        <w:t>.</w:t>
      </w:r>
    </w:p>
    <w:tbl>
      <w:tblPr>
        <w:tblStyle w:val="TableGrid"/>
        <w:tblW w:w="0" w:type="auto"/>
        <w:tblLook w:val="04A0" w:firstRow="1" w:lastRow="0" w:firstColumn="1" w:lastColumn="0" w:noHBand="0" w:noVBand="1"/>
      </w:tblPr>
      <w:tblGrid>
        <w:gridCol w:w="1216"/>
        <w:gridCol w:w="1013"/>
        <w:gridCol w:w="1014"/>
        <w:gridCol w:w="1015"/>
        <w:gridCol w:w="1015"/>
        <w:gridCol w:w="1015"/>
        <w:gridCol w:w="1015"/>
        <w:gridCol w:w="993"/>
      </w:tblGrid>
      <w:tr w:rsidR="008F189A" w14:paraId="4DE4F6FA" w14:textId="77777777" w:rsidTr="00DA5E99">
        <w:tc>
          <w:tcPr>
            <w:tcW w:w="1216" w:type="dxa"/>
          </w:tcPr>
          <w:p w14:paraId="2A8FBC4B" w14:textId="77777777" w:rsidR="008F189A" w:rsidRPr="00C063F7" w:rsidRDefault="008F189A" w:rsidP="00DA5E99">
            <w:pPr>
              <w:spacing w:line="360" w:lineRule="auto"/>
              <w:jc w:val="both"/>
              <w:rPr>
                <w:rFonts w:asciiTheme="majorHAnsi" w:hAnsiTheme="majorHAnsi" w:cstheme="majorHAnsi"/>
                <w:sz w:val="24"/>
                <w:szCs w:val="24"/>
              </w:rPr>
            </w:pPr>
          </w:p>
        </w:tc>
        <w:tc>
          <w:tcPr>
            <w:tcW w:w="1013" w:type="dxa"/>
          </w:tcPr>
          <w:p w14:paraId="673756A5" w14:textId="77777777" w:rsidR="008F189A" w:rsidRDefault="008F189A" w:rsidP="00DA5E99">
            <w:pPr>
              <w:spacing w:line="360" w:lineRule="auto"/>
              <w:jc w:val="center"/>
              <w:rPr>
                <w:rFonts w:asciiTheme="majorHAnsi" w:hAnsiTheme="majorHAnsi" w:cstheme="majorHAnsi"/>
                <w:sz w:val="24"/>
                <w:szCs w:val="24"/>
                <w:lang w:val="en-US"/>
              </w:rPr>
            </w:pPr>
            <w:r>
              <w:rPr>
                <w:rFonts w:asciiTheme="majorHAnsi" w:hAnsiTheme="majorHAnsi" w:cstheme="majorHAnsi"/>
                <w:sz w:val="24"/>
                <w:szCs w:val="24"/>
                <w:lang w:val="en-US"/>
              </w:rPr>
              <w:t>0</w:t>
            </w:r>
          </w:p>
        </w:tc>
        <w:tc>
          <w:tcPr>
            <w:tcW w:w="1014" w:type="dxa"/>
          </w:tcPr>
          <w:p w14:paraId="5103EA22" w14:textId="77777777" w:rsidR="008F189A" w:rsidRDefault="008F189A" w:rsidP="00DA5E99">
            <w:pPr>
              <w:spacing w:line="360" w:lineRule="auto"/>
              <w:jc w:val="center"/>
              <w:rPr>
                <w:rFonts w:asciiTheme="majorHAnsi" w:hAnsiTheme="majorHAnsi" w:cstheme="majorHAnsi"/>
                <w:sz w:val="24"/>
                <w:szCs w:val="24"/>
                <w:lang w:val="en-US"/>
              </w:rPr>
            </w:pPr>
            <w:r>
              <w:rPr>
                <w:rFonts w:asciiTheme="majorHAnsi" w:hAnsiTheme="majorHAnsi" w:cstheme="majorHAnsi"/>
                <w:sz w:val="24"/>
                <w:szCs w:val="24"/>
                <w:lang w:val="en-US"/>
              </w:rPr>
              <w:t>1</w:t>
            </w:r>
          </w:p>
        </w:tc>
        <w:tc>
          <w:tcPr>
            <w:tcW w:w="1015" w:type="dxa"/>
          </w:tcPr>
          <w:p w14:paraId="1E39ED4D" w14:textId="77777777" w:rsidR="008F189A" w:rsidRDefault="008F189A" w:rsidP="00DA5E99">
            <w:pPr>
              <w:spacing w:line="360" w:lineRule="auto"/>
              <w:jc w:val="center"/>
              <w:rPr>
                <w:rFonts w:asciiTheme="majorHAnsi" w:hAnsiTheme="majorHAnsi" w:cstheme="majorHAnsi"/>
                <w:sz w:val="24"/>
                <w:szCs w:val="24"/>
                <w:lang w:val="en-US"/>
              </w:rPr>
            </w:pPr>
            <w:r>
              <w:rPr>
                <w:rFonts w:asciiTheme="majorHAnsi" w:hAnsiTheme="majorHAnsi" w:cstheme="majorHAnsi"/>
                <w:sz w:val="24"/>
                <w:szCs w:val="24"/>
                <w:lang w:val="en-US"/>
              </w:rPr>
              <w:t>2</w:t>
            </w:r>
          </w:p>
        </w:tc>
        <w:tc>
          <w:tcPr>
            <w:tcW w:w="1015" w:type="dxa"/>
          </w:tcPr>
          <w:p w14:paraId="2F51595F" w14:textId="77777777" w:rsidR="008F189A" w:rsidRDefault="008F189A" w:rsidP="00DA5E99">
            <w:pPr>
              <w:spacing w:line="360" w:lineRule="auto"/>
              <w:jc w:val="center"/>
              <w:rPr>
                <w:rFonts w:asciiTheme="majorHAnsi" w:hAnsiTheme="majorHAnsi" w:cstheme="majorHAnsi"/>
                <w:sz w:val="24"/>
                <w:szCs w:val="24"/>
                <w:lang w:val="en-US"/>
              </w:rPr>
            </w:pPr>
            <w:r>
              <w:rPr>
                <w:rFonts w:asciiTheme="majorHAnsi" w:hAnsiTheme="majorHAnsi" w:cstheme="majorHAnsi"/>
                <w:sz w:val="24"/>
                <w:szCs w:val="24"/>
                <w:lang w:val="en-US"/>
              </w:rPr>
              <w:t>3</w:t>
            </w:r>
          </w:p>
        </w:tc>
        <w:tc>
          <w:tcPr>
            <w:tcW w:w="1015" w:type="dxa"/>
          </w:tcPr>
          <w:p w14:paraId="5EDE6667" w14:textId="77777777" w:rsidR="008F189A" w:rsidRDefault="008F189A" w:rsidP="00DA5E99">
            <w:pPr>
              <w:spacing w:line="360" w:lineRule="auto"/>
              <w:jc w:val="center"/>
              <w:rPr>
                <w:rFonts w:asciiTheme="majorHAnsi" w:hAnsiTheme="majorHAnsi" w:cstheme="majorHAnsi"/>
                <w:sz w:val="24"/>
                <w:szCs w:val="24"/>
                <w:lang w:val="en-US"/>
              </w:rPr>
            </w:pPr>
            <w:r>
              <w:rPr>
                <w:rFonts w:asciiTheme="majorHAnsi" w:hAnsiTheme="majorHAnsi" w:cstheme="majorHAnsi"/>
                <w:sz w:val="24"/>
                <w:szCs w:val="24"/>
                <w:lang w:val="en-US"/>
              </w:rPr>
              <w:t>4</w:t>
            </w:r>
          </w:p>
        </w:tc>
        <w:tc>
          <w:tcPr>
            <w:tcW w:w="1015" w:type="dxa"/>
          </w:tcPr>
          <w:p w14:paraId="150B75E8" w14:textId="77777777" w:rsidR="008F189A" w:rsidRDefault="008F189A" w:rsidP="00DA5E99">
            <w:pPr>
              <w:spacing w:line="360" w:lineRule="auto"/>
              <w:jc w:val="center"/>
              <w:rPr>
                <w:rFonts w:asciiTheme="majorHAnsi" w:hAnsiTheme="majorHAnsi" w:cstheme="majorHAnsi"/>
                <w:sz w:val="24"/>
                <w:szCs w:val="24"/>
                <w:lang w:val="en-US"/>
              </w:rPr>
            </w:pPr>
            <w:r>
              <w:rPr>
                <w:rFonts w:asciiTheme="majorHAnsi" w:hAnsiTheme="majorHAnsi" w:cstheme="majorHAnsi"/>
                <w:sz w:val="24"/>
                <w:szCs w:val="24"/>
                <w:lang w:val="en-US"/>
              </w:rPr>
              <w:t>5</w:t>
            </w:r>
          </w:p>
        </w:tc>
        <w:tc>
          <w:tcPr>
            <w:tcW w:w="993" w:type="dxa"/>
          </w:tcPr>
          <w:p w14:paraId="73B6FBC0" w14:textId="77777777" w:rsidR="008F189A" w:rsidRDefault="008F189A" w:rsidP="00DA5E99">
            <w:pPr>
              <w:spacing w:line="360" w:lineRule="auto"/>
              <w:jc w:val="center"/>
              <w:rPr>
                <w:rFonts w:asciiTheme="majorHAnsi" w:hAnsiTheme="majorHAnsi" w:cstheme="majorHAnsi"/>
                <w:sz w:val="24"/>
                <w:szCs w:val="24"/>
                <w:lang w:val="en-US"/>
              </w:rPr>
            </w:pPr>
            <w:r>
              <w:rPr>
                <w:rFonts w:asciiTheme="majorHAnsi" w:hAnsiTheme="majorHAnsi" w:cstheme="majorHAnsi"/>
                <w:sz w:val="24"/>
                <w:szCs w:val="24"/>
                <w:lang w:val="en-US"/>
              </w:rPr>
              <w:t>6</w:t>
            </w:r>
          </w:p>
        </w:tc>
      </w:tr>
      <w:tr w:rsidR="008F189A" w14:paraId="32BF2C40" w14:textId="77777777" w:rsidTr="00DA5E99">
        <w:tc>
          <w:tcPr>
            <w:tcW w:w="1216" w:type="dxa"/>
          </w:tcPr>
          <w:p w14:paraId="63E3A2F8" w14:textId="77777777" w:rsidR="008F189A" w:rsidRPr="0045354B" w:rsidRDefault="008F189A" w:rsidP="00DA5E99">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sensitivity</w:t>
            </w:r>
          </w:p>
        </w:tc>
        <w:tc>
          <w:tcPr>
            <w:tcW w:w="1013" w:type="dxa"/>
          </w:tcPr>
          <w:p w14:paraId="2EEFEF3E" w14:textId="77777777" w:rsidR="008F189A" w:rsidRDefault="008F189A" w:rsidP="00DA5E99">
            <w:pPr>
              <w:spacing w:line="360" w:lineRule="auto"/>
              <w:jc w:val="center"/>
              <w:rPr>
                <w:rFonts w:asciiTheme="majorHAnsi" w:hAnsiTheme="majorHAnsi" w:cstheme="majorHAnsi"/>
                <w:sz w:val="24"/>
                <w:szCs w:val="24"/>
                <w:lang w:val="en-US"/>
              </w:rPr>
            </w:pPr>
            <w:r>
              <w:rPr>
                <w:rFonts w:asciiTheme="majorHAnsi" w:hAnsiTheme="majorHAnsi" w:cstheme="majorHAnsi"/>
                <w:sz w:val="24"/>
                <w:szCs w:val="24"/>
                <w:lang w:val="en-US"/>
              </w:rPr>
              <w:t>100%</w:t>
            </w:r>
          </w:p>
        </w:tc>
        <w:tc>
          <w:tcPr>
            <w:tcW w:w="1014" w:type="dxa"/>
          </w:tcPr>
          <w:p w14:paraId="45B9ED9F" w14:textId="77CF50F9" w:rsidR="008F189A" w:rsidRDefault="008F189A" w:rsidP="00DA5E99">
            <w:pPr>
              <w:spacing w:line="360" w:lineRule="auto"/>
              <w:jc w:val="center"/>
              <w:rPr>
                <w:rFonts w:asciiTheme="majorHAnsi" w:hAnsiTheme="majorHAnsi" w:cstheme="majorHAnsi"/>
                <w:sz w:val="24"/>
                <w:szCs w:val="24"/>
                <w:lang w:val="en-US"/>
              </w:rPr>
            </w:pPr>
            <w:r>
              <w:rPr>
                <w:rFonts w:asciiTheme="majorHAnsi" w:hAnsiTheme="majorHAnsi" w:cstheme="majorHAnsi"/>
                <w:sz w:val="24"/>
                <w:szCs w:val="24"/>
                <w:lang w:val="en-US"/>
              </w:rPr>
              <w:t>9</w:t>
            </w:r>
            <w:r>
              <w:rPr>
                <w:rFonts w:asciiTheme="majorHAnsi" w:hAnsiTheme="majorHAnsi" w:cstheme="majorHAnsi"/>
                <w:sz w:val="24"/>
                <w:szCs w:val="24"/>
              </w:rPr>
              <w:t>1</w:t>
            </w:r>
            <w:r>
              <w:rPr>
                <w:rFonts w:asciiTheme="majorHAnsi" w:hAnsiTheme="majorHAnsi" w:cstheme="majorHAnsi"/>
                <w:sz w:val="24"/>
                <w:szCs w:val="24"/>
                <w:lang w:val="en-US"/>
              </w:rPr>
              <w:t>.</w:t>
            </w:r>
            <w:r>
              <w:rPr>
                <w:rFonts w:asciiTheme="majorHAnsi" w:hAnsiTheme="majorHAnsi" w:cstheme="majorHAnsi"/>
                <w:sz w:val="24"/>
                <w:szCs w:val="24"/>
              </w:rPr>
              <w:t>94</w:t>
            </w:r>
            <w:r>
              <w:rPr>
                <w:rFonts w:asciiTheme="majorHAnsi" w:hAnsiTheme="majorHAnsi" w:cstheme="majorHAnsi"/>
                <w:sz w:val="24"/>
                <w:szCs w:val="24"/>
                <w:lang w:val="en-US"/>
              </w:rPr>
              <w:t>%</w:t>
            </w:r>
          </w:p>
        </w:tc>
        <w:tc>
          <w:tcPr>
            <w:tcW w:w="1015" w:type="dxa"/>
          </w:tcPr>
          <w:p w14:paraId="08DDCD46" w14:textId="0D1501DF" w:rsidR="008F189A" w:rsidRDefault="008F189A" w:rsidP="00DA5E99">
            <w:pPr>
              <w:spacing w:line="360" w:lineRule="auto"/>
              <w:jc w:val="center"/>
              <w:rPr>
                <w:rFonts w:asciiTheme="majorHAnsi" w:hAnsiTheme="majorHAnsi" w:cstheme="majorHAnsi"/>
                <w:sz w:val="24"/>
                <w:szCs w:val="24"/>
                <w:lang w:val="en-US"/>
              </w:rPr>
            </w:pPr>
            <w:r>
              <w:rPr>
                <w:rFonts w:asciiTheme="majorHAnsi" w:hAnsiTheme="majorHAnsi" w:cstheme="majorHAnsi"/>
                <w:sz w:val="24"/>
                <w:szCs w:val="24"/>
              </w:rPr>
              <w:t>94.92</w:t>
            </w:r>
            <w:r>
              <w:rPr>
                <w:rFonts w:asciiTheme="majorHAnsi" w:hAnsiTheme="majorHAnsi" w:cstheme="majorHAnsi"/>
                <w:sz w:val="24"/>
                <w:szCs w:val="24"/>
                <w:lang w:val="en-US"/>
              </w:rPr>
              <w:t>%</w:t>
            </w:r>
          </w:p>
        </w:tc>
        <w:tc>
          <w:tcPr>
            <w:tcW w:w="1015" w:type="dxa"/>
          </w:tcPr>
          <w:p w14:paraId="4018A81C" w14:textId="3257E810" w:rsidR="008F189A" w:rsidRDefault="008F189A" w:rsidP="00DA5E99">
            <w:pPr>
              <w:spacing w:line="360" w:lineRule="auto"/>
              <w:jc w:val="center"/>
              <w:rPr>
                <w:rFonts w:asciiTheme="majorHAnsi" w:hAnsiTheme="majorHAnsi" w:cstheme="majorHAnsi"/>
                <w:sz w:val="24"/>
                <w:szCs w:val="24"/>
                <w:lang w:val="en-US"/>
              </w:rPr>
            </w:pPr>
            <w:r>
              <w:rPr>
                <w:rFonts w:asciiTheme="majorHAnsi" w:hAnsiTheme="majorHAnsi" w:cstheme="majorHAnsi"/>
                <w:sz w:val="24"/>
                <w:szCs w:val="24"/>
                <w:lang w:val="en-US"/>
              </w:rPr>
              <w:t>9</w:t>
            </w:r>
            <w:r>
              <w:rPr>
                <w:rFonts w:asciiTheme="majorHAnsi" w:hAnsiTheme="majorHAnsi" w:cstheme="majorHAnsi"/>
                <w:sz w:val="24"/>
                <w:szCs w:val="24"/>
              </w:rPr>
              <w:t>6</w:t>
            </w:r>
            <w:r>
              <w:rPr>
                <w:rFonts w:asciiTheme="majorHAnsi" w:hAnsiTheme="majorHAnsi" w:cstheme="majorHAnsi"/>
                <w:sz w:val="24"/>
                <w:szCs w:val="24"/>
                <w:lang w:val="en-US"/>
              </w:rPr>
              <w:t>.</w:t>
            </w:r>
            <w:r>
              <w:rPr>
                <w:rFonts w:asciiTheme="majorHAnsi" w:hAnsiTheme="majorHAnsi" w:cstheme="majorHAnsi"/>
                <w:sz w:val="24"/>
                <w:szCs w:val="24"/>
              </w:rPr>
              <w:t>49</w:t>
            </w:r>
            <w:r>
              <w:rPr>
                <w:rFonts w:asciiTheme="majorHAnsi" w:hAnsiTheme="majorHAnsi" w:cstheme="majorHAnsi"/>
                <w:sz w:val="24"/>
                <w:szCs w:val="24"/>
                <w:lang w:val="en-US"/>
              </w:rPr>
              <w:t>%</w:t>
            </w:r>
          </w:p>
        </w:tc>
        <w:tc>
          <w:tcPr>
            <w:tcW w:w="1015" w:type="dxa"/>
          </w:tcPr>
          <w:p w14:paraId="0CF5FE0F" w14:textId="322E115C" w:rsidR="008F189A" w:rsidRDefault="008F189A" w:rsidP="00DA5E99">
            <w:pPr>
              <w:spacing w:line="360" w:lineRule="auto"/>
              <w:jc w:val="center"/>
              <w:rPr>
                <w:rFonts w:asciiTheme="majorHAnsi" w:hAnsiTheme="majorHAnsi" w:cstheme="majorHAnsi"/>
                <w:sz w:val="24"/>
                <w:szCs w:val="24"/>
                <w:lang w:val="en-US"/>
              </w:rPr>
            </w:pPr>
            <w:r>
              <w:rPr>
                <w:rFonts w:asciiTheme="majorHAnsi" w:hAnsiTheme="majorHAnsi" w:cstheme="majorHAnsi"/>
                <w:sz w:val="24"/>
                <w:szCs w:val="24"/>
              </w:rPr>
              <w:t>95.89</w:t>
            </w:r>
            <w:r>
              <w:rPr>
                <w:rFonts w:asciiTheme="majorHAnsi" w:hAnsiTheme="majorHAnsi" w:cstheme="majorHAnsi"/>
                <w:sz w:val="24"/>
                <w:szCs w:val="24"/>
                <w:lang w:val="en-US"/>
              </w:rPr>
              <w:t>%</w:t>
            </w:r>
          </w:p>
        </w:tc>
        <w:tc>
          <w:tcPr>
            <w:tcW w:w="1015" w:type="dxa"/>
          </w:tcPr>
          <w:p w14:paraId="54204EA7" w14:textId="56DAAB59" w:rsidR="008F189A" w:rsidRDefault="008F189A" w:rsidP="00DA5E99">
            <w:pPr>
              <w:spacing w:line="360" w:lineRule="auto"/>
              <w:jc w:val="center"/>
              <w:rPr>
                <w:rFonts w:asciiTheme="majorHAnsi" w:hAnsiTheme="majorHAnsi" w:cstheme="majorHAnsi"/>
                <w:sz w:val="24"/>
                <w:szCs w:val="24"/>
                <w:lang w:val="en-US"/>
              </w:rPr>
            </w:pPr>
            <w:r>
              <w:rPr>
                <w:rFonts w:asciiTheme="majorHAnsi" w:hAnsiTheme="majorHAnsi" w:cstheme="majorHAnsi"/>
                <w:sz w:val="24"/>
                <w:szCs w:val="24"/>
              </w:rPr>
              <w:t>100</w:t>
            </w:r>
            <w:r>
              <w:rPr>
                <w:rFonts w:asciiTheme="majorHAnsi" w:hAnsiTheme="majorHAnsi" w:cstheme="majorHAnsi"/>
                <w:sz w:val="24"/>
                <w:szCs w:val="24"/>
                <w:lang w:val="en-US"/>
              </w:rPr>
              <w:t>%</w:t>
            </w:r>
          </w:p>
        </w:tc>
        <w:tc>
          <w:tcPr>
            <w:tcW w:w="993" w:type="dxa"/>
          </w:tcPr>
          <w:p w14:paraId="76764843" w14:textId="7B0E570E" w:rsidR="008F189A" w:rsidRDefault="008F189A" w:rsidP="00DA5E99">
            <w:pPr>
              <w:spacing w:line="360" w:lineRule="auto"/>
              <w:jc w:val="center"/>
              <w:rPr>
                <w:rFonts w:asciiTheme="majorHAnsi" w:hAnsiTheme="majorHAnsi" w:cstheme="majorHAnsi"/>
                <w:sz w:val="24"/>
                <w:szCs w:val="24"/>
                <w:lang w:val="en-US"/>
              </w:rPr>
            </w:pPr>
            <w:r w:rsidRPr="008F189A">
              <w:rPr>
                <w:rFonts w:asciiTheme="majorHAnsi" w:hAnsiTheme="majorHAnsi" w:cstheme="majorHAnsi"/>
                <w:sz w:val="24"/>
                <w:szCs w:val="24"/>
              </w:rPr>
              <w:t>98</w:t>
            </w:r>
            <w:r>
              <w:rPr>
                <w:rFonts w:asciiTheme="majorHAnsi" w:hAnsiTheme="majorHAnsi" w:cstheme="majorHAnsi"/>
                <w:sz w:val="24"/>
                <w:szCs w:val="24"/>
              </w:rPr>
              <w:t>.</w:t>
            </w:r>
            <w:r w:rsidRPr="008F189A">
              <w:rPr>
                <w:rFonts w:asciiTheme="majorHAnsi" w:hAnsiTheme="majorHAnsi" w:cstheme="majorHAnsi"/>
                <w:sz w:val="24"/>
                <w:szCs w:val="24"/>
              </w:rPr>
              <w:t>46</w:t>
            </w:r>
            <w:r>
              <w:rPr>
                <w:rFonts w:asciiTheme="majorHAnsi" w:hAnsiTheme="majorHAnsi" w:cstheme="majorHAnsi"/>
                <w:sz w:val="24"/>
                <w:szCs w:val="24"/>
                <w:lang w:val="en-US"/>
              </w:rPr>
              <w:t>%</w:t>
            </w:r>
          </w:p>
        </w:tc>
      </w:tr>
      <w:tr w:rsidR="008F189A" w14:paraId="506928FF" w14:textId="77777777" w:rsidTr="00DA5E99">
        <w:tc>
          <w:tcPr>
            <w:tcW w:w="1216" w:type="dxa"/>
          </w:tcPr>
          <w:p w14:paraId="6B115B1B" w14:textId="77777777" w:rsidR="008F189A" w:rsidRPr="0045354B" w:rsidRDefault="008F189A" w:rsidP="00DA5E99">
            <w:pPr>
              <w:spacing w:line="360" w:lineRule="auto"/>
              <w:jc w:val="both"/>
              <w:rPr>
                <w:rFonts w:asciiTheme="majorHAnsi" w:hAnsiTheme="majorHAnsi" w:cstheme="majorHAnsi"/>
                <w:sz w:val="24"/>
                <w:szCs w:val="24"/>
              </w:rPr>
            </w:pPr>
            <w:r>
              <w:rPr>
                <w:rFonts w:asciiTheme="majorHAnsi" w:hAnsiTheme="majorHAnsi" w:cstheme="majorHAnsi"/>
                <w:sz w:val="24"/>
                <w:szCs w:val="24"/>
              </w:rPr>
              <w:t>κατάταξη</w:t>
            </w:r>
          </w:p>
        </w:tc>
        <w:tc>
          <w:tcPr>
            <w:tcW w:w="1013" w:type="dxa"/>
          </w:tcPr>
          <w:p w14:paraId="13E0FC12" w14:textId="77777777" w:rsidR="008F189A" w:rsidRPr="0045354B" w:rsidRDefault="008F189A" w:rsidP="00DA5E99">
            <w:pPr>
              <w:spacing w:line="360" w:lineRule="auto"/>
              <w:jc w:val="center"/>
              <w:rPr>
                <w:rFonts w:asciiTheme="majorHAnsi" w:hAnsiTheme="majorHAnsi" w:cstheme="majorHAnsi"/>
                <w:sz w:val="24"/>
                <w:szCs w:val="24"/>
              </w:rPr>
            </w:pPr>
            <w:r>
              <w:rPr>
                <w:rFonts w:asciiTheme="majorHAnsi" w:hAnsiTheme="majorHAnsi" w:cstheme="majorHAnsi"/>
                <w:sz w:val="24"/>
                <w:szCs w:val="24"/>
              </w:rPr>
              <w:t>1/7</w:t>
            </w:r>
          </w:p>
        </w:tc>
        <w:tc>
          <w:tcPr>
            <w:tcW w:w="1014" w:type="dxa"/>
          </w:tcPr>
          <w:p w14:paraId="3932E953" w14:textId="77777777" w:rsidR="008F189A" w:rsidRPr="0045354B" w:rsidRDefault="008F189A" w:rsidP="00DA5E99">
            <w:pPr>
              <w:spacing w:line="360" w:lineRule="auto"/>
              <w:jc w:val="center"/>
              <w:rPr>
                <w:rFonts w:asciiTheme="majorHAnsi" w:hAnsiTheme="majorHAnsi" w:cstheme="majorHAnsi"/>
                <w:sz w:val="24"/>
                <w:szCs w:val="24"/>
              </w:rPr>
            </w:pPr>
            <w:r>
              <w:rPr>
                <w:rFonts w:asciiTheme="majorHAnsi" w:hAnsiTheme="majorHAnsi" w:cstheme="majorHAnsi"/>
                <w:sz w:val="24"/>
                <w:szCs w:val="24"/>
              </w:rPr>
              <w:t>1/7</w:t>
            </w:r>
          </w:p>
        </w:tc>
        <w:tc>
          <w:tcPr>
            <w:tcW w:w="1015" w:type="dxa"/>
          </w:tcPr>
          <w:p w14:paraId="712DE420" w14:textId="77777777" w:rsidR="008F189A" w:rsidRPr="0045354B" w:rsidRDefault="008F189A" w:rsidP="00DA5E99">
            <w:pPr>
              <w:spacing w:line="360" w:lineRule="auto"/>
              <w:jc w:val="center"/>
              <w:rPr>
                <w:rFonts w:asciiTheme="majorHAnsi" w:hAnsiTheme="majorHAnsi" w:cstheme="majorHAnsi"/>
                <w:sz w:val="24"/>
                <w:szCs w:val="24"/>
              </w:rPr>
            </w:pPr>
            <w:r>
              <w:rPr>
                <w:rFonts w:asciiTheme="majorHAnsi" w:hAnsiTheme="majorHAnsi" w:cstheme="majorHAnsi"/>
                <w:sz w:val="24"/>
                <w:szCs w:val="24"/>
              </w:rPr>
              <w:t>1/7</w:t>
            </w:r>
          </w:p>
        </w:tc>
        <w:tc>
          <w:tcPr>
            <w:tcW w:w="1015" w:type="dxa"/>
          </w:tcPr>
          <w:p w14:paraId="08958AB4" w14:textId="77777777" w:rsidR="008F189A" w:rsidRPr="0045354B" w:rsidRDefault="008F189A" w:rsidP="00DA5E99">
            <w:pPr>
              <w:spacing w:line="360" w:lineRule="auto"/>
              <w:jc w:val="center"/>
              <w:rPr>
                <w:rFonts w:asciiTheme="majorHAnsi" w:hAnsiTheme="majorHAnsi" w:cstheme="majorHAnsi"/>
                <w:sz w:val="24"/>
                <w:szCs w:val="24"/>
              </w:rPr>
            </w:pPr>
            <w:r>
              <w:rPr>
                <w:rFonts w:asciiTheme="majorHAnsi" w:hAnsiTheme="majorHAnsi" w:cstheme="majorHAnsi"/>
                <w:sz w:val="24"/>
                <w:szCs w:val="24"/>
              </w:rPr>
              <w:t>1/7</w:t>
            </w:r>
          </w:p>
        </w:tc>
        <w:tc>
          <w:tcPr>
            <w:tcW w:w="1015" w:type="dxa"/>
          </w:tcPr>
          <w:p w14:paraId="6BF6BE3B" w14:textId="77777777" w:rsidR="008F189A" w:rsidRPr="0045354B" w:rsidRDefault="008F189A" w:rsidP="00DA5E99">
            <w:pPr>
              <w:spacing w:line="360" w:lineRule="auto"/>
              <w:jc w:val="center"/>
              <w:rPr>
                <w:rFonts w:asciiTheme="majorHAnsi" w:hAnsiTheme="majorHAnsi" w:cstheme="majorHAnsi"/>
                <w:sz w:val="24"/>
                <w:szCs w:val="24"/>
              </w:rPr>
            </w:pPr>
            <w:r>
              <w:rPr>
                <w:rFonts w:asciiTheme="majorHAnsi" w:hAnsiTheme="majorHAnsi" w:cstheme="majorHAnsi"/>
                <w:sz w:val="24"/>
                <w:szCs w:val="24"/>
              </w:rPr>
              <w:t>1/7</w:t>
            </w:r>
          </w:p>
        </w:tc>
        <w:tc>
          <w:tcPr>
            <w:tcW w:w="1015" w:type="dxa"/>
          </w:tcPr>
          <w:p w14:paraId="73ECC907" w14:textId="31DFCF86" w:rsidR="008F189A" w:rsidRPr="0045354B" w:rsidRDefault="008F189A" w:rsidP="00DA5E99">
            <w:pPr>
              <w:spacing w:line="360" w:lineRule="auto"/>
              <w:jc w:val="center"/>
              <w:rPr>
                <w:rFonts w:asciiTheme="majorHAnsi" w:hAnsiTheme="majorHAnsi" w:cstheme="majorHAnsi"/>
                <w:sz w:val="24"/>
                <w:szCs w:val="24"/>
              </w:rPr>
            </w:pPr>
            <w:r>
              <w:rPr>
                <w:rFonts w:asciiTheme="majorHAnsi" w:hAnsiTheme="majorHAnsi" w:cstheme="majorHAnsi"/>
                <w:sz w:val="24"/>
                <w:szCs w:val="24"/>
              </w:rPr>
              <w:t>1/7</w:t>
            </w:r>
          </w:p>
        </w:tc>
        <w:tc>
          <w:tcPr>
            <w:tcW w:w="993" w:type="dxa"/>
          </w:tcPr>
          <w:p w14:paraId="5DE90B73" w14:textId="6DA81824" w:rsidR="008F189A" w:rsidRPr="0045354B" w:rsidRDefault="008F189A" w:rsidP="00DA5E99">
            <w:pPr>
              <w:spacing w:line="360" w:lineRule="auto"/>
              <w:jc w:val="center"/>
              <w:rPr>
                <w:rFonts w:asciiTheme="majorHAnsi" w:hAnsiTheme="majorHAnsi" w:cstheme="majorHAnsi"/>
                <w:sz w:val="24"/>
                <w:szCs w:val="24"/>
              </w:rPr>
            </w:pPr>
            <w:r>
              <w:rPr>
                <w:rFonts w:asciiTheme="majorHAnsi" w:hAnsiTheme="majorHAnsi" w:cstheme="majorHAnsi"/>
                <w:sz w:val="24"/>
                <w:szCs w:val="24"/>
              </w:rPr>
              <w:t>3/7</w:t>
            </w:r>
          </w:p>
        </w:tc>
      </w:tr>
      <w:tr w:rsidR="008F189A" w14:paraId="4E200B12" w14:textId="77777777" w:rsidTr="00DA5E99">
        <w:tc>
          <w:tcPr>
            <w:tcW w:w="1216" w:type="dxa"/>
          </w:tcPr>
          <w:p w14:paraId="6D569FE4" w14:textId="77777777" w:rsidR="008F189A" w:rsidRDefault="008F189A" w:rsidP="00DA5E99">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specificity</w:t>
            </w:r>
          </w:p>
        </w:tc>
        <w:tc>
          <w:tcPr>
            <w:tcW w:w="1013" w:type="dxa"/>
          </w:tcPr>
          <w:p w14:paraId="2F40E531" w14:textId="0DEDF4A9" w:rsidR="008F189A" w:rsidRDefault="008F189A" w:rsidP="00DA5E99">
            <w:pPr>
              <w:spacing w:line="360" w:lineRule="auto"/>
              <w:jc w:val="center"/>
              <w:rPr>
                <w:rFonts w:asciiTheme="majorHAnsi" w:hAnsiTheme="majorHAnsi" w:cstheme="majorHAnsi"/>
                <w:sz w:val="24"/>
                <w:szCs w:val="24"/>
                <w:lang w:val="en-US"/>
              </w:rPr>
            </w:pPr>
            <w:r w:rsidRPr="008F189A">
              <w:rPr>
                <w:rFonts w:asciiTheme="majorHAnsi" w:hAnsiTheme="majorHAnsi" w:cstheme="majorHAnsi"/>
                <w:sz w:val="24"/>
                <w:szCs w:val="24"/>
              </w:rPr>
              <w:t>98</w:t>
            </w:r>
            <w:r>
              <w:rPr>
                <w:rFonts w:asciiTheme="majorHAnsi" w:hAnsiTheme="majorHAnsi" w:cstheme="majorHAnsi"/>
                <w:sz w:val="24"/>
                <w:szCs w:val="24"/>
              </w:rPr>
              <w:t>.</w:t>
            </w:r>
            <w:r w:rsidRPr="008F189A">
              <w:rPr>
                <w:rFonts w:asciiTheme="majorHAnsi" w:hAnsiTheme="majorHAnsi" w:cstheme="majorHAnsi"/>
                <w:sz w:val="24"/>
                <w:szCs w:val="24"/>
              </w:rPr>
              <w:t>66</w:t>
            </w:r>
            <w:r>
              <w:rPr>
                <w:rFonts w:asciiTheme="majorHAnsi" w:hAnsiTheme="majorHAnsi" w:cstheme="majorHAnsi"/>
                <w:sz w:val="24"/>
                <w:szCs w:val="24"/>
                <w:lang w:val="en-US"/>
              </w:rPr>
              <w:t>%</w:t>
            </w:r>
          </w:p>
        </w:tc>
        <w:tc>
          <w:tcPr>
            <w:tcW w:w="1014" w:type="dxa"/>
          </w:tcPr>
          <w:p w14:paraId="67A549E9" w14:textId="390E5AE3" w:rsidR="008F189A" w:rsidRDefault="008F189A" w:rsidP="00DA5E99">
            <w:pPr>
              <w:spacing w:line="360" w:lineRule="auto"/>
              <w:jc w:val="center"/>
              <w:rPr>
                <w:rFonts w:asciiTheme="majorHAnsi" w:hAnsiTheme="majorHAnsi" w:cstheme="majorHAnsi"/>
                <w:sz w:val="24"/>
                <w:szCs w:val="24"/>
                <w:lang w:val="en-US"/>
              </w:rPr>
            </w:pPr>
            <w:r w:rsidRPr="008F189A">
              <w:rPr>
                <w:rFonts w:asciiTheme="majorHAnsi" w:hAnsiTheme="majorHAnsi" w:cstheme="majorHAnsi"/>
                <w:sz w:val="24"/>
                <w:szCs w:val="24"/>
              </w:rPr>
              <w:t>99</w:t>
            </w:r>
            <w:r>
              <w:rPr>
                <w:rFonts w:asciiTheme="majorHAnsi" w:hAnsiTheme="majorHAnsi" w:cstheme="majorHAnsi"/>
                <w:sz w:val="24"/>
                <w:szCs w:val="24"/>
              </w:rPr>
              <w:t>.</w:t>
            </w:r>
            <w:r w:rsidRPr="008F189A">
              <w:rPr>
                <w:rFonts w:asciiTheme="majorHAnsi" w:hAnsiTheme="majorHAnsi" w:cstheme="majorHAnsi"/>
                <w:sz w:val="24"/>
                <w:szCs w:val="24"/>
              </w:rPr>
              <w:t>72</w:t>
            </w:r>
            <w:r>
              <w:rPr>
                <w:rFonts w:asciiTheme="majorHAnsi" w:hAnsiTheme="majorHAnsi" w:cstheme="majorHAnsi"/>
                <w:sz w:val="24"/>
                <w:szCs w:val="24"/>
                <w:lang w:val="en-US"/>
              </w:rPr>
              <w:t>%</w:t>
            </w:r>
          </w:p>
        </w:tc>
        <w:tc>
          <w:tcPr>
            <w:tcW w:w="1015" w:type="dxa"/>
          </w:tcPr>
          <w:p w14:paraId="4B1169ED" w14:textId="3B1D79EB" w:rsidR="008F189A" w:rsidRDefault="008F189A" w:rsidP="00DA5E99">
            <w:pPr>
              <w:spacing w:line="360" w:lineRule="auto"/>
              <w:jc w:val="center"/>
              <w:rPr>
                <w:rFonts w:asciiTheme="majorHAnsi" w:hAnsiTheme="majorHAnsi" w:cstheme="majorHAnsi"/>
                <w:sz w:val="24"/>
                <w:szCs w:val="24"/>
                <w:lang w:val="en-US"/>
              </w:rPr>
            </w:pPr>
            <w:r>
              <w:rPr>
                <w:rFonts w:asciiTheme="majorHAnsi" w:hAnsiTheme="majorHAnsi" w:cstheme="majorHAnsi"/>
                <w:sz w:val="24"/>
                <w:szCs w:val="24"/>
                <w:lang w:val="en-US"/>
              </w:rPr>
              <w:t>99.4</w:t>
            </w:r>
            <w:r>
              <w:rPr>
                <w:rFonts w:asciiTheme="majorHAnsi" w:hAnsiTheme="majorHAnsi" w:cstheme="majorHAnsi"/>
                <w:sz w:val="24"/>
                <w:szCs w:val="24"/>
              </w:rPr>
              <w:t>5</w:t>
            </w:r>
            <w:r>
              <w:rPr>
                <w:rFonts w:asciiTheme="majorHAnsi" w:hAnsiTheme="majorHAnsi" w:cstheme="majorHAnsi"/>
                <w:sz w:val="24"/>
                <w:szCs w:val="24"/>
                <w:lang w:val="en-US"/>
              </w:rPr>
              <w:t>%</w:t>
            </w:r>
          </w:p>
        </w:tc>
        <w:tc>
          <w:tcPr>
            <w:tcW w:w="1015" w:type="dxa"/>
          </w:tcPr>
          <w:p w14:paraId="761993B8" w14:textId="791555CB" w:rsidR="008F189A" w:rsidRDefault="008F189A" w:rsidP="00DA5E99">
            <w:pPr>
              <w:spacing w:line="360" w:lineRule="auto"/>
              <w:jc w:val="center"/>
              <w:rPr>
                <w:rFonts w:asciiTheme="majorHAnsi" w:hAnsiTheme="majorHAnsi" w:cstheme="majorHAnsi"/>
                <w:sz w:val="24"/>
                <w:szCs w:val="24"/>
                <w:lang w:val="en-US"/>
              </w:rPr>
            </w:pPr>
            <w:r>
              <w:rPr>
                <w:rFonts w:asciiTheme="majorHAnsi" w:hAnsiTheme="majorHAnsi" w:cstheme="majorHAnsi"/>
                <w:sz w:val="24"/>
                <w:szCs w:val="24"/>
              </w:rPr>
              <w:t>99.18</w:t>
            </w:r>
            <w:r>
              <w:rPr>
                <w:rFonts w:asciiTheme="majorHAnsi" w:hAnsiTheme="majorHAnsi" w:cstheme="majorHAnsi"/>
                <w:sz w:val="24"/>
                <w:szCs w:val="24"/>
                <w:lang w:val="en-US"/>
              </w:rPr>
              <w:t>%</w:t>
            </w:r>
          </w:p>
        </w:tc>
        <w:tc>
          <w:tcPr>
            <w:tcW w:w="1015" w:type="dxa"/>
          </w:tcPr>
          <w:p w14:paraId="4E44E5E4" w14:textId="21B7463F" w:rsidR="008F189A" w:rsidRDefault="008F189A" w:rsidP="00DA5E99">
            <w:pPr>
              <w:spacing w:line="360" w:lineRule="auto"/>
              <w:jc w:val="center"/>
              <w:rPr>
                <w:rFonts w:asciiTheme="majorHAnsi" w:hAnsiTheme="majorHAnsi" w:cstheme="majorHAnsi"/>
                <w:sz w:val="24"/>
                <w:szCs w:val="24"/>
                <w:lang w:val="en-US"/>
              </w:rPr>
            </w:pPr>
            <w:r>
              <w:rPr>
                <w:rFonts w:asciiTheme="majorHAnsi" w:hAnsiTheme="majorHAnsi" w:cstheme="majorHAnsi"/>
                <w:sz w:val="24"/>
                <w:szCs w:val="24"/>
              </w:rPr>
              <w:t>100</w:t>
            </w:r>
            <w:r>
              <w:rPr>
                <w:rFonts w:asciiTheme="majorHAnsi" w:hAnsiTheme="majorHAnsi" w:cstheme="majorHAnsi"/>
                <w:sz w:val="24"/>
                <w:szCs w:val="24"/>
                <w:lang w:val="en-US"/>
              </w:rPr>
              <w:t>%</w:t>
            </w:r>
          </w:p>
        </w:tc>
        <w:tc>
          <w:tcPr>
            <w:tcW w:w="1015" w:type="dxa"/>
          </w:tcPr>
          <w:p w14:paraId="443432F8" w14:textId="1E530743" w:rsidR="008F189A" w:rsidRDefault="008F189A" w:rsidP="00DA5E99">
            <w:pPr>
              <w:spacing w:line="360" w:lineRule="auto"/>
              <w:jc w:val="center"/>
              <w:rPr>
                <w:rFonts w:asciiTheme="majorHAnsi" w:hAnsiTheme="majorHAnsi" w:cstheme="majorHAnsi"/>
                <w:sz w:val="24"/>
                <w:szCs w:val="24"/>
                <w:lang w:val="en-US"/>
              </w:rPr>
            </w:pPr>
            <w:r>
              <w:rPr>
                <w:rFonts w:asciiTheme="majorHAnsi" w:hAnsiTheme="majorHAnsi" w:cstheme="majorHAnsi"/>
                <w:sz w:val="24"/>
                <w:szCs w:val="24"/>
              </w:rPr>
              <w:t>99.45</w:t>
            </w:r>
            <w:r>
              <w:rPr>
                <w:rFonts w:asciiTheme="majorHAnsi" w:hAnsiTheme="majorHAnsi" w:cstheme="majorHAnsi"/>
                <w:sz w:val="24"/>
                <w:szCs w:val="24"/>
                <w:lang w:val="en-US"/>
              </w:rPr>
              <w:t>%</w:t>
            </w:r>
          </w:p>
        </w:tc>
        <w:tc>
          <w:tcPr>
            <w:tcW w:w="993" w:type="dxa"/>
          </w:tcPr>
          <w:p w14:paraId="21943773" w14:textId="2BBBE678" w:rsidR="008F189A" w:rsidRDefault="008F189A" w:rsidP="00DA5E99">
            <w:pPr>
              <w:spacing w:line="360" w:lineRule="auto"/>
              <w:jc w:val="center"/>
              <w:rPr>
                <w:rFonts w:asciiTheme="majorHAnsi" w:hAnsiTheme="majorHAnsi" w:cstheme="majorHAnsi"/>
                <w:sz w:val="24"/>
                <w:szCs w:val="24"/>
                <w:lang w:val="en-US"/>
              </w:rPr>
            </w:pPr>
            <w:r>
              <w:rPr>
                <w:rFonts w:asciiTheme="majorHAnsi" w:hAnsiTheme="majorHAnsi" w:cstheme="majorHAnsi"/>
                <w:sz w:val="24"/>
                <w:szCs w:val="24"/>
              </w:rPr>
              <w:t>99.72</w:t>
            </w:r>
            <w:r>
              <w:rPr>
                <w:rFonts w:asciiTheme="majorHAnsi" w:hAnsiTheme="majorHAnsi" w:cstheme="majorHAnsi"/>
                <w:sz w:val="24"/>
                <w:szCs w:val="24"/>
                <w:lang w:val="en-US"/>
              </w:rPr>
              <w:t>%</w:t>
            </w:r>
          </w:p>
        </w:tc>
      </w:tr>
      <w:tr w:rsidR="008F189A" w14:paraId="6C31AC74" w14:textId="77777777" w:rsidTr="00DA5E99">
        <w:tc>
          <w:tcPr>
            <w:tcW w:w="1216" w:type="dxa"/>
          </w:tcPr>
          <w:p w14:paraId="3E5598A4" w14:textId="77777777" w:rsidR="008F189A" w:rsidRDefault="008F189A" w:rsidP="00DA5E99">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rPr>
              <w:t>κατάταξη</w:t>
            </w:r>
          </w:p>
        </w:tc>
        <w:tc>
          <w:tcPr>
            <w:tcW w:w="1013" w:type="dxa"/>
          </w:tcPr>
          <w:p w14:paraId="74CDA304" w14:textId="0DC73704" w:rsidR="008F189A" w:rsidRPr="002A06B8" w:rsidRDefault="008F189A" w:rsidP="00DA5E99">
            <w:pPr>
              <w:spacing w:line="360" w:lineRule="auto"/>
              <w:jc w:val="center"/>
              <w:rPr>
                <w:rFonts w:asciiTheme="majorHAnsi" w:hAnsiTheme="majorHAnsi" w:cstheme="majorHAnsi"/>
                <w:sz w:val="24"/>
                <w:szCs w:val="24"/>
              </w:rPr>
            </w:pPr>
            <w:r>
              <w:rPr>
                <w:rFonts w:asciiTheme="majorHAnsi" w:hAnsiTheme="majorHAnsi" w:cstheme="majorHAnsi"/>
                <w:sz w:val="24"/>
                <w:szCs w:val="24"/>
              </w:rPr>
              <w:t>4/7</w:t>
            </w:r>
          </w:p>
        </w:tc>
        <w:tc>
          <w:tcPr>
            <w:tcW w:w="1014" w:type="dxa"/>
          </w:tcPr>
          <w:p w14:paraId="0FF3CFAF" w14:textId="77777777" w:rsidR="008F189A" w:rsidRPr="0045354B" w:rsidRDefault="008F189A" w:rsidP="00DA5E99">
            <w:pPr>
              <w:spacing w:line="360" w:lineRule="auto"/>
              <w:jc w:val="center"/>
              <w:rPr>
                <w:rFonts w:asciiTheme="majorHAnsi" w:hAnsiTheme="majorHAnsi" w:cstheme="majorHAnsi"/>
                <w:sz w:val="24"/>
                <w:szCs w:val="24"/>
              </w:rPr>
            </w:pPr>
            <w:r>
              <w:rPr>
                <w:rFonts w:asciiTheme="majorHAnsi" w:hAnsiTheme="majorHAnsi" w:cstheme="majorHAnsi"/>
                <w:sz w:val="24"/>
                <w:szCs w:val="24"/>
              </w:rPr>
              <w:t>1/7</w:t>
            </w:r>
          </w:p>
        </w:tc>
        <w:tc>
          <w:tcPr>
            <w:tcW w:w="1015" w:type="dxa"/>
          </w:tcPr>
          <w:p w14:paraId="17733089" w14:textId="77777777" w:rsidR="008F189A" w:rsidRPr="0045354B" w:rsidRDefault="008F189A" w:rsidP="00DA5E99">
            <w:pPr>
              <w:spacing w:line="360" w:lineRule="auto"/>
              <w:jc w:val="center"/>
              <w:rPr>
                <w:rFonts w:asciiTheme="majorHAnsi" w:hAnsiTheme="majorHAnsi" w:cstheme="majorHAnsi"/>
                <w:sz w:val="24"/>
                <w:szCs w:val="24"/>
              </w:rPr>
            </w:pPr>
            <w:r>
              <w:rPr>
                <w:rFonts w:asciiTheme="majorHAnsi" w:hAnsiTheme="majorHAnsi" w:cstheme="majorHAnsi"/>
                <w:sz w:val="24"/>
                <w:szCs w:val="24"/>
              </w:rPr>
              <w:t>1/7</w:t>
            </w:r>
          </w:p>
        </w:tc>
        <w:tc>
          <w:tcPr>
            <w:tcW w:w="1015" w:type="dxa"/>
          </w:tcPr>
          <w:p w14:paraId="3919C7F2" w14:textId="205D5C53" w:rsidR="008F189A" w:rsidRPr="0045354B" w:rsidRDefault="008F189A" w:rsidP="00DA5E99">
            <w:pPr>
              <w:spacing w:line="360" w:lineRule="auto"/>
              <w:jc w:val="center"/>
              <w:rPr>
                <w:rFonts w:asciiTheme="majorHAnsi" w:hAnsiTheme="majorHAnsi" w:cstheme="majorHAnsi"/>
                <w:sz w:val="24"/>
                <w:szCs w:val="24"/>
              </w:rPr>
            </w:pPr>
            <w:r>
              <w:rPr>
                <w:rFonts w:asciiTheme="majorHAnsi" w:hAnsiTheme="majorHAnsi" w:cstheme="majorHAnsi"/>
                <w:sz w:val="24"/>
                <w:szCs w:val="24"/>
              </w:rPr>
              <w:t>3/7</w:t>
            </w:r>
          </w:p>
        </w:tc>
        <w:tc>
          <w:tcPr>
            <w:tcW w:w="1015" w:type="dxa"/>
          </w:tcPr>
          <w:p w14:paraId="2D185007" w14:textId="566C25F8" w:rsidR="008F189A" w:rsidRPr="0045354B" w:rsidRDefault="008F189A" w:rsidP="00DA5E99">
            <w:pPr>
              <w:spacing w:line="360" w:lineRule="auto"/>
              <w:jc w:val="center"/>
              <w:rPr>
                <w:rFonts w:asciiTheme="majorHAnsi" w:hAnsiTheme="majorHAnsi" w:cstheme="majorHAnsi"/>
                <w:sz w:val="24"/>
                <w:szCs w:val="24"/>
              </w:rPr>
            </w:pPr>
            <w:r>
              <w:rPr>
                <w:rFonts w:asciiTheme="majorHAnsi" w:hAnsiTheme="majorHAnsi" w:cstheme="majorHAnsi"/>
                <w:sz w:val="24"/>
                <w:szCs w:val="24"/>
              </w:rPr>
              <w:t>1/7</w:t>
            </w:r>
          </w:p>
        </w:tc>
        <w:tc>
          <w:tcPr>
            <w:tcW w:w="1015" w:type="dxa"/>
          </w:tcPr>
          <w:p w14:paraId="18C2F077" w14:textId="36276513" w:rsidR="008F189A" w:rsidRPr="0045354B" w:rsidRDefault="008F189A" w:rsidP="00DA5E99">
            <w:pPr>
              <w:spacing w:line="360" w:lineRule="auto"/>
              <w:jc w:val="center"/>
              <w:rPr>
                <w:rFonts w:asciiTheme="majorHAnsi" w:hAnsiTheme="majorHAnsi" w:cstheme="majorHAnsi"/>
                <w:sz w:val="24"/>
                <w:szCs w:val="24"/>
              </w:rPr>
            </w:pPr>
            <w:r>
              <w:rPr>
                <w:rFonts w:asciiTheme="majorHAnsi" w:hAnsiTheme="majorHAnsi" w:cstheme="majorHAnsi"/>
                <w:sz w:val="24"/>
                <w:szCs w:val="24"/>
              </w:rPr>
              <w:t>1/7</w:t>
            </w:r>
          </w:p>
        </w:tc>
        <w:tc>
          <w:tcPr>
            <w:tcW w:w="993" w:type="dxa"/>
          </w:tcPr>
          <w:p w14:paraId="098FC97E" w14:textId="38ABAE80" w:rsidR="008F189A" w:rsidRPr="0045354B" w:rsidRDefault="008F189A" w:rsidP="00F36EF5">
            <w:pPr>
              <w:keepNext/>
              <w:spacing w:line="360" w:lineRule="auto"/>
              <w:jc w:val="center"/>
              <w:rPr>
                <w:rFonts w:asciiTheme="majorHAnsi" w:hAnsiTheme="majorHAnsi" w:cstheme="majorHAnsi"/>
                <w:sz w:val="24"/>
                <w:szCs w:val="24"/>
              </w:rPr>
            </w:pPr>
            <w:r>
              <w:rPr>
                <w:rFonts w:asciiTheme="majorHAnsi" w:hAnsiTheme="majorHAnsi" w:cstheme="majorHAnsi"/>
                <w:sz w:val="24"/>
                <w:szCs w:val="24"/>
              </w:rPr>
              <w:t>4/7</w:t>
            </w:r>
          </w:p>
        </w:tc>
      </w:tr>
    </w:tbl>
    <w:p w14:paraId="3947B4F3" w14:textId="6AB8FC6F" w:rsidR="00B36C6A" w:rsidRPr="00FC66C3" w:rsidRDefault="00F36EF5" w:rsidP="00FC66C3">
      <w:pPr>
        <w:pStyle w:val="Caption"/>
        <w:jc w:val="center"/>
        <w:rPr>
          <w:rFonts w:asciiTheme="majorHAnsi" w:hAnsiTheme="majorHAnsi" w:cstheme="majorHAnsi"/>
        </w:rPr>
      </w:pPr>
      <w:r w:rsidRPr="00FC66C3">
        <w:rPr>
          <w:rFonts w:asciiTheme="majorHAnsi" w:hAnsiTheme="majorHAnsi" w:cstheme="majorHAnsi"/>
        </w:rPr>
        <w:t>Πίνακας</w:t>
      </w:r>
      <w:r w:rsidRPr="00FC66C3">
        <w:rPr>
          <w:rFonts w:asciiTheme="majorHAnsi" w:hAnsiTheme="majorHAnsi" w:cstheme="majorHAnsi"/>
          <w:lang w:val="en-US"/>
        </w:rPr>
        <w:t xml:space="preserve"> </w:t>
      </w:r>
      <w:r w:rsidRPr="00FC66C3">
        <w:rPr>
          <w:rFonts w:asciiTheme="majorHAnsi" w:hAnsiTheme="majorHAnsi" w:cstheme="majorHAnsi"/>
        </w:rPr>
        <w:fldChar w:fldCharType="begin"/>
      </w:r>
      <w:r w:rsidRPr="00FC66C3">
        <w:rPr>
          <w:rFonts w:asciiTheme="majorHAnsi" w:hAnsiTheme="majorHAnsi" w:cstheme="majorHAnsi"/>
          <w:lang w:val="en-US"/>
        </w:rPr>
        <w:instrText xml:space="preserve"> SEQ </w:instrText>
      </w:r>
      <w:r w:rsidRPr="00FC66C3">
        <w:rPr>
          <w:rFonts w:asciiTheme="majorHAnsi" w:hAnsiTheme="majorHAnsi" w:cstheme="majorHAnsi"/>
        </w:rPr>
        <w:instrText>Πίνακας</w:instrText>
      </w:r>
      <w:r w:rsidRPr="00FC66C3">
        <w:rPr>
          <w:rFonts w:asciiTheme="majorHAnsi" w:hAnsiTheme="majorHAnsi" w:cstheme="majorHAnsi"/>
          <w:lang w:val="en-US"/>
        </w:rPr>
        <w:instrText xml:space="preserve"> \* ARABIC </w:instrText>
      </w:r>
      <w:r w:rsidRPr="00FC66C3">
        <w:rPr>
          <w:rFonts w:asciiTheme="majorHAnsi" w:hAnsiTheme="majorHAnsi" w:cstheme="majorHAnsi"/>
        </w:rPr>
        <w:fldChar w:fldCharType="separate"/>
      </w:r>
      <w:r w:rsidRPr="00FC66C3">
        <w:rPr>
          <w:rFonts w:asciiTheme="majorHAnsi" w:hAnsiTheme="majorHAnsi" w:cstheme="majorHAnsi"/>
          <w:noProof/>
          <w:lang w:val="en-US"/>
        </w:rPr>
        <w:t>9</w:t>
      </w:r>
      <w:r w:rsidRPr="00FC66C3">
        <w:rPr>
          <w:rFonts w:asciiTheme="majorHAnsi" w:hAnsiTheme="majorHAnsi" w:cstheme="majorHAnsi"/>
        </w:rPr>
        <w:fldChar w:fldCharType="end"/>
      </w:r>
      <w:r w:rsidRPr="00FC66C3">
        <w:rPr>
          <w:rFonts w:asciiTheme="majorHAnsi" w:hAnsiTheme="majorHAnsi" w:cstheme="majorHAnsi"/>
          <w:lang w:val="en-US"/>
        </w:rPr>
        <w:t xml:space="preserve">: Sensitivity </w:t>
      </w:r>
      <w:r w:rsidRPr="00FC66C3">
        <w:rPr>
          <w:rFonts w:asciiTheme="majorHAnsi" w:hAnsiTheme="majorHAnsi" w:cstheme="majorHAnsi"/>
        </w:rPr>
        <w:t>και</w:t>
      </w:r>
      <w:r w:rsidRPr="00FC66C3">
        <w:rPr>
          <w:rFonts w:asciiTheme="majorHAnsi" w:hAnsiTheme="majorHAnsi" w:cstheme="majorHAnsi"/>
          <w:lang w:val="en-US"/>
        </w:rPr>
        <w:t xml:space="preserve"> specificity </w:t>
      </w:r>
      <w:r w:rsidRPr="00FC66C3">
        <w:rPr>
          <w:rFonts w:asciiTheme="majorHAnsi" w:hAnsiTheme="majorHAnsi" w:cstheme="majorHAnsi"/>
        </w:rPr>
        <w:t>του</w:t>
      </w:r>
      <w:r w:rsidRPr="00FC66C3">
        <w:rPr>
          <w:rFonts w:asciiTheme="majorHAnsi" w:hAnsiTheme="majorHAnsi" w:cstheme="majorHAnsi"/>
          <w:lang w:val="en-US"/>
        </w:rPr>
        <w:t xml:space="preserve"> </w:t>
      </w:r>
      <w:r w:rsidRPr="00FC66C3">
        <w:rPr>
          <w:rFonts w:asciiTheme="majorHAnsi" w:hAnsiTheme="majorHAnsi" w:cstheme="majorHAnsi"/>
        </w:rPr>
        <w:t>καλύτερου</w:t>
      </w:r>
      <w:r w:rsidRPr="00FC66C3">
        <w:rPr>
          <w:rFonts w:asciiTheme="majorHAnsi" w:hAnsiTheme="majorHAnsi" w:cstheme="majorHAnsi"/>
          <w:lang w:val="en-US"/>
        </w:rPr>
        <w:t xml:space="preserve"> tree-based AdaBoost Classifier. </w:t>
      </w:r>
      <w:r w:rsidRPr="00FC66C3">
        <w:rPr>
          <w:rFonts w:asciiTheme="majorHAnsi" w:hAnsiTheme="majorHAnsi" w:cstheme="majorHAnsi"/>
        </w:rPr>
        <w:t xml:space="preserve">Επίσης, παρατίθεται η κατάταξη του </w:t>
      </w:r>
      <w:proofErr w:type="spellStart"/>
      <w:r w:rsidRPr="00FC66C3">
        <w:rPr>
          <w:rFonts w:asciiTheme="majorHAnsi" w:hAnsiTheme="majorHAnsi" w:cstheme="majorHAnsi"/>
        </w:rPr>
        <w:t>subset</w:t>
      </w:r>
      <w:proofErr w:type="spellEnd"/>
      <w:r w:rsidRPr="00FC66C3">
        <w:rPr>
          <w:rFonts w:asciiTheme="majorHAnsi" w:hAnsiTheme="majorHAnsi" w:cstheme="majorHAnsi"/>
        </w:rPr>
        <w:t xml:space="preserve"> των χαρακτηριστικών που χρησιμοποιήθηκε σε σχέση με τα υπόλοιπα 6 </w:t>
      </w:r>
      <w:proofErr w:type="spellStart"/>
      <w:r w:rsidRPr="00FC66C3">
        <w:rPr>
          <w:rFonts w:asciiTheme="majorHAnsi" w:hAnsiTheme="majorHAnsi" w:cstheme="majorHAnsi"/>
        </w:rPr>
        <w:t>subset</w:t>
      </w:r>
      <w:proofErr w:type="spellEnd"/>
      <w:r w:rsidRPr="00FC66C3">
        <w:rPr>
          <w:rFonts w:asciiTheme="majorHAnsi" w:hAnsiTheme="majorHAnsi" w:cstheme="majorHAnsi"/>
        </w:rPr>
        <w:t>.</w:t>
      </w:r>
    </w:p>
    <w:p w14:paraId="7AAC7911" w14:textId="00E99A5D" w:rsidR="008D4B12" w:rsidRPr="00644E37" w:rsidRDefault="00DC7298" w:rsidP="00906D97">
      <w:pPr>
        <w:spacing w:line="360" w:lineRule="auto"/>
        <w:ind w:firstLine="720"/>
        <w:jc w:val="both"/>
        <w:rPr>
          <w:rFonts w:asciiTheme="majorHAnsi" w:hAnsiTheme="majorHAnsi" w:cstheme="majorHAnsi"/>
          <w:sz w:val="24"/>
          <w:szCs w:val="24"/>
        </w:rPr>
      </w:pPr>
      <w:r w:rsidRPr="00DC7298">
        <w:rPr>
          <w:rFonts w:asciiTheme="majorHAnsi" w:hAnsiTheme="majorHAnsi" w:cstheme="majorHAnsi"/>
          <w:sz w:val="24"/>
          <w:szCs w:val="24"/>
        </w:rPr>
        <w:t>Το μοντέλο ταξινομεί σωστά τα 40</w:t>
      </w:r>
      <w:r>
        <w:rPr>
          <w:rFonts w:asciiTheme="majorHAnsi" w:hAnsiTheme="majorHAnsi" w:cstheme="majorHAnsi"/>
          <w:sz w:val="24"/>
          <w:szCs w:val="24"/>
        </w:rPr>
        <w:t>9</w:t>
      </w:r>
      <w:r w:rsidRPr="00DC7298">
        <w:rPr>
          <w:rFonts w:asciiTheme="majorHAnsi" w:hAnsiTheme="majorHAnsi" w:cstheme="majorHAnsi"/>
          <w:sz w:val="24"/>
          <w:szCs w:val="24"/>
        </w:rPr>
        <w:t xml:space="preserve"> από τα 423 δεδομένα του </w:t>
      </w:r>
      <w:proofErr w:type="spellStart"/>
      <w:r w:rsidRPr="00DC7298">
        <w:rPr>
          <w:rFonts w:asciiTheme="majorHAnsi" w:hAnsiTheme="majorHAnsi" w:cstheme="majorHAnsi"/>
          <w:sz w:val="24"/>
          <w:szCs w:val="24"/>
        </w:rPr>
        <w:t>test</w:t>
      </w:r>
      <w:proofErr w:type="spellEnd"/>
      <w:r w:rsidRPr="00DC7298">
        <w:rPr>
          <w:rFonts w:asciiTheme="majorHAnsi" w:hAnsiTheme="majorHAnsi" w:cstheme="majorHAnsi"/>
          <w:sz w:val="24"/>
          <w:szCs w:val="24"/>
        </w:rPr>
        <w:t xml:space="preserve"> </w:t>
      </w:r>
      <w:proofErr w:type="spellStart"/>
      <w:r w:rsidRPr="00DC7298">
        <w:rPr>
          <w:rFonts w:asciiTheme="majorHAnsi" w:hAnsiTheme="majorHAnsi" w:cstheme="majorHAnsi"/>
          <w:sz w:val="24"/>
          <w:szCs w:val="24"/>
        </w:rPr>
        <w:t>set</w:t>
      </w:r>
      <w:proofErr w:type="spellEnd"/>
      <w:r>
        <w:rPr>
          <w:rFonts w:asciiTheme="majorHAnsi" w:hAnsiTheme="majorHAnsi" w:cstheme="majorHAnsi"/>
          <w:sz w:val="24"/>
          <w:szCs w:val="24"/>
        </w:rPr>
        <w:t xml:space="preserve"> και παρουσιάζει ισχυρή διαγώνιο. Τ</w:t>
      </w:r>
      <w:r w:rsidR="00FC66C3">
        <w:rPr>
          <w:rFonts w:asciiTheme="majorHAnsi" w:hAnsiTheme="majorHAnsi" w:cstheme="majorHAnsi"/>
          <w:sz w:val="24"/>
          <w:szCs w:val="24"/>
        </w:rPr>
        <w:t>α περισσότερα λάθη εμφανίζονται στην υπερεκτίμηση των κατηγοριών κατά ένα επίπεδο παχυσαρκίας (10/14)</w:t>
      </w:r>
      <w:r w:rsidR="00B37DCF">
        <w:rPr>
          <w:rFonts w:asciiTheme="majorHAnsi" w:hAnsiTheme="majorHAnsi" w:cstheme="majorHAnsi"/>
          <w:sz w:val="24"/>
          <w:szCs w:val="24"/>
        </w:rPr>
        <w:t>,</w:t>
      </w:r>
      <w:r w:rsidR="00FC66C3">
        <w:rPr>
          <w:rFonts w:asciiTheme="majorHAnsi" w:hAnsiTheme="majorHAnsi" w:cstheme="majorHAnsi"/>
          <w:sz w:val="24"/>
          <w:szCs w:val="24"/>
        </w:rPr>
        <w:t xml:space="preserve"> και συγκεκριμένα στην υπερεκτίμηση της κατηγορίας 0 κατά 1 (5/14)</w:t>
      </w:r>
      <w:r>
        <w:rPr>
          <w:rFonts w:asciiTheme="majorHAnsi" w:hAnsiTheme="majorHAnsi" w:cstheme="majorHAnsi"/>
          <w:sz w:val="24"/>
          <w:szCs w:val="24"/>
        </w:rPr>
        <w:t>.</w:t>
      </w:r>
    </w:p>
    <w:p w14:paraId="680F1043" w14:textId="77777777" w:rsidR="00F36EF5" w:rsidRDefault="008D4B12" w:rsidP="00F36EF5">
      <w:pPr>
        <w:keepNext/>
        <w:spacing w:line="360" w:lineRule="auto"/>
        <w:ind w:firstLine="720"/>
        <w:jc w:val="center"/>
      </w:pPr>
      <w:r w:rsidRPr="008D4B12">
        <w:rPr>
          <w:rFonts w:asciiTheme="majorHAnsi" w:hAnsiTheme="majorHAnsi" w:cstheme="majorHAnsi"/>
          <w:noProof/>
          <w:sz w:val="24"/>
          <w:szCs w:val="24"/>
        </w:rPr>
        <w:drawing>
          <wp:inline distT="0" distB="0" distL="0" distR="0" wp14:anchorId="52746303" wp14:editId="0A607E0C">
            <wp:extent cx="3260035" cy="2643431"/>
            <wp:effectExtent l="0" t="0" r="0" b="5080"/>
            <wp:docPr id="1506185155"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185155" name="Picture 1" descr="A screenshot of a graph&#10;&#10;Description automatically generated"/>
                    <pic:cNvPicPr/>
                  </pic:nvPicPr>
                  <pic:blipFill>
                    <a:blip r:embed="rId20"/>
                    <a:stretch>
                      <a:fillRect/>
                    </a:stretch>
                  </pic:blipFill>
                  <pic:spPr>
                    <a:xfrm>
                      <a:off x="0" y="0"/>
                      <a:ext cx="3267926" cy="2649829"/>
                    </a:xfrm>
                    <a:prstGeom prst="rect">
                      <a:avLst/>
                    </a:prstGeom>
                  </pic:spPr>
                </pic:pic>
              </a:graphicData>
            </a:graphic>
          </wp:inline>
        </w:drawing>
      </w:r>
    </w:p>
    <w:p w14:paraId="7041584C" w14:textId="6099B68E" w:rsidR="00644E37" w:rsidRPr="00B11916" w:rsidRDefault="00F36EF5" w:rsidP="00FC66C3">
      <w:pPr>
        <w:pStyle w:val="Caption"/>
        <w:jc w:val="center"/>
        <w:rPr>
          <w:rFonts w:asciiTheme="majorHAnsi" w:hAnsiTheme="majorHAnsi" w:cstheme="majorHAnsi"/>
          <w:sz w:val="24"/>
          <w:szCs w:val="24"/>
        </w:rPr>
      </w:pPr>
      <w:r w:rsidRPr="00B11916">
        <w:rPr>
          <w:rFonts w:asciiTheme="majorHAnsi" w:hAnsiTheme="majorHAnsi" w:cstheme="majorHAnsi"/>
        </w:rPr>
        <w:t xml:space="preserve">Διάγραμμα </w:t>
      </w:r>
      <w:r w:rsidRPr="00B11916">
        <w:rPr>
          <w:rFonts w:asciiTheme="majorHAnsi" w:hAnsiTheme="majorHAnsi" w:cstheme="majorHAnsi"/>
        </w:rPr>
        <w:fldChar w:fldCharType="begin"/>
      </w:r>
      <w:r w:rsidRPr="00B11916">
        <w:rPr>
          <w:rFonts w:asciiTheme="majorHAnsi" w:hAnsiTheme="majorHAnsi" w:cstheme="majorHAnsi"/>
        </w:rPr>
        <w:instrText xml:space="preserve"> SEQ Figure \* ARABIC </w:instrText>
      </w:r>
      <w:r w:rsidRPr="00B11916">
        <w:rPr>
          <w:rFonts w:asciiTheme="majorHAnsi" w:hAnsiTheme="majorHAnsi" w:cstheme="majorHAnsi"/>
        </w:rPr>
        <w:fldChar w:fldCharType="separate"/>
      </w:r>
      <w:r w:rsidRPr="00B11916">
        <w:rPr>
          <w:rFonts w:asciiTheme="majorHAnsi" w:hAnsiTheme="majorHAnsi" w:cstheme="majorHAnsi"/>
          <w:noProof/>
        </w:rPr>
        <w:t>14</w:t>
      </w:r>
      <w:r w:rsidRPr="00B11916">
        <w:rPr>
          <w:rFonts w:asciiTheme="majorHAnsi" w:hAnsiTheme="majorHAnsi" w:cstheme="majorHAnsi"/>
          <w:noProof/>
        </w:rPr>
        <w:fldChar w:fldCharType="end"/>
      </w:r>
      <w:r w:rsidRPr="00B11916">
        <w:rPr>
          <w:rFonts w:asciiTheme="majorHAnsi" w:hAnsiTheme="majorHAnsi" w:cstheme="majorHAnsi"/>
        </w:rPr>
        <w:t xml:space="preserve">: </w:t>
      </w:r>
      <w:r w:rsidRPr="00B11916">
        <w:rPr>
          <w:rFonts w:asciiTheme="majorHAnsi" w:hAnsiTheme="majorHAnsi" w:cstheme="majorHAnsi"/>
          <w:lang w:val="en-US"/>
        </w:rPr>
        <w:t>Confusion</w:t>
      </w:r>
      <w:r w:rsidRPr="00B11916">
        <w:rPr>
          <w:rFonts w:asciiTheme="majorHAnsi" w:hAnsiTheme="majorHAnsi" w:cstheme="majorHAnsi"/>
        </w:rPr>
        <w:t xml:space="preserve"> </w:t>
      </w:r>
      <w:r w:rsidRPr="00B11916">
        <w:rPr>
          <w:rFonts w:asciiTheme="majorHAnsi" w:hAnsiTheme="majorHAnsi" w:cstheme="majorHAnsi"/>
          <w:lang w:val="en-US"/>
        </w:rPr>
        <w:t>matrix</w:t>
      </w:r>
      <w:r w:rsidRPr="00B11916">
        <w:rPr>
          <w:rFonts w:asciiTheme="majorHAnsi" w:hAnsiTheme="majorHAnsi" w:cstheme="majorHAnsi"/>
        </w:rPr>
        <w:t xml:space="preserve"> όπου φαίνεται η σύγκριση των προβλέψεων του μοντέλου, με τις πραγματικές τιμές.</w:t>
      </w:r>
    </w:p>
    <w:p w14:paraId="2902DF60" w14:textId="6E40221D" w:rsidR="00644E37" w:rsidRPr="00BA2D44" w:rsidRDefault="00644E37" w:rsidP="00644E37">
      <w:pPr>
        <w:spacing w:line="360" w:lineRule="auto"/>
        <w:ind w:firstLine="720"/>
        <w:jc w:val="both"/>
        <w:rPr>
          <w:rFonts w:asciiTheme="majorHAnsi" w:hAnsiTheme="majorHAnsi" w:cstheme="majorHAnsi"/>
          <w:sz w:val="24"/>
          <w:szCs w:val="24"/>
        </w:rPr>
      </w:pPr>
      <w:r>
        <w:rPr>
          <w:rFonts w:asciiTheme="majorHAnsi" w:hAnsiTheme="majorHAnsi" w:cstheme="majorHAnsi"/>
          <w:sz w:val="24"/>
          <w:szCs w:val="24"/>
        </w:rPr>
        <w:lastRenderedPageBreak/>
        <w:t xml:space="preserve">Το δεύτερο </w:t>
      </w:r>
      <w:r>
        <w:rPr>
          <w:rFonts w:asciiTheme="majorHAnsi" w:hAnsiTheme="majorHAnsi" w:cstheme="majorHAnsi"/>
          <w:sz w:val="24"/>
          <w:szCs w:val="24"/>
          <w:lang w:val="en-US"/>
        </w:rPr>
        <w:t>Bayesian</w:t>
      </w:r>
      <w:r w:rsidRPr="00873A09">
        <w:rPr>
          <w:rFonts w:asciiTheme="majorHAnsi" w:hAnsiTheme="majorHAnsi" w:cstheme="majorHAnsi"/>
          <w:sz w:val="24"/>
          <w:szCs w:val="24"/>
        </w:rPr>
        <w:t xml:space="preserve"> </w:t>
      </w:r>
      <w:r>
        <w:rPr>
          <w:rFonts w:asciiTheme="majorHAnsi" w:hAnsiTheme="majorHAnsi" w:cstheme="majorHAnsi"/>
          <w:sz w:val="24"/>
          <w:szCs w:val="24"/>
          <w:lang w:val="en-US"/>
        </w:rPr>
        <w:t>Search</w:t>
      </w:r>
      <w:r>
        <w:rPr>
          <w:rFonts w:asciiTheme="majorHAnsi" w:hAnsiTheme="majorHAnsi" w:cstheme="majorHAnsi"/>
          <w:sz w:val="24"/>
          <w:szCs w:val="24"/>
        </w:rPr>
        <w:t xml:space="preserve">, που αντιστοιχεί στο γραμμικό </w:t>
      </w:r>
      <w:r>
        <w:rPr>
          <w:rFonts w:asciiTheme="majorHAnsi" w:hAnsiTheme="majorHAnsi" w:cstheme="majorHAnsi"/>
          <w:sz w:val="24"/>
          <w:szCs w:val="24"/>
          <w:lang w:val="en-US"/>
        </w:rPr>
        <w:t>estimator</w:t>
      </w:r>
      <w:r w:rsidRPr="00644E37">
        <w:rPr>
          <w:rFonts w:asciiTheme="majorHAnsi" w:hAnsiTheme="majorHAnsi" w:cstheme="majorHAnsi"/>
          <w:sz w:val="24"/>
          <w:szCs w:val="24"/>
        </w:rPr>
        <w:t xml:space="preserve">, </w:t>
      </w:r>
      <w:r>
        <w:rPr>
          <w:rFonts w:asciiTheme="majorHAnsi" w:hAnsiTheme="majorHAnsi" w:cstheme="majorHAnsi"/>
          <w:sz w:val="24"/>
          <w:szCs w:val="24"/>
        </w:rPr>
        <w:t>πραγματοποιήθηκε στις</w:t>
      </w:r>
      <w:r w:rsidRPr="00873A09">
        <w:rPr>
          <w:rFonts w:asciiTheme="majorHAnsi" w:hAnsiTheme="majorHAnsi" w:cstheme="majorHAnsi"/>
          <w:sz w:val="24"/>
          <w:szCs w:val="24"/>
        </w:rPr>
        <w:t xml:space="preserve"> υπερπαρ</w:t>
      </w:r>
      <w:r>
        <w:rPr>
          <w:rFonts w:asciiTheme="majorHAnsi" w:hAnsiTheme="majorHAnsi" w:cstheme="majorHAnsi"/>
          <w:sz w:val="24"/>
          <w:szCs w:val="24"/>
        </w:rPr>
        <w:t>αμέτρους που παρατίθενται στον ακόλουθο πίνακα:</w:t>
      </w:r>
    </w:p>
    <w:tbl>
      <w:tblPr>
        <w:tblStyle w:val="TableGrid"/>
        <w:tblW w:w="0" w:type="auto"/>
        <w:tblInd w:w="805" w:type="dxa"/>
        <w:tblLook w:val="04A0" w:firstRow="1" w:lastRow="0" w:firstColumn="1" w:lastColumn="0" w:noHBand="0" w:noVBand="1"/>
      </w:tblPr>
      <w:tblGrid>
        <w:gridCol w:w="3151"/>
        <w:gridCol w:w="1746"/>
        <w:gridCol w:w="1746"/>
      </w:tblGrid>
      <w:tr w:rsidR="00644E37" w14:paraId="50F27636" w14:textId="77777777" w:rsidTr="00644E37">
        <w:tc>
          <w:tcPr>
            <w:tcW w:w="3151" w:type="dxa"/>
          </w:tcPr>
          <w:p w14:paraId="2CBC8C43" w14:textId="77777777" w:rsidR="00644E37" w:rsidRDefault="00644E37" w:rsidP="00DA5E99">
            <w:pPr>
              <w:spacing w:line="360" w:lineRule="auto"/>
              <w:jc w:val="both"/>
              <w:rPr>
                <w:rFonts w:asciiTheme="majorHAnsi" w:hAnsiTheme="majorHAnsi" w:cstheme="majorHAnsi"/>
                <w:sz w:val="24"/>
                <w:szCs w:val="24"/>
              </w:rPr>
            </w:pPr>
          </w:p>
        </w:tc>
        <w:tc>
          <w:tcPr>
            <w:tcW w:w="1746" w:type="dxa"/>
          </w:tcPr>
          <w:p w14:paraId="585DA3EE" w14:textId="77777777" w:rsidR="00644E37" w:rsidRPr="00880D8D" w:rsidRDefault="00644E37" w:rsidP="00DA5E99">
            <w:pPr>
              <w:spacing w:line="360" w:lineRule="auto"/>
              <w:jc w:val="both"/>
              <w:rPr>
                <w:rFonts w:asciiTheme="majorHAnsi" w:hAnsiTheme="majorHAnsi" w:cstheme="majorHAnsi"/>
                <w:sz w:val="24"/>
                <w:szCs w:val="24"/>
              </w:rPr>
            </w:pPr>
            <w:r>
              <w:rPr>
                <w:rFonts w:asciiTheme="majorHAnsi" w:hAnsiTheme="majorHAnsi" w:cstheme="majorHAnsi"/>
                <w:sz w:val="24"/>
                <w:szCs w:val="24"/>
                <w:lang w:val="en-US"/>
              </w:rPr>
              <w:t xml:space="preserve">min / </w:t>
            </w:r>
            <w:r>
              <w:rPr>
                <w:rFonts w:asciiTheme="majorHAnsi" w:hAnsiTheme="majorHAnsi" w:cstheme="majorHAnsi"/>
                <w:sz w:val="24"/>
                <w:szCs w:val="24"/>
              </w:rPr>
              <w:t>1</w:t>
            </w:r>
            <w:r w:rsidRPr="00880D8D">
              <w:rPr>
                <w:rFonts w:asciiTheme="majorHAnsi" w:hAnsiTheme="majorHAnsi" w:cstheme="majorHAnsi"/>
                <w:sz w:val="24"/>
                <w:szCs w:val="24"/>
                <w:vertAlign w:val="superscript"/>
              </w:rPr>
              <w:t>η</w:t>
            </w:r>
            <w:r>
              <w:rPr>
                <w:rFonts w:asciiTheme="majorHAnsi" w:hAnsiTheme="majorHAnsi" w:cstheme="majorHAnsi"/>
                <w:sz w:val="24"/>
                <w:szCs w:val="24"/>
              </w:rPr>
              <w:t xml:space="preserve"> τιμή</w:t>
            </w:r>
          </w:p>
        </w:tc>
        <w:tc>
          <w:tcPr>
            <w:tcW w:w="1746" w:type="dxa"/>
          </w:tcPr>
          <w:p w14:paraId="1B66C724" w14:textId="77777777" w:rsidR="00644E37" w:rsidRPr="00880D8D" w:rsidRDefault="00644E37" w:rsidP="00DA5E99">
            <w:pPr>
              <w:spacing w:line="360" w:lineRule="auto"/>
              <w:jc w:val="both"/>
              <w:rPr>
                <w:rFonts w:asciiTheme="majorHAnsi" w:hAnsiTheme="majorHAnsi" w:cstheme="majorHAnsi"/>
                <w:sz w:val="24"/>
                <w:szCs w:val="24"/>
              </w:rPr>
            </w:pPr>
            <w:r>
              <w:rPr>
                <w:rFonts w:asciiTheme="majorHAnsi" w:hAnsiTheme="majorHAnsi" w:cstheme="majorHAnsi"/>
                <w:sz w:val="24"/>
                <w:szCs w:val="24"/>
                <w:lang w:val="en-US"/>
              </w:rPr>
              <w:t>max / 2</w:t>
            </w:r>
            <w:r w:rsidRPr="00880D8D">
              <w:rPr>
                <w:rFonts w:asciiTheme="majorHAnsi" w:hAnsiTheme="majorHAnsi" w:cstheme="majorHAnsi"/>
                <w:sz w:val="24"/>
                <w:szCs w:val="24"/>
                <w:vertAlign w:val="superscript"/>
              </w:rPr>
              <w:t>η</w:t>
            </w:r>
            <w:r>
              <w:rPr>
                <w:rFonts w:asciiTheme="majorHAnsi" w:hAnsiTheme="majorHAnsi" w:cstheme="majorHAnsi"/>
                <w:sz w:val="24"/>
                <w:szCs w:val="24"/>
              </w:rPr>
              <w:t xml:space="preserve"> τιμή</w:t>
            </w:r>
          </w:p>
        </w:tc>
      </w:tr>
      <w:tr w:rsidR="00644E37" w14:paraId="37773E02" w14:textId="77777777" w:rsidTr="00644E37">
        <w:tc>
          <w:tcPr>
            <w:tcW w:w="3151" w:type="dxa"/>
          </w:tcPr>
          <w:p w14:paraId="00ADD00F" w14:textId="77777777" w:rsidR="00644E37" w:rsidRDefault="00644E37" w:rsidP="00DA5E99">
            <w:pPr>
              <w:spacing w:line="360" w:lineRule="auto"/>
              <w:rPr>
                <w:rFonts w:asciiTheme="majorHAnsi" w:hAnsiTheme="majorHAnsi" w:cstheme="majorHAnsi"/>
                <w:sz w:val="24"/>
                <w:szCs w:val="24"/>
              </w:rPr>
            </w:pPr>
            <w:r w:rsidRPr="00880D8D">
              <w:rPr>
                <w:rFonts w:asciiTheme="majorHAnsi" w:hAnsiTheme="majorHAnsi" w:cstheme="majorHAnsi"/>
                <w:sz w:val="24"/>
                <w:szCs w:val="24"/>
              </w:rPr>
              <w:t>n_estimators</w:t>
            </w:r>
          </w:p>
        </w:tc>
        <w:tc>
          <w:tcPr>
            <w:tcW w:w="1746" w:type="dxa"/>
          </w:tcPr>
          <w:p w14:paraId="27138C25" w14:textId="77777777" w:rsidR="00644E37" w:rsidRDefault="00644E37" w:rsidP="00DA5E99">
            <w:pPr>
              <w:spacing w:line="360" w:lineRule="auto"/>
              <w:jc w:val="center"/>
              <w:rPr>
                <w:rFonts w:asciiTheme="majorHAnsi" w:hAnsiTheme="majorHAnsi" w:cstheme="majorHAnsi"/>
                <w:sz w:val="24"/>
                <w:szCs w:val="24"/>
              </w:rPr>
            </w:pPr>
            <w:r>
              <w:rPr>
                <w:rFonts w:asciiTheme="majorHAnsi" w:hAnsiTheme="majorHAnsi" w:cstheme="majorHAnsi"/>
                <w:sz w:val="24"/>
                <w:szCs w:val="24"/>
              </w:rPr>
              <w:t>50</w:t>
            </w:r>
          </w:p>
        </w:tc>
        <w:tc>
          <w:tcPr>
            <w:tcW w:w="1746" w:type="dxa"/>
          </w:tcPr>
          <w:p w14:paraId="33F41FDD" w14:textId="77777777" w:rsidR="00644E37" w:rsidRDefault="00644E37" w:rsidP="00DA5E99">
            <w:pPr>
              <w:spacing w:line="360" w:lineRule="auto"/>
              <w:jc w:val="center"/>
              <w:rPr>
                <w:rFonts w:asciiTheme="majorHAnsi" w:hAnsiTheme="majorHAnsi" w:cstheme="majorHAnsi"/>
                <w:sz w:val="24"/>
                <w:szCs w:val="24"/>
              </w:rPr>
            </w:pPr>
            <w:r>
              <w:rPr>
                <w:rFonts w:asciiTheme="majorHAnsi" w:hAnsiTheme="majorHAnsi" w:cstheme="majorHAnsi"/>
                <w:sz w:val="24"/>
                <w:szCs w:val="24"/>
              </w:rPr>
              <w:t>1000</w:t>
            </w:r>
          </w:p>
        </w:tc>
      </w:tr>
      <w:tr w:rsidR="00644E37" w14:paraId="0BC90C7A" w14:textId="77777777" w:rsidTr="00644E37">
        <w:tc>
          <w:tcPr>
            <w:tcW w:w="3151" w:type="dxa"/>
          </w:tcPr>
          <w:p w14:paraId="7492B751" w14:textId="77777777" w:rsidR="00644E37" w:rsidRDefault="00644E37" w:rsidP="00DA5E99">
            <w:pPr>
              <w:spacing w:line="360" w:lineRule="auto"/>
              <w:rPr>
                <w:rFonts w:asciiTheme="majorHAnsi" w:hAnsiTheme="majorHAnsi" w:cstheme="majorHAnsi"/>
                <w:sz w:val="24"/>
                <w:szCs w:val="24"/>
              </w:rPr>
            </w:pPr>
            <w:proofErr w:type="spellStart"/>
            <w:r w:rsidRPr="00880D8D">
              <w:rPr>
                <w:rFonts w:asciiTheme="majorHAnsi" w:hAnsiTheme="majorHAnsi" w:cstheme="majorHAnsi"/>
                <w:sz w:val="24"/>
                <w:szCs w:val="24"/>
              </w:rPr>
              <w:t>learning_rate</w:t>
            </w:r>
            <w:proofErr w:type="spellEnd"/>
          </w:p>
        </w:tc>
        <w:tc>
          <w:tcPr>
            <w:tcW w:w="1746" w:type="dxa"/>
          </w:tcPr>
          <w:p w14:paraId="3B8F85D4" w14:textId="77777777" w:rsidR="00644E37" w:rsidRDefault="00644E37" w:rsidP="00DA5E99">
            <w:pPr>
              <w:spacing w:line="360" w:lineRule="auto"/>
              <w:jc w:val="center"/>
              <w:rPr>
                <w:rFonts w:asciiTheme="majorHAnsi" w:hAnsiTheme="majorHAnsi" w:cstheme="majorHAnsi"/>
                <w:sz w:val="24"/>
                <w:szCs w:val="24"/>
              </w:rPr>
            </w:pPr>
            <w:r>
              <w:rPr>
                <w:rFonts w:asciiTheme="majorHAnsi" w:hAnsiTheme="majorHAnsi" w:cstheme="majorHAnsi"/>
                <w:sz w:val="24"/>
                <w:szCs w:val="24"/>
              </w:rPr>
              <w:t>0.001</w:t>
            </w:r>
          </w:p>
        </w:tc>
        <w:tc>
          <w:tcPr>
            <w:tcW w:w="1746" w:type="dxa"/>
          </w:tcPr>
          <w:p w14:paraId="0C0DE2F8" w14:textId="77777777" w:rsidR="00644E37" w:rsidRDefault="00644E37" w:rsidP="00DA5E99">
            <w:pPr>
              <w:spacing w:line="360" w:lineRule="auto"/>
              <w:jc w:val="center"/>
              <w:rPr>
                <w:rFonts w:asciiTheme="majorHAnsi" w:hAnsiTheme="majorHAnsi" w:cstheme="majorHAnsi"/>
                <w:sz w:val="24"/>
                <w:szCs w:val="24"/>
              </w:rPr>
            </w:pPr>
            <w:r>
              <w:rPr>
                <w:rFonts w:asciiTheme="majorHAnsi" w:hAnsiTheme="majorHAnsi" w:cstheme="majorHAnsi"/>
                <w:sz w:val="24"/>
                <w:szCs w:val="24"/>
              </w:rPr>
              <w:t>1</w:t>
            </w:r>
          </w:p>
        </w:tc>
      </w:tr>
      <w:tr w:rsidR="00644E37" w14:paraId="3F8CE2D8" w14:textId="77777777" w:rsidTr="00644E37">
        <w:tc>
          <w:tcPr>
            <w:tcW w:w="3151" w:type="dxa"/>
          </w:tcPr>
          <w:p w14:paraId="3AF069A1" w14:textId="77777777" w:rsidR="00644E37" w:rsidRDefault="00644E37" w:rsidP="00DA5E99">
            <w:pPr>
              <w:spacing w:line="360" w:lineRule="auto"/>
              <w:rPr>
                <w:rFonts w:asciiTheme="majorHAnsi" w:hAnsiTheme="majorHAnsi" w:cstheme="majorHAnsi"/>
                <w:sz w:val="24"/>
                <w:szCs w:val="24"/>
              </w:rPr>
            </w:pPr>
            <w:proofErr w:type="spellStart"/>
            <w:r w:rsidRPr="00880D8D">
              <w:rPr>
                <w:rFonts w:asciiTheme="majorHAnsi" w:hAnsiTheme="majorHAnsi" w:cstheme="majorHAnsi"/>
                <w:sz w:val="24"/>
                <w:szCs w:val="24"/>
              </w:rPr>
              <w:t>algorithm</w:t>
            </w:r>
            <w:proofErr w:type="spellEnd"/>
          </w:p>
        </w:tc>
        <w:tc>
          <w:tcPr>
            <w:tcW w:w="1746" w:type="dxa"/>
          </w:tcPr>
          <w:p w14:paraId="34112001" w14:textId="77777777" w:rsidR="00644E37" w:rsidRPr="00880D8D" w:rsidRDefault="00644E37" w:rsidP="00DA5E99">
            <w:pPr>
              <w:spacing w:line="360" w:lineRule="auto"/>
              <w:jc w:val="center"/>
              <w:rPr>
                <w:rFonts w:asciiTheme="majorHAnsi" w:hAnsiTheme="majorHAnsi" w:cstheme="majorHAnsi"/>
                <w:sz w:val="24"/>
                <w:szCs w:val="24"/>
                <w:lang w:val="en-US"/>
              </w:rPr>
            </w:pPr>
            <w:r>
              <w:rPr>
                <w:rFonts w:asciiTheme="majorHAnsi" w:hAnsiTheme="majorHAnsi" w:cstheme="majorHAnsi"/>
                <w:sz w:val="24"/>
                <w:szCs w:val="24"/>
                <w:lang w:val="en-US"/>
              </w:rPr>
              <w:t>SAMME</w:t>
            </w:r>
          </w:p>
        </w:tc>
        <w:tc>
          <w:tcPr>
            <w:tcW w:w="1746" w:type="dxa"/>
          </w:tcPr>
          <w:p w14:paraId="10058A07" w14:textId="77777777" w:rsidR="00644E37" w:rsidRPr="00880D8D" w:rsidRDefault="00644E37" w:rsidP="00DA5E99">
            <w:pPr>
              <w:spacing w:line="360" w:lineRule="auto"/>
              <w:jc w:val="center"/>
              <w:rPr>
                <w:rFonts w:asciiTheme="majorHAnsi" w:hAnsiTheme="majorHAnsi" w:cstheme="majorHAnsi"/>
                <w:sz w:val="24"/>
                <w:szCs w:val="24"/>
                <w:lang w:val="en-US"/>
              </w:rPr>
            </w:pPr>
            <w:r>
              <w:rPr>
                <w:rFonts w:asciiTheme="majorHAnsi" w:hAnsiTheme="majorHAnsi" w:cstheme="majorHAnsi"/>
                <w:sz w:val="24"/>
                <w:szCs w:val="24"/>
                <w:lang w:val="en-US"/>
              </w:rPr>
              <w:t>SAMME.R</w:t>
            </w:r>
          </w:p>
        </w:tc>
      </w:tr>
      <w:tr w:rsidR="00644E37" w:rsidRPr="00880D8D" w14:paraId="355218D7" w14:textId="77777777" w:rsidTr="00644E37">
        <w:tc>
          <w:tcPr>
            <w:tcW w:w="3151" w:type="dxa"/>
          </w:tcPr>
          <w:p w14:paraId="1AE74A11" w14:textId="259F0A49" w:rsidR="00644E37" w:rsidRPr="00880D8D" w:rsidRDefault="00644E37" w:rsidP="00DA5E99">
            <w:pPr>
              <w:spacing w:line="360" w:lineRule="auto"/>
              <w:rPr>
                <w:rFonts w:asciiTheme="majorHAnsi" w:hAnsiTheme="majorHAnsi" w:cstheme="majorHAnsi"/>
                <w:sz w:val="24"/>
                <w:szCs w:val="24"/>
                <w:lang w:val="en-US"/>
              </w:rPr>
            </w:pPr>
            <w:proofErr w:type="spellStart"/>
            <w:r w:rsidRPr="00644E37">
              <w:rPr>
                <w:rFonts w:asciiTheme="majorHAnsi" w:hAnsiTheme="majorHAnsi" w:cstheme="majorHAnsi"/>
                <w:sz w:val="24"/>
                <w:szCs w:val="24"/>
                <w:lang w:val="en-US"/>
              </w:rPr>
              <w:t>estimator__C</w:t>
            </w:r>
            <w:proofErr w:type="spellEnd"/>
          </w:p>
        </w:tc>
        <w:tc>
          <w:tcPr>
            <w:tcW w:w="1746" w:type="dxa"/>
          </w:tcPr>
          <w:p w14:paraId="36114099" w14:textId="4B2CAC1F" w:rsidR="00644E37" w:rsidRPr="00880D8D" w:rsidRDefault="00644E37" w:rsidP="00DA5E99">
            <w:pPr>
              <w:spacing w:line="360" w:lineRule="auto"/>
              <w:jc w:val="center"/>
              <w:rPr>
                <w:rFonts w:asciiTheme="majorHAnsi" w:hAnsiTheme="majorHAnsi" w:cstheme="majorHAnsi"/>
                <w:sz w:val="24"/>
                <w:szCs w:val="24"/>
                <w:lang w:val="en-US"/>
              </w:rPr>
            </w:pPr>
            <w:r>
              <w:rPr>
                <w:rFonts w:asciiTheme="majorHAnsi" w:hAnsiTheme="majorHAnsi" w:cstheme="majorHAnsi"/>
                <w:sz w:val="24"/>
                <w:szCs w:val="24"/>
                <w:lang w:val="en-US"/>
              </w:rPr>
              <w:t>0.1</w:t>
            </w:r>
          </w:p>
        </w:tc>
        <w:tc>
          <w:tcPr>
            <w:tcW w:w="1746" w:type="dxa"/>
          </w:tcPr>
          <w:p w14:paraId="4EE7FFED" w14:textId="7A7B097A" w:rsidR="00644E37" w:rsidRPr="00880D8D" w:rsidRDefault="00644E37" w:rsidP="00DA5E99">
            <w:pPr>
              <w:spacing w:line="360" w:lineRule="auto"/>
              <w:jc w:val="center"/>
              <w:rPr>
                <w:rFonts w:asciiTheme="majorHAnsi" w:hAnsiTheme="majorHAnsi" w:cstheme="majorHAnsi"/>
                <w:sz w:val="24"/>
                <w:szCs w:val="24"/>
                <w:lang w:val="en-US"/>
              </w:rPr>
            </w:pPr>
            <w:r>
              <w:rPr>
                <w:rFonts w:asciiTheme="majorHAnsi" w:hAnsiTheme="majorHAnsi" w:cstheme="majorHAnsi"/>
                <w:sz w:val="24"/>
                <w:szCs w:val="24"/>
                <w:lang w:val="en-US"/>
              </w:rPr>
              <w:t>1000</w:t>
            </w:r>
          </w:p>
        </w:tc>
      </w:tr>
      <w:tr w:rsidR="00644E37" w:rsidRPr="00880D8D" w14:paraId="7F140157" w14:textId="77777777" w:rsidTr="00644E37">
        <w:tc>
          <w:tcPr>
            <w:tcW w:w="3151" w:type="dxa"/>
          </w:tcPr>
          <w:p w14:paraId="298FBF9B" w14:textId="002CC996" w:rsidR="00644E37" w:rsidRPr="00880D8D" w:rsidRDefault="00644E37" w:rsidP="00DA5E99">
            <w:pPr>
              <w:spacing w:line="360" w:lineRule="auto"/>
              <w:rPr>
                <w:rFonts w:asciiTheme="majorHAnsi" w:hAnsiTheme="majorHAnsi" w:cstheme="majorHAnsi"/>
                <w:sz w:val="24"/>
                <w:szCs w:val="24"/>
                <w:lang w:val="en-US"/>
              </w:rPr>
            </w:pPr>
            <w:proofErr w:type="spellStart"/>
            <w:r w:rsidRPr="00644E37">
              <w:rPr>
                <w:rFonts w:asciiTheme="majorHAnsi" w:hAnsiTheme="majorHAnsi" w:cstheme="majorHAnsi"/>
                <w:sz w:val="24"/>
                <w:szCs w:val="24"/>
                <w:lang w:val="en-US"/>
              </w:rPr>
              <w:t>estimator__solver</w:t>
            </w:r>
            <w:proofErr w:type="spellEnd"/>
          </w:p>
        </w:tc>
        <w:tc>
          <w:tcPr>
            <w:tcW w:w="1746" w:type="dxa"/>
          </w:tcPr>
          <w:p w14:paraId="0AB66C70" w14:textId="12AE9793" w:rsidR="00644E37" w:rsidRPr="00880D8D" w:rsidRDefault="00644E37" w:rsidP="00DA5E99">
            <w:pPr>
              <w:spacing w:line="360" w:lineRule="auto"/>
              <w:jc w:val="center"/>
              <w:rPr>
                <w:rFonts w:asciiTheme="majorHAnsi" w:hAnsiTheme="majorHAnsi" w:cstheme="majorHAnsi"/>
                <w:sz w:val="24"/>
                <w:szCs w:val="24"/>
                <w:lang w:val="en-US"/>
              </w:rPr>
            </w:pPr>
            <w:proofErr w:type="spellStart"/>
            <w:r>
              <w:rPr>
                <w:rFonts w:asciiTheme="majorHAnsi" w:hAnsiTheme="majorHAnsi" w:cstheme="majorHAnsi"/>
                <w:sz w:val="24"/>
                <w:szCs w:val="24"/>
                <w:lang w:val="en-US"/>
              </w:rPr>
              <w:t>lbfgs</w:t>
            </w:r>
            <w:proofErr w:type="spellEnd"/>
          </w:p>
        </w:tc>
        <w:tc>
          <w:tcPr>
            <w:tcW w:w="1746" w:type="dxa"/>
          </w:tcPr>
          <w:p w14:paraId="136AB0F9" w14:textId="089E5FA8" w:rsidR="00644E37" w:rsidRPr="00880D8D" w:rsidRDefault="00644E37" w:rsidP="00F36EF5">
            <w:pPr>
              <w:keepNext/>
              <w:spacing w:line="360" w:lineRule="auto"/>
              <w:jc w:val="center"/>
              <w:rPr>
                <w:rFonts w:asciiTheme="majorHAnsi" w:hAnsiTheme="majorHAnsi" w:cstheme="majorHAnsi"/>
                <w:sz w:val="24"/>
                <w:szCs w:val="24"/>
                <w:lang w:val="en-US"/>
              </w:rPr>
            </w:pPr>
            <w:r>
              <w:rPr>
                <w:rFonts w:asciiTheme="majorHAnsi" w:hAnsiTheme="majorHAnsi" w:cstheme="majorHAnsi"/>
                <w:sz w:val="24"/>
                <w:szCs w:val="24"/>
                <w:lang w:val="en-US"/>
              </w:rPr>
              <w:t>saga</w:t>
            </w:r>
          </w:p>
        </w:tc>
      </w:tr>
    </w:tbl>
    <w:p w14:paraId="1F30C32E" w14:textId="2399ED8D" w:rsidR="00644E37" w:rsidRPr="00FC66C3" w:rsidRDefault="00F36EF5" w:rsidP="00F36EF5">
      <w:pPr>
        <w:pStyle w:val="Caption"/>
        <w:jc w:val="center"/>
        <w:rPr>
          <w:rFonts w:asciiTheme="majorHAnsi" w:hAnsiTheme="majorHAnsi" w:cstheme="majorHAnsi"/>
          <w:sz w:val="24"/>
          <w:szCs w:val="24"/>
        </w:rPr>
      </w:pPr>
      <w:r w:rsidRPr="00FC66C3">
        <w:rPr>
          <w:rFonts w:asciiTheme="majorHAnsi" w:hAnsiTheme="majorHAnsi" w:cstheme="majorHAnsi"/>
        </w:rPr>
        <w:t xml:space="preserve">Πίνακας </w:t>
      </w:r>
      <w:r w:rsidRPr="00FC66C3">
        <w:rPr>
          <w:rFonts w:asciiTheme="majorHAnsi" w:hAnsiTheme="majorHAnsi" w:cstheme="majorHAnsi"/>
        </w:rPr>
        <w:fldChar w:fldCharType="begin"/>
      </w:r>
      <w:r w:rsidRPr="00FC66C3">
        <w:rPr>
          <w:rFonts w:asciiTheme="majorHAnsi" w:hAnsiTheme="majorHAnsi" w:cstheme="majorHAnsi"/>
        </w:rPr>
        <w:instrText xml:space="preserve"> SEQ Πίνακας \* ARABIC </w:instrText>
      </w:r>
      <w:r w:rsidRPr="00FC66C3">
        <w:rPr>
          <w:rFonts w:asciiTheme="majorHAnsi" w:hAnsiTheme="majorHAnsi" w:cstheme="majorHAnsi"/>
        </w:rPr>
        <w:fldChar w:fldCharType="separate"/>
      </w:r>
      <w:r w:rsidRPr="00FC66C3">
        <w:rPr>
          <w:rFonts w:asciiTheme="majorHAnsi" w:hAnsiTheme="majorHAnsi" w:cstheme="majorHAnsi"/>
          <w:noProof/>
        </w:rPr>
        <w:t>10</w:t>
      </w:r>
      <w:r w:rsidRPr="00FC66C3">
        <w:rPr>
          <w:rFonts w:asciiTheme="majorHAnsi" w:hAnsiTheme="majorHAnsi" w:cstheme="majorHAnsi"/>
          <w:noProof/>
        </w:rPr>
        <w:fldChar w:fldCharType="end"/>
      </w:r>
      <w:r w:rsidRPr="00FC66C3">
        <w:rPr>
          <w:rFonts w:asciiTheme="majorHAnsi" w:hAnsiTheme="majorHAnsi" w:cstheme="majorHAnsi"/>
        </w:rPr>
        <w:t xml:space="preserve">: </w:t>
      </w:r>
      <w:r w:rsidRPr="00FC66C3">
        <w:rPr>
          <w:rFonts w:asciiTheme="majorHAnsi" w:hAnsiTheme="majorHAnsi" w:cstheme="majorHAnsi"/>
          <w:lang w:val="en-US"/>
        </w:rPr>
        <w:t>Search</w:t>
      </w:r>
      <w:r w:rsidRPr="00FC66C3">
        <w:rPr>
          <w:rFonts w:asciiTheme="majorHAnsi" w:hAnsiTheme="majorHAnsi" w:cstheme="majorHAnsi"/>
        </w:rPr>
        <w:t xml:space="preserve"> </w:t>
      </w:r>
      <w:r w:rsidRPr="00FC66C3">
        <w:rPr>
          <w:rFonts w:asciiTheme="majorHAnsi" w:hAnsiTheme="majorHAnsi" w:cstheme="majorHAnsi"/>
          <w:lang w:val="en-US"/>
        </w:rPr>
        <w:t>space</w:t>
      </w:r>
      <w:r w:rsidRPr="00FC66C3">
        <w:rPr>
          <w:rFonts w:asciiTheme="majorHAnsi" w:hAnsiTheme="majorHAnsi" w:cstheme="majorHAnsi"/>
        </w:rPr>
        <w:t xml:space="preserve"> των υπερπαραμέτρων.</w:t>
      </w:r>
    </w:p>
    <w:p w14:paraId="792D6631" w14:textId="5ABF462C" w:rsidR="00644E37" w:rsidRPr="00B36C6A" w:rsidRDefault="00644E37" w:rsidP="00644E37">
      <w:pPr>
        <w:spacing w:line="360" w:lineRule="auto"/>
        <w:ind w:firstLine="720"/>
        <w:jc w:val="both"/>
        <w:rPr>
          <w:rFonts w:asciiTheme="majorHAnsi" w:hAnsiTheme="majorHAnsi" w:cstheme="majorHAnsi"/>
          <w:sz w:val="24"/>
          <w:szCs w:val="24"/>
        </w:rPr>
      </w:pPr>
      <w:r w:rsidRPr="00644E37">
        <w:rPr>
          <w:rFonts w:asciiTheme="majorHAnsi" w:hAnsiTheme="majorHAnsi" w:cstheme="majorHAnsi"/>
          <w:sz w:val="24"/>
          <w:szCs w:val="24"/>
        </w:rPr>
        <w:t xml:space="preserve">Στη συγκεκριμένη περίπτωση, το dataset που αναδείχθηκε με το καλύτερο </w:t>
      </w:r>
      <w:proofErr w:type="spellStart"/>
      <w:r w:rsidRPr="00644E37">
        <w:rPr>
          <w:rFonts w:asciiTheme="majorHAnsi" w:hAnsiTheme="majorHAnsi" w:cstheme="majorHAnsi"/>
          <w:sz w:val="24"/>
          <w:szCs w:val="24"/>
        </w:rPr>
        <w:t>accuracy</w:t>
      </w:r>
      <w:proofErr w:type="spellEnd"/>
      <w:r w:rsidRPr="00644E37">
        <w:rPr>
          <w:rFonts w:asciiTheme="majorHAnsi" w:hAnsiTheme="majorHAnsi" w:cstheme="majorHAnsi"/>
          <w:sz w:val="24"/>
          <w:szCs w:val="24"/>
        </w:rPr>
        <w:t xml:space="preserve"> ήταν αυτό που βασίζεται στο </w:t>
      </w:r>
      <w:proofErr w:type="spellStart"/>
      <w:r w:rsidRPr="00644E37">
        <w:rPr>
          <w:rFonts w:asciiTheme="majorHAnsi" w:hAnsiTheme="majorHAnsi" w:cstheme="majorHAnsi"/>
          <w:sz w:val="24"/>
          <w:szCs w:val="24"/>
        </w:rPr>
        <w:t>Mutual</w:t>
      </w:r>
      <w:proofErr w:type="spellEnd"/>
      <w:r w:rsidRPr="00644E37">
        <w:rPr>
          <w:rFonts w:asciiTheme="majorHAnsi" w:hAnsiTheme="majorHAnsi" w:cstheme="majorHAnsi"/>
          <w:sz w:val="24"/>
          <w:szCs w:val="24"/>
        </w:rPr>
        <w:t xml:space="preserve"> Information με </w:t>
      </w:r>
      <w:proofErr w:type="spellStart"/>
      <w:r w:rsidRPr="00644E37">
        <w:rPr>
          <w:rFonts w:asciiTheme="majorHAnsi" w:hAnsiTheme="majorHAnsi" w:cstheme="majorHAnsi"/>
          <w:sz w:val="24"/>
          <w:szCs w:val="24"/>
        </w:rPr>
        <w:t>threshold</w:t>
      </w:r>
      <w:proofErr w:type="spellEnd"/>
      <w:r w:rsidRPr="00644E37">
        <w:rPr>
          <w:rFonts w:asciiTheme="majorHAnsi" w:hAnsiTheme="majorHAnsi" w:cstheme="majorHAnsi"/>
          <w:sz w:val="24"/>
          <w:szCs w:val="24"/>
        </w:rPr>
        <w:t xml:space="preserve"> 0.1. Αυτό το υποσύνολο αποτελείται από 9 από τα 17 χαρακτηριστικά, </w:t>
      </w:r>
      <w:r w:rsidR="00481A9A">
        <w:rPr>
          <w:rFonts w:asciiTheme="majorHAnsi" w:hAnsiTheme="majorHAnsi" w:cstheme="majorHAnsi"/>
          <w:sz w:val="24"/>
          <w:szCs w:val="24"/>
        </w:rPr>
        <w:t>και είναι επίσης</w:t>
      </w:r>
      <w:r w:rsidRPr="00644E37">
        <w:rPr>
          <w:rFonts w:asciiTheme="majorHAnsi" w:hAnsiTheme="majorHAnsi" w:cstheme="majorHAnsi"/>
          <w:sz w:val="24"/>
          <w:szCs w:val="24"/>
        </w:rPr>
        <w:t xml:space="preserve"> αρκετά πιο πληθωρικό σε σχέση με το καλύτερο υποσύνολο του Random Forest που περιλάμβανε μόνο 2 χαρακτηριστικά.</w:t>
      </w:r>
      <w:r>
        <w:rPr>
          <w:rFonts w:asciiTheme="majorHAnsi" w:hAnsiTheme="majorHAnsi" w:cstheme="majorHAnsi"/>
          <w:sz w:val="24"/>
          <w:szCs w:val="24"/>
        </w:rPr>
        <w:t xml:space="preserve"> </w:t>
      </w:r>
      <w:r w:rsidRPr="002A06B8">
        <w:rPr>
          <w:rFonts w:asciiTheme="majorHAnsi" w:hAnsiTheme="majorHAnsi" w:cstheme="majorHAnsi"/>
          <w:sz w:val="24"/>
          <w:szCs w:val="24"/>
        </w:rPr>
        <w:t>Το</w:t>
      </w:r>
      <w:r w:rsidRPr="00B36C6A">
        <w:rPr>
          <w:rFonts w:asciiTheme="majorHAnsi" w:hAnsiTheme="majorHAnsi" w:cstheme="majorHAnsi"/>
          <w:sz w:val="24"/>
          <w:szCs w:val="24"/>
        </w:rPr>
        <w:t xml:space="preserve"> </w:t>
      </w:r>
      <w:r w:rsidRPr="002A06B8">
        <w:rPr>
          <w:rFonts w:asciiTheme="majorHAnsi" w:hAnsiTheme="majorHAnsi" w:cstheme="majorHAnsi"/>
          <w:sz w:val="24"/>
          <w:szCs w:val="24"/>
          <w:lang w:val="en-US"/>
        </w:rPr>
        <w:t>accuracy</w:t>
      </w:r>
      <w:r w:rsidRPr="00B36C6A">
        <w:rPr>
          <w:rFonts w:asciiTheme="majorHAnsi" w:hAnsiTheme="majorHAnsi" w:cstheme="majorHAnsi"/>
          <w:sz w:val="24"/>
          <w:szCs w:val="24"/>
        </w:rPr>
        <w:t xml:space="preserve"> </w:t>
      </w:r>
      <w:r>
        <w:rPr>
          <w:rFonts w:asciiTheme="majorHAnsi" w:hAnsiTheme="majorHAnsi" w:cstheme="majorHAnsi"/>
          <w:sz w:val="24"/>
          <w:szCs w:val="24"/>
        </w:rPr>
        <w:t xml:space="preserve">του </w:t>
      </w:r>
      <w:r>
        <w:rPr>
          <w:rFonts w:asciiTheme="majorHAnsi" w:hAnsiTheme="majorHAnsi" w:cstheme="majorHAnsi"/>
          <w:sz w:val="24"/>
          <w:szCs w:val="24"/>
          <w:lang w:val="en-US"/>
        </w:rPr>
        <w:t>Classifier</w:t>
      </w:r>
      <w:r w:rsidRPr="00B36C6A">
        <w:rPr>
          <w:rFonts w:asciiTheme="majorHAnsi" w:hAnsiTheme="majorHAnsi" w:cstheme="majorHAnsi"/>
          <w:sz w:val="24"/>
          <w:szCs w:val="24"/>
        </w:rPr>
        <w:t xml:space="preserve"> </w:t>
      </w:r>
      <w:r w:rsidRPr="002A06B8">
        <w:rPr>
          <w:rFonts w:asciiTheme="majorHAnsi" w:hAnsiTheme="majorHAnsi" w:cstheme="majorHAnsi"/>
          <w:sz w:val="24"/>
          <w:szCs w:val="24"/>
        </w:rPr>
        <w:t>στο</w:t>
      </w:r>
      <w:r w:rsidRPr="00B36C6A">
        <w:rPr>
          <w:rFonts w:asciiTheme="majorHAnsi" w:hAnsiTheme="majorHAnsi" w:cstheme="majorHAnsi"/>
          <w:sz w:val="24"/>
          <w:szCs w:val="24"/>
        </w:rPr>
        <w:t xml:space="preserve"> </w:t>
      </w:r>
      <w:r w:rsidRPr="002A06B8">
        <w:rPr>
          <w:rFonts w:asciiTheme="majorHAnsi" w:hAnsiTheme="majorHAnsi" w:cstheme="majorHAnsi"/>
          <w:sz w:val="24"/>
          <w:szCs w:val="24"/>
          <w:lang w:val="en-US"/>
        </w:rPr>
        <w:t>test</w:t>
      </w:r>
      <w:r w:rsidRPr="00B36C6A">
        <w:rPr>
          <w:rFonts w:asciiTheme="majorHAnsi" w:hAnsiTheme="majorHAnsi" w:cstheme="majorHAnsi"/>
          <w:sz w:val="24"/>
          <w:szCs w:val="24"/>
        </w:rPr>
        <w:t xml:space="preserve"> </w:t>
      </w:r>
      <w:r w:rsidRPr="002A06B8">
        <w:rPr>
          <w:rFonts w:asciiTheme="majorHAnsi" w:hAnsiTheme="majorHAnsi" w:cstheme="majorHAnsi"/>
          <w:sz w:val="24"/>
          <w:szCs w:val="24"/>
          <w:lang w:val="en-US"/>
        </w:rPr>
        <w:t>set</w:t>
      </w:r>
      <w:r w:rsidRPr="00B36C6A">
        <w:rPr>
          <w:rFonts w:asciiTheme="majorHAnsi" w:hAnsiTheme="majorHAnsi" w:cstheme="majorHAnsi"/>
          <w:sz w:val="24"/>
          <w:szCs w:val="24"/>
        </w:rPr>
        <w:t xml:space="preserve"> </w:t>
      </w:r>
      <w:r>
        <w:rPr>
          <w:rFonts w:asciiTheme="majorHAnsi" w:hAnsiTheme="majorHAnsi" w:cstheme="majorHAnsi"/>
          <w:sz w:val="24"/>
          <w:szCs w:val="24"/>
        </w:rPr>
        <w:t>ήταν</w:t>
      </w:r>
      <w:r w:rsidRPr="00B36C6A">
        <w:rPr>
          <w:rFonts w:asciiTheme="majorHAnsi" w:hAnsiTheme="majorHAnsi" w:cstheme="majorHAnsi"/>
          <w:sz w:val="24"/>
          <w:szCs w:val="24"/>
        </w:rPr>
        <w:t xml:space="preserve"> </w:t>
      </w:r>
      <w:r w:rsidRPr="00DC7298">
        <w:rPr>
          <w:rFonts w:asciiTheme="majorHAnsi" w:hAnsiTheme="majorHAnsi" w:cstheme="majorHAnsi"/>
          <w:b/>
          <w:bCs/>
          <w:sz w:val="24"/>
          <w:szCs w:val="24"/>
        </w:rPr>
        <w:t>96.45%</w:t>
      </w:r>
      <w:r w:rsidRPr="00B36C6A">
        <w:rPr>
          <w:rFonts w:asciiTheme="majorHAnsi" w:hAnsiTheme="majorHAnsi" w:cstheme="majorHAnsi"/>
          <w:sz w:val="24"/>
          <w:szCs w:val="24"/>
        </w:rPr>
        <w:t xml:space="preserve">, </w:t>
      </w:r>
      <w:r w:rsidRPr="002A06B8">
        <w:rPr>
          <w:rFonts w:asciiTheme="majorHAnsi" w:hAnsiTheme="majorHAnsi" w:cstheme="majorHAnsi"/>
          <w:sz w:val="24"/>
          <w:szCs w:val="24"/>
        </w:rPr>
        <w:t>ενώ</w:t>
      </w:r>
      <w:r w:rsidRPr="00B36C6A">
        <w:rPr>
          <w:rFonts w:asciiTheme="majorHAnsi" w:hAnsiTheme="majorHAnsi" w:cstheme="majorHAnsi"/>
          <w:sz w:val="24"/>
          <w:szCs w:val="24"/>
        </w:rPr>
        <w:t xml:space="preserve"> </w:t>
      </w:r>
      <w:r w:rsidRPr="002A06B8">
        <w:rPr>
          <w:rFonts w:asciiTheme="majorHAnsi" w:hAnsiTheme="majorHAnsi" w:cstheme="majorHAnsi"/>
          <w:sz w:val="24"/>
          <w:szCs w:val="24"/>
        </w:rPr>
        <w:t>τα</w:t>
      </w:r>
      <w:r w:rsidRPr="00B36C6A">
        <w:rPr>
          <w:rFonts w:asciiTheme="majorHAnsi" w:hAnsiTheme="majorHAnsi" w:cstheme="majorHAnsi"/>
          <w:sz w:val="24"/>
          <w:szCs w:val="24"/>
        </w:rPr>
        <w:t xml:space="preserve"> </w:t>
      </w:r>
      <w:r w:rsidRPr="002A06B8">
        <w:rPr>
          <w:rFonts w:asciiTheme="majorHAnsi" w:hAnsiTheme="majorHAnsi" w:cstheme="majorHAnsi"/>
          <w:sz w:val="24"/>
          <w:szCs w:val="24"/>
          <w:lang w:val="en-US"/>
        </w:rPr>
        <w:t>sensitivity</w:t>
      </w:r>
      <w:r w:rsidRPr="00B36C6A">
        <w:rPr>
          <w:rFonts w:asciiTheme="majorHAnsi" w:hAnsiTheme="majorHAnsi" w:cstheme="majorHAnsi"/>
          <w:sz w:val="24"/>
          <w:szCs w:val="24"/>
        </w:rPr>
        <w:t xml:space="preserve"> </w:t>
      </w:r>
      <w:r w:rsidRPr="002A06B8">
        <w:rPr>
          <w:rFonts w:asciiTheme="majorHAnsi" w:hAnsiTheme="majorHAnsi" w:cstheme="majorHAnsi"/>
          <w:sz w:val="24"/>
          <w:szCs w:val="24"/>
        </w:rPr>
        <w:t>και</w:t>
      </w:r>
      <w:r w:rsidRPr="00B36C6A">
        <w:rPr>
          <w:rFonts w:asciiTheme="majorHAnsi" w:hAnsiTheme="majorHAnsi" w:cstheme="majorHAnsi"/>
          <w:sz w:val="24"/>
          <w:szCs w:val="24"/>
        </w:rPr>
        <w:t xml:space="preserve"> </w:t>
      </w:r>
      <w:r w:rsidRPr="002A06B8">
        <w:rPr>
          <w:rFonts w:asciiTheme="majorHAnsi" w:hAnsiTheme="majorHAnsi" w:cstheme="majorHAnsi"/>
          <w:sz w:val="24"/>
          <w:szCs w:val="24"/>
          <w:lang w:val="en-US"/>
        </w:rPr>
        <w:t>specificity</w:t>
      </w:r>
      <w:r w:rsidRPr="00B36C6A">
        <w:rPr>
          <w:rFonts w:asciiTheme="majorHAnsi" w:hAnsiTheme="majorHAnsi" w:cstheme="majorHAnsi"/>
          <w:sz w:val="24"/>
          <w:szCs w:val="24"/>
        </w:rPr>
        <w:t xml:space="preserve"> </w:t>
      </w:r>
      <w:r w:rsidRPr="002A06B8">
        <w:rPr>
          <w:rFonts w:asciiTheme="majorHAnsi" w:hAnsiTheme="majorHAnsi" w:cstheme="majorHAnsi"/>
          <w:sz w:val="24"/>
          <w:szCs w:val="24"/>
        </w:rPr>
        <w:t>ανά</w:t>
      </w:r>
      <w:r w:rsidRPr="00B36C6A">
        <w:rPr>
          <w:rFonts w:asciiTheme="majorHAnsi" w:hAnsiTheme="majorHAnsi" w:cstheme="majorHAnsi"/>
          <w:sz w:val="24"/>
          <w:szCs w:val="24"/>
        </w:rPr>
        <w:t xml:space="preserve"> </w:t>
      </w:r>
      <w:r w:rsidRPr="002A06B8">
        <w:rPr>
          <w:rFonts w:asciiTheme="majorHAnsi" w:hAnsiTheme="majorHAnsi" w:cstheme="majorHAnsi"/>
          <w:sz w:val="24"/>
          <w:szCs w:val="24"/>
        </w:rPr>
        <w:t>κατηγορία</w:t>
      </w:r>
      <w:r w:rsidRPr="00B36C6A">
        <w:rPr>
          <w:rFonts w:asciiTheme="majorHAnsi" w:hAnsiTheme="majorHAnsi" w:cstheme="majorHAnsi"/>
          <w:sz w:val="24"/>
          <w:szCs w:val="24"/>
        </w:rPr>
        <w:t xml:space="preserve"> </w:t>
      </w:r>
      <w:r w:rsidRPr="002A06B8">
        <w:rPr>
          <w:rFonts w:asciiTheme="majorHAnsi" w:hAnsiTheme="majorHAnsi" w:cstheme="majorHAnsi"/>
          <w:sz w:val="24"/>
          <w:szCs w:val="24"/>
        </w:rPr>
        <w:t>παρουσιάζονται</w:t>
      </w:r>
      <w:r w:rsidRPr="00B36C6A">
        <w:rPr>
          <w:rFonts w:asciiTheme="majorHAnsi" w:hAnsiTheme="majorHAnsi" w:cstheme="majorHAnsi"/>
          <w:sz w:val="24"/>
          <w:szCs w:val="24"/>
        </w:rPr>
        <w:t xml:space="preserve"> </w:t>
      </w:r>
      <w:r w:rsidRPr="002A06B8">
        <w:rPr>
          <w:rFonts w:asciiTheme="majorHAnsi" w:hAnsiTheme="majorHAnsi" w:cstheme="majorHAnsi"/>
          <w:sz w:val="24"/>
          <w:szCs w:val="24"/>
        </w:rPr>
        <w:t>στον</w:t>
      </w:r>
      <w:r w:rsidRPr="00B36C6A">
        <w:rPr>
          <w:rFonts w:asciiTheme="majorHAnsi" w:hAnsiTheme="majorHAnsi" w:cstheme="majorHAnsi"/>
          <w:sz w:val="24"/>
          <w:szCs w:val="24"/>
        </w:rPr>
        <w:t xml:space="preserve"> </w:t>
      </w:r>
      <w:r w:rsidRPr="002A06B8">
        <w:rPr>
          <w:rFonts w:asciiTheme="majorHAnsi" w:hAnsiTheme="majorHAnsi" w:cstheme="majorHAnsi"/>
          <w:sz w:val="24"/>
          <w:szCs w:val="24"/>
        </w:rPr>
        <w:t>παρακάτω</w:t>
      </w:r>
      <w:r w:rsidRPr="00B36C6A">
        <w:rPr>
          <w:rFonts w:asciiTheme="majorHAnsi" w:hAnsiTheme="majorHAnsi" w:cstheme="majorHAnsi"/>
          <w:sz w:val="24"/>
          <w:szCs w:val="24"/>
        </w:rPr>
        <w:t xml:space="preserve"> </w:t>
      </w:r>
      <w:r w:rsidRPr="002A06B8">
        <w:rPr>
          <w:rFonts w:asciiTheme="majorHAnsi" w:hAnsiTheme="majorHAnsi" w:cstheme="majorHAnsi"/>
          <w:sz w:val="24"/>
          <w:szCs w:val="24"/>
        </w:rPr>
        <w:t>πίνακα</w:t>
      </w:r>
      <w:r w:rsidRPr="00B36C6A">
        <w:rPr>
          <w:rFonts w:asciiTheme="majorHAnsi" w:hAnsiTheme="majorHAnsi" w:cstheme="majorHAnsi"/>
          <w:sz w:val="24"/>
          <w:szCs w:val="24"/>
        </w:rPr>
        <w:t>.</w:t>
      </w:r>
    </w:p>
    <w:tbl>
      <w:tblPr>
        <w:tblStyle w:val="TableGrid"/>
        <w:tblW w:w="0" w:type="auto"/>
        <w:tblLook w:val="04A0" w:firstRow="1" w:lastRow="0" w:firstColumn="1" w:lastColumn="0" w:noHBand="0" w:noVBand="1"/>
      </w:tblPr>
      <w:tblGrid>
        <w:gridCol w:w="1216"/>
        <w:gridCol w:w="1013"/>
        <w:gridCol w:w="1014"/>
        <w:gridCol w:w="1015"/>
        <w:gridCol w:w="1015"/>
        <w:gridCol w:w="1015"/>
        <w:gridCol w:w="1015"/>
        <w:gridCol w:w="993"/>
      </w:tblGrid>
      <w:tr w:rsidR="00644E37" w14:paraId="2A9B127D" w14:textId="77777777" w:rsidTr="00DA5E99">
        <w:tc>
          <w:tcPr>
            <w:tcW w:w="1216" w:type="dxa"/>
          </w:tcPr>
          <w:p w14:paraId="07744E14" w14:textId="77777777" w:rsidR="00644E37" w:rsidRPr="00BA2D44" w:rsidRDefault="00644E37" w:rsidP="00DA5E99">
            <w:pPr>
              <w:spacing w:line="360" w:lineRule="auto"/>
              <w:jc w:val="both"/>
              <w:rPr>
                <w:rFonts w:asciiTheme="majorHAnsi" w:hAnsiTheme="majorHAnsi" w:cstheme="majorHAnsi"/>
                <w:sz w:val="24"/>
                <w:szCs w:val="24"/>
              </w:rPr>
            </w:pPr>
          </w:p>
        </w:tc>
        <w:tc>
          <w:tcPr>
            <w:tcW w:w="1013" w:type="dxa"/>
          </w:tcPr>
          <w:p w14:paraId="13E3F929" w14:textId="77777777" w:rsidR="00644E37" w:rsidRDefault="00644E37" w:rsidP="00DA5E99">
            <w:pPr>
              <w:spacing w:line="360" w:lineRule="auto"/>
              <w:jc w:val="center"/>
              <w:rPr>
                <w:rFonts w:asciiTheme="majorHAnsi" w:hAnsiTheme="majorHAnsi" w:cstheme="majorHAnsi"/>
                <w:sz w:val="24"/>
                <w:szCs w:val="24"/>
                <w:lang w:val="en-US"/>
              </w:rPr>
            </w:pPr>
            <w:r>
              <w:rPr>
                <w:rFonts w:asciiTheme="majorHAnsi" w:hAnsiTheme="majorHAnsi" w:cstheme="majorHAnsi"/>
                <w:sz w:val="24"/>
                <w:szCs w:val="24"/>
                <w:lang w:val="en-US"/>
              </w:rPr>
              <w:t>0</w:t>
            </w:r>
          </w:p>
        </w:tc>
        <w:tc>
          <w:tcPr>
            <w:tcW w:w="1014" w:type="dxa"/>
          </w:tcPr>
          <w:p w14:paraId="2BDA4D99" w14:textId="77777777" w:rsidR="00644E37" w:rsidRDefault="00644E37" w:rsidP="00DA5E99">
            <w:pPr>
              <w:spacing w:line="360" w:lineRule="auto"/>
              <w:jc w:val="center"/>
              <w:rPr>
                <w:rFonts w:asciiTheme="majorHAnsi" w:hAnsiTheme="majorHAnsi" w:cstheme="majorHAnsi"/>
                <w:sz w:val="24"/>
                <w:szCs w:val="24"/>
                <w:lang w:val="en-US"/>
              </w:rPr>
            </w:pPr>
            <w:r>
              <w:rPr>
                <w:rFonts w:asciiTheme="majorHAnsi" w:hAnsiTheme="majorHAnsi" w:cstheme="majorHAnsi"/>
                <w:sz w:val="24"/>
                <w:szCs w:val="24"/>
                <w:lang w:val="en-US"/>
              </w:rPr>
              <w:t>1</w:t>
            </w:r>
          </w:p>
        </w:tc>
        <w:tc>
          <w:tcPr>
            <w:tcW w:w="1015" w:type="dxa"/>
          </w:tcPr>
          <w:p w14:paraId="70DFA6CB" w14:textId="77777777" w:rsidR="00644E37" w:rsidRDefault="00644E37" w:rsidP="00DA5E99">
            <w:pPr>
              <w:spacing w:line="360" w:lineRule="auto"/>
              <w:jc w:val="center"/>
              <w:rPr>
                <w:rFonts w:asciiTheme="majorHAnsi" w:hAnsiTheme="majorHAnsi" w:cstheme="majorHAnsi"/>
                <w:sz w:val="24"/>
                <w:szCs w:val="24"/>
                <w:lang w:val="en-US"/>
              </w:rPr>
            </w:pPr>
            <w:r>
              <w:rPr>
                <w:rFonts w:asciiTheme="majorHAnsi" w:hAnsiTheme="majorHAnsi" w:cstheme="majorHAnsi"/>
                <w:sz w:val="24"/>
                <w:szCs w:val="24"/>
                <w:lang w:val="en-US"/>
              </w:rPr>
              <w:t>2</w:t>
            </w:r>
          </w:p>
        </w:tc>
        <w:tc>
          <w:tcPr>
            <w:tcW w:w="1015" w:type="dxa"/>
          </w:tcPr>
          <w:p w14:paraId="4F0EAD23" w14:textId="77777777" w:rsidR="00644E37" w:rsidRDefault="00644E37" w:rsidP="00DA5E99">
            <w:pPr>
              <w:spacing w:line="360" w:lineRule="auto"/>
              <w:jc w:val="center"/>
              <w:rPr>
                <w:rFonts w:asciiTheme="majorHAnsi" w:hAnsiTheme="majorHAnsi" w:cstheme="majorHAnsi"/>
                <w:sz w:val="24"/>
                <w:szCs w:val="24"/>
                <w:lang w:val="en-US"/>
              </w:rPr>
            </w:pPr>
            <w:r>
              <w:rPr>
                <w:rFonts w:asciiTheme="majorHAnsi" w:hAnsiTheme="majorHAnsi" w:cstheme="majorHAnsi"/>
                <w:sz w:val="24"/>
                <w:szCs w:val="24"/>
                <w:lang w:val="en-US"/>
              </w:rPr>
              <w:t>3</w:t>
            </w:r>
          </w:p>
        </w:tc>
        <w:tc>
          <w:tcPr>
            <w:tcW w:w="1015" w:type="dxa"/>
          </w:tcPr>
          <w:p w14:paraId="0114E711" w14:textId="77777777" w:rsidR="00644E37" w:rsidRDefault="00644E37" w:rsidP="00DA5E99">
            <w:pPr>
              <w:spacing w:line="360" w:lineRule="auto"/>
              <w:jc w:val="center"/>
              <w:rPr>
                <w:rFonts w:asciiTheme="majorHAnsi" w:hAnsiTheme="majorHAnsi" w:cstheme="majorHAnsi"/>
                <w:sz w:val="24"/>
                <w:szCs w:val="24"/>
                <w:lang w:val="en-US"/>
              </w:rPr>
            </w:pPr>
            <w:r>
              <w:rPr>
                <w:rFonts w:asciiTheme="majorHAnsi" w:hAnsiTheme="majorHAnsi" w:cstheme="majorHAnsi"/>
                <w:sz w:val="24"/>
                <w:szCs w:val="24"/>
                <w:lang w:val="en-US"/>
              </w:rPr>
              <w:t>4</w:t>
            </w:r>
          </w:p>
        </w:tc>
        <w:tc>
          <w:tcPr>
            <w:tcW w:w="1015" w:type="dxa"/>
          </w:tcPr>
          <w:p w14:paraId="19F1385E" w14:textId="77777777" w:rsidR="00644E37" w:rsidRDefault="00644E37" w:rsidP="00DA5E99">
            <w:pPr>
              <w:spacing w:line="360" w:lineRule="auto"/>
              <w:jc w:val="center"/>
              <w:rPr>
                <w:rFonts w:asciiTheme="majorHAnsi" w:hAnsiTheme="majorHAnsi" w:cstheme="majorHAnsi"/>
                <w:sz w:val="24"/>
                <w:szCs w:val="24"/>
                <w:lang w:val="en-US"/>
              </w:rPr>
            </w:pPr>
            <w:r>
              <w:rPr>
                <w:rFonts w:asciiTheme="majorHAnsi" w:hAnsiTheme="majorHAnsi" w:cstheme="majorHAnsi"/>
                <w:sz w:val="24"/>
                <w:szCs w:val="24"/>
                <w:lang w:val="en-US"/>
              </w:rPr>
              <w:t>5</w:t>
            </w:r>
          </w:p>
        </w:tc>
        <w:tc>
          <w:tcPr>
            <w:tcW w:w="993" w:type="dxa"/>
          </w:tcPr>
          <w:p w14:paraId="560C22AC" w14:textId="77777777" w:rsidR="00644E37" w:rsidRDefault="00644E37" w:rsidP="00DA5E99">
            <w:pPr>
              <w:spacing w:line="360" w:lineRule="auto"/>
              <w:jc w:val="center"/>
              <w:rPr>
                <w:rFonts w:asciiTheme="majorHAnsi" w:hAnsiTheme="majorHAnsi" w:cstheme="majorHAnsi"/>
                <w:sz w:val="24"/>
                <w:szCs w:val="24"/>
                <w:lang w:val="en-US"/>
              </w:rPr>
            </w:pPr>
            <w:r>
              <w:rPr>
                <w:rFonts w:asciiTheme="majorHAnsi" w:hAnsiTheme="majorHAnsi" w:cstheme="majorHAnsi"/>
                <w:sz w:val="24"/>
                <w:szCs w:val="24"/>
                <w:lang w:val="en-US"/>
              </w:rPr>
              <w:t>6</w:t>
            </w:r>
          </w:p>
        </w:tc>
      </w:tr>
      <w:tr w:rsidR="00644E37" w14:paraId="4E55C20E" w14:textId="77777777" w:rsidTr="00DA5E99">
        <w:tc>
          <w:tcPr>
            <w:tcW w:w="1216" w:type="dxa"/>
          </w:tcPr>
          <w:p w14:paraId="1A211A15" w14:textId="77777777" w:rsidR="00644E37" w:rsidRPr="0045354B" w:rsidRDefault="00644E37" w:rsidP="00DA5E99">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sensitivity</w:t>
            </w:r>
          </w:p>
        </w:tc>
        <w:tc>
          <w:tcPr>
            <w:tcW w:w="1013" w:type="dxa"/>
          </w:tcPr>
          <w:p w14:paraId="02F254D9" w14:textId="77777777" w:rsidR="00644E37" w:rsidRDefault="00644E37" w:rsidP="00DA5E99">
            <w:pPr>
              <w:spacing w:line="360" w:lineRule="auto"/>
              <w:jc w:val="center"/>
              <w:rPr>
                <w:rFonts w:asciiTheme="majorHAnsi" w:hAnsiTheme="majorHAnsi" w:cstheme="majorHAnsi"/>
                <w:sz w:val="24"/>
                <w:szCs w:val="24"/>
                <w:lang w:val="en-US"/>
              </w:rPr>
            </w:pPr>
            <w:r>
              <w:rPr>
                <w:rFonts w:asciiTheme="majorHAnsi" w:hAnsiTheme="majorHAnsi" w:cstheme="majorHAnsi"/>
                <w:sz w:val="24"/>
                <w:szCs w:val="24"/>
                <w:lang w:val="en-US"/>
              </w:rPr>
              <w:t>100%</w:t>
            </w:r>
          </w:p>
        </w:tc>
        <w:tc>
          <w:tcPr>
            <w:tcW w:w="1014" w:type="dxa"/>
          </w:tcPr>
          <w:p w14:paraId="25ADCBAC" w14:textId="0A47C26E" w:rsidR="00644E37" w:rsidRDefault="00644E37" w:rsidP="00DA5E99">
            <w:pPr>
              <w:spacing w:line="360" w:lineRule="auto"/>
              <w:jc w:val="center"/>
              <w:rPr>
                <w:rFonts w:asciiTheme="majorHAnsi" w:hAnsiTheme="majorHAnsi" w:cstheme="majorHAnsi"/>
                <w:sz w:val="24"/>
                <w:szCs w:val="24"/>
                <w:lang w:val="en-US"/>
              </w:rPr>
            </w:pPr>
            <w:r>
              <w:rPr>
                <w:rFonts w:asciiTheme="majorHAnsi" w:hAnsiTheme="majorHAnsi" w:cstheme="majorHAnsi"/>
                <w:sz w:val="24"/>
                <w:szCs w:val="24"/>
                <w:lang w:val="en-US"/>
              </w:rPr>
              <w:t>9</w:t>
            </w:r>
            <w:r w:rsidR="00D474B2">
              <w:rPr>
                <w:rFonts w:asciiTheme="majorHAnsi" w:hAnsiTheme="majorHAnsi" w:cstheme="majorHAnsi"/>
                <w:sz w:val="24"/>
                <w:szCs w:val="24"/>
                <w:lang w:val="en-US"/>
              </w:rPr>
              <w:t>6</w:t>
            </w:r>
            <w:r>
              <w:rPr>
                <w:rFonts w:asciiTheme="majorHAnsi" w:hAnsiTheme="majorHAnsi" w:cstheme="majorHAnsi"/>
                <w:sz w:val="24"/>
                <w:szCs w:val="24"/>
                <w:lang w:val="en-US"/>
              </w:rPr>
              <w:t>.</w:t>
            </w:r>
            <w:r w:rsidR="00D474B2">
              <w:rPr>
                <w:rFonts w:asciiTheme="majorHAnsi" w:hAnsiTheme="majorHAnsi" w:cstheme="majorHAnsi"/>
                <w:sz w:val="24"/>
                <w:szCs w:val="24"/>
                <w:lang w:val="en-US"/>
              </w:rPr>
              <w:t>49</w:t>
            </w:r>
            <w:r>
              <w:rPr>
                <w:rFonts w:asciiTheme="majorHAnsi" w:hAnsiTheme="majorHAnsi" w:cstheme="majorHAnsi"/>
                <w:sz w:val="24"/>
                <w:szCs w:val="24"/>
                <w:lang w:val="en-US"/>
              </w:rPr>
              <w:t>%</w:t>
            </w:r>
          </w:p>
        </w:tc>
        <w:tc>
          <w:tcPr>
            <w:tcW w:w="1015" w:type="dxa"/>
          </w:tcPr>
          <w:p w14:paraId="176B39DD" w14:textId="054FD05B" w:rsidR="00644E37" w:rsidRDefault="00644E37" w:rsidP="00DA5E99">
            <w:pPr>
              <w:spacing w:line="360" w:lineRule="auto"/>
              <w:jc w:val="center"/>
              <w:rPr>
                <w:rFonts w:asciiTheme="majorHAnsi" w:hAnsiTheme="majorHAnsi" w:cstheme="majorHAnsi"/>
                <w:sz w:val="24"/>
                <w:szCs w:val="24"/>
                <w:lang w:val="en-US"/>
              </w:rPr>
            </w:pPr>
            <w:r>
              <w:rPr>
                <w:rFonts w:asciiTheme="majorHAnsi" w:hAnsiTheme="majorHAnsi" w:cstheme="majorHAnsi"/>
                <w:sz w:val="24"/>
                <w:szCs w:val="24"/>
              </w:rPr>
              <w:t>9</w:t>
            </w:r>
            <w:r w:rsidR="00D474B2">
              <w:rPr>
                <w:rFonts w:asciiTheme="majorHAnsi" w:hAnsiTheme="majorHAnsi" w:cstheme="majorHAnsi"/>
                <w:sz w:val="24"/>
                <w:szCs w:val="24"/>
                <w:lang w:val="en-US"/>
              </w:rPr>
              <w:t>1</w:t>
            </w:r>
            <w:r>
              <w:rPr>
                <w:rFonts w:asciiTheme="majorHAnsi" w:hAnsiTheme="majorHAnsi" w:cstheme="majorHAnsi"/>
                <w:sz w:val="24"/>
                <w:szCs w:val="24"/>
              </w:rPr>
              <w:t>.</w:t>
            </w:r>
            <w:r w:rsidR="00D474B2">
              <w:rPr>
                <w:rFonts w:asciiTheme="majorHAnsi" w:hAnsiTheme="majorHAnsi" w:cstheme="majorHAnsi"/>
                <w:sz w:val="24"/>
                <w:szCs w:val="24"/>
                <w:lang w:val="en-US"/>
              </w:rPr>
              <w:t>23</w:t>
            </w:r>
            <w:r>
              <w:rPr>
                <w:rFonts w:asciiTheme="majorHAnsi" w:hAnsiTheme="majorHAnsi" w:cstheme="majorHAnsi"/>
                <w:sz w:val="24"/>
                <w:szCs w:val="24"/>
                <w:lang w:val="en-US"/>
              </w:rPr>
              <w:t>%</w:t>
            </w:r>
          </w:p>
        </w:tc>
        <w:tc>
          <w:tcPr>
            <w:tcW w:w="1015" w:type="dxa"/>
          </w:tcPr>
          <w:p w14:paraId="07979C7E" w14:textId="0A630882" w:rsidR="00644E37" w:rsidRDefault="00644E37" w:rsidP="00DA5E99">
            <w:pPr>
              <w:spacing w:line="360" w:lineRule="auto"/>
              <w:jc w:val="center"/>
              <w:rPr>
                <w:rFonts w:asciiTheme="majorHAnsi" w:hAnsiTheme="majorHAnsi" w:cstheme="majorHAnsi"/>
                <w:sz w:val="24"/>
                <w:szCs w:val="24"/>
                <w:lang w:val="en-US"/>
              </w:rPr>
            </w:pPr>
            <w:r>
              <w:rPr>
                <w:rFonts w:asciiTheme="majorHAnsi" w:hAnsiTheme="majorHAnsi" w:cstheme="majorHAnsi"/>
                <w:sz w:val="24"/>
                <w:szCs w:val="24"/>
                <w:lang w:val="en-US"/>
              </w:rPr>
              <w:t>9</w:t>
            </w:r>
            <w:r w:rsidR="00D474B2">
              <w:rPr>
                <w:rFonts w:asciiTheme="majorHAnsi" w:hAnsiTheme="majorHAnsi" w:cstheme="majorHAnsi"/>
                <w:sz w:val="24"/>
                <w:szCs w:val="24"/>
                <w:lang w:val="en-US"/>
              </w:rPr>
              <w:t>3</w:t>
            </w:r>
            <w:r>
              <w:rPr>
                <w:rFonts w:asciiTheme="majorHAnsi" w:hAnsiTheme="majorHAnsi" w:cstheme="majorHAnsi"/>
                <w:sz w:val="24"/>
                <w:szCs w:val="24"/>
                <w:lang w:val="en-US"/>
              </w:rPr>
              <w:t>.</w:t>
            </w:r>
            <w:r w:rsidR="00D474B2">
              <w:rPr>
                <w:rFonts w:asciiTheme="majorHAnsi" w:hAnsiTheme="majorHAnsi" w:cstheme="majorHAnsi"/>
                <w:sz w:val="24"/>
                <w:szCs w:val="24"/>
                <w:lang w:val="en-US"/>
              </w:rPr>
              <w:t>22</w:t>
            </w:r>
            <w:r>
              <w:rPr>
                <w:rFonts w:asciiTheme="majorHAnsi" w:hAnsiTheme="majorHAnsi" w:cstheme="majorHAnsi"/>
                <w:sz w:val="24"/>
                <w:szCs w:val="24"/>
                <w:lang w:val="en-US"/>
              </w:rPr>
              <w:t>%</w:t>
            </w:r>
          </w:p>
        </w:tc>
        <w:tc>
          <w:tcPr>
            <w:tcW w:w="1015" w:type="dxa"/>
          </w:tcPr>
          <w:p w14:paraId="5E5B5301" w14:textId="43312DB8" w:rsidR="00644E37" w:rsidRDefault="00644E37" w:rsidP="00DA5E99">
            <w:pPr>
              <w:spacing w:line="360" w:lineRule="auto"/>
              <w:jc w:val="center"/>
              <w:rPr>
                <w:rFonts w:asciiTheme="majorHAnsi" w:hAnsiTheme="majorHAnsi" w:cstheme="majorHAnsi"/>
                <w:sz w:val="24"/>
                <w:szCs w:val="24"/>
                <w:lang w:val="en-US"/>
              </w:rPr>
            </w:pPr>
            <w:r>
              <w:rPr>
                <w:rFonts w:asciiTheme="majorHAnsi" w:hAnsiTheme="majorHAnsi" w:cstheme="majorHAnsi"/>
                <w:sz w:val="24"/>
                <w:szCs w:val="24"/>
              </w:rPr>
              <w:t>9</w:t>
            </w:r>
            <w:r w:rsidR="00D474B2">
              <w:rPr>
                <w:rFonts w:asciiTheme="majorHAnsi" w:hAnsiTheme="majorHAnsi" w:cstheme="majorHAnsi"/>
                <w:sz w:val="24"/>
                <w:szCs w:val="24"/>
                <w:lang w:val="en-US"/>
              </w:rPr>
              <w:t>8</w:t>
            </w:r>
            <w:r>
              <w:rPr>
                <w:rFonts w:asciiTheme="majorHAnsi" w:hAnsiTheme="majorHAnsi" w:cstheme="majorHAnsi"/>
                <w:sz w:val="24"/>
                <w:szCs w:val="24"/>
              </w:rPr>
              <w:t>.</w:t>
            </w:r>
            <w:r w:rsidR="00D474B2">
              <w:rPr>
                <w:rFonts w:asciiTheme="majorHAnsi" w:hAnsiTheme="majorHAnsi" w:cstheme="majorHAnsi"/>
                <w:sz w:val="24"/>
                <w:szCs w:val="24"/>
                <w:lang w:val="en-US"/>
              </w:rPr>
              <w:t>57</w:t>
            </w:r>
            <w:r>
              <w:rPr>
                <w:rFonts w:asciiTheme="majorHAnsi" w:hAnsiTheme="majorHAnsi" w:cstheme="majorHAnsi"/>
                <w:sz w:val="24"/>
                <w:szCs w:val="24"/>
                <w:lang w:val="en-US"/>
              </w:rPr>
              <w:t>%</w:t>
            </w:r>
          </w:p>
        </w:tc>
        <w:tc>
          <w:tcPr>
            <w:tcW w:w="1015" w:type="dxa"/>
          </w:tcPr>
          <w:p w14:paraId="708C4745" w14:textId="5017CD65" w:rsidR="00644E37" w:rsidRDefault="00D474B2" w:rsidP="00DA5E99">
            <w:pPr>
              <w:spacing w:line="360" w:lineRule="auto"/>
              <w:jc w:val="center"/>
              <w:rPr>
                <w:rFonts w:asciiTheme="majorHAnsi" w:hAnsiTheme="majorHAnsi" w:cstheme="majorHAnsi"/>
                <w:sz w:val="24"/>
                <w:szCs w:val="24"/>
                <w:lang w:val="en-US"/>
              </w:rPr>
            </w:pPr>
            <w:r>
              <w:rPr>
                <w:rFonts w:asciiTheme="majorHAnsi" w:hAnsiTheme="majorHAnsi" w:cstheme="majorHAnsi"/>
                <w:sz w:val="24"/>
                <w:szCs w:val="24"/>
                <w:lang w:val="en-US"/>
              </w:rPr>
              <w:t>96.72</w:t>
            </w:r>
            <w:r w:rsidR="00644E37">
              <w:rPr>
                <w:rFonts w:asciiTheme="majorHAnsi" w:hAnsiTheme="majorHAnsi" w:cstheme="majorHAnsi"/>
                <w:sz w:val="24"/>
                <w:szCs w:val="24"/>
                <w:lang w:val="en-US"/>
              </w:rPr>
              <w:t>%</w:t>
            </w:r>
          </w:p>
        </w:tc>
        <w:tc>
          <w:tcPr>
            <w:tcW w:w="993" w:type="dxa"/>
          </w:tcPr>
          <w:p w14:paraId="50971036" w14:textId="77777777" w:rsidR="00644E37" w:rsidRDefault="00644E37" w:rsidP="00DA5E99">
            <w:pPr>
              <w:spacing w:line="360" w:lineRule="auto"/>
              <w:jc w:val="center"/>
              <w:rPr>
                <w:rFonts w:asciiTheme="majorHAnsi" w:hAnsiTheme="majorHAnsi" w:cstheme="majorHAnsi"/>
                <w:sz w:val="24"/>
                <w:szCs w:val="24"/>
                <w:lang w:val="en-US"/>
              </w:rPr>
            </w:pPr>
            <w:r w:rsidRPr="008F189A">
              <w:rPr>
                <w:rFonts w:asciiTheme="majorHAnsi" w:hAnsiTheme="majorHAnsi" w:cstheme="majorHAnsi"/>
                <w:sz w:val="24"/>
                <w:szCs w:val="24"/>
              </w:rPr>
              <w:t>98</w:t>
            </w:r>
            <w:r>
              <w:rPr>
                <w:rFonts w:asciiTheme="majorHAnsi" w:hAnsiTheme="majorHAnsi" w:cstheme="majorHAnsi"/>
                <w:sz w:val="24"/>
                <w:szCs w:val="24"/>
              </w:rPr>
              <w:t>.</w:t>
            </w:r>
            <w:r w:rsidRPr="008F189A">
              <w:rPr>
                <w:rFonts w:asciiTheme="majorHAnsi" w:hAnsiTheme="majorHAnsi" w:cstheme="majorHAnsi"/>
                <w:sz w:val="24"/>
                <w:szCs w:val="24"/>
              </w:rPr>
              <w:t>46</w:t>
            </w:r>
            <w:r>
              <w:rPr>
                <w:rFonts w:asciiTheme="majorHAnsi" w:hAnsiTheme="majorHAnsi" w:cstheme="majorHAnsi"/>
                <w:sz w:val="24"/>
                <w:szCs w:val="24"/>
                <w:lang w:val="en-US"/>
              </w:rPr>
              <w:t>%</w:t>
            </w:r>
          </w:p>
        </w:tc>
      </w:tr>
      <w:tr w:rsidR="00644E37" w14:paraId="6C80A69B" w14:textId="77777777" w:rsidTr="00DA5E99">
        <w:tc>
          <w:tcPr>
            <w:tcW w:w="1216" w:type="dxa"/>
          </w:tcPr>
          <w:p w14:paraId="4B027624" w14:textId="77777777" w:rsidR="00644E37" w:rsidRPr="0045354B" w:rsidRDefault="00644E37" w:rsidP="00DA5E99">
            <w:pPr>
              <w:spacing w:line="360" w:lineRule="auto"/>
              <w:jc w:val="both"/>
              <w:rPr>
                <w:rFonts w:asciiTheme="majorHAnsi" w:hAnsiTheme="majorHAnsi" w:cstheme="majorHAnsi"/>
                <w:sz w:val="24"/>
                <w:szCs w:val="24"/>
              </w:rPr>
            </w:pPr>
            <w:r>
              <w:rPr>
                <w:rFonts w:asciiTheme="majorHAnsi" w:hAnsiTheme="majorHAnsi" w:cstheme="majorHAnsi"/>
                <w:sz w:val="24"/>
                <w:szCs w:val="24"/>
              </w:rPr>
              <w:t>κατάταξη</w:t>
            </w:r>
          </w:p>
        </w:tc>
        <w:tc>
          <w:tcPr>
            <w:tcW w:w="1013" w:type="dxa"/>
          </w:tcPr>
          <w:p w14:paraId="387B21DD" w14:textId="77777777" w:rsidR="00644E37" w:rsidRPr="0045354B" w:rsidRDefault="00644E37" w:rsidP="00DA5E99">
            <w:pPr>
              <w:spacing w:line="360" w:lineRule="auto"/>
              <w:jc w:val="center"/>
              <w:rPr>
                <w:rFonts w:asciiTheme="majorHAnsi" w:hAnsiTheme="majorHAnsi" w:cstheme="majorHAnsi"/>
                <w:sz w:val="24"/>
                <w:szCs w:val="24"/>
              </w:rPr>
            </w:pPr>
            <w:r>
              <w:rPr>
                <w:rFonts w:asciiTheme="majorHAnsi" w:hAnsiTheme="majorHAnsi" w:cstheme="majorHAnsi"/>
                <w:sz w:val="24"/>
                <w:szCs w:val="24"/>
              </w:rPr>
              <w:t>1/7</w:t>
            </w:r>
          </w:p>
        </w:tc>
        <w:tc>
          <w:tcPr>
            <w:tcW w:w="1014" w:type="dxa"/>
          </w:tcPr>
          <w:p w14:paraId="66CEEC81" w14:textId="1A21D031" w:rsidR="00644E37" w:rsidRPr="0045354B" w:rsidRDefault="00D474B2" w:rsidP="00DA5E99">
            <w:pPr>
              <w:spacing w:line="360" w:lineRule="auto"/>
              <w:jc w:val="center"/>
              <w:rPr>
                <w:rFonts w:asciiTheme="majorHAnsi" w:hAnsiTheme="majorHAnsi" w:cstheme="majorHAnsi"/>
                <w:sz w:val="24"/>
                <w:szCs w:val="24"/>
              </w:rPr>
            </w:pPr>
            <w:r>
              <w:rPr>
                <w:rFonts w:asciiTheme="majorHAnsi" w:hAnsiTheme="majorHAnsi" w:cstheme="majorHAnsi"/>
                <w:sz w:val="24"/>
                <w:szCs w:val="24"/>
                <w:lang w:val="en-US"/>
              </w:rPr>
              <w:t>3</w:t>
            </w:r>
            <w:r w:rsidR="00644E37">
              <w:rPr>
                <w:rFonts w:asciiTheme="majorHAnsi" w:hAnsiTheme="majorHAnsi" w:cstheme="majorHAnsi"/>
                <w:sz w:val="24"/>
                <w:szCs w:val="24"/>
              </w:rPr>
              <w:t>/7</w:t>
            </w:r>
          </w:p>
        </w:tc>
        <w:tc>
          <w:tcPr>
            <w:tcW w:w="1015" w:type="dxa"/>
          </w:tcPr>
          <w:p w14:paraId="2B540D2C" w14:textId="1E3CAF36" w:rsidR="00644E37" w:rsidRPr="0045354B" w:rsidRDefault="00D474B2" w:rsidP="00DA5E99">
            <w:pPr>
              <w:spacing w:line="360" w:lineRule="auto"/>
              <w:jc w:val="center"/>
              <w:rPr>
                <w:rFonts w:asciiTheme="majorHAnsi" w:hAnsiTheme="majorHAnsi" w:cstheme="majorHAnsi"/>
                <w:sz w:val="24"/>
                <w:szCs w:val="24"/>
              </w:rPr>
            </w:pPr>
            <w:r>
              <w:rPr>
                <w:rFonts w:asciiTheme="majorHAnsi" w:hAnsiTheme="majorHAnsi" w:cstheme="majorHAnsi"/>
                <w:sz w:val="24"/>
                <w:szCs w:val="24"/>
                <w:lang w:val="en-US"/>
              </w:rPr>
              <w:t>3</w:t>
            </w:r>
            <w:r w:rsidR="00644E37">
              <w:rPr>
                <w:rFonts w:asciiTheme="majorHAnsi" w:hAnsiTheme="majorHAnsi" w:cstheme="majorHAnsi"/>
                <w:sz w:val="24"/>
                <w:szCs w:val="24"/>
              </w:rPr>
              <w:t>/7</w:t>
            </w:r>
          </w:p>
        </w:tc>
        <w:tc>
          <w:tcPr>
            <w:tcW w:w="1015" w:type="dxa"/>
          </w:tcPr>
          <w:p w14:paraId="528A1192" w14:textId="191A6211" w:rsidR="00644E37" w:rsidRPr="0045354B" w:rsidRDefault="00D474B2" w:rsidP="00DA5E99">
            <w:pPr>
              <w:spacing w:line="360" w:lineRule="auto"/>
              <w:jc w:val="center"/>
              <w:rPr>
                <w:rFonts w:asciiTheme="majorHAnsi" w:hAnsiTheme="majorHAnsi" w:cstheme="majorHAnsi"/>
                <w:sz w:val="24"/>
                <w:szCs w:val="24"/>
              </w:rPr>
            </w:pPr>
            <w:r>
              <w:rPr>
                <w:rFonts w:asciiTheme="majorHAnsi" w:hAnsiTheme="majorHAnsi" w:cstheme="majorHAnsi"/>
                <w:sz w:val="24"/>
                <w:szCs w:val="24"/>
                <w:lang w:val="en-US"/>
              </w:rPr>
              <w:t>2</w:t>
            </w:r>
            <w:r w:rsidR="00644E37">
              <w:rPr>
                <w:rFonts w:asciiTheme="majorHAnsi" w:hAnsiTheme="majorHAnsi" w:cstheme="majorHAnsi"/>
                <w:sz w:val="24"/>
                <w:szCs w:val="24"/>
              </w:rPr>
              <w:t>/7</w:t>
            </w:r>
          </w:p>
        </w:tc>
        <w:tc>
          <w:tcPr>
            <w:tcW w:w="1015" w:type="dxa"/>
          </w:tcPr>
          <w:p w14:paraId="15D0FDE9" w14:textId="2430E98A" w:rsidR="00644E37" w:rsidRPr="0045354B" w:rsidRDefault="00D474B2" w:rsidP="00DA5E99">
            <w:pPr>
              <w:spacing w:line="360" w:lineRule="auto"/>
              <w:jc w:val="center"/>
              <w:rPr>
                <w:rFonts w:asciiTheme="majorHAnsi" w:hAnsiTheme="majorHAnsi" w:cstheme="majorHAnsi"/>
                <w:sz w:val="24"/>
                <w:szCs w:val="24"/>
              </w:rPr>
            </w:pPr>
            <w:r>
              <w:rPr>
                <w:rFonts w:asciiTheme="majorHAnsi" w:hAnsiTheme="majorHAnsi" w:cstheme="majorHAnsi"/>
                <w:sz w:val="24"/>
                <w:szCs w:val="24"/>
                <w:lang w:val="en-US"/>
              </w:rPr>
              <w:t>2</w:t>
            </w:r>
            <w:r w:rsidR="00644E37">
              <w:rPr>
                <w:rFonts w:asciiTheme="majorHAnsi" w:hAnsiTheme="majorHAnsi" w:cstheme="majorHAnsi"/>
                <w:sz w:val="24"/>
                <w:szCs w:val="24"/>
              </w:rPr>
              <w:t>/7</w:t>
            </w:r>
          </w:p>
        </w:tc>
        <w:tc>
          <w:tcPr>
            <w:tcW w:w="1015" w:type="dxa"/>
          </w:tcPr>
          <w:p w14:paraId="0DA98E64" w14:textId="037C11ED" w:rsidR="00644E37" w:rsidRPr="0045354B" w:rsidRDefault="00D474B2" w:rsidP="00DA5E99">
            <w:pPr>
              <w:spacing w:line="360" w:lineRule="auto"/>
              <w:jc w:val="center"/>
              <w:rPr>
                <w:rFonts w:asciiTheme="majorHAnsi" w:hAnsiTheme="majorHAnsi" w:cstheme="majorHAnsi"/>
                <w:sz w:val="24"/>
                <w:szCs w:val="24"/>
              </w:rPr>
            </w:pPr>
            <w:r>
              <w:rPr>
                <w:rFonts w:asciiTheme="majorHAnsi" w:hAnsiTheme="majorHAnsi" w:cstheme="majorHAnsi"/>
                <w:sz w:val="24"/>
                <w:szCs w:val="24"/>
                <w:lang w:val="en-US"/>
              </w:rPr>
              <w:t>2</w:t>
            </w:r>
            <w:r w:rsidR="00644E37">
              <w:rPr>
                <w:rFonts w:asciiTheme="majorHAnsi" w:hAnsiTheme="majorHAnsi" w:cstheme="majorHAnsi"/>
                <w:sz w:val="24"/>
                <w:szCs w:val="24"/>
              </w:rPr>
              <w:t>/7</w:t>
            </w:r>
          </w:p>
        </w:tc>
        <w:tc>
          <w:tcPr>
            <w:tcW w:w="993" w:type="dxa"/>
          </w:tcPr>
          <w:p w14:paraId="3CC85564" w14:textId="49607E71" w:rsidR="00644E37" w:rsidRPr="0045354B" w:rsidRDefault="00D474B2" w:rsidP="00DA5E99">
            <w:pPr>
              <w:spacing w:line="360" w:lineRule="auto"/>
              <w:jc w:val="center"/>
              <w:rPr>
                <w:rFonts w:asciiTheme="majorHAnsi" w:hAnsiTheme="majorHAnsi" w:cstheme="majorHAnsi"/>
                <w:sz w:val="24"/>
                <w:szCs w:val="24"/>
              </w:rPr>
            </w:pPr>
            <w:r>
              <w:rPr>
                <w:rFonts w:asciiTheme="majorHAnsi" w:hAnsiTheme="majorHAnsi" w:cstheme="majorHAnsi"/>
                <w:sz w:val="24"/>
                <w:szCs w:val="24"/>
                <w:lang w:val="en-US"/>
              </w:rPr>
              <w:t>1</w:t>
            </w:r>
            <w:r w:rsidR="00644E37">
              <w:rPr>
                <w:rFonts w:asciiTheme="majorHAnsi" w:hAnsiTheme="majorHAnsi" w:cstheme="majorHAnsi"/>
                <w:sz w:val="24"/>
                <w:szCs w:val="24"/>
              </w:rPr>
              <w:t>/7</w:t>
            </w:r>
          </w:p>
        </w:tc>
      </w:tr>
      <w:tr w:rsidR="00644E37" w14:paraId="3E22749B" w14:textId="77777777" w:rsidTr="00DA5E99">
        <w:tc>
          <w:tcPr>
            <w:tcW w:w="1216" w:type="dxa"/>
          </w:tcPr>
          <w:p w14:paraId="1E847AE0" w14:textId="77777777" w:rsidR="00644E37" w:rsidRDefault="00644E37" w:rsidP="00DA5E99">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specificity</w:t>
            </w:r>
          </w:p>
        </w:tc>
        <w:tc>
          <w:tcPr>
            <w:tcW w:w="1013" w:type="dxa"/>
          </w:tcPr>
          <w:p w14:paraId="5B6AB2DF" w14:textId="0E3990F6" w:rsidR="00644E37" w:rsidRDefault="00D474B2" w:rsidP="00DA5E99">
            <w:pPr>
              <w:spacing w:line="360" w:lineRule="auto"/>
              <w:jc w:val="center"/>
              <w:rPr>
                <w:rFonts w:asciiTheme="majorHAnsi" w:hAnsiTheme="majorHAnsi" w:cstheme="majorHAnsi"/>
                <w:sz w:val="24"/>
                <w:szCs w:val="24"/>
                <w:lang w:val="en-US"/>
              </w:rPr>
            </w:pPr>
            <w:r>
              <w:rPr>
                <w:rFonts w:asciiTheme="majorHAnsi" w:hAnsiTheme="majorHAnsi" w:cstheme="majorHAnsi"/>
                <w:sz w:val="24"/>
                <w:szCs w:val="24"/>
                <w:lang w:val="en-US"/>
              </w:rPr>
              <w:t>100</w:t>
            </w:r>
            <w:r w:rsidR="00644E37">
              <w:rPr>
                <w:rFonts w:asciiTheme="majorHAnsi" w:hAnsiTheme="majorHAnsi" w:cstheme="majorHAnsi"/>
                <w:sz w:val="24"/>
                <w:szCs w:val="24"/>
                <w:lang w:val="en-US"/>
              </w:rPr>
              <w:t>%</w:t>
            </w:r>
          </w:p>
        </w:tc>
        <w:tc>
          <w:tcPr>
            <w:tcW w:w="1014" w:type="dxa"/>
          </w:tcPr>
          <w:p w14:paraId="275D0A80" w14:textId="074D21A6" w:rsidR="00644E37" w:rsidRDefault="00644E37" w:rsidP="00DA5E99">
            <w:pPr>
              <w:spacing w:line="360" w:lineRule="auto"/>
              <w:jc w:val="center"/>
              <w:rPr>
                <w:rFonts w:asciiTheme="majorHAnsi" w:hAnsiTheme="majorHAnsi" w:cstheme="majorHAnsi"/>
                <w:sz w:val="24"/>
                <w:szCs w:val="24"/>
                <w:lang w:val="en-US"/>
              </w:rPr>
            </w:pPr>
            <w:r w:rsidRPr="008F189A">
              <w:rPr>
                <w:rFonts w:asciiTheme="majorHAnsi" w:hAnsiTheme="majorHAnsi" w:cstheme="majorHAnsi"/>
                <w:sz w:val="24"/>
                <w:szCs w:val="24"/>
              </w:rPr>
              <w:t>99</w:t>
            </w:r>
            <w:r>
              <w:rPr>
                <w:rFonts w:asciiTheme="majorHAnsi" w:hAnsiTheme="majorHAnsi" w:cstheme="majorHAnsi"/>
                <w:sz w:val="24"/>
                <w:szCs w:val="24"/>
              </w:rPr>
              <w:t>.</w:t>
            </w:r>
            <w:r w:rsidR="00D474B2">
              <w:rPr>
                <w:rFonts w:asciiTheme="majorHAnsi" w:hAnsiTheme="majorHAnsi" w:cstheme="majorHAnsi"/>
                <w:sz w:val="24"/>
                <w:szCs w:val="24"/>
                <w:lang w:val="en-US"/>
              </w:rPr>
              <w:t>18</w:t>
            </w:r>
            <w:r>
              <w:rPr>
                <w:rFonts w:asciiTheme="majorHAnsi" w:hAnsiTheme="majorHAnsi" w:cstheme="majorHAnsi"/>
                <w:sz w:val="24"/>
                <w:szCs w:val="24"/>
                <w:lang w:val="en-US"/>
              </w:rPr>
              <w:t>%</w:t>
            </w:r>
          </w:p>
        </w:tc>
        <w:tc>
          <w:tcPr>
            <w:tcW w:w="1015" w:type="dxa"/>
          </w:tcPr>
          <w:p w14:paraId="3768A326" w14:textId="0ED4DE8D" w:rsidR="00644E37" w:rsidRDefault="00644E37" w:rsidP="00DA5E99">
            <w:pPr>
              <w:spacing w:line="360" w:lineRule="auto"/>
              <w:jc w:val="center"/>
              <w:rPr>
                <w:rFonts w:asciiTheme="majorHAnsi" w:hAnsiTheme="majorHAnsi" w:cstheme="majorHAnsi"/>
                <w:sz w:val="24"/>
                <w:szCs w:val="24"/>
                <w:lang w:val="en-US"/>
              </w:rPr>
            </w:pPr>
            <w:r>
              <w:rPr>
                <w:rFonts w:asciiTheme="majorHAnsi" w:hAnsiTheme="majorHAnsi" w:cstheme="majorHAnsi"/>
                <w:sz w:val="24"/>
                <w:szCs w:val="24"/>
                <w:lang w:val="en-US"/>
              </w:rPr>
              <w:t>9</w:t>
            </w:r>
            <w:r w:rsidR="00D474B2">
              <w:rPr>
                <w:rFonts w:asciiTheme="majorHAnsi" w:hAnsiTheme="majorHAnsi" w:cstheme="majorHAnsi"/>
                <w:sz w:val="24"/>
                <w:szCs w:val="24"/>
                <w:lang w:val="en-US"/>
              </w:rPr>
              <w:t>8</w:t>
            </w:r>
            <w:r>
              <w:rPr>
                <w:rFonts w:asciiTheme="majorHAnsi" w:hAnsiTheme="majorHAnsi" w:cstheme="majorHAnsi"/>
                <w:sz w:val="24"/>
                <w:szCs w:val="24"/>
                <w:lang w:val="en-US"/>
              </w:rPr>
              <w:t>.</w:t>
            </w:r>
            <w:r w:rsidR="00D474B2">
              <w:rPr>
                <w:rFonts w:asciiTheme="majorHAnsi" w:hAnsiTheme="majorHAnsi" w:cstheme="majorHAnsi"/>
                <w:sz w:val="24"/>
                <w:szCs w:val="24"/>
                <w:lang w:val="en-US"/>
              </w:rPr>
              <w:t>36</w:t>
            </w:r>
            <w:r>
              <w:rPr>
                <w:rFonts w:asciiTheme="majorHAnsi" w:hAnsiTheme="majorHAnsi" w:cstheme="majorHAnsi"/>
                <w:sz w:val="24"/>
                <w:szCs w:val="24"/>
                <w:lang w:val="en-US"/>
              </w:rPr>
              <w:t>%</w:t>
            </w:r>
          </w:p>
        </w:tc>
        <w:tc>
          <w:tcPr>
            <w:tcW w:w="1015" w:type="dxa"/>
          </w:tcPr>
          <w:p w14:paraId="4447A9B1" w14:textId="77777777" w:rsidR="00644E37" w:rsidRDefault="00644E37" w:rsidP="00DA5E99">
            <w:pPr>
              <w:spacing w:line="360" w:lineRule="auto"/>
              <w:jc w:val="center"/>
              <w:rPr>
                <w:rFonts w:asciiTheme="majorHAnsi" w:hAnsiTheme="majorHAnsi" w:cstheme="majorHAnsi"/>
                <w:sz w:val="24"/>
                <w:szCs w:val="24"/>
                <w:lang w:val="en-US"/>
              </w:rPr>
            </w:pPr>
            <w:r>
              <w:rPr>
                <w:rFonts w:asciiTheme="majorHAnsi" w:hAnsiTheme="majorHAnsi" w:cstheme="majorHAnsi"/>
                <w:sz w:val="24"/>
                <w:szCs w:val="24"/>
              </w:rPr>
              <w:t>99.18</w:t>
            </w:r>
            <w:r>
              <w:rPr>
                <w:rFonts w:asciiTheme="majorHAnsi" w:hAnsiTheme="majorHAnsi" w:cstheme="majorHAnsi"/>
                <w:sz w:val="24"/>
                <w:szCs w:val="24"/>
                <w:lang w:val="en-US"/>
              </w:rPr>
              <w:t>%</w:t>
            </w:r>
          </w:p>
        </w:tc>
        <w:tc>
          <w:tcPr>
            <w:tcW w:w="1015" w:type="dxa"/>
          </w:tcPr>
          <w:p w14:paraId="0C45D0AF" w14:textId="0D1399A7" w:rsidR="00644E37" w:rsidRDefault="00D474B2" w:rsidP="00DA5E99">
            <w:pPr>
              <w:spacing w:line="360" w:lineRule="auto"/>
              <w:jc w:val="center"/>
              <w:rPr>
                <w:rFonts w:asciiTheme="majorHAnsi" w:hAnsiTheme="majorHAnsi" w:cstheme="majorHAnsi"/>
                <w:sz w:val="24"/>
                <w:szCs w:val="24"/>
                <w:lang w:val="en-US"/>
              </w:rPr>
            </w:pPr>
            <w:r>
              <w:rPr>
                <w:rFonts w:asciiTheme="majorHAnsi" w:hAnsiTheme="majorHAnsi" w:cstheme="majorHAnsi"/>
                <w:sz w:val="24"/>
                <w:szCs w:val="24"/>
                <w:lang w:val="en-US"/>
              </w:rPr>
              <w:t>99.72</w:t>
            </w:r>
            <w:r w:rsidR="00644E37">
              <w:rPr>
                <w:rFonts w:asciiTheme="majorHAnsi" w:hAnsiTheme="majorHAnsi" w:cstheme="majorHAnsi"/>
                <w:sz w:val="24"/>
                <w:szCs w:val="24"/>
                <w:lang w:val="en-US"/>
              </w:rPr>
              <w:t>%</w:t>
            </w:r>
          </w:p>
        </w:tc>
        <w:tc>
          <w:tcPr>
            <w:tcW w:w="1015" w:type="dxa"/>
          </w:tcPr>
          <w:p w14:paraId="6D6373D5" w14:textId="25D9B9C6" w:rsidR="00644E37" w:rsidRDefault="00D474B2" w:rsidP="00DA5E99">
            <w:pPr>
              <w:spacing w:line="360" w:lineRule="auto"/>
              <w:jc w:val="center"/>
              <w:rPr>
                <w:rFonts w:asciiTheme="majorHAnsi" w:hAnsiTheme="majorHAnsi" w:cstheme="majorHAnsi"/>
                <w:sz w:val="24"/>
                <w:szCs w:val="24"/>
                <w:lang w:val="en-US"/>
              </w:rPr>
            </w:pPr>
            <w:r>
              <w:rPr>
                <w:rFonts w:asciiTheme="majorHAnsi" w:hAnsiTheme="majorHAnsi" w:cstheme="majorHAnsi"/>
                <w:sz w:val="24"/>
                <w:szCs w:val="24"/>
                <w:lang w:val="en-US"/>
              </w:rPr>
              <w:t>99.72</w:t>
            </w:r>
            <w:r w:rsidR="00644E37">
              <w:rPr>
                <w:rFonts w:asciiTheme="majorHAnsi" w:hAnsiTheme="majorHAnsi" w:cstheme="majorHAnsi"/>
                <w:sz w:val="24"/>
                <w:szCs w:val="24"/>
                <w:lang w:val="en-US"/>
              </w:rPr>
              <w:t>%</w:t>
            </w:r>
          </w:p>
        </w:tc>
        <w:tc>
          <w:tcPr>
            <w:tcW w:w="993" w:type="dxa"/>
          </w:tcPr>
          <w:p w14:paraId="1B5F9D4E" w14:textId="77777777" w:rsidR="00644E37" w:rsidRDefault="00644E37" w:rsidP="00DA5E99">
            <w:pPr>
              <w:spacing w:line="360" w:lineRule="auto"/>
              <w:jc w:val="center"/>
              <w:rPr>
                <w:rFonts w:asciiTheme="majorHAnsi" w:hAnsiTheme="majorHAnsi" w:cstheme="majorHAnsi"/>
                <w:sz w:val="24"/>
                <w:szCs w:val="24"/>
                <w:lang w:val="en-US"/>
              </w:rPr>
            </w:pPr>
            <w:r>
              <w:rPr>
                <w:rFonts w:asciiTheme="majorHAnsi" w:hAnsiTheme="majorHAnsi" w:cstheme="majorHAnsi"/>
                <w:sz w:val="24"/>
                <w:szCs w:val="24"/>
              </w:rPr>
              <w:t>99.72</w:t>
            </w:r>
            <w:r>
              <w:rPr>
                <w:rFonts w:asciiTheme="majorHAnsi" w:hAnsiTheme="majorHAnsi" w:cstheme="majorHAnsi"/>
                <w:sz w:val="24"/>
                <w:szCs w:val="24"/>
                <w:lang w:val="en-US"/>
              </w:rPr>
              <w:t>%</w:t>
            </w:r>
          </w:p>
        </w:tc>
      </w:tr>
      <w:tr w:rsidR="00644E37" w14:paraId="1FC407AF" w14:textId="77777777" w:rsidTr="00DA5E99">
        <w:tc>
          <w:tcPr>
            <w:tcW w:w="1216" w:type="dxa"/>
          </w:tcPr>
          <w:p w14:paraId="4AE02BC9" w14:textId="77777777" w:rsidR="00644E37" w:rsidRDefault="00644E37" w:rsidP="00DA5E99">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rPr>
              <w:t>κατάταξη</w:t>
            </w:r>
          </w:p>
        </w:tc>
        <w:tc>
          <w:tcPr>
            <w:tcW w:w="1013" w:type="dxa"/>
          </w:tcPr>
          <w:p w14:paraId="14FC90D1" w14:textId="6E7F4F59" w:rsidR="00644E37" w:rsidRPr="002A06B8" w:rsidRDefault="00D474B2" w:rsidP="00DA5E99">
            <w:pPr>
              <w:spacing w:line="360" w:lineRule="auto"/>
              <w:jc w:val="center"/>
              <w:rPr>
                <w:rFonts w:asciiTheme="majorHAnsi" w:hAnsiTheme="majorHAnsi" w:cstheme="majorHAnsi"/>
                <w:sz w:val="24"/>
                <w:szCs w:val="24"/>
              </w:rPr>
            </w:pPr>
            <w:r>
              <w:rPr>
                <w:rFonts w:asciiTheme="majorHAnsi" w:hAnsiTheme="majorHAnsi" w:cstheme="majorHAnsi"/>
                <w:sz w:val="24"/>
                <w:szCs w:val="24"/>
                <w:lang w:val="en-US"/>
              </w:rPr>
              <w:t>1</w:t>
            </w:r>
            <w:r w:rsidR="00644E37">
              <w:rPr>
                <w:rFonts w:asciiTheme="majorHAnsi" w:hAnsiTheme="majorHAnsi" w:cstheme="majorHAnsi"/>
                <w:sz w:val="24"/>
                <w:szCs w:val="24"/>
              </w:rPr>
              <w:t>/7</w:t>
            </w:r>
          </w:p>
        </w:tc>
        <w:tc>
          <w:tcPr>
            <w:tcW w:w="1014" w:type="dxa"/>
          </w:tcPr>
          <w:p w14:paraId="384C70C0" w14:textId="77777777" w:rsidR="00644E37" w:rsidRPr="0045354B" w:rsidRDefault="00644E37" w:rsidP="00DA5E99">
            <w:pPr>
              <w:spacing w:line="360" w:lineRule="auto"/>
              <w:jc w:val="center"/>
              <w:rPr>
                <w:rFonts w:asciiTheme="majorHAnsi" w:hAnsiTheme="majorHAnsi" w:cstheme="majorHAnsi"/>
                <w:sz w:val="24"/>
                <w:szCs w:val="24"/>
              </w:rPr>
            </w:pPr>
            <w:r>
              <w:rPr>
                <w:rFonts w:asciiTheme="majorHAnsi" w:hAnsiTheme="majorHAnsi" w:cstheme="majorHAnsi"/>
                <w:sz w:val="24"/>
                <w:szCs w:val="24"/>
              </w:rPr>
              <w:t>1/7</w:t>
            </w:r>
          </w:p>
        </w:tc>
        <w:tc>
          <w:tcPr>
            <w:tcW w:w="1015" w:type="dxa"/>
          </w:tcPr>
          <w:p w14:paraId="678E52E2" w14:textId="49C86CD1" w:rsidR="00644E37" w:rsidRPr="0045354B" w:rsidRDefault="00D474B2" w:rsidP="00DA5E99">
            <w:pPr>
              <w:spacing w:line="360" w:lineRule="auto"/>
              <w:jc w:val="center"/>
              <w:rPr>
                <w:rFonts w:asciiTheme="majorHAnsi" w:hAnsiTheme="majorHAnsi" w:cstheme="majorHAnsi"/>
                <w:sz w:val="24"/>
                <w:szCs w:val="24"/>
              </w:rPr>
            </w:pPr>
            <w:r>
              <w:rPr>
                <w:rFonts w:asciiTheme="majorHAnsi" w:hAnsiTheme="majorHAnsi" w:cstheme="majorHAnsi"/>
                <w:sz w:val="24"/>
                <w:szCs w:val="24"/>
                <w:lang w:val="en-US"/>
              </w:rPr>
              <w:t>2</w:t>
            </w:r>
            <w:r w:rsidR="00644E37">
              <w:rPr>
                <w:rFonts w:asciiTheme="majorHAnsi" w:hAnsiTheme="majorHAnsi" w:cstheme="majorHAnsi"/>
                <w:sz w:val="24"/>
                <w:szCs w:val="24"/>
              </w:rPr>
              <w:t>/7</w:t>
            </w:r>
          </w:p>
        </w:tc>
        <w:tc>
          <w:tcPr>
            <w:tcW w:w="1015" w:type="dxa"/>
          </w:tcPr>
          <w:p w14:paraId="5A0E9FD6" w14:textId="099D80C7" w:rsidR="00644E37" w:rsidRPr="0045354B" w:rsidRDefault="00D474B2" w:rsidP="00DA5E99">
            <w:pPr>
              <w:spacing w:line="360" w:lineRule="auto"/>
              <w:jc w:val="center"/>
              <w:rPr>
                <w:rFonts w:asciiTheme="majorHAnsi" w:hAnsiTheme="majorHAnsi" w:cstheme="majorHAnsi"/>
                <w:sz w:val="24"/>
                <w:szCs w:val="24"/>
              </w:rPr>
            </w:pPr>
            <w:r>
              <w:rPr>
                <w:rFonts w:asciiTheme="majorHAnsi" w:hAnsiTheme="majorHAnsi" w:cstheme="majorHAnsi"/>
                <w:sz w:val="24"/>
                <w:szCs w:val="24"/>
                <w:lang w:val="en-US"/>
              </w:rPr>
              <w:t>3</w:t>
            </w:r>
            <w:r w:rsidR="00644E37">
              <w:rPr>
                <w:rFonts w:asciiTheme="majorHAnsi" w:hAnsiTheme="majorHAnsi" w:cstheme="majorHAnsi"/>
                <w:sz w:val="24"/>
                <w:szCs w:val="24"/>
              </w:rPr>
              <w:t>/7</w:t>
            </w:r>
          </w:p>
        </w:tc>
        <w:tc>
          <w:tcPr>
            <w:tcW w:w="1015" w:type="dxa"/>
          </w:tcPr>
          <w:p w14:paraId="7E16B89E" w14:textId="77777777" w:rsidR="00644E37" w:rsidRPr="0045354B" w:rsidRDefault="00644E37" w:rsidP="00DA5E99">
            <w:pPr>
              <w:spacing w:line="360" w:lineRule="auto"/>
              <w:jc w:val="center"/>
              <w:rPr>
                <w:rFonts w:asciiTheme="majorHAnsi" w:hAnsiTheme="majorHAnsi" w:cstheme="majorHAnsi"/>
                <w:sz w:val="24"/>
                <w:szCs w:val="24"/>
              </w:rPr>
            </w:pPr>
            <w:r>
              <w:rPr>
                <w:rFonts w:asciiTheme="majorHAnsi" w:hAnsiTheme="majorHAnsi" w:cstheme="majorHAnsi"/>
                <w:sz w:val="24"/>
                <w:szCs w:val="24"/>
              </w:rPr>
              <w:t>1/7</w:t>
            </w:r>
          </w:p>
        </w:tc>
        <w:tc>
          <w:tcPr>
            <w:tcW w:w="1015" w:type="dxa"/>
          </w:tcPr>
          <w:p w14:paraId="48B58A79" w14:textId="7A621A4C" w:rsidR="00644E37" w:rsidRPr="0045354B" w:rsidRDefault="00D474B2" w:rsidP="00DA5E99">
            <w:pPr>
              <w:spacing w:line="360" w:lineRule="auto"/>
              <w:jc w:val="center"/>
              <w:rPr>
                <w:rFonts w:asciiTheme="majorHAnsi" w:hAnsiTheme="majorHAnsi" w:cstheme="majorHAnsi"/>
                <w:sz w:val="24"/>
                <w:szCs w:val="24"/>
              </w:rPr>
            </w:pPr>
            <w:r>
              <w:rPr>
                <w:rFonts w:asciiTheme="majorHAnsi" w:hAnsiTheme="majorHAnsi" w:cstheme="majorHAnsi"/>
                <w:sz w:val="24"/>
                <w:szCs w:val="24"/>
                <w:lang w:val="en-US"/>
              </w:rPr>
              <w:t>2</w:t>
            </w:r>
            <w:r w:rsidR="00644E37">
              <w:rPr>
                <w:rFonts w:asciiTheme="majorHAnsi" w:hAnsiTheme="majorHAnsi" w:cstheme="majorHAnsi"/>
                <w:sz w:val="24"/>
                <w:szCs w:val="24"/>
              </w:rPr>
              <w:t>/7</w:t>
            </w:r>
          </w:p>
        </w:tc>
        <w:tc>
          <w:tcPr>
            <w:tcW w:w="993" w:type="dxa"/>
          </w:tcPr>
          <w:p w14:paraId="778E0E35" w14:textId="015A8B45" w:rsidR="00644E37" w:rsidRPr="0045354B" w:rsidRDefault="00D474B2" w:rsidP="00F36EF5">
            <w:pPr>
              <w:keepNext/>
              <w:spacing w:line="360" w:lineRule="auto"/>
              <w:jc w:val="center"/>
              <w:rPr>
                <w:rFonts w:asciiTheme="majorHAnsi" w:hAnsiTheme="majorHAnsi" w:cstheme="majorHAnsi"/>
                <w:sz w:val="24"/>
                <w:szCs w:val="24"/>
              </w:rPr>
            </w:pPr>
            <w:r>
              <w:rPr>
                <w:rFonts w:asciiTheme="majorHAnsi" w:hAnsiTheme="majorHAnsi" w:cstheme="majorHAnsi"/>
                <w:sz w:val="24"/>
                <w:szCs w:val="24"/>
                <w:lang w:val="en-US"/>
              </w:rPr>
              <w:t>1</w:t>
            </w:r>
            <w:r w:rsidR="00644E37">
              <w:rPr>
                <w:rFonts w:asciiTheme="majorHAnsi" w:hAnsiTheme="majorHAnsi" w:cstheme="majorHAnsi"/>
                <w:sz w:val="24"/>
                <w:szCs w:val="24"/>
              </w:rPr>
              <w:t>/7</w:t>
            </w:r>
          </w:p>
        </w:tc>
      </w:tr>
    </w:tbl>
    <w:p w14:paraId="193714EB" w14:textId="0518350B" w:rsidR="00644E37" w:rsidRPr="00FC66C3" w:rsidRDefault="00F36EF5" w:rsidP="00F36EF5">
      <w:pPr>
        <w:pStyle w:val="Caption"/>
        <w:jc w:val="center"/>
        <w:rPr>
          <w:rFonts w:asciiTheme="majorHAnsi" w:hAnsiTheme="majorHAnsi" w:cstheme="majorHAnsi"/>
        </w:rPr>
      </w:pPr>
      <w:r w:rsidRPr="00FC66C3">
        <w:rPr>
          <w:rFonts w:asciiTheme="majorHAnsi" w:hAnsiTheme="majorHAnsi" w:cstheme="majorHAnsi"/>
        </w:rPr>
        <w:t>Πίνακας</w:t>
      </w:r>
      <w:r w:rsidRPr="00FC66C3">
        <w:rPr>
          <w:rFonts w:asciiTheme="majorHAnsi" w:hAnsiTheme="majorHAnsi" w:cstheme="majorHAnsi"/>
          <w:lang w:val="en-US"/>
        </w:rPr>
        <w:t xml:space="preserve"> </w:t>
      </w:r>
      <w:r w:rsidRPr="00FC66C3">
        <w:rPr>
          <w:rFonts w:asciiTheme="majorHAnsi" w:hAnsiTheme="majorHAnsi" w:cstheme="majorHAnsi"/>
        </w:rPr>
        <w:fldChar w:fldCharType="begin"/>
      </w:r>
      <w:r w:rsidRPr="00FC66C3">
        <w:rPr>
          <w:rFonts w:asciiTheme="majorHAnsi" w:hAnsiTheme="majorHAnsi" w:cstheme="majorHAnsi"/>
          <w:lang w:val="en-US"/>
        </w:rPr>
        <w:instrText xml:space="preserve"> SEQ </w:instrText>
      </w:r>
      <w:r w:rsidRPr="00FC66C3">
        <w:rPr>
          <w:rFonts w:asciiTheme="majorHAnsi" w:hAnsiTheme="majorHAnsi" w:cstheme="majorHAnsi"/>
        </w:rPr>
        <w:instrText>Πίνακας</w:instrText>
      </w:r>
      <w:r w:rsidRPr="00FC66C3">
        <w:rPr>
          <w:rFonts w:asciiTheme="majorHAnsi" w:hAnsiTheme="majorHAnsi" w:cstheme="majorHAnsi"/>
          <w:lang w:val="en-US"/>
        </w:rPr>
        <w:instrText xml:space="preserve"> \* ARABIC </w:instrText>
      </w:r>
      <w:r w:rsidRPr="00FC66C3">
        <w:rPr>
          <w:rFonts w:asciiTheme="majorHAnsi" w:hAnsiTheme="majorHAnsi" w:cstheme="majorHAnsi"/>
        </w:rPr>
        <w:fldChar w:fldCharType="separate"/>
      </w:r>
      <w:r w:rsidRPr="00FC66C3">
        <w:rPr>
          <w:rFonts w:asciiTheme="majorHAnsi" w:hAnsiTheme="majorHAnsi" w:cstheme="majorHAnsi"/>
          <w:noProof/>
          <w:lang w:val="en-US"/>
        </w:rPr>
        <w:t>11</w:t>
      </w:r>
      <w:r w:rsidRPr="00FC66C3">
        <w:rPr>
          <w:rFonts w:asciiTheme="majorHAnsi" w:hAnsiTheme="majorHAnsi" w:cstheme="majorHAnsi"/>
        </w:rPr>
        <w:fldChar w:fldCharType="end"/>
      </w:r>
      <w:r w:rsidRPr="00FC66C3">
        <w:rPr>
          <w:rFonts w:asciiTheme="majorHAnsi" w:hAnsiTheme="majorHAnsi" w:cstheme="majorHAnsi"/>
          <w:lang w:val="en-US"/>
        </w:rPr>
        <w:t xml:space="preserve">: Sensitivity </w:t>
      </w:r>
      <w:r w:rsidRPr="00FC66C3">
        <w:rPr>
          <w:rFonts w:asciiTheme="majorHAnsi" w:hAnsiTheme="majorHAnsi" w:cstheme="majorHAnsi"/>
        </w:rPr>
        <w:t>και</w:t>
      </w:r>
      <w:r w:rsidRPr="00FC66C3">
        <w:rPr>
          <w:rFonts w:asciiTheme="majorHAnsi" w:hAnsiTheme="majorHAnsi" w:cstheme="majorHAnsi"/>
          <w:lang w:val="en-US"/>
        </w:rPr>
        <w:t xml:space="preserve"> specificity </w:t>
      </w:r>
      <w:r w:rsidRPr="00FC66C3">
        <w:rPr>
          <w:rFonts w:asciiTheme="majorHAnsi" w:hAnsiTheme="majorHAnsi" w:cstheme="majorHAnsi"/>
        </w:rPr>
        <w:t>του</w:t>
      </w:r>
      <w:r w:rsidRPr="00FC66C3">
        <w:rPr>
          <w:rFonts w:asciiTheme="majorHAnsi" w:hAnsiTheme="majorHAnsi" w:cstheme="majorHAnsi"/>
          <w:lang w:val="en-US"/>
        </w:rPr>
        <w:t xml:space="preserve"> </w:t>
      </w:r>
      <w:r w:rsidRPr="00FC66C3">
        <w:rPr>
          <w:rFonts w:asciiTheme="majorHAnsi" w:hAnsiTheme="majorHAnsi" w:cstheme="majorHAnsi"/>
        </w:rPr>
        <w:t>καλύτερου</w:t>
      </w:r>
      <w:r w:rsidRPr="00FC66C3">
        <w:rPr>
          <w:rFonts w:asciiTheme="majorHAnsi" w:hAnsiTheme="majorHAnsi" w:cstheme="majorHAnsi"/>
          <w:lang w:val="en-US"/>
        </w:rPr>
        <w:t xml:space="preserve"> Logistic Regression-based AdaBoost Classifier. </w:t>
      </w:r>
      <w:r w:rsidRPr="00FC66C3">
        <w:rPr>
          <w:rFonts w:asciiTheme="majorHAnsi" w:hAnsiTheme="majorHAnsi" w:cstheme="majorHAnsi"/>
        </w:rPr>
        <w:t xml:space="preserve">Επίσης, παρατίθεται η κατάταξη του </w:t>
      </w:r>
      <w:proofErr w:type="spellStart"/>
      <w:r w:rsidRPr="00FC66C3">
        <w:rPr>
          <w:rFonts w:asciiTheme="majorHAnsi" w:hAnsiTheme="majorHAnsi" w:cstheme="majorHAnsi"/>
        </w:rPr>
        <w:t>subset</w:t>
      </w:r>
      <w:proofErr w:type="spellEnd"/>
      <w:r w:rsidRPr="00FC66C3">
        <w:rPr>
          <w:rFonts w:asciiTheme="majorHAnsi" w:hAnsiTheme="majorHAnsi" w:cstheme="majorHAnsi"/>
        </w:rPr>
        <w:t xml:space="preserve"> των χαρακτηριστικών που χρησιμοποιήθηκε σε σχέση με τα υπόλοιπα 6 </w:t>
      </w:r>
      <w:proofErr w:type="spellStart"/>
      <w:r w:rsidRPr="00FC66C3">
        <w:rPr>
          <w:rFonts w:asciiTheme="majorHAnsi" w:hAnsiTheme="majorHAnsi" w:cstheme="majorHAnsi"/>
        </w:rPr>
        <w:t>subset</w:t>
      </w:r>
      <w:proofErr w:type="spellEnd"/>
      <w:r w:rsidRPr="00FC66C3">
        <w:rPr>
          <w:rFonts w:asciiTheme="majorHAnsi" w:hAnsiTheme="majorHAnsi" w:cstheme="majorHAnsi"/>
        </w:rPr>
        <w:t>.</w:t>
      </w:r>
    </w:p>
    <w:p w14:paraId="46853E78" w14:textId="6C2802AD" w:rsidR="001911FE" w:rsidRPr="00F36EF5" w:rsidRDefault="001911FE" w:rsidP="000F76D9">
      <w:pPr>
        <w:spacing w:line="360" w:lineRule="auto"/>
        <w:ind w:firstLine="720"/>
        <w:jc w:val="both"/>
        <w:rPr>
          <w:rFonts w:asciiTheme="majorHAnsi" w:hAnsiTheme="majorHAnsi" w:cstheme="majorHAnsi"/>
          <w:sz w:val="24"/>
          <w:szCs w:val="24"/>
        </w:rPr>
      </w:pPr>
      <w:r w:rsidRPr="001911FE">
        <w:rPr>
          <w:rFonts w:asciiTheme="majorHAnsi" w:hAnsiTheme="majorHAnsi" w:cstheme="majorHAnsi"/>
          <w:sz w:val="24"/>
          <w:szCs w:val="24"/>
        </w:rPr>
        <w:t xml:space="preserve">Με το ακόλουθο </w:t>
      </w:r>
      <w:proofErr w:type="spellStart"/>
      <w:r w:rsidRPr="001911FE">
        <w:rPr>
          <w:rFonts w:asciiTheme="majorHAnsi" w:hAnsiTheme="majorHAnsi" w:cstheme="majorHAnsi"/>
          <w:sz w:val="24"/>
          <w:szCs w:val="24"/>
        </w:rPr>
        <w:t>confusion</w:t>
      </w:r>
      <w:proofErr w:type="spellEnd"/>
      <w:r w:rsidRPr="001911FE">
        <w:rPr>
          <w:rFonts w:asciiTheme="majorHAnsi" w:hAnsiTheme="majorHAnsi" w:cstheme="majorHAnsi"/>
          <w:sz w:val="24"/>
          <w:szCs w:val="24"/>
        </w:rPr>
        <w:t xml:space="preserve"> </w:t>
      </w:r>
      <w:proofErr w:type="spellStart"/>
      <w:r w:rsidRPr="001911FE">
        <w:rPr>
          <w:rFonts w:asciiTheme="majorHAnsi" w:hAnsiTheme="majorHAnsi" w:cstheme="majorHAnsi"/>
          <w:sz w:val="24"/>
          <w:szCs w:val="24"/>
        </w:rPr>
        <w:t>matrix</w:t>
      </w:r>
      <w:proofErr w:type="spellEnd"/>
      <w:r w:rsidRPr="001911FE">
        <w:rPr>
          <w:rFonts w:asciiTheme="majorHAnsi" w:hAnsiTheme="majorHAnsi" w:cstheme="majorHAnsi"/>
          <w:sz w:val="24"/>
          <w:szCs w:val="24"/>
        </w:rPr>
        <w:t>, φαίνεται ότι το μοντέλο προβλέπει σωστά όλα τα δεδομένα της κατηγορίας 0 (</w:t>
      </w:r>
      <w:proofErr w:type="spellStart"/>
      <w:r w:rsidRPr="001911FE">
        <w:rPr>
          <w:rFonts w:asciiTheme="majorHAnsi" w:hAnsiTheme="majorHAnsi" w:cstheme="majorHAnsi"/>
          <w:sz w:val="24"/>
          <w:szCs w:val="24"/>
        </w:rPr>
        <w:t>Insufficient</w:t>
      </w:r>
      <w:proofErr w:type="spellEnd"/>
      <w:r w:rsidRPr="001911FE">
        <w:rPr>
          <w:rFonts w:asciiTheme="majorHAnsi" w:hAnsiTheme="majorHAnsi" w:cstheme="majorHAnsi"/>
          <w:sz w:val="24"/>
          <w:szCs w:val="24"/>
        </w:rPr>
        <w:t xml:space="preserve"> Weight), </w:t>
      </w:r>
      <w:r>
        <w:rPr>
          <w:rFonts w:asciiTheme="majorHAnsi" w:hAnsiTheme="majorHAnsi" w:cstheme="majorHAnsi"/>
          <w:sz w:val="24"/>
          <w:szCs w:val="24"/>
        </w:rPr>
        <w:t>όπως φαίνεται και από</w:t>
      </w:r>
      <w:r w:rsidRPr="001911FE">
        <w:rPr>
          <w:rFonts w:asciiTheme="majorHAnsi" w:hAnsiTheme="majorHAnsi" w:cstheme="majorHAnsi"/>
          <w:sz w:val="24"/>
          <w:szCs w:val="24"/>
        </w:rPr>
        <w:t xml:space="preserve"> το </w:t>
      </w:r>
      <w:proofErr w:type="spellStart"/>
      <w:r w:rsidRPr="001911FE">
        <w:rPr>
          <w:rFonts w:asciiTheme="majorHAnsi" w:hAnsiTheme="majorHAnsi" w:cstheme="majorHAnsi"/>
          <w:sz w:val="24"/>
          <w:szCs w:val="24"/>
        </w:rPr>
        <w:t>sensitivity</w:t>
      </w:r>
      <w:proofErr w:type="spellEnd"/>
      <w:r w:rsidRPr="001911FE">
        <w:rPr>
          <w:rFonts w:asciiTheme="majorHAnsi" w:hAnsiTheme="majorHAnsi" w:cstheme="majorHAnsi"/>
          <w:sz w:val="24"/>
          <w:szCs w:val="24"/>
        </w:rPr>
        <w:t xml:space="preserve"> (P(</w:t>
      </w:r>
      <w:r w:rsidR="00A02823" w:rsidRPr="00A02823">
        <w:rPr>
          <w:rFonts w:asciiTheme="majorHAnsi" w:hAnsiTheme="majorHAnsi" w:cstheme="majorHAnsi"/>
          <w:sz w:val="24"/>
          <w:szCs w:val="24"/>
        </w:rPr>
        <w:t>ŷ</w:t>
      </w:r>
      <w:r w:rsidRPr="001911FE">
        <w:rPr>
          <w:rFonts w:asciiTheme="majorHAnsi" w:hAnsiTheme="majorHAnsi" w:cstheme="majorHAnsi"/>
          <w:sz w:val="24"/>
          <w:szCs w:val="24"/>
        </w:rPr>
        <w:t>=1</w:t>
      </w:r>
      <w:r w:rsidRPr="001911FE">
        <w:rPr>
          <w:rFonts w:ascii="Cambria Math" w:hAnsi="Cambria Math" w:cs="Cambria Math"/>
          <w:sz w:val="24"/>
          <w:szCs w:val="24"/>
        </w:rPr>
        <w:t>∣</w:t>
      </w:r>
      <w:r w:rsidRPr="001911FE">
        <w:rPr>
          <w:rFonts w:asciiTheme="majorHAnsi" w:hAnsiTheme="majorHAnsi" w:cstheme="majorHAnsi"/>
          <w:sz w:val="24"/>
          <w:szCs w:val="24"/>
        </w:rPr>
        <w:t>y</w:t>
      </w:r>
      <w:r w:rsidRPr="001911FE">
        <w:rPr>
          <w:rFonts w:ascii="Times New Roman" w:hAnsi="Times New Roman" w:cs="Times New Roman"/>
          <w:sz w:val="24"/>
          <w:szCs w:val="24"/>
        </w:rPr>
        <w:t>​</w:t>
      </w:r>
      <w:r w:rsidRPr="001911FE">
        <w:rPr>
          <w:rFonts w:asciiTheme="majorHAnsi" w:hAnsiTheme="majorHAnsi" w:cstheme="majorHAnsi"/>
          <w:sz w:val="24"/>
          <w:szCs w:val="24"/>
        </w:rPr>
        <w:t>=1) =1) και το specificity (P(</w:t>
      </w:r>
      <w:r w:rsidR="00A02823" w:rsidRPr="00A02823">
        <w:rPr>
          <w:rFonts w:asciiTheme="majorHAnsi" w:hAnsiTheme="majorHAnsi" w:cstheme="majorHAnsi"/>
          <w:sz w:val="24"/>
          <w:szCs w:val="24"/>
        </w:rPr>
        <w:t>ŷ</w:t>
      </w:r>
      <w:r w:rsidRPr="001911FE">
        <w:rPr>
          <w:rFonts w:asciiTheme="majorHAnsi" w:hAnsiTheme="majorHAnsi" w:cstheme="majorHAnsi"/>
          <w:sz w:val="24"/>
          <w:szCs w:val="24"/>
        </w:rPr>
        <w:t>=0</w:t>
      </w:r>
      <w:r w:rsidRPr="001911FE">
        <w:rPr>
          <w:rFonts w:ascii="Cambria Math" w:hAnsi="Cambria Math" w:cs="Cambria Math"/>
          <w:sz w:val="24"/>
          <w:szCs w:val="24"/>
        </w:rPr>
        <w:t>∣</w:t>
      </w:r>
      <w:r w:rsidRPr="001911FE">
        <w:rPr>
          <w:rFonts w:asciiTheme="majorHAnsi" w:hAnsiTheme="majorHAnsi" w:cstheme="majorHAnsi"/>
          <w:sz w:val="24"/>
          <w:szCs w:val="24"/>
        </w:rPr>
        <w:t>y=0) = 1) για αυτή την κατηγορία.</w:t>
      </w:r>
      <w:r w:rsidR="00FC66C3">
        <w:rPr>
          <w:rFonts w:asciiTheme="majorHAnsi" w:hAnsiTheme="majorHAnsi" w:cstheme="majorHAnsi"/>
          <w:sz w:val="24"/>
          <w:szCs w:val="24"/>
        </w:rPr>
        <w:t xml:space="preserve"> </w:t>
      </w:r>
      <w:r w:rsidR="00DC7298" w:rsidRPr="00DC7298">
        <w:rPr>
          <w:rFonts w:asciiTheme="majorHAnsi" w:hAnsiTheme="majorHAnsi" w:cstheme="majorHAnsi"/>
          <w:sz w:val="24"/>
          <w:szCs w:val="24"/>
        </w:rPr>
        <w:t>Το μοντέλο ταξινομεί σωστά τα 40</w:t>
      </w:r>
      <w:r w:rsidR="00DC7298">
        <w:rPr>
          <w:rFonts w:asciiTheme="majorHAnsi" w:hAnsiTheme="majorHAnsi" w:cstheme="majorHAnsi"/>
          <w:sz w:val="24"/>
          <w:szCs w:val="24"/>
        </w:rPr>
        <w:t>8</w:t>
      </w:r>
      <w:r w:rsidR="00DC7298" w:rsidRPr="00DC7298">
        <w:rPr>
          <w:rFonts w:asciiTheme="majorHAnsi" w:hAnsiTheme="majorHAnsi" w:cstheme="majorHAnsi"/>
          <w:sz w:val="24"/>
          <w:szCs w:val="24"/>
        </w:rPr>
        <w:t xml:space="preserve"> από τα 423 δεδομένα του </w:t>
      </w:r>
      <w:proofErr w:type="spellStart"/>
      <w:r w:rsidR="00DC7298" w:rsidRPr="00DC7298">
        <w:rPr>
          <w:rFonts w:asciiTheme="majorHAnsi" w:hAnsiTheme="majorHAnsi" w:cstheme="majorHAnsi"/>
          <w:sz w:val="24"/>
          <w:szCs w:val="24"/>
        </w:rPr>
        <w:t>test</w:t>
      </w:r>
      <w:proofErr w:type="spellEnd"/>
      <w:r w:rsidR="00DC7298" w:rsidRPr="00DC7298">
        <w:rPr>
          <w:rFonts w:asciiTheme="majorHAnsi" w:hAnsiTheme="majorHAnsi" w:cstheme="majorHAnsi"/>
          <w:sz w:val="24"/>
          <w:szCs w:val="24"/>
        </w:rPr>
        <w:t xml:space="preserve"> </w:t>
      </w:r>
      <w:proofErr w:type="spellStart"/>
      <w:r w:rsidR="00DC7298" w:rsidRPr="00DC7298">
        <w:rPr>
          <w:rFonts w:asciiTheme="majorHAnsi" w:hAnsiTheme="majorHAnsi" w:cstheme="majorHAnsi"/>
          <w:sz w:val="24"/>
          <w:szCs w:val="24"/>
        </w:rPr>
        <w:t>set</w:t>
      </w:r>
      <w:proofErr w:type="spellEnd"/>
      <w:r w:rsidR="00DC7298">
        <w:rPr>
          <w:rFonts w:asciiTheme="majorHAnsi" w:hAnsiTheme="majorHAnsi" w:cstheme="majorHAnsi"/>
          <w:sz w:val="24"/>
          <w:szCs w:val="24"/>
        </w:rPr>
        <w:t xml:space="preserve">. </w:t>
      </w:r>
      <w:r w:rsidR="00FC66C3">
        <w:rPr>
          <w:rFonts w:asciiTheme="majorHAnsi" w:hAnsiTheme="majorHAnsi" w:cstheme="majorHAnsi"/>
          <w:sz w:val="24"/>
          <w:szCs w:val="24"/>
        </w:rPr>
        <w:t>Ωστόσο, τ</w:t>
      </w:r>
      <w:r w:rsidR="00FC66C3" w:rsidRPr="00FC66C3">
        <w:rPr>
          <w:rFonts w:asciiTheme="majorHAnsi" w:hAnsiTheme="majorHAnsi" w:cstheme="majorHAnsi"/>
          <w:sz w:val="24"/>
          <w:szCs w:val="24"/>
        </w:rPr>
        <w:t>α περισσότερα σφάλματα (11/15) προκύπτουν από τις κατηγορίες 1, 2 και 3. Η κατηγορία 1 υπερεκτιμάτ</w:t>
      </w:r>
      <w:r w:rsidR="00481A9A">
        <w:rPr>
          <w:rFonts w:asciiTheme="majorHAnsi" w:hAnsiTheme="majorHAnsi" w:cstheme="majorHAnsi"/>
          <w:sz w:val="24"/>
          <w:szCs w:val="24"/>
        </w:rPr>
        <w:t>αι</w:t>
      </w:r>
      <w:r w:rsidR="00FC66C3" w:rsidRPr="00FC66C3">
        <w:rPr>
          <w:rFonts w:asciiTheme="majorHAnsi" w:hAnsiTheme="majorHAnsi" w:cstheme="majorHAnsi"/>
          <w:sz w:val="24"/>
          <w:szCs w:val="24"/>
        </w:rPr>
        <w:t xml:space="preserve"> προς 2, η κατηγορία 2 είτε υποεκτιμάτ</w:t>
      </w:r>
      <w:r w:rsidR="00481A9A">
        <w:rPr>
          <w:rFonts w:asciiTheme="majorHAnsi" w:hAnsiTheme="majorHAnsi" w:cstheme="majorHAnsi"/>
          <w:sz w:val="24"/>
          <w:szCs w:val="24"/>
        </w:rPr>
        <w:t>αι</w:t>
      </w:r>
      <w:r w:rsidR="00FC66C3" w:rsidRPr="00FC66C3">
        <w:rPr>
          <w:rFonts w:asciiTheme="majorHAnsi" w:hAnsiTheme="majorHAnsi" w:cstheme="majorHAnsi"/>
          <w:sz w:val="24"/>
          <w:szCs w:val="24"/>
        </w:rPr>
        <w:t xml:space="preserve"> προς 1, είτε υπερεκτιμάτ</w:t>
      </w:r>
      <w:r w:rsidR="00481A9A">
        <w:rPr>
          <w:rFonts w:asciiTheme="majorHAnsi" w:hAnsiTheme="majorHAnsi" w:cstheme="majorHAnsi"/>
          <w:sz w:val="24"/>
          <w:szCs w:val="24"/>
        </w:rPr>
        <w:t>αι</w:t>
      </w:r>
      <w:r w:rsidR="00FC66C3" w:rsidRPr="00FC66C3">
        <w:rPr>
          <w:rFonts w:asciiTheme="majorHAnsi" w:hAnsiTheme="majorHAnsi" w:cstheme="majorHAnsi"/>
          <w:sz w:val="24"/>
          <w:szCs w:val="24"/>
        </w:rPr>
        <w:t xml:space="preserve"> προς 3 και η κατηγορία 3 υποεκτιμάτ</w:t>
      </w:r>
      <w:r w:rsidR="00481A9A">
        <w:rPr>
          <w:rFonts w:asciiTheme="majorHAnsi" w:hAnsiTheme="majorHAnsi" w:cstheme="majorHAnsi"/>
          <w:sz w:val="24"/>
          <w:szCs w:val="24"/>
        </w:rPr>
        <w:t>αι</w:t>
      </w:r>
      <w:r w:rsidR="00FC66C3" w:rsidRPr="00FC66C3">
        <w:rPr>
          <w:rFonts w:asciiTheme="majorHAnsi" w:hAnsiTheme="majorHAnsi" w:cstheme="majorHAnsi"/>
          <w:sz w:val="24"/>
          <w:szCs w:val="24"/>
        </w:rPr>
        <w:t xml:space="preserve"> προς 2.</w:t>
      </w:r>
    </w:p>
    <w:p w14:paraId="557D3022" w14:textId="77777777" w:rsidR="00F36EF5" w:rsidRDefault="00D474B2" w:rsidP="00F36EF5">
      <w:pPr>
        <w:keepNext/>
        <w:spacing w:line="360" w:lineRule="auto"/>
        <w:ind w:firstLine="720"/>
        <w:jc w:val="center"/>
      </w:pPr>
      <w:r w:rsidRPr="00D474B2">
        <w:rPr>
          <w:rFonts w:asciiTheme="majorHAnsi" w:hAnsiTheme="majorHAnsi" w:cstheme="majorHAnsi"/>
          <w:noProof/>
          <w:sz w:val="24"/>
          <w:szCs w:val="24"/>
          <w:lang w:val="en-US"/>
        </w:rPr>
        <w:lastRenderedPageBreak/>
        <w:drawing>
          <wp:inline distT="0" distB="0" distL="0" distR="0" wp14:anchorId="592FE820" wp14:editId="1448038E">
            <wp:extent cx="3506525" cy="2980504"/>
            <wp:effectExtent l="0" t="0" r="0" b="0"/>
            <wp:docPr id="6684862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486279" name=""/>
                    <pic:cNvPicPr/>
                  </pic:nvPicPr>
                  <pic:blipFill>
                    <a:blip r:embed="rId21"/>
                    <a:stretch>
                      <a:fillRect/>
                    </a:stretch>
                  </pic:blipFill>
                  <pic:spPr>
                    <a:xfrm>
                      <a:off x="0" y="0"/>
                      <a:ext cx="3506525" cy="2980504"/>
                    </a:xfrm>
                    <a:prstGeom prst="rect">
                      <a:avLst/>
                    </a:prstGeom>
                  </pic:spPr>
                </pic:pic>
              </a:graphicData>
            </a:graphic>
          </wp:inline>
        </w:drawing>
      </w:r>
    </w:p>
    <w:p w14:paraId="7710076F" w14:textId="54EC472C" w:rsidR="00D474B2" w:rsidRPr="00FC66C3" w:rsidRDefault="00F36EF5" w:rsidP="00F36EF5">
      <w:pPr>
        <w:pStyle w:val="Caption"/>
        <w:jc w:val="center"/>
        <w:rPr>
          <w:rFonts w:asciiTheme="majorHAnsi" w:hAnsiTheme="majorHAnsi" w:cstheme="majorHAnsi"/>
          <w:sz w:val="24"/>
          <w:szCs w:val="24"/>
        </w:rPr>
      </w:pPr>
      <w:r w:rsidRPr="00FC66C3">
        <w:rPr>
          <w:rFonts w:asciiTheme="majorHAnsi" w:hAnsiTheme="majorHAnsi" w:cstheme="majorHAnsi"/>
        </w:rPr>
        <w:t xml:space="preserve">Διάγραμμα </w:t>
      </w:r>
      <w:r w:rsidRPr="00FC66C3">
        <w:rPr>
          <w:rFonts w:asciiTheme="majorHAnsi" w:hAnsiTheme="majorHAnsi" w:cstheme="majorHAnsi"/>
        </w:rPr>
        <w:fldChar w:fldCharType="begin"/>
      </w:r>
      <w:r w:rsidRPr="00FC66C3">
        <w:rPr>
          <w:rFonts w:asciiTheme="majorHAnsi" w:hAnsiTheme="majorHAnsi" w:cstheme="majorHAnsi"/>
        </w:rPr>
        <w:instrText xml:space="preserve"> SEQ Figure \* ARABIC </w:instrText>
      </w:r>
      <w:r w:rsidRPr="00FC66C3">
        <w:rPr>
          <w:rFonts w:asciiTheme="majorHAnsi" w:hAnsiTheme="majorHAnsi" w:cstheme="majorHAnsi"/>
        </w:rPr>
        <w:fldChar w:fldCharType="separate"/>
      </w:r>
      <w:r w:rsidRPr="00FC66C3">
        <w:rPr>
          <w:rFonts w:asciiTheme="majorHAnsi" w:hAnsiTheme="majorHAnsi" w:cstheme="majorHAnsi"/>
          <w:noProof/>
        </w:rPr>
        <w:t>15</w:t>
      </w:r>
      <w:r w:rsidRPr="00FC66C3">
        <w:rPr>
          <w:rFonts w:asciiTheme="majorHAnsi" w:hAnsiTheme="majorHAnsi" w:cstheme="majorHAnsi"/>
          <w:noProof/>
        </w:rPr>
        <w:fldChar w:fldCharType="end"/>
      </w:r>
      <w:r w:rsidRPr="00FC66C3">
        <w:rPr>
          <w:rFonts w:asciiTheme="majorHAnsi" w:hAnsiTheme="majorHAnsi" w:cstheme="majorHAnsi"/>
        </w:rPr>
        <w:t xml:space="preserve">: </w:t>
      </w:r>
      <w:r w:rsidRPr="00FC66C3">
        <w:rPr>
          <w:rFonts w:asciiTheme="majorHAnsi" w:hAnsiTheme="majorHAnsi" w:cstheme="majorHAnsi"/>
          <w:lang w:val="en-US"/>
        </w:rPr>
        <w:t>Confusion</w:t>
      </w:r>
      <w:r w:rsidRPr="00FC66C3">
        <w:rPr>
          <w:rFonts w:asciiTheme="majorHAnsi" w:hAnsiTheme="majorHAnsi" w:cstheme="majorHAnsi"/>
        </w:rPr>
        <w:t xml:space="preserve"> </w:t>
      </w:r>
      <w:r w:rsidRPr="00FC66C3">
        <w:rPr>
          <w:rFonts w:asciiTheme="majorHAnsi" w:hAnsiTheme="majorHAnsi" w:cstheme="majorHAnsi"/>
          <w:lang w:val="en-US"/>
        </w:rPr>
        <w:t>matrix</w:t>
      </w:r>
      <w:r w:rsidRPr="00FC66C3">
        <w:rPr>
          <w:rFonts w:asciiTheme="majorHAnsi" w:hAnsiTheme="majorHAnsi" w:cstheme="majorHAnsi"/>
        </w:rPr>
        <w:t xml:space="preserve"> όπου φαίνεται η σύγκριση των προβλέψεων του μοντέλου, με τις πραγματικές τιμές.</w:t>
      </w:r>
    </w:p>
    <w:p w14:paraId="6FE489C7" w14:textId="77777777" w:rsidR="00A02823" w:rsidRPr="00F36EF5" w:rsidRDefault="00A02823" w:rsidP="00D474B2">
      <w:pPr>
        <w:spacing w:line="360" w:lineRule="auto"/>
        <w:ind w:firstLine="720"/>
        <w:jc w:val="center"/>
        <w:rPr>
          <w:rFonts w:asciiTheme="majorHAnsi" w:hAnsiTheme="majorHAnsi" w:cstheme="majorHAnsi"/>
          <w:sz w:val="24"/>
          <w:szCs w:val="24"/>
        </w:rPr>
      </w:pPr>
    </w:p>
    <w:p w14:paraId="1BCE3E95" w14:textId="3489A928" w:rsidR="00A02823" w:rsidRPr="00BA2D44" w:rsidRDefault="00A02823" w:rsidP="00A02823">
      <w:pPr>
        <w:spacing w:line="360" w:lineRule="auto"/>
        <w:ind w:firstLine="720"/>
        <w:jc w:val="both"/>
        <w:rPr>
          <w:rFonts w:asciiTheme="majorHAnsi" w:hAnsiTheme="majorHAnsi" w:cstheme="majorHAnsi"/>
          <w:sz w:val="24"/>
          <w:szCs w:val="24"/>
        </w:rPr>
      </w:pPr>
      <w:r>
        <w:rPr>
          <w:rFonts w:asciiTheme="majorHAnsi" w:hAnsiTheme="majorHAnsi" w:cstheme="majorHAnsi"/>
          <w:sz w:val="24"/>
          <w:szCs w:val="24"/>
          <w:lang w:val="en-US"/>
        </w:rPr>
        <w:t>Gradient</w:t>
      </w:r>
      <w:r w:rsidRPr="00BA2D44">
        <w:rPr>
          <w:rFonts w:asciiTheme="majorHAnsi" w:hAnsiTheme="majorHAnsi" w:cstheme="majorHAnsi"/>
          <w:sz w:val="24"/>
          <w:szCs w:val="24"/>
        </w:rPr>
        <w:t xml:space="preserve"> </w:t>
      </w:r>
      <w:r>
        <w:rPr>
          <w:rFonts w:asciiTheme="majorHAnsi" w:hAnsiTheme="majorHAnsi" w:cstheme="majorHAnsi"/>
          <w:sz w:val="24"/>
          <w:szCs w:val="24"/>
          <w:lang w:val="en-US"/>
        </w:rPr>
        <w:t>Boosting</w:t>
      </w:r>
      <w:r w:rsidRPr="00BA2D44">
        <w:rPr>
          <w:rFonts w:asciiTheme="majorHAnsi" w:hAnsiTheme="majorHAnsi" w:cstheme="majorHAnsi"/>
          <w:sz w:val="24"/>
          <w:szCs w:val="24"/>
        </w:rPr>
        <w:t xml:space="preserve"> </w:t>
      </w:r>
      <w:r>
        <w:rPr>
          <w:rFonts w:asciiTheme="majorHAnsi" w:hAnsiTheme="majorHAnsi" w:cstheme="majorHAnsi"/>
          <w:sz w:val="24"/>
          <w:szCs w:val="24"/>
          <w:lang w:val="en-US"/>
        </w:rPr>
        <w:t>Classifier</w:t>
      </w:r>
    </w:p>
    <w:p w14:paraId="10BB136A" w14:textId="527C9340" w:rsidR="00A02823" w:rsidRPr="00BA2D44" w:rsidRDefault="00A02823" w:rsidP="00FA3432">
      <w:pPr>
        <w:spacing w:line="360" w:lineRule="auto"/>
        <w:ind w:firstLine="720"/>
        <w:jc w:val="both"/>
        <w:rPr>
          <w:rFonts w:asciiTheme="majorHAnsi" w:hAnsiTheme="majorHAnsi" w:cstheme="majorHAnsi"/>
          <w:sz w:val="24"/>
          <w:szCs w:val="24"/>
        </w:rPr>
      </w:pPr>
      <w:r>
        <w:rPr>
          <w:rFonts w:asciiTheme="majorHAnsi" w:hAnsiTheme="majorHAnsi" w:cstheme="majorHAnsi"/>
          <w:sz w:val="24"/>
          <w:szCs w:val="24"/>
        </w:rPr>
        <w:t>Τελευταίος</w:t>
      </w:r>
      <w:r w:rsidRPr="00A02823">
        <w:rPr>
          <w:rFonts w:asciiTheme="majorHAnsi" w:hAnsiTheme="majorHAnsi" w:cstheme="majorHAnsi"/>
          <w:sz w:val="24"/>
          <w:szCs w:val="24"/>
        </w:rPr>
        <w:t xml:space="preserve"> </w:t>
      </w:r>
      <w:r>
        <w:rPr>
          <w:rFonts w:asciiTheme="majorHAnsi" w:hAnsiTheme="majorHAnsi" w:cstheme="majorHAnsi"/>
          <w:sz w:val="24"/>
          <w:szCs w:val="24"/>
          <w:lang w:val="en-US"/>
        </w:rPr>
        <w:t>Classifier</w:t>
      </w:r>
      <w:r w:rsidRPr="00A02823">
        <w:rPr>
          <w:rFonts w:asciiTheme="majorHAnsi" w:hAnsiTheme="majorHAnsi" w:cstheme="majorHAnsi"/>
          <w:sz w:val="24"/>
          <w:szCs w:val="24"/>
        </w:rPr>
        <w:t xml:space="preserve"> </w:t>
      </w:r>
      <w:r>
        <w:rPr>
          <w:rFonts w:asciiTheme="majorHAnsi" w:hAnsiTheme="majorHAnsi" w:cstheme="majorHAnsi"/>
          <w:sz w:val="24"/>
          <w:szCs w:val="24"/>
        </w:rPr>
        <w:t>που</w:t>
      </w:r>
      <w:r w:rsidRPr="00A02823">
        <w:rPr>
          <w:rFonts w:asciiTheme="majorHAnsi" w:hAnsiTheme="majorHAnsi" w:cstheme="majorHAnsi"/>
          <w:sz w:val="24"/>
          <w:szCs w:val="24"/>
        </w:rPr>
        <w:t xml:space="preserve"> </w:t>
      </w:r>
      <w:r>
        <w:rPr>
          <w:rFonts w:asciiTheme="majorHAnsi" w:hAnsiTheme="majorHAnsi" w:cstheme="majorHAnsi"/>
          <w:sz w:val="24"/>
          <w:szCs w:val="24"/>
        </w:rPr>
        <w:t>δοκιμάστηκε</w:t>
      </w:r>
      <w:r w:rsidRPr="00A02823">
        <w:rPr>
          <w:rFonts w:asciiTheme="majorHAnsi" w:hAnsiTheme="majorHAnsi" w:cstheme="majorHAnsi"/>
          <w:sz w:val="24"/>
          <w:szCs w:val="24"/>
        </w:rPr>
        <w:t xml:space="preserve"> </w:t>
      </w:r>
      <w:r>
        <w:rPr>
          <w:rFonts w:asciiTheme="majorHAnsi" w:hAnsiTheme="majorHAnsi" w:cstheme="majorHAnsi"/>
          <w:sz w:val="24"/>
          <w:szCs w:val="24"/>
        </w:rPr>
        <w:t>είναι</w:t>
      </w:r>
      <w:r w:rsidRPr="00A02823">
        <w:rPr>
          <w:rFonts w:asciiTheme="majorHAnsi" w:hAnsiTheme="majorHAnsi" w:cstheme="majorHAnsi"/>
          <w:sz w:val="24"/>
          <w:szCs w:val="24"/>
        </w:rPr>
        <w:t xml:space="preserve"> </w:t>
      </w:r>
      <w:r>
        <w:rPr>
          <w:rFonts w:asciiTheme="majorHAnsi" w:hAnsiTheme="majorHAnsi" w:cstheme="majorHAnsi"/>
          <w:sz w:val="24"/>
          <w:szCs w:val="24"/>
        </w:rPr>
        <w:t>ο</w:t>
      </w:r>
      <w:r w:rsidRPr="00A02823">
        <w:rPr>
          <w:rFonts w:asciiTheme="majorHAnsi" w:hAnsiTheme="majorHAnsi" w:cstheme="majorHAnsi"/>
          <w:sz w:val="24"/>
          <w:szCs w:val="24"/>
        </w:rPr>
        <w:t xml:space="preserve"> </w:t>
      </w:r>
      <w:r>
        <w:rPr>
          <w:rFonts w:asciiTheme="majorHAnsi" w:hAnsiTheme="majorHAnsi" w:cstheme="majorHAnsi"/>
          <w:sz w:val="24"/>
          <w:szCs w:val="24"/>
          <w:lang w:val="en-US"/>
        </w:rPr>
        <w:t>Gradient</w:t>
      </w:r>
      <w:r w:rsidRPr="00A02823">
        <w:rPr>
          <w:rFonts w:asciiTheme="majorHAnsi" w:hAnsiTheme="majorHAnsi" w:cstheme="majorHAnsi"/>
          <w:sz w:val="24"/>
          <w:szCs w:val="24"/>
        </w:rPr>
        <w:t xml:space="preserve"> </w:t>
      </w:r>
      <w:r>
        <w:rPr>
          <w:rFonts w:asciiTheme="majorHAnsi" w:hAnsiTheme="majorHAnsi" w:cstheme="majorHAnsi"/>
          <w:sz w:val="24"/>
          <w:szCs w:val="24"/>
          <w:lang w:val="en-US"/>
        </w:rPr>
        <w:t>Boosting</w:t>
      </w:r>
      <w:r w:rsidRPr="00A02823">
        <w:rPr>
          <w:rFonts w:asciiTheme="majorHAnsi" w:hAnsiTheme="majorHAnsi" w:cstheme="majorHAnsi"/>
          <w:sz w:val="24"/>
          <w:szCs w:val="24"/>
        </w:rPr>
        <w:t xml:space="preserve"> </w:t>
      </w:r>
      <w:r>
        <w:rPr>
          <w:rFonts w:asciiTheme="majorHAnsi" w:hAnsiTheme="majorHAnsi" w:cstheme="majorHAnsi"/>
          <w:sz w:val="24"/>
          <w:szCs w:val="24"/>
        </w:rPr>
        <w:t>και</w:t>
      </w:r>
      <w:r w:rsidRPr="00A02823">
        <w:rPr>
          <w:rFonts w:asciiTheme="majorHAnsi" w:hAnsiTheme="majorHAnsi" w:cstheme="majorHAnsi"/>
          <w:sz w:val="24"/>
          <w:szCs w:val="24"/>
        </w:rPr>
        <w:t xml:space="preserve"> </w:t>
      </w:r>
      <w:r>
        <w:rPr>
          <w:rFonts w:asciiTheme="majorHAnsi" w:hAnsiTheme="majorHAnsi" w:cstheme="majorHAnsi"/>
          <w:sz w:val="24"/>
          <w:szCs w:val="24"/>
        </w:rPr>
        <w:t>το</w:t>
      </w:r>
      <w:r w:rsidRPr="00A02823">
        <w:rPr>
          <w:rFonts w:asciiTheme="majorHAnsi" w:hAnsiTheme="majorHAnsi" w:cstheme="majorHAnsi"/>
          <w:sz w:val="24"/>
          <w:szCs w:val="24"/>
        </w:rPr>
        <w:t xml:space="preserve"> </w:t>
      </w:r>
      <w:r>
        <w:rPr>
          <w:rFonts w:asciiTheme="majorHAnsi" w:hAnsiTheme="majorHAnsi" w:cstheme="majorHAnsi"/>
          <w:sz w:val="24"/>
          <w:szCs w:val="24"/>
          <w:lang w:val="en-US"/>
        </w:rPr>
        <w:t>Bayesian</w:t>
      </w:r>
      <w:r w:rsidRPr="00A02823">
        <w:rPr>
          <w:rFonts w:asciiTheme="majorHAnsi" w:hAnsiTheme="majorHAnsi" w:cstheme="majorHAnsi"/>
          <w:sz w:val="24"/>
          <w:szCs w:val="24"/>
        </w:rPr>
        <w:t xml:space="preserve"> </w:t>
      </w:r>
      <w:r>
        <w:rPr>
          <w:rFonts w:asciiTheme="majorHAnsi" w:hAnsiTheme="majorHAnsi" w:cstheme="majorHAnsi"/>
          <w:sz w:val="24"/>
          <w:szCs w:val="24"/>
          <w:lang w:val="en-US"/>
        </w:rPr>
        <w:t>Search</w:t>
      </w:r>
      <w:r w:rsidRPr="00A02823">
        <w:rPr>
          <w:rFonts w:asciiTheme="majorHAnsi" w:hAnsiTheme="majorHAnsi" w:cstheme="majorHAnsi"/>
          <w:sz w:val="24"/>
          <w:szCs w:val="24"/>
        </w:rPr>
        <w:t xml:space="preserve"> </w:t>
      </w:r>
      <w:r>
        <w:rPr>
          <w:rFonts w:asciiTheme="majorHAnsi" w:hAnsiTheme="majorHAnsi" w:cstheme="majorHAnsi"/>
          <w:sz w:val="24"/>
          <w:szCs w:val="24"/>
        </w:rPr>
        <w:t>στον</w:t>
      </w:r>
      <w:r w:rsidRPr="00A02823">
        <w:rPr>
          <w:rFonts w:asciiTheme="majorHAnsi" w:hAnsiTheme="majorHAnsi" w:cstheme="majorHAnsi"/>
          <w:sz w:val="24"/>
          <w:szCs w:val="24"/>
        </w:rPr>
        <w:t xml:space="preserve"> </w:t>
      </w:r>
      <w:r>
        <w:rPr>
          <w:rFonts w:asciiTheme="majorHAnsi" w:hAnsiTheme="majorHAnsi" w:cstheme="majorHAnsi"/>
          <w:sz w:val="24"/>
          <w:szCs w:val="24"/>
        </w:rPr>
        <w:t>χώρο τον υπερπαραμέτρων ήταν το ακόλουθο:</w:t>
      </w:r>
    </w:p>
    <w:tbl>
      <w:tblPr>
        <w:tblStyle w:val="TableGrid"/>
        <w:tblW w:w="0" w:type="auto"/>
        <w:tblInd w:w="1795" w:type="dxa"/>
        <w:tblLook w:val="04A0" w:firstRow="1" w:lastRow="0" w:firstColumn="1" w:lastColumn="0" w:noHBand="0" w:noVBand="1"/>
      </w:tblPr>
      <w:tblGrid>
        <w:gridCol w:w="2016"/>
        <w:gridCol w:w="1585"/>
        <w:gridCol w:w="1606"/>
      </w:tblGrid>
      <w:tr w:rsidR="00A02823" w14:paraId="792AD58A" w14:textId="77777777" w:rsidTr="000F76D9">
        <w:tc>
          <w:tcPr>
            <w:tcW w:w="2016" w:type="dxa"/>
          </w:tcPr>
          <w:p w14:paraId="04F3237C" w14:textId="77777777" w:rsidR="00A02823" w:rsidRDefault="00A02823" w:rsidP="00A02823">
            <w:pPr>
              <w:spacing w:line="360" w:lineRule="auto"/>
              <w:rPr>
                <w:rFonts w:asciiTheme="majorHAnsi" w:hAnsiTheme="majorHAnsi" w:cstheme="majorHAnsi"/>
                <w:sz w:val="24"/>
                <w:szCs w:val="24"/>
              </w:rPr>
            </w:pPr>
          </w:p>
        </w:tc>
        <w:tc>
          <w:tcPr>
            <w:tcW w:w="1585" w:type="dxa"/>
          </w:tcPr>
          <w:p w14:paraId="7EA5037E" w14:textId="1E386D81" w:rsidR="00A02823" w:rsidRPr="00ED24E4" w:rsidRDefault="00A02823" w:rsidP="00A02823">
            <w:pPr>
              <w:spacing w:line="360" w:lineRule="auto"/>
              <w:jc w:val="center"/>
              <w:rPr>
                <w:rFonts w:asciiTheme="majorHAnsi" w:hAnsiTheme="majorHAnsi" w:cstheme="majorHAnsi"/>
                <w:sz w:val="24"/>
                <w:szCs w:val="24"/>
              </w:rPr>
            </w:pPr>
            <w:r>
              <w:rPr>
                <w:rFonts w:asciiTheme="majorHAnsi" w:hAnsiTheme="majorHAnsi" w:cstheme="majorHAnsi"/>
                <w:sz w:val="24"/>
                <w:szCs w:val="24"/>
                <w:lang w:val="en-US"/>
              </w:rPr>
              <w:t xml:space="preserve">min / </w:t>
            </w:r>
            <w:r>
              <w:rPr>
                <w:rFonts w:asciiTheme="majorHAnsi" w:hAnsiTheme="majorHAnsi" w:cstheme="majorHAnsi"/>
                <w:sz w:val="24"/>
                <w:szCs w:val="24"/>
              </w:rPr>
              <w:t>1</w:t>
            </w:r>
            <w:r w:rsidRPr="00880D8D">
              <w:rPr>
                <w:rFonts w:asciiTheme="majorHAnsi" w:hAnsiTheme="majorHAnsi" w:cstheme="majorHAnsi"/>
                <w:sz w:val="24"/>
                <w:szCs w:val="24"/>
                <w:vertAlign w:val="superscript"/>
              </w:rPr>
              <w:t>η</w:t>
            </w:r>
            <w:r>
              <w:rPr>
                <w:rFonts w:asciiTheme="majorHAnsi" w:hAnsiTheme="majorHAnsi" w:cstheme="majorHAnsi"/>
                <w:sz w:val="24"/>
                <w:szCs w:val="24"/>
              </w:rPr>
              <w:t xml:space="preserve"> τιμή</w:t>
            </w:r>
          </w:p>
        </w:tc>
        <w:tc>
          <w:tcPr>
            <w:tcW w:w="1606" w:type="dxa"/>
          </w:tcPr>
          <w:p w14:paraId="1B83E280" w14:textId="7125A510" w:rsidR="00A02823" w:rsidRPr="00ED24E4" w:rsidRDefault="00A02823" w:rsidP="00A02823">
            <w:pPr>
              <w:spacing w:line="360" w:lineRule="auto"/>
              <w:jc w:val="center"/>
              <w:rPr>
                <w:rFonts w:asciiTheme="majorHAnsi" w:hAnsiTheme="majorHAnsi" w:cstheme="majorHAnsi"/>
                <w:sz w:val="24"/>
                <w:szCs w:val="24"/>
                <w:lang w:val="en-US"/>
              </w:rPr>
            </w:pPr>
            <w:r>
              <w:rPr>
                <w:rFonts w:asciiTheme="majorHAnsi" w:hAnsiTheme="majorHAnsi" w:cstheme="majorHAnsi"/>
                <w:sz w:val="24"/>
                <w:szCs w:val="24"/>
                <w:lang w:val="en-US"/>
              </w:rPr>
              <w:t>max / 2</w:t>
            </w:r>
            <w:r w:rsidRPr="00880D8D">
              <w:rPr>
                <w:rFonts w:asciiTheme="majorHAnsi" w:hAnsiTheme="majorHAnsi" w:cstheme="majorHAnsi"/>
                <w:sz w:val="24"/>
                <w:szCs w:val="24"/>
                <w:vertAlign w:val="superscript"/>
              </w:rPr>
              <w:t>η</w:t>
            </w:r>
            <w:r>
              <w:rPr>
                <w:rFonts w:asciiTheme="majorHAnsi" w:hAnsiTheme="majorHAnsi" w:cstheme="majorHAnsi"/>
                <w:sz w:val="24"/>
                <w:szCs w:val="24"/>
              </w:rPr>
              <w:t xml:space="preserve"> τιμή</w:t>
            </w:r>
          </w:p>
        </w:tc>
      </w:tr>
      <w:tr w:rsidR="00A02823" w14:paraId="27B6EE20" w14:textId="77777777" w:rsidTr="000F76D9">
        <w:tc>
          <w:tcPr>
            <w:tcW w:w="2016" w:type="dxa"/>
          </w:tcPr>
          <w:p w14:paraId="7B4F164D" w14:textId="77777777" w:rsidR="00A02823" w:rsidRDefault="00A02823" w:rsidP="00DA5E99">
            <w:pPr>
              <w:spacing w:line="360" w:lineRule="auto"/>
              <w:rPr>
                <w:rFonts w:asciiTheme="majorHAnsi" w:hAnsiTheme="majorHAnsi" w:cstheme="majorHAnsi"/>
                <w:sz w:val="24"/>
                <w:szCs w:val="24"/>
              </w:rPr>
            </w:pPr>
            <w:r>
              <w:rPr>
                <w:rFonts w:asciiTheme="majorHAnsi" w:hAnsiTheme="majorHAnsi" w:cstheme="majorHAnsi"/>
                <w:sz w:val="24"/>
                <w:szCs w:val="24"/>
                <w:lang w:val="en-US"/>
              </w:rPr>
              <w:t>n_estimators</w:t>
            </w:r>
          </w:p>
        </w:tc>
        <w:tc>
          <w:tcPr>
            <w:tcW w:w="1585" w:type="dxa"/>
          </w:tcPr>
          <w:p w14:paraId="24177BE4" w14:textId="5AF69197" w:rsidR="00A02823" w:rsidRDefault="00A02823" w:rsidP="00DA5E99">
            <w:pPr>
              <w:spacing w:line="360" w:lineRule="auto"/>
              <w:jc w:val="center"/>
              <w:rPr>
                <w:rFonts w:asciiTheme="majorHAnsi" w:hAnsiTheme="majorHAnsi" w:cstheme="majorHAnsi"/>
                <w:sz w:val="24"/>
                <w:szCs w:val="24"/>
              </w:rPr>
            </w:pPr>
            <w:r>
              <w:rPr>
                <w:rFonts w:asciiTheme="majorHAnsi" w:hAnsiTheme="majorHAnsi" w:cstheme="majorHAnsi"/>
                <w:sz w:val="24"/>
                <w:szCs w:val="24"/>
              </w:rPr>
              <w:t>5</w:t>
            </w:r>
          </w:p>
        </w:tc>
        <w:tc>
          <w:tcPr>
            <w:tcW w:w="1606" w:type="dxa"/>
          </w:tcPr>
          <w:p w14:paraId="33F88D4E" w14:textId="77777777" w:rsidR="00A02823" w:rsidRDefault="00A02823" w:rsidP="00DA5E99">
            <w:pPr>
              <w:spacing w:line="360" w:lineRule="auto"/>
              <w:jc w:val="center"/>
              <w:rPr>
                <w:rFonts w:asciiTheme="majorHAnsi" w:hAnsiTheme="majorHAnsi" w:cstheme="majorHAnsi"/>
                <w:sz w:val="24"/>
                <w:szCs w:val="24"/>
              </w:rPr>
            </w:pPr>
            <w:r>
              <w:rPr>
                <w:rFonts w:asciiTheme="majorHAnsi" w:hAnsiTheme="majorHAnsi" w:cstheme="majorHAnsi"/>
                <w:sz w:val="24"/>
                <w:szCs w:val="24"/>
              </w:rPr>
              <w:t>300</w:t>
            </w:r>
          </w:p>
        </w:tc>
      </w:tr>
      <w:tr w:rsidR="00A02823" w14:paraId="0D3BA3D7" w14:textId="77777777" w:rsidTr="000F76D9">
        <w:tc>
          <w:tcPr>
            <w:tcW w:w="2016" w:type="dxa"/>
          </w:tcPr>
          <w:p w14:paraId="2FDA0D61" w14:textId="2BE3C003" w:rsidR="00A02823" w:rsidRPr="00A02823" w:rsidRDefault="00A02823" w:rsidP="00DA5E99">
            <w:pPr>
              <w:spacing w:line="360" w:lineRule="auto"/>
              <w:rPr>
                <w:rFonts w:asciiTheme="majorHAnsi" w:hAnsiTheme="majorHAnsi" w:cstheme="majorHAnsi"/>
                <w:sz w:val="24"/>
                <w:szCs w:val="24"/>
                <w:lang w:val="en-US"/>
              </w:rPr>
            </w:pPr>
            <w:proofErr w:type="spellStart"/>
            <w:r>
              <w:rPr>
                <w:rFonts w:asciiTheme="majorHAnsi" w:hAnsiTheme="majorHAnsi" w:cstheme="majorHAnsi"/>
                <w:sz w:val="24"/>
                <w:szCs w:val="24"/>
                <w:lang w:val="en-US"/>
              </w:rPr>
              <w:t>learning_rate</w:t>
            </w:r>
            <w:proofErr w:type="spellEnd"/>
          </w:p>
        </w:tc>
        <w:tc>
          <w:tcPr>
            <w:tcW w:w="1585" w:type="dxa"/>
          </w:tcPr>
          <w:p w14:paraId="5B400E37" w14:textId="1B804C44" w:rsidR="00A02823" w:rsidRPr="00ED24E4" w:rsidRDefault="00A02823" w:rsidP="00DA5E99">
            <w:pPr>
              <w:spacing w:line="360" w:lineRule="auto"/>
              <w:jc w:val="center"/>
              <w:rPr>
                <w:rFonts w:asciiTheme="majorHAnsi" w:hAnsiTheme="majorHAnsi" w:cstheme="majorHAnsi"/>
                <w:sz w:val="24"/>
                <w:szCs w:val="24"/>
                <w:lang w:val="en-US"/>
              </w:rPr>
            </w:pPr>
            <w:r>
              <w:rPr>
                <w:rFonts w:asciiTheme="majorHAnsi" w:hAnsiTheme="majorHAnsi" w:cstheme="majorHAnsi"/>
                <w:sz w:val="24"/>
                <w:szCs w:val="24"/>
                <w:lang w:val="en-US"/>
              </w:rPr>
              <w:t>0.05</w:t>
            </w:r>
          </w:p>
        </w:tc>
        <w:tc>
          <w:tcPr>
            <w:tcW w:w="1606" w:type="dxa"/>
          </w:tcPr>
          <w:p w14:paraId="436E34DD" w14:textId="3FBBE86A" w:rsidR="00A02823" w:rsidRPr="00ED24E4" w:rsidRDefault="00A02823" w:rsidP="00DA5E99">
            <w:pPr>
              <w:spacing w:line="360" w:lineRule="auto"/>
              <w:jc w:val="center"/>
              <w:rPr>
                <w:rFonts w:asciiTheme="majorHAnsi" w:hAnsiTheme="majorHAnsi" w:cstheme="majorHAnsi"/>
                <w:sz w:val="24"/>
                <w:szCs w:val="24"/>
                <w:lang w:val="en-US"/>
              </w:rPr>
            </w:pPr>
            <w:r>
              <w:rPr>
                <w:rFonts w:asciiTheme="majorHAnsi" w:hAnsiTheme="majorHAnsi" w:cstheme="majorHAnsi"/>
                <w:sz w:val="24"/>
                <w:szCs w:val="24"/>
                <w:lang w:val="en-US"/>
              </w:rPr>
              <w:t>0.5</w:t>
            </w:r>
          </w:p>
        </w:tc>
      </w:tr>
      <w:tr w:rsidR="00A02823" w14:paraId="436F390F" w14:textId="77777777" w:rsidTr="000F76D9">
        <w:tc>
          <w:tcPr>
            <w:tcW w:w="2016" w:type="dxa"/>
          </w:tcPr>
          <w:p w14:paraId="440929B3" w14:textId="4C0B15A5" w:rsidR="00A02823" w:rsidRDefault="00A02823" w:rsidP="00DA5E99">
            <w:pPr>
              <w:spacing w:line="360" w:lineRule="auto"/>
              <w:rPr>
                <w:rFonts w:asciiTheme="majorHAnsi" w:hAnsiTheme="majorHAnsi" w:cstheme="majorHAnsi"/>
                <w:sz w:val="24"/>
                <w:szCs w:val="24"/>
              </w:rPr>
            </w:pPr>
            <w:r w:rsidRPr="00A02823">
              <w:rPr>
                <w:rFonts w:asciiTheme="majorHAnsi" w:hAnsiTheme="majorHAnsi" w:cstheme="majorHAnsi"/>
                <w:sz w:val="24"/>
                <w:szCs w:val="24"/>
                <w:lang w:val="en-US"/>
              </w:rPr>
              <w:t>max_depth</w:t>
            </w:r>
          </w:p>
        </w:tc>
        <w:tc>
          <w:tcPr>
            <w:tcW w:w="1585" w:type="dxa"/>
          </w:tcPr>
          <w:p w14:paraId="2E919384" w14:textId="232863C1" w:rsidR="00A02823" w:rsidRPr="00ED24E4" w:rsidRDefault="000F76D9" w:rsidP="00DA5E99">
            <w:pPr>
              <w:spacing w:line="360" w:lineRule="auto"/>
              <w:jc w:val="center"/>
              <w:rPr>
                <w:rFonts w:asciiTheme="majorHAnsi" w:hAnsiTheme="majorHAnsi" w:cstheme="majorHAnsi"/>
                <w:sz w:val="24"/>
                <w:szCs w:val="24"/>
                <w:lang w:val="en-US"/>
              </w:rPr>
            </w:pPr>
            <w:r>
              <w:rPr>
                <w:rFonts w:asciiTheme="majorHAnsi" w:hAnsiTheme="majorHAnsi" w:cstheme="majorHAnsi"/>
                <w:sz w:val="24"/>
                <w:szCs w:val="24"/>
                <w:lang w:val="en-US"/>
              </w:rPr>
              <w:t>2</w:t>
            </w:r>
          </w:p>
        </w:tc>
        <w:tc>
          <w:tcPr>
            <w:tcW w:w="1606" w:type="dxa"/>
          </w:tcPr>
          <w:p w14:paraId="21D5007A" w14:textId="7C26D13A" w:rsidR="00A02823" w:rsidRPr="00ED24E4" w:rsidRDefault="000F76D9" w:rsidP="00DA5E99">
            <w:pPr>
              <w:spacing w:line="360" w:lineRule="auto"/>
              <w:jc w:val="center"/>
              <w:rPr>
                <w:rFonts w:asciiTheme="majorHAnsi" w:hAnsiTheme="majorHAnsi" w:cstheme="majorHAnsi"/>
                <w:sz w:val="24"/>
                <w:szCs w:val="24"/>
                <w:lang w:val="en-US"/>
              </w:rPr>
            </w:pPr>
            <w:r>
              <w:rPr>
                <w:rFonts w:asciiTheme="majorHAnsi" w:hAnsiTheme="majorHAnsi" w:cstheme="majorHAnsi"/>
                <w:sz w:val="24"/>
                <w:szCs w:val="24"/>
                <w:lang w:val="en-US"/>
              </w:rPr>
              <w:t>15</w:t>
            </w:r>
          </w:p>
        </w:tc>
      </w:tr>
      <w:tr w:rsidR="00A02823" w14:paraId="50077F07" w14:textId="77777777" w:rsidTr="000F76D9">
        <w:tc>
          <w:tcPr>
            <w:tcW w:w="2016" w:type="dxa"/>
          </w:tcPr>
          <w:p w14:paraId="1CECC779" w14:textId="77777777" w:rsidR="00A02823" w:rsidRPr="00ED24E4" w:rsidRDefault="00A02823" w:rsidP="00DA5E99">
            <w:pPr>
              <w:spacing w:line="360" w:lineRule="auto"/>
              <w:rPr>
                <w:rFonts w:asciiTheme="majorHAnsi" w:hAnsiTheme="majorHAnsi" w:cstheme="majorHAnsi"/>
                <w:sz w:val="24"/>
                <w:szCs w:val="24"/>
                <w:lang w:val="en-US"/>
              </w:rPr>
            </w:pPr>
            <w:r>
              <w:rPr>
                <w:rFonts w:asciiTheme="majorHAnsi" w:hAnsiTheme="majorHAnsi" w:cstheme="majorHAnsi"/>
                <w:sz w:val="24"/>
                <w:szCs w:val="24"/>
                <w:lang w:val="en-US"/>
              </w:rPr>
              <w:t>min_samples_split</w:t>
            </w:r>
          </w:p>
        </w:tc>
        <w:tc>
          <w:tcPr>
            <w:tcW w:w="1585" w:type="dxa"/>
          </w:tcPr>
          <w:p w14:paraId="42AD2A53" w14:textId="77777777" w:rsidR="00A02823" w:rsidRPr="00ED24E4" w:rsidRDefault="00A02823" w:rsidP="00DA5E99">
            <w:pPr>
              <w:spacing w:line="360" w:lineRule="auto"/>
              <w:jc w:val="center"/>
              <w:rPr>
                <w:rFonts w:asciiTheme="majorHAnsi" w:hAnsiTheme="majorHAnsi" w:cstheme="majorHAnsi"/>
                <w:sz w:val="24"/>
                <w:szCs w:val="24"/>
                <w:lang w:val="en-US"/>
              </w:rPr>
            </w:pPr>
            <w:r>
              <w:rPr>
                <w:rFonts w:asciiTheme="majorHAnsi" w:hAnsiTheme="majorHAnsi" w:cstheme="majorHAnsi"/>
                <w:sz w:val="24"/>
                <w:szCs w:val="24"/>
                <w:lang w:val="en-US"/>
              </w:rPr>
              <w:t>2</w:t>
            </w:r>
          </w:p>
        </w:tc>
        <w:tc>
          <w:tcPr>
            <w:tcW w:w="1606" w:type="dxa"/>
          </w:tcPr>
          <w:p w14:paraId="083D82EE" w14:textId="2E8302B7" w:rsidR="00A02823" w:rsidRPr="00ED24E4" w:rsidRDefault="000F76D9" w:rsidP="00DA5E99">
            <w:pPr>
              <w:spacing w:line="360" w:lineRule="auto"/>
              <w:jc w:val="center"/>
              <w:rPr>
                <w:rFonts w:asciiTheme="majorHAnsi" w:hAnsiTheme="majorHAnsi" w:cstheme="majorHAnsi"/>
                <w:sz w:val="24"/>
                <w:szCs w:val="24"/>
                <w:lang w:val="en-US"/>
              </w:rPr>
            </w:pPr>
            <w:r>
              <w:rPr>
                <w:rFonts w:asciiTheme="majorHAnsi" w:hAnsiTheme="majorHAnsi" w:cstheme="majorHAnsi"/>
                <w:sz w:val="24"/>
                <w:szCs w:val="24"/>
                <w:lang w:val="en-US"/>
              </w:rPr>
              <w:t>10</w:t>
            </w:r>
          </w:p>
        </w:tc>
      </w:tr>
      <w:tr w:rsidR="00A02823" w14:paraId="5CD3BA0B" w14:textId="77777777" w:rsidTr="000F76D9">
        <w:tc>
          <w:tcPr>
            <w:tcW w:w="2016" w:type="dxa"/>
          </w:tcPr>
          <w:p w14:paraId="4AA0FF6B" w14:textId="1720E759" w:rsidR="00A02823" w:rsidRDefault="00A02823" w:rsidP="00DA5E99">
            <w:pPr>
              <w:spacing w:line="360" w:lineRule="auto"/>
              <w:rPr>
                <w:rFonts w:asciiTheme="majorHAnsi" w:hAnsiTheme="majorHAnsi" w:cstheme="majorHAnsi"/>
                <w:sz w:val="24"/>
                <w:szCs w:val="24"/>
              </w:rPr>
            </w:pPr>
            <w:r w:rsidRPr="00A02823">
              <w:rPr>
                <w:rFonts w:asciiTheme="majorHAnsi" w:hAnsiTheme="majorHAnsi" w:cstheme="majorHAnsi"/>
                <w:sz w:val="24"/>
                <w:szCs w:val="24"/>
                <w:lang w:val="en-US"/>
              </w:rPr>
              <w:t>min_samples_leaf</w:t>
            </w:r>
          </w:p>
        </w:tc>
        <w:tc>
          <w:tcPr>
            <w:tcW w:w="1585" w:type="dxa"/>
          </w:tcPr>
          <w:p w14:paraId="1D73777A" w14:textId="77777777" w:rsidR="00A02823" w:rsidRPr="00ED24E4" w:rsidRDefault="00A02823" w:rsidP="00DA5E99">
            <w:pPr>
              <w:spacing w:line="360" w:lineRule="auto"/>
              <w:jc w:val="center"/>
              <w:rPr>
                <w:rFonts w:asciiTheme="majorHAnsi" w:hAnsiTheme="majorHAnsi" w:cstheme="majorHAnsi"/>
                <w:sz w:val="24"/>
                <w:szCs w:val="24"/>
                <w:lang w:val="en-US"/>
              </w:rPr>
            </w:pPr>
            <w:r>
              <w:rPr>
                <w:rFonts w:asciiTheme="majorHAnsi" w:hAnsiTheme="majorHAnsi" w:cstheme="majorHAnsi"/>
                <w:sz w:val="24"/>
                <w:szCs w:val="24"/>
                <w:lang w:val="en-US"/>
              </w:rPr>
              <w:t>1</w:t>
            </w:r>
          </w:p>
        </w:tc>
        <w:tc>
          <w:tcPr>
            <w:tcW w:w="1606" w:type="dxa"/>
          </w:tcPr>
          <w:p w14:paraId="71BB415C" w14:textId="22C9E8D0" w:rsidR="00A02823" w:rsidRPr="00ED24E4" w:rsidRDefault="000F76D9" w:rsidP="00F36EF5">
            <w:pPr>
              <w:keepNext/>
              <w:spacing w:line="360" w:lineRule="auto"/>
              <w:jc w:val="center"/>
              <w:rPr>
                <w:rFonts w:asciiTheme="majorHAnsi" w:hAnsiTheme="majorHAnsi" w:cstheme="majorHAnsi"/>
                <w:sz w:val="24"/>
                <w:szCs w:val="24"/>
                <w:lang w:val="en-US"/>
              </w:rPr>
            </w:pPr>
            <w:r>
              <w:rPr>
                <w:rFonts w:asciiTheme="majorHAnsi" w:hAnsiTheme="majorHAnsi" w:cstheme="majorHAnsi"/>
                <w:sz w:val="24"/>
                <w:szCs w:val="24"/>
                <w:lang w:val="en-US"/>
              </w:rPr>
              <w:t>10</w:t>
            </w:r>
          </w:p>
        </w:tc>
      </w:tr>
    </w:tbl>
    <w:p w14:paraId="111A9881" w14:textId="024C203E" w:rsidR="00F36EF5" w:rsidRPr="00B11916" w:rsidRDefault="00F36EF5" w:rsidP="00F36EF5">
      <w:pPr>
        <w:pStyle w:val="Caption"/>
        <w:jc w:val="center"/>
        <w:rPr>
          <w:rFonts w:asciiTheme="majorHAnsi" w:hAnsiTheme="majorHAnsi" w:cstheme="majorHAnsi"/>
          <w:sz w:val="24"/>
          <w:szCs w:val="24"/>
        </w:rPr>
      </w:pPr>
      <w:r w:rsidRPr="00B11916">
        <w:rPr>
          <w:rFonts w:asciiTheme="majorHAnsi" w:hAnsiTheme="majorHAnsi" w:cstheme="majorHAnsi"/>
        </w:rPr>
        <w:t xml:space="preserve">Πίνακας </w:t>
      </w:r>
      <w:r w:rsidRPr="00B11916">
        <w:rPr>
          <w:rFonts w:asciiTheme="majorHAnsi" w:hAnsiTheme="majorHAnsi" w:cstheme="majorHAnsi"/>
        </w:rPr>
        <w:fldChar w:fldCharType="begin"/>
      </w:r>
      <w:r w:rsidRPr="00B11916">
        <w:rPr>
          <w:rFonts w:asciiTheme="majorHAnsi" w:hAnsiTheme="majorHAnsi" w:cstheme="majorHAnsi"/>
        </w:rPr>
        <w:instrText xml:space="preserve"> SEQ Πίνακας \* ARABIC </w:instrText>
      </w:r>
      <w:r w:rsidRPr="00B11916">
        <w:rPr>
          <w:rFonts w:asciiTheme="majorHAnsi" w:hAnsiTheme="majorHAnsi" w:cstheme="majorHAnsi"/>
        </w:rPr>
        <w:fldChar w:fldCharType="separate"/>
      </w:r>
      <w:r w:rsidRPr="00B11916">
        <w:rPr>
          <w:rFonts w:asciiTheme="majorHAnsi" w:hAnsiTheme="majorHAnsi" w:cstheme="majorHAnsi"/>
          <w:noProof/>
        </w:rPr>
        <w:t>12</w:t>
      </w:r>
      <w:r w:rsidRPr="00B11916">
        <w:rPr>
          <w:rFonts w:asciiTheme="majorHAnsi" w:hAnsiTheme="majorHAnsi" w:cstheme="majorHAnsi"/>
          <w:noProof/>
        </w:rPr>
        <w:fldChar w:fldCharType="end"/>
      </w:r>
      <w:r w:rsidRPr="00B11916">
        <w:rPr>
          <w:rFonts w:asciiTheme="majorHAnsi" w:hAnsiTheme="majorHAnsi" w:cstheme="majorHAnsi"/>
        </w:rPr>
        <w:t xml:space="preserve">: </w:t>
      </w:r>
      <w:r w:rsidRPr="00B11916">
        <w:rPr>
          <w:rFonts w:asciiTheme="majorHAnsi" w:hAnsiTheme="majorHAnsi" w:cstheme="majorHAnsi"/>
          <w:lang w:val="en-US"/>
        </w:rPr>
        <w:t>Search</w:t>
      </w:r>
      <w:r w:rsidRPr="00B11916">
        <w:rPr>
          <w:rFonts w:asciiTheme="majorHAnsi" w:hAnsiTheme="majorHAnsi" w:cstheme="majorHAnsi"/>
        </w:rPr>
        <w:t xml:space="preserve"> </w:t>
      </w:r>
      <w:r w:rsidRPr="00B11916">
        <w:rPr>
          <w:rFonts w:asciiTheme="majorHAnsi" w:hAnsiTheme="majorHAnsi" w:cstheme="majorHAnsi"/>
          <w:lang w:val="en-US"/>
        </w:rPr>
        <w:t>space</w:t>
      </w:r>
      <w:r w:rsidRPr="00B11916">
        <w:rPr>
          <w:rFonts w:asciiTheme="majorHAnsi" w:hAnsiTheme="majorHAnsi" w:cstheme="majorHAnsi"/>
        </w:rPr>
        <w:t xml:space="preserve"> των υπερπαραμέτρων.</w:t>
      </w:r>
    </w:p>
    <w:p w14:paraId="2AED5AD9" w14:textId="44595133" w:rsidR="00A02823" w:rsidRDefault="00A02823" w:rsidP="00F36EF5">
      <w:pPr>
        <w:pStyle w:val="Caption"/>
        <w:jc w:val="center"/>
        <w:rPr>
          <w:rFonts w:asciiTheme="majorHAnsi" w:hAnsiTheme="majorHAnsi" w:cstheme="majorHAnsi"/>
          <w:sz w:val="24"/>
          <w:szCs w:val="24"/>
        </w:rPr>
      </w:pPr>
    </w:p>
    <w:p w14:paraId="5261BD8F" w14:textId="008F7959" w:rsidR="00FA3432" w:rsidRPr="00BA2D44" w:rsidRDefault="00FA3432" w:rsidP="00FA3432">
      <w:pPr>
        <w:spacing w:line="360" w:lineRule="auto"/>
        <w:ind w:firstLine="720"/>
        <w:jc w:val="both"/>
        <w:rPr>
          <w:rFonts w:asciiTheme="majorHAnsi" w:hAnsiTheme="majorHAnsi" w:cstheme="majorHAnsi"/>
          <w:sz w:val="24"/>
          <w:szCs w:val="24"/>
        </w:rPr>
      </w:pPr>
      <w:r w:rsidRPr="00FA3432">
        <w:rPr>
          <w:rFonts w:asciiTheme="majorHAnsi" w:hAnsiTheme="majorHAnsi" w:cstheme="majorHAnsi"/>
          <w:sz w:val="24"/>
          <w:szCs w:val="24"/>
        </w:rPr>
        <w:t xml:space="preserve">Το dataset με την καλύτερη απόδοση αναδείχθηκε να είναι το μικρότερο, αποτελούμενο από τα δύο χαρακτηριστικά, πετυχαίνοντας </w:t>
      </w:r>
      <w:r w:rsidRPr="00DC7298">
        <w:rPr>
          <w:rFonts w:asciiTheme="majorHAnsi" w:hAnsiTheme="majorHAnsi" w:cstheme="majorHAnsi"/>
          <w:b/>
          <w:bCs/>
          <w:sz w:val="24"/>
          <w:szCs w:val="24"/>
        </w:rPr>
        <w:t>96.69%</w:t>
      </w:r>
      <w:r w:rsidRPr="00FA3432">
        <w:rPr>
          <w:rFonts w:asciiTheme="majorHAnsi" w:hAnsiTheme="majorHAnsi" w:cstheme="majorHAnsi"/>
          <w:sz w:val="24"/>
          <w:szCs w:val="24"/>
        </w:rPr>
        <w:t xml:space="preserve"> </w:t>
      </w:r>
      <w:proofErr w:type="spellStart"/>
      <w:r w:rsidRPr="00FA3432">
        <w:rPr>
          <w:rFonts w:asciiTheme="majorHAnsi" w:hAnsiTheme="majorHAnsi" w:cstheme="majorHAnsi"/>
          <w:sz w:val="24"/>
          <w:szCs w:val="24"/>
        </w:rPr>
        <w:t>accuracy</w:t>
      </w:r>
      <w:proofErr w:type="spellEnd"/>
      <w:r w:rsidRPr="00FA3432">
        <w:rPr>
          <w:rFonts w:asciiTheme="majorHAnsi" w:hAnsiTheme="majorHAnsi" w:cstheme="majorHAnsi"/>
          <w:sz w:val="24"/>
          <w:szCs w:val="24"/>
        </w:rPr>
        <w:t>. Μετά την αναζήτηση υπερπαραμέτρων (</w:t>
      </w:r>
      <w:proofErr w:type="spellStart"/>
      <w:r w:rsidRPr="00FA3432">
        <w:rPr>
          <w:rFonts w:asciiTheme="majorHAnsi" w:hAnsiTheme="majorHAnsi" w:cstheme="majorHAnsi"/>
          <w:sz w:val="24"/>
          <w:szCs w:val="24"/>
        </w:rPr>
        <w:t>hyperparameter</w:t>
      </w:r>
      <w:proofErr w:type="spellEnd"/>
      <w:r w:rsidRPr="00FA3432">
        <w:rPr>
          <w:rFonts w:asciiTheme="majorHAnsi" w:hAnsiTheme="majorHAnsi" w:cstheme="majorHAnsi"/>
          <w:sz w:val="24"/>
          <w:szCs w:val="24"/>
        </w:rPr>
        <w:t xml:space="preserve"> </w:t>
      </w:r>
      <w:proofErr w:type="spellStart"/>
      <w:r w:rsidRPr="00FA3432">
        <w:rPr>
          <w:rFonts w:asciiTheme="majorHAnsi" w:hAnsiTheme="majorHAnsi" w:cstheme="majorHAnsi"/>
          <w:sz w:val="24"/>
          <w:szCs w:val="24"/>
        </w:rPr>
        <w:t>search</w:t>
      </w:r>
      <w:proofErr w:type="spellEnd"/>
      <w:r w:rsidRPr="00FA3432">
        <w:rPr>
          <w:rFonts w:asciiTheme="majorHAnsi" w:hAnsiTheme="majorHAnsi" w:cstheme="majorHAnsi"/>
          <w:sz w:val="24"/>
          <w:szCs w:val="24"/>
        </w:rPr>
        <w:t>), προέκυψαν οι καλύτερες τιμές για τις υπερπαραμέτρους του μοντέλου, οι οποίες είναι</w:t>
      </w:r>
      <w:r w:rsidRPr="002A06B8">
        <w:rPr>
          <w:rFonts w:asciiTheme="majorHAnsi" w:hAnsiTheme="majorHAnsi" w:cstheme="majorHAnsi"/>
          <w:sz w:val="24"/>
          <w:szCs w:val="24"/>
        </w:rPr>
        <w:t>:</w:t>
      </w:r>
    </w:p>
    <w:p w14:paraId="69DC96E0" w14:textId="56D0152A" w:rsidR="00FA3432" w:rsidRDefault="00FA3432" w:rsidP="00FA3432">
      <w:pPr>
        <w:pStyle w:val="ListParagraph"/>
        <w:numPr>
          <w:ilvl w:val="0"/>
          <w:numId w:val="14"/>
        </w:num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n_estimators = 21</w:t>
      </w:r>
    </w:p>
    <w:p w14:paraId="3E7846D4" w14:textId="4E414408" w:rsidR="00FA3432" w:rsidRDefault="00FA3432" w:rsidP="00FA3432">
      <w:pPr>
        <w:pStyle w:val="ListParagraph"/>
        <w:numPr>
          <w:ilvl w:val="0"/>
          <w:numId w:val="14"/>
        </w:numPr>
        <w:spacing w:line="360" w:lineRule="auto"/>
        <w:jc w:val="both"/>
        <w:rPr>
          <w:rFonts w:asciiTheme="majorHAnsi" w:hAnsiTheme="majorHAnsi" w:cstheme="majorHAnsi"/>
          <w:sz w:val="24"/>
          <w:szCs w:val="24"/>
          <w:lang w:val="en-US"/>
        </w:rPr>
      </w:pPr>
      <w:proofErr w:type="spellStart"/>
      <w:r>
        <w:rPr>
          <w:rFonts w:asciiTheme="majorHAnsi" w:hAnsiTheme="majorHAnsi" w:cstheme="majorHAnsi"/>
          <w:sz w:val="24"/>
          <w:szCs w:val="24"/>
          <w:lang w:val="en-US"/>
        </w:rPr>
        <w:t>learning_rate</w:t>
      </w:r>
      <w:proofErr w:type="spellEnd"/>
      <w:r>
        <w:rPr>
          <w:rFonts w:asciiTheme="majorHAnsi" w:hAnsiTheme="majorHAnsi" w:cstheme="majorHAnsi"/>
          <w:sz w:val="24"/>
          <w:szCs w:val="24"/>
          <w:lang w:val="en-US"/>
        </w:rPr>
        <w:t xml:space="preserve"> = </w:t>
      </w:r>
      <w:r w:rsidRPr="00FA3432">
        <w:rPr>
          <w:rFonts w:asciiTheme="majorHAnsi" w:hAnsiTheme="majorHAnsi" w:cstheme="majorHAnsi"/>
          <w:sz w:val="24"/>
          <w:szCs w:val="24"/>
          <w:lang w:val="en-US"/>
        </w:rPr>
        <w:t>0.459373</w:t>
      </w:r>
    </w:p>
    <w:p w14:paraId="642A5247" w14:textId="64733883" w:rsidR="00FA3432" w:rsidRDefault="00FA3432" w:rsidP="00FA3432">
      <w:pPr>
        <w:pStyle w:val="ListParagraph"/>
        <w:numPr>
          <w:ilvl w:val="0"/>
          <w:numId w:val="14"/>
        </w:numPr>
        <w:spacing w:line="360" w:lineRule="auto"/>
        <w:jc w:val="both"/>
        <w:rPr>
          <w:rFonts w:asciiTheme="majorHAnsi" w:hAnsiTheme="majorHAnsi" w:cstheme="majorHAnsi"/>
          <w:sz w:val="24"/>
          <w:szCs w:val="24"/>
          <w:lang w:val="en-US"/>
        </w:rPr>
      </w:pPr>
      <w:r w:rsidRPr="00FA3432">
        <w:rPr>
          <w:rFonts w:asciiTheme="majorHAnsi" w:hAnsiTheme="majorHAnsi" w:cstheme="majorHAnsi"/>
          <w:sz w:val="24"/>
          <w:szCs w:val="24"/>
          <w:lang w:val="en-US"/>
        </w:rPr>
        <w:t>max_depth</w:t>
      </w:r>
      <w:r>
        <w:rPr>
          <w:rFonts w:asciiTheme="majorHAnsi" w:hAnsiTheme="majorHAnsi" w:cstheme="majorHAnsi"/>
          <w:sz w:val="24"/>
          <w:szCs w:val="24"/>
          <w:lang w:val="en-US"/>
        </w:rPr>
        <w:t xml:space="preserve"> = 6</w:t>
      </w:r>
    </w:p>
    <w:p w14:paraId="06CF4B65" w14:textId="7FEF49A3" w:rsidR="00FA3432" w:rsidRDefault="00FA3432" w:rsidP="00FA3432">
      <w:pPr>
        <w:pStyle w:val="ListParagraph"/>
        <w:numPr>
          <w:ilvl w:val="0"/>
          <w:numId w:val="14"/>
        </w:numPr>
        <w:spacing w:line="360" w:lineRule="auto"/>
        <w:jc w:val="both"/>
        <w:rPr>
          <w:rFonts w:asciiTheme="majorHAnsi" w:hAnsiTheme="majorHAnsi" w:cstheme="majorHAnsi"/>
          <w:sz w:val="24"/>
          <w:szCs w:val="24"/>
          <w:lang w:val="en-US"/>
        </w:rPr>
      </w:pPr>
      <w:r w:rsidRPr="00FA3432">
        <w:rPr>
          <w:rFonts w:asciiTheme="majorHAnsi" w:hAnsiTheme="majorHAnsi" w:cstheme="majorHAnsi"/>
          <w:sz w:val="24"/>
          <w:szCs w:val="24"/>
          <w:lang w:val="en-US"/>
        </w:rPr>
        <w:lastRenderedPageBreak/>
        <w:t>min_samples_split</w:t>
      </w:r>
      <w:r>
        <w:rPr>
          <w:rFonts w:asciiTheme="majorHAnsi" w:hAnsiTheme="majorHAnsi" w:cstheme="majorHAnsi"/>
          <w:sz w:val="24"/>
          <w:szCs w:val="24"/>
          <w:lang w:val="en-US"/>
        </w:rPr>
        <w:t xml:space="preserve"> = 3</w:t>
      </w:r>
    </w:p>
    <w:p w14:paraId="6EB6E4E7" w14:textId="17D6EE23" w:rsidR="00FA3432" w:rsidRDefault="00FA3432" w:rsidP="00FA3432">
      <w:pPr>
        <w:pStyle w:val="ListParagraph"/>
        <w:numPr>
          <w:ilvl w:val="0"/>
          <w:numId w:val="14"/>
        </w:numPr>
        <w:spacing w:line="360" w:lineRule="auto"/>
        <w:jc w:val="both"/>
        <w:rPr>
          <w:rFonts w:asciiTheme="majorHAnsi" w:hAnsiTheme="majorHAnsi" w:cstheme="majorHAnsi"/>
          <w:sz w:val="24"/>
          <w:szCs w:val="24"/>
          <w:lang w:val="en-US"/>
        </w:rPr>
      </w:pPr>
      <w:r w:rsidRPr="00FA3432">
        <w:rPr>
          <w:rFonts w:asciiTheme="majorHAnsi" w:hAnsiTheme="majorHAnsi" w:cstheme="majorHAnsi"/>
          <w:sz w:val="24"/>
          <w:szCs w:val="24"/>
          <w:lang w:val="en-US"/>
        </w:rPr>
        <w:t>min_samples_leaf</w:t>
      </w:r>
      <w:r>
        <w:rPr>
          <w:rFonts w:asciiTheme="majorHAnsi" w:hAnsiTheme="majorHAnsi" w:cstheme="majorHAnsi"/>
          <w:sz w:val="24"/>
          <w:szCs w:val="24"/>
          <w:lang w:val="en-US"/>
        </w:rPr>
        <w:t xml:space="preserve"> =  9</w:t>
      </w:r>
    </w:p>
    <w:p w14:paraId="4CA5852E" w14:textId="5CAF821C" w:rsidR="00A02823" w:rsidRDefault="00FA3432" w:rsidP="00FC66C3">
      <w:pPr>
        <w:spacing w:line="360" w:lineRule="auto"/>
        <w:ind w:firstLine="720"/>
        <w:jc w:val="both"/>
        <w:rPr>
          <w:rFonts w:asciiTheme="majorHAnsi" w:hAnsiTheme="majorHAnsi" w:cstheme="majorHAnsi"/>
          <w:sz w:val="24"/>
          <w:szCs w:val="24"/>
        </w:rPr>
      </w:pPr>
      <w:r w:rsidRPr="00FA3432">
        <w:rPr>
          <w:rFonts w:asciiTheme="majorHAnsi" w:hAnsiTheme="majorHAnsi" w:cstheme="majorHAnsi"/>
          <w:sz w:val="24"/>
          <w:szCs w:val="24"/>
        </w:rPr>
        <w:t xml:space="preserve">Παρατηρείται ότι το μοντέλο που χρησιμοποιεί το μικρότερο dataset είναι και το πιο απλό, κάτι που συχνά επιδιώκεται για την αποφυγή του </w:t>
      </w:r>
      <w:proofErr w:type="spellStart"/>
      <w:r w:rsidRPr="00FA3432">
        <w:rPr>
          <w:rFonts w:asciiTheme="majorHAnsi" w:hAnsiTheme="majorHAnsi" w:cstheme="majorHAnsi"/>
          <w:sz w:val="24"/>
          <w:szCs w:val="24"/>
        </w:rPr>
        <w:t>overfitting</w:t>
      </w:r>
      <w:proofErr w:type="spellEnd"/>
      <w:r w:rsidRPr="00FA3432">
        <w:rPr>
          <w:rFonts w:asciiTheme="majorHAnsi" w:hAnsiTheme="majorHAnsi" w:cstheme="majorHAnsi"/>
          <w:sz w:val="24"/>
          <w:szCs w:val="24"/>
        </w:rPr>
        <w:t xml:space="preserve">. Εφόσον αυτό το μοντέλο παράγει τις καλύτερες προβλέψεις, μπορούμε να συμπεράνουμε ότι δεν αντιμετωπίζει πρόβλημα </w:t>
      </w:r>
      <w:proofErr w:type="spellStart"/>
      <w:r w:rsidRPr="00FA3432">
        <w:rPr>
          <w:rFonts w:asciiTheme="majorHAnsi" w:hAnsiTheme="majorHAnsi" w:cstheme="majorHAnsi"/>
          <w:sz w:val="24"/>
          <w:szCs w:val="24"/>
        </w:rPr>
        <w:t>underfitting</w:t>
      </w:r>
      <w:proofErr w:type="spellEnd"/>
      <w:r w:rsidRPr="00FA3432">
        <w:rPr>
          <w:rFonts w:asciiTheme="majorHAnsi" w:hAnsiTheme="majorHAnsi" w:cstheme="majorHAnsi"/>
          <w:sz w:val="24"/>
          <w:szCs w:val="24"/>
        </w:rPr>
        <w:t>, παρά τη χρήση μόνο δύο χαρακτηριστικών και απλών υπερπαραμέτρων.</w:t>
      </w:r>
    </w:p>
    <w:p w14:paraId="7C1D603B" w14:textId="02C0926C" w:rsidR="00FA3432" w:rsidRPr="00BA2D44" w:rsidRDefault="00FA3432" w:rsidP="00FC66C3">
      <w:pPr>
        <w:spacing w:line="360" w:lineRule="auto"/>
        <w:ind w:firstLine="720"/>
        <w:jc w:val="both"/>
        <w:rPr>
          <w:rFonts w:asciiTheme="majorHAnsi" w:hAnsiTheme="majorHAnsi" w:cstheme="majorHAnsi"/>
          <w:sz w:val="24"/>
          <w:szCs w:val="24"/>
        </w:rPr>
      </w:pPr>
      <w:r>
        <w:rPr>
          <w:rFonts w:asciiTheme="majorHAnsi" w:hAnsiTheme="majorHAnsi" w:cstheme="majorHAnsi"/>
          <w:sz w:val="24"/>
          <w:szCs w:val="24"/>
        </w:rPr>
        <w:t xml:space="preserve">Στον ακόλουθο πίνακα παρατίθενται οι μετρικές </w:t>
      </w:r>
      <w:r>
        <w:rPr>
          <w:rFonts w:asciiTheme="majorHAnsi" w:hAnsiTheme="majorHAnsi" w:cstheme="majorHAnsi"/>
          <w:sz w:val="24"/>
          <w:szCs w:val="24"/>
          <w:lang w:val="en-US"/>
        </w:rPr>
        <w:t>sensitivity</w:t>
      </w:r>
      <w:r w:rsidRPr="00FA3432">
        <w:rPr>
          <w:rFonts w:asciiTheme="majorHAnsi" w:hAnsiTheme="majorHAnsi" w:cstheme="majorHAnsi"/>
          <w:sz w:val="24"/>
          <w:szCs w:val="24"/>
        </w:rPr>
        <w:t xml:space="preserve"> </w:t>
      </w:r>
      <w:r>
        <w:rPr>
          <w:rFonts w:asciiTheme="majorHAnsi" w:hAnsiTheme="majorHAnsi" w:cstheme="majorHAnsi"/>
          <w:sz w:val="24"/>
          <w:szCs w:val="24"/>
        </w:rPr>
        <w:t xml:space="preserve">και </w:t>
      </w:r>
      <w:r>
        <w:rPr>
          <w:rFonts w:asciiTheme="majorHAnsi" w:hAnsiTheme="majorHAnsi" w:cstheme="majorHAnsi"/>
          <w:sz w:val="24"/>
          <w:szCs w:val="24"/>
          <w:lang w:val="en-US"/>
        </w:rPr>
        <w:t>specificity</w:t>
      </w:r>
      <w:r w:rsidRPr="00FA3432">
        <w:rPr>
          <w:rFonts w:asciiTheme="majorHAnsi" w:hAnsiTheme="majorHAnsi" w:cstheme="majorHAnsi"/>
          <w:sz w:val="24"/>
          <w:szCs w:val="24"/>
        </w:rPr>
        <w:t>:</w:t>
      </w:r>
    </w:p>
    <w:tbl>
      <w:tblPr>
        <w:tblStyle w:val="TableGrid"/>
        <w:tblW w:w="8296" w:type="dxa"/>
        <w:tblInd w:w="175" w:type="dxa"/>
        <w:tblLook w:val="04A0" w:firstRow="1" w:lastRow="0" w:firstColumn="1" w:lastColumn="0" w:noHBand="0" w:noVBand="1"/>
      </w:tblPr>
      <w:tblGrid>
        <w:gridCol w:w="1216"/>
        <w:gridCol w:w="1013"/>
        <w:gridCol w:w="1014"/>
        <w:gridCol w:w="1015"/>
        <w:gridCol w:w="1015"/>
        <w:gridCol w:w="1015"/>
        <w:gridCol w:w="1015"/>
        <w:gridCol w:w="993"/>
      </w:tblGrid>
      <w:tr w:rsidR="00FA3432" w14:paraId="27AEC680" w14:textId="77777777" w:rsidTr="001215A3">
        <w:tc>
          <w:tcPr>
            <w:tcW w:w="1216" w:type="dxa"/>
          </w:tcPr>
          <w:p w14:paraId="043E79AB" w14:textId="77777777" w:rsidR="00FA3432" w:rsidRPr="00BA2D44" w:rsidRDefault="00FA3432" w:rsidP="00DA5E99">
            <w:pPr>
              <w:spacing w:line="360" w:lineRule="auto"/>
              <w:jc w:val="both"/>
              <w:rPr>
                <w:rFonts w:asciiTheme="majorHAnsi" w:hAnsiTheme="majorHAnsi" w:cstheme="majorHAnsi"/>
                <w:sz w:val="24"/>
                <w:szCs w:val="24"/>
              </w:rPr>
            </w:pPr>
          </w:p>
        </w:tc>
        <w:tc>
          <w:tcPr>
            <w:tcW w:w="1013" w:type="dxa"/>
          </w:tcPr>
          <w:p w14:paraId="6BCE54BC" w14:textId="77777777" w:rsidR="00FA3432" w:rsidRDefault="00FA3432" w:rsidP="00DA5E99">
            <w:pPr>
              <w:spacing w:line="360" w:lineRule="auto"/>
              <w:jc w:val="center"/>
              <w:rPr>
                <w:rFonts w:asciiTheme="majorHAnsi" w:hAnsiTheme="majorHAnsi" w:cstheme="majorHAnsi"/>
                <w:sz w:val="24"/>
                <w:szCs w:val="24"/>
                <w:lang w:val="en-US"/>
              </w:rPr>
            </w:pPr>
            <w:r>
              <w:rPr>
                <w:rFonts w:asciiTheme="majorHAnsi" w:hAnsiTheme="majorHAnsi" w:cstheme="majorHAnsi"/>
                <w:sz w:val="24"/>
                <w:szCs w:val="24"/>
                <w:lang w:val="en-US"/>
              </w:rPr>
              <w:t>0</w:t>
            </w:r>
          </w:p>
        </w:tc>
        <w:tc>
          <w:tcPr>
            <w:tcW w:w="1014" w:type="dxa"/>
          </w:tcPr>
          <w:p w14:paraId="6595924D" w14:textId="77777777" w:rsidR="00FA3432" w:rsidRDefault="00FA3432" w:rsidP="00DA5E99">
            <w:pPr>
              <w:spacing w:line="360" w:lineRule="auto"/>
              <w:jc w:val="center"/>
              <w:rPr>
                <w:rFonts w:asciiTheme="majorHAnsi" w:hAnsiTheme="majorHAnsi" w:cstheme="majorHAnsi"/>
                <w:sz w:val="24"/>
                <w:szCs w:val="24"/>
                <w:lang w:val="en-US"/>
              </w:rPr>
            </w:pPr>
            <w:r>
              <w:rPr>
                <w:rFonts w:asciiTheme="majorHAnsi" w:hAnsiTheme="majorHAnsi" w:cstheme="majorHAnsi"/>
                <w:sz w:val="24"/>
                <w:szCs w:val="24"/>
                <w:lang w:val="en-US"/>
              </w:rPr>
              <w:t>1</w:t>
            </w:r>
          </w:p>
        </w:tc>
        <w:tc>
          <w:tcPr>
            <w:tcW w:w="1015" w:type="dxa"/>
          </w:tcPr>
          <w:p w14:paraId="361A844B" w14:textId="77777777" w:rsidR="00FA3432" w:rsidRDefault="00FA3432" w:rsidP="00DA5E99">
            <w:pPr>
              <w:spacing w:line="360" w:lineRule="auto"/>
              <w:jc w:val="center"/>
              <w:rPr>
                <w:rFonts w:asciiTheme="majorHAnsi" w:hAnsiTheme="majorHAnsi" w:cstheme="majorHAnsi"/>
                <w:sz w:val="24"/>
                <w:szCs w:val="24"/>
                <w:lang w:val="en-US"/>
              </w:rPr>
            </w:pPr>
            <w:r>
              <w:rPr>
                <w:rFonts w:asciiTheme="majorHAnsi" w:hAnsiTheme="majorHAnsi" w:cstheme="majorHAnsi"/>
                <w:sz w:val="24"/>
                <w:szCs w:val="24"/>
                <w:lang w:val="en-US"/>
              </w:rPr>
              <w:t>2</w:t>
            </w:r>
          </w:p>
        </w:tc>
        <w:tc>
          <w:tcPr>
            <w:tcW w:w="1015" w:type="dxa"/>
          </w:tcPr>
          <w:p w14:paraId="3251EF70" w14:textId="77777777" w:rsidR="00FA3432" w:rsidRDefault="00FA3432" w:rsidP="00DA5E99">
            <w:pPr>
              <w:spacing w:line="360" w:lineRule="auto"/>
              <w:jc w:val="center"/>
              <w:rPr>
                <w:rFonts w:asciiTheme="majorHAnsi" w:hAnsiTheme="majorHAnsi" w:cstheme="majorHAnsi"/>
                <w:sz w:val="24"/>
                <w:szCs w:val="24"/>
                <w:lang w:val="en-US"/>
              </w:rPr>
            </w:pPr>
            <w:r>
              <w:rPr>
                <w:rFonts w:asciiTheme="majorHAnsi" w:hAnsiTheme="majorHAnsi" w:cstheme="majorHAnsi"/>
                <w:sz w:val="24"/>
                <w:szCs w:val="24"/>
                <w:lang w:val="en-US"/>
              </w:rPr>
              <w:t>3</w:t>
            </w:r>
          </w:p>
        </w:tc>
        <w:tc>
          <w:tcPr>
            <w:tcW w:w="1015" w:type="dxa"/>
          </w:tcPr>
          <w:p w14:paraId="0C5B6C64" w14:textId="77777777" w:rsidR="00FA3432" w:rsidRDefault="00FA3432" w:rsidP="00DA5E99">
            <w:pPr>
              <w:spacing w:line="360" w:lineRule="auto"/>
              <w:jc w:val="center"/>
              <w:rPr>
                <w:rFonts w:asciiTheme="majorHAnsi" w:hAnsiTheme="majorHAnsi" w:cstheme="majorHAnsi"/>
                <w:sz w:val="24"/>
                <w:szCs w:val="24"/>
                <w:lang w:val="en-US"/>
              </w:rPr>
            </w:pPr>
            <w:r>
              <w:rPr>
                <w:rFonts w:asciiTheme="majorHAnsi" w:hAnsiTheme="majorHAnsi" w:cstheme="majorHAnsi"/>
                <w:sz w:val="24"/>
                <w:szCs w:val="24"/>
                <w:lang w:val="en-US"/>
              </w:rPr>
              <w:t>4</w:t>
            </w:r>
          </w:p>
        </w:tc>
        <w:tc>
          <w:tcPr>
            <w:tcW w:w="1015" w:type="dxa"/>
          </w:tcPr>
          <w:p w14:paraId="2A59DD7F" w14:textId="77777777" w:rsidR="00FA3432" w:rsidRDefault="00FA3432" w:rsidP="00DA5E99">
            <w:pPr>
              <w:spacing w:line="360" w:lineRule="auto"/>
              <w:jc w:val="center"/>
              <w:rPr>
                <w:rFonts w:asciiTheme="majorHAnsi" w:hAnsiTheme="majorHAnsi" w:cstheme="majorHAnsi"/>
                <w:sz w:val="24"/>
                <w:szCs w:val="24"/>
                <w:lang w:val="en-US"/>
              </w:rPr>
            </w:pPr>
            <w:r>
              <w:rPr>
                <w:rFonts w:asciiTheme="majorHAnsi" w:hAnsiTheme="majorHAnsi" w:cstheme="majorHAnsi"/>
                <w:sz w:val="24"/>
                <w:szCs w:val="24"/>
                <w:lang w:val="en-US"/>
              </w:rPr>
              <w:t>5</w:t>
            </w:r>
          </w:p>
        </w:tc>
        <w:tc>
          <w:tcPr>
            <w:tcW w:w="993" w:type="dxa"/>
          </w:tcPr>
          <w:p w14:paraId="54930835" w14:textId="77777777" w:rsidR="00FA3432" w:rsidRDefault="00FA3432" w:rsidP="00DA5E99">
            <w:pPr>
              <w:spacing w:line="360" w:lineRule="auto"/>
              <w:jc w:val="center"/>
              <w:rPr>
                <w:rFonts w:asciiTheme="majorHAnsi" w:hAnsiTheme="majorHAnsi" w:cstheme="majorHAnsi"/>
                <w:sz w:val="24"/>
                <w:szCs w:val="24"/>
                <w:lang w:val="en-US"/>
              </w:rPr>
            </w:pPr>
            <w:r>
              <w:rPr>
                <w:rFonts w:asciiTheme="majorHAnsi" w:hAnsiTheme="majorHAnsi" w:cstheme="majorHAnsi"/>
                <w:sz w:val="24"/>
                <w:szCs w:val="24"/>
                <w:lang w:val="en-US"/>
              </w:rPr>
              <w:t>6</w:t>
            </w:r>
          </w:p>
        </w:tc>
      </w:tr>
      <w:tr w:rsidR="00FA3432" w14:paraId="6C29E686" w14:textId="77777777" w:rsidTr="001215A3">
        <w:tc>
          <w:tcPr>
            <w:tcW w:w="1216" w:type="dxa"/>
          </w:tcPr>
          <w:p w14:paraId="7701EFE4" w14:textId="77777777" w:rsidR="00FA3432" w:rsidRPr="0045354B" w:rsidRDefault="00FA3432" w:rsidP="00DA5E99">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sensitivity</w:t>
            </w:r>
          </w:p>
        </w:tc>
        <w:tc>
          <w:tcPr>
            <w:tcW w:w="1013" w:type="dxa"/>
          </w:tcPr>
          <w:p w14:paraId="205D0467" w14:textId="77777777" w:rsidR="00FA3432" w:rsidRDefault="00FA3432" w:rsidP="00DA5E99">
            <w:pPr>
              <w:spacing w:line="360" w:lineRule="auto"/>
              <w:jc w:val="center"/>
              <w:rPr>
                <w:rFonts w:asciiTheme="majorHAnsi" w:hAnsiTheme="majorHAnsi" w:cstheme="majorHAnsi"/>
                <w:sz w:val="24"/>
                <w:szCs w:val="24"/>
                <w:lang w:val="en-US"/>
              </w:rPr>
            </w:pPr>
            <w:r>
              <w:rPr>
                <w:rFonts w:asciiTheme="majorHAnsi" w:hAnsiTheme="majorHAnsi" w:cstheme="majorHAnsi"/>
                <w:sz w:val="24"/>
                <w:szCs w:val="24"/>
                <w:lang w:val="en-US"/>
              </w:rPr>
              <w:t>100%</w:t>
            </w:r>
          </w:p>
        </w:tc>
        <w:tc>
          <w:tcPr>
            <w:tcW w:w="1014" w:type="dxa"/>
          </w:tcPr>
          <w:p w14:paraId="2B7E9F96" w14:textId="515902B6" w:rsidR="00FA3432" w:rsidRDefault="001215A3" w:rsidP="00DA5E99">
            <w:pPr>
              <w:spacing w:line="360" w:lineRule="auto"/>
              <w:jc w:val="center"/>
              <w:rPr>
                <w:rFonts w:asciiTheme="majorHAnsi" w:hAnsiTheme="majorHAnsi" w:cstheme="majorHAnsi"/>
                <w:sz w:val="24"/>
                <w:szCs w:val="24"/>
                <w:lang w:val="en-US"/>
              </w:rPr>
            </w:pPr>
            <w:r w:rsidRPr="001215A3">
              <w:rPr>
                <w:rFonts w:asciiTheme="majorHAnsi" w:hAnsiTheme="majorHAnsi" w:cstheme="majorHAnsi"/>
                <w:sz w:val="24"/>
                <w:szCs w:val="24"/>
                <w:lang w:val="en-US"/>
              </w:rPr>
              <w:t>91</w:t>
            </w:r>
            <w:r>
              <w:rPr>
                <w:rFonts w:asciiTheme="majorHAnsi" w:hAnsiTheme="majorHAnsi" w:cstheme="majorHAnsi"/>
                <w:sz w:val="24"/>
                <w:szCs w:val="24"/>
                <w:lang w:val="en-US"/>
              </w:rPr>
              <w:t>.</w:t>
            </w:r>
            <w:r w:rsidRPr="001215A3">
              <w:rPr>
                <w:rFonts w:asciiTheme="majorHAnsi" w:hAnsiTheme="majorHAnsi" w:cstheme="majorHAnsi"/>
                <w:sz w:val="24"/>
                <w:szCs w:val="24"/>
                <w:lang w:val="en-US"/>
              </w:rPr>
              <w:t>9</w:t>
            </w:r>
            <w:r>
              <w:rPr>
                <w:rFonts w:asciiTheme="majorHAnsi" w:hAnsiTheme="majorHAnsi" w:cstheme="majorHAnsi"/>
                <w:sz w:val="24"/>
                <w:szCs w:val="24"/>
                <w:lang w:val="en-US"/>
              </w:rPr>
              <w:t>4</w:t>
            </w:r>
            <w:r w:rsidR="00FA3432">
              <w:rPr>
                <w:rFonts w:asciiTheme="majorHAnsi" w:hAnsiTheme="majorHAnsi" w:cstheme="majorHAnsi"/>
                <w:sz w:val="24"/>
                <w:szCs w:val="24"/>
                <w:lang w:val="en-US"/>
              </w:rPr>
              <w:t>%</w:t>
            </w:r>
          </w:p>
        </w:tc>
        <w:tc>
          <w:tcPr>
            <w:tcW w:w="1015" w:type="dxa"/>
          </w:tcPr>
          <w:p w14:paraId="33BD11DD" w14:textId="17FAC0C8" w:rsidR="00FA3432" w:rsidRDefault="001215A3" w:rsidP="00DA5E99">
            <w:pPr>
              <w:spacing w:line="360" w:lineRule="auto"/>
              <w:jc w:val="center"/>
              <w:rPr>
                <w:rFonts w:asciiTheme="majorHAnsi" w:hAnsiTheme="majorHAnsi" w:cstheme="majorHAnsi"/>
                <w:sz w:val="24"/>
                <w:szCs w:val="24"/>
                <w:lang w:val="en-US"/>
              </w:rPr>
            </w:pPr>
            <w:r w:rsidRPr="001215A3">
              <w:rPr>
                <w:rFonts w:asciiTheme="majorHAnsi" w:hAnsiTheme="majorHAnsi" w:cstheme="majorHAnsi"/>
                <w:sz w:val="24"/>
                <w:szCs w:val="24"/>
              </w:rPr>
              <w:t>96</w:t>
            </w:r>
            <w:r>
              <w:rPr>
                <w:rFonts w:asciiTheme="majorHAnsi" w:hAnsiTheme="majorHAnsi" w:cstheme="majorHAnsi"/>
                <w:sz w:val="24"/>
                <w:szCs w:val="24"/>
                <w:lang w:val="en-US"/>
              </w:rPr>
              <w:t>.</w:t>
            </w:r>
            <w:r w:rsidRPr="001215A3">
              <w:rPr>
                <w:rFonts w:asciiTheme="majorHAnsi" w:hAnsiTheme="majorHAnsi" w:cstheme="majorHAnsi"/>
                <w:sz w:val="24"/>
                <w:szCs w:val="24"/>
              </w:rPr>
              <w:t>49</w:t>
            </w:r>
            <w:r w:rsidR="00FA3432">
              <w:rPr>
                <w:rFonts w:asciiTheme="majorHAnsi" w:hAnsiTheme="majorHAnsi" w:cstheme="majorHAnsi"/>
                <w:sz w:val="24"/>
                <w:szCs w:val="24"/>
                <w:lang w:val="en-US"/>
              </w:rPr>
              <w:t>%</w:t>
            </w:r>
          </w:p>
        </w:tc>
        <w:tc>
          <w:tcPr>
            <w:tcW w:w="1015" w:type="dxa"/>
          </w:tcPr>
          <w:p w14:paraId="776312FD" w14:textId="776B9232" w:rsidR="00FA3432" w:rsidRDefault="00FA3432" w:rsidP="00DA5E99">
            <w:pPr>
              <w:spacing w:line="360" w:lineRule="auto"/>
              <w:jc w:val="center"/>
              <w:rPr>
                <w:rFonts w:asciiTheme="majorHAnsi" w:hAnsiTheme="majorHAnsi" w:cstheme="majorHAnsi"/>
                <w:sz w:val="24"/>
                <w:szCs w:val="24"/>
                <w:lang w:val="en-US"/>
              </w:rPr>
            </w:pPr>
            <w:r>
              <w:rPr>
                <w:rFonts w:asciiTheme="majorHAnsi" w:hAnsiTheme="majorHAnsi" w:cstheme="majorHAnsi"/>
                <w:sz w:val="24"/>
                <w:szCs w:val="24"/>
                <w:lang w:val="en-US"/>
              </w:rPr>
              <w:t>9</w:t>
            </w:r>
            <w:r w:rsidR="001215A3">
              <w:rPr>
                <w:rFonts w:asciiTheme="majorHAnsi" w:hAnsiTheme="majorHAnsi" w:cstheme="majorHAnsi"/>
                <w:sz w:val="24"/>
                <w:szCs w:val="24"/>
                <w:lang w:val="en-US"/>
              </w:rPr>
              <w:t>4</w:t>
            </w:r>
            <w:r>
              <w:rPr>
                <w:rFonts w:asciiTheme="majorHAnsi" w:hAnsiTheme="majorHAnsi" w:cstheme="majorHAnsi"/>
                <w:sz w:val="24"/>
                <w:szCs w:val="24"/>
                <w:lang w:val="en-US"/>
              </w:rPr>
              <w:t>.</w:t>
            </w:r>
            <w:r w:rsidR="001215A3">
              <w:rPr>
                <w:rFonts w:asciiTheme="majorHAnsi" w:hAnsiTheme="majorHAnsi" w:cstheme="majorHAnsi"/>
                <w:sz w:val="24"/>
                <w:szCs w:val="24"/>
                <w:lang w:val="en-US"/>
              </w:rPr>
              <w:t>9</w:t>
            </w:r>
            <w:r>
              <w:rPr>
                <w:rFonts w:asciiTheme="majorHAnsi" w:hAnsiTheme="majorHAnsi" w:cstheme="majorHAnsi"/>
                <w:sz w:val="24"/>
                <w:szCs w:val="24"/>
                <w:lang w:val="en-US"/>
              </w:rPr>
              <w:t>2%</w:t>
            </w:r>
          </w:p>
        </w:tc>
        <w:tc>
          <w:tcPr>
            <w:tcW w:w="1015" w:type="dxa"/>
          </w:tcPr>
          <w:p w14:paraId="2EDC6D98" w14:textId="71833601" w:rsidR="00FA3432" w:rsidRDefault="001215A3" w:rsidP="00DA5E99">
            <w:pPr>
              <w:spacing w:line="360" w:lineRule="auto"/>
              <w:jc w:val="center"/>
              <w:rPr>
                <w:rFonts w:asciiTheme="majorHAnsi" w:hAnsiTheme="majorHAnsi" w:cstheme="majorHAnsi"/>
                <w:sz w:val="24"/>
                <w:szCs w:val="24"/>
                <w:lang w:val="en-US"/>
              </w:rPr>
            </w:pPr>
            <w:r>
              <w:rPr>
                <w:rFonts w:asciiTheme="majorHAnsi" w:hAnsiTheme="majorHAnsi" w:cstheme="majorHAnsi"/>
                <w:sz w:val="24"/>
                <w:szCs w:val="24"/>
                <w:lang w:val="en-US"/>
              </w:rPr>
              <w:t>98.53</w:t>
            </w:r>
            <w:r w:rsidR="00FA3432">
              <w:rPr>
                <w:rFonts w:asciiTheme="majorHAnsi" w:hAnsiTheme="majorHAnsi" w:cstheme="majorHAnsi"/>
                <w:sz w:val="24"/>
                <w:szCs w:val="24"/>
                <w:lang w:val="en-US"/>
              </w:rPr>
              <w:t>%</w:t>
            </w:r>
          </w:p>
        </w:tc>
        <w:tc>
          <w:tcPr>
            <w:tcW w:w="1015" w:type="dxa"/>
          </w:tcPr>
          <w:p w14:paraId="59653975" w14:textId="489BF527" w:rsidR="00FA3432" w:rsidRDefault="001215A3" w:rsidP="00DA5E99">
            <w:pPr>
              <w:spacing w:line="360" w:lineRule="auto"/>
              <w:jc w:val="center"/>
              <w:rPr>
                <w:rFonts w:asciiTheme="majorHAnsi" w:hAnsiTheme="majorHAnsi" w:cstheme="majorHAnsi"/>
                <w:sz w:val="24"/>
                <w:szCs w:val="24"/>
                <w:lang w:val="en-US"/>
              </w:rPr>
            </w:pPr>
            <w:r>
              <w:rPr>
                <w:rFonts w:asciiTheme="majorHAnsi" w:hAnsiTheme="majorHAnsi" w:cstheme="majorHAnsi"/>
                <w:sz w:val="24"/>
                <w:szCs w:val="24"/>
                <w:lang w:val="en-US"/>
              </w:rPr>
              <w:t>96.72</w:t>
            </w:r>
            <w:r w:rsidR="00FA3432">
              <w:rPr>
                <w:rFonts w:asciiTheme="majorHAnsi" w:hAnsiTheme="majorHAnsi" w:cstheme="majorHAnsi"/>
                <w:sz w:val="24"/>
                <w:szCs w:val="24"/>
                <w:lang w:val="en-US"/>
              </w:rPr>
              <w:t>%</w:t>
            </w:r>
          </w:p>
        </w:tc>
        <w:tc>
          <w:tcPr>
            <w:tcW w:w="993" w:type="dxa"/>
          </w:tcPr>
          <w:p w14:paraId="1B5A2429" w14:textId="1FFA18F3" w:rsidR="00FA3432" w:rsidRDefault="001215A3" w:rsidP="00DA5E99">
            <w:pPr>
              <w:spacing w:line="360" w:lineRule="auto"/>
              <w:jc w:val="center"/>
              <w:rPr>
                <w:rFonts w:asciiTheme="majorHAnsi" w:hAnsiTheme="majorHAnsi" w:cstheme="majorHAnsi"/>
                <w:sz w:val="24"/>
                <w:szCs w:val="24"/>
                <w:lang w:val="en-US"/>
              </w:rPr>
            </w:pPr>
            <w:r>
              <w:rPr>
                <w:rFonts w:asciiTheme="majorHAnsi" w:hAnsiTheme="majorHAnsi" w:cstheme="majorHAnsi"/>
                <w:sz w:val="24"/>
                <w:szCs w:val="24"/>
                <w:lang w:val="en-US"/>
              </w:rPr>
              <w:t>98.48</w:t>
            </w:r>
            <w:r w:rsidR="00FA3432">
              <w:rPr>
                <w:rFonts w:asciiTheme="majorHAnsi" w:hAnsiTheme="majorHAnsi" w:cstheme="majorHAnsi"/>
                <w:sz w:val="24"/>
                <w:szCs w:val="24"/>
                <w:lang w:val="en-US"/>
              </w:rPr>
              <w:t>%</w:t>
            </w:r>
          </w:p>
        </w:tc>
      </w:tr>
      <w:tr w:rsidR="00FA3432" w14:paraId="19AB79DA" w14:textId="77777777" w:rsidTr="001215A3">
        <w:tc>
          <w:tcPr>
            <w:tcW w:w="1216" w:type="dxa"/>
          </w:tcPr>
          <w:p w14:paraId="1E7D9446" w14:textId="77777777" w:rsidR="00FA3432" w:rsidRPr="0045354B" w:rsidRDefault="00FA3432" w:rsidP="00DA5E99">
            <w:pPr>
              <w:spacing w:line="360" w:lineRule="auto"/>
              <w:jc w:val="both"/>
              <w:rPr>
                <w:rFonts w:asciiTheme="majorHAnsi" w:hAnsiTheme="majorHAnsi" w:cstheme="majorHAnsi"/>
                <w:sz w:val="24"/>
                <w:szCs w:val="24"/>
              </w:rPr>
            </w:pPr>
            <w:r>
              <w:rPr>
                <w:rFonts w:asciiTheme="majorHAnsi" w:hAnsiTheme="majorHAnsi" w:cstheme="majorHAnsi"/>
                <w:sz w:val="24"/>
                <w:szCs w:val="24"/>
              </w:rPr>
              <w:t>κατάταξη</w:t>
            </w:r>
          </w:p>
        </w:tc>
        <w:tc>
          <w:tcPr>
            <w:tcW w:w="1013" w:type="dxa"/>
          </w:tcPr>
          <w:p w14:paraId="52AE02FE" w14:textId="4B97688A" w:rsidR="00FA3432" w:rsidRPr="0045354B" w:rsidRDefault="001215A3" w:rsidP="00DA5E99">
            <w:pPr>
              <w:spacing w:line="360" w:lineRule="auto"/>
              <w:jc w:val="center"/>
              <w:rPr>
                <w:rFonts w:asciiTheme="majorHAnsi" w:hAnsiTheme="majorHAnsi" w:cstheme="majorHAnsi"/>
                <w:sz w:val="24"/>
                <w:szCs w:val="24"/>
              </w:rPr>
            </w:pPr>
            <w:r>
              <w:rPr>
                <w:rFonts w:asciiTheme="majorHAnsi" w:hAnsiTheme="majorHAnsi" w:cstheme="majorHAnsi"/>
                <w:sz w:val="24"/>
                <w:szCs w:val="24"/>
                <w:lang w:val="en-US"/>
              </w:rPr>
              <w:t>1</w:t>
            </w:r>
            <w:r w:rsidR="00FA3432">
              <w:rPr>
                <w:rFonts w:asciiTheme="majorHAnsi" w:hAnsiTheme="majorHAnsi" w:cstheme="majorHAnsi"/>
                <w:sz w:val="24"/>
                <w:szCs w:val="24"/>
              </w:rPr>
              <w:t>/7</w:t>
            </w:r>
          </w:p>
        </w:tc>
        <w:tc>
          <w:tcPr>
            <w:tcW w:w="1014" w:type="dxa"/>
          </w:tcPr>
          <w:p w14:paraId="78B5A1A3" w14:textId="0A924C3B" w:rsidR="00FA3432" w:rsidRPr="0045354B" w:rsidRDefault="001215A3" w:rsidP="00DA5E99">
            <w:pPr>
              <w:spacing w:line="360" w:lineRule="auto"/>
              <w:jc w:val="center"/>
              <w:rPr>
                <w:rFonts w:asciiTheme="majorHAnsi" w:hAnsiTheme="majorHAnsi" w:cstheme="majorHAnsi"/>
                <w:sz w:val="24"/>
                <w:szCs w:val="24"/>
              </w:rPr>
            </w:pPr>
            <w:r>
              <w:rPr>
                <w:rFonts w:asciiTheme="majorHAnsi" w:hAnsiTheme="majorHAnsi" w:cstheme="majorHAnsi"/>
                <w:sz w:val="24"/>
                <w:szCs w:val="24"/>
                <w:lang w:val="en-US"/>
              </w:rPr>
              <w:t>1</w:t>
            </w:r>
            <w:r w:rsidR="00FA3432">
              <w:rPr>
                <w:rFonts w:asciiTheme="majorHAnsi" w:hAnsiTheme="majorHAnsi" w:cstheme="majorHAnsi"/>
                <w:sz w:val="24"/>
                <w:szCs w:val="24"/>
              </w:rPr>
              <w:t>/7</w:t>
            </w:r>
          </w:p>
        </w:tc>
        <w:tc>
          <w:tcPr>
            <w:tcW w:w="1015" w:type="dxa"/>
          </w:tcPr>
          <w:p w14:paraId="6B06E279" w14:textId="29831B99" w:rsidR="00FA3432" w:rsidRPr="0045354B" w:rsidRDefault="001215A3" w:rsidP="00DA5E99">
            <w:pPr>
              <w:spacing w:line="360" w:lineRule="auto"/>
              <w:jc w:val="center"/>
              <w:rPr>
                <w:rFonts w:asciiTheme="majorHAnsi" w:hAnsiTheme="majorHAnsi" w:cstheme="majorHAnsi"/>
                <w:sz w:val="24"/>
                <w:szCs w:val="24"/>
              </w:rPr>
            </w:pPr>
            <w:r>
              <w:rPr>
                <w:rFonts w:asciiTheme="majorHAnsi" w:hAnsiTheme="majorHAnsi" w:cstheme="majorHAnsi"/>
                <w:sz w:val="24"/>
                <w:szCs w:val="24"/>
                <w:lang w:val="en-US"/>
              </w:rPr>
              <w:t>2</w:t>
            </w:r>
            <w:r w:rsidR="00FA3432">
              <w:rPr>
                <w:rFonts w:asciiTheme="majorHAnsi" w:hAnsiTheme="majorHAnsi" w:cstheme="majorHAnsi"/>
                <w:sz w:val="24"/>
                <w:szCs w:val="24"/>
              </w:rPr>
              <w:t>/7</w:t>
            </w:r>
          </w:p>
        </w:tc>
        <w:tc>
          <w:tcPr>
            <w:tcW w:w="1015" w:type="dxa"/>
          </w:tcPr>
          <w:p w14:paraId="022B2A55" w14:textId="25C67DD9" w:rsidR="00FA3432" w:rsidRPr="0045354B" w:rsidRDefault="001215A3" w:rsidP="00DA5E99">
            <w:pPr>
              <w:spacing w:line="360" w:lineRule="auto"/>
              <w:jc w:val="center"/>
              <w:rPr>
                <w:rFonts w:asciiTheme="majorHAnsi" w:hAnsiTheme="majorHAnsi" w:cstheme="majorHAnsi"/>
                <w:sz w:val="24"/>
                <w:szCs w:val="24"/>
              </w:rPr>
            </w:pPr>
            <w:r>
              <w:rPr>
                <w:rFonts w:asciiTheme="majorHAnsi" w:hAnsiTheme="majorHAnsi" w:cstheme="majorHAnsi"/>
                <w:sz w:val="24"/>
                <w:szCs w:val="24"/>
                <w:lang w:val="en-US"/>
              </w:rPr>
              <w:t>2</w:t>
            </w:r>
            <w:r w:rsidR="00FA3432">
              <w:rPr>
                <w:rFonts w:asciiTheme="majorHAnsi" w:hAnsiTheme="majorHAnsi" w:cstheme="majorHAnsi"/>
                <w:sz w:val="24"/>
                <w:szCs w:val="24"/>
              </w:rPr>
              <w:t>/7</w:t>
            </w:r>
          </w:p>
        </w:tc>
        <w:tc>
          <w:tcPr>
            <w:tcW w:w="1015" w:type="dxa"/>
          </w:tcPr>
          <w:p w14:paraId="4D03A16C" w14:textId="4AD6A953" w:rsidR="00FA3432" w:rsidRPr="0045354B" w:rsidRDefault="001215A3" w:rsidP="00DA5E99">
            <w:pPr>
              <w:spacing w:line="360" w:lineRule="auto"/>
              <w:jc w:val="center"/>
              <w:rPr>
                <w:rFonts w:asciiTheme="majorHAnsi" w:hAnsiTheme="majorHAnsi" w:cstheme="majorHAnsi"/>
                <w:sz w:val="24"/>
                <w:szCs w:val="24"/>
              </w:rPr>
            </w:pPr>
            <w:r>
              <w:rPr>
                <w:rFonts w:asciiTheme="majorHAnsi" w:hAnsiTheme="majorHAnsi" w:cstheme="majorHAnsi"/>
                <w:sz w:val="24"/>
                <w:szCs w:val="24"/>
                <w:lang w:val="en-US"/>
              </w:rPr>
              <w:t>1</w:t>
            </w:r>
            <w:r w:rsidR="00FA3432">
              <w:rPr>
                <w:rFonts w:asciiTheme="majorHAnsi" w:hAnsiTheme="majorHAnsi" w:cstheme="majorHAnsi"/>
                <w:sz w:val="24"/>
                <w:szCs w:val="24"/>
              </w:rPr>
              <w:t>/7</w:t>
            </w:r>
          </w:p>
        </w:tc>
        <w:tc>
          <w:tcPr>
            <w:tcW w:w="1015" w:type="dxa"/>
          </w:tcPr>
          <w:p w14:paraId="1F547BF6" w14:textId="130ECDAE" w:rsidR="00FA3432" w:rsidRPr="0045354B" w:rsidRDefault="001215A3" w:rsidP="00DA5E99">
            <w:pPr>
              <w:spacing w:line="360" w:lineRule="auto"/>
              <w:jc w:val="center"/>
              <w:rPr>
                <w:rFonts w:asciiTheme="majorHAnsi" w:hAnsiTheme="majorHAnsi" w:cstheme="majorHAnsi"/>
                <w:sz w:val="24"/>
                <w:szCs w:val="24"/>
              </w:rPr>
            </w:pPr>
            <w:r>
              <w:rPr>
                <w:rFonts w:asciiTheme="majorHAnsi" w:hAnsiTheme="majorHAnsi" w:cstheme="majorHAnsi"/>
                <w:sz w:val="24"/>
                <w:szCs w:val="24"/>
                <w:lang w:val="en-US"/>
              </w:rPr>
              <w:t>4</w:t>
            </w:r>
            <w:r w:rsidR="00FA3432">
              <w:rPr>
                <w:rFonts w:asciiTheme="majorHAnsi" w:hAnsiTheme="majorHAnsi" w:cstheme="majorHAnsi"/>
                <w:sz w:val="24"/>
                <w:szCs w:val="24"/>
              </w:rPr>
              <w:t>/7</w:t>
            </w:r>
          </w:p>
        </w:tc>
        <w:tc>
          <w:tcPr>
            <w:tcW w:w="993" w:type="dxa"/>
          </w:tcPr>
          <w:p w14:paraId="0724610A" w14:textId="09CFC935" w:rsidR="00FA3432" w:rsidRPr="0045354B" w:rsidRDefault="001215A3" w:rsidP="00DA5E99">
            <w:pPr>
              <w:spacing w:line="360" w:lineRule="auto"/>
              <w:jc w:val="center"/>
              <w:rPr>
                <w:rFonts w:asciiTheme="majorHAnsi" w:hAnsiTheme="majorHAnsi" w:cstheme="majorHAnsi"/>
                <w:sz w:val="24"/>
                <w:szCs w:val="24"/>
              </w:rPr>
            </w:pPr>
            <w:r>
              <w:rPr>
                <w:rFonts w:asciiTheme="majorHAnsi" w:hAnsiTheme="majorHAnsi" w:cstheme="majorHAnsi"/>
                <w:sz w:val="24"/>
                <w:szCs w:val="24"/>
                <w:lang w:val="en-US"/>
              </w:rPr>
              <w:t>5</w:t>
            </w:r>
            <w:r w:rsidR="00FA3432">
              <w:rPr>
                <w:rFonts w:asciiTheme="majorHAnsi" w:hAnsiTheme="majorHAnsi" w:cstheme="majorHAnsi"/>
                <w:sz w:val="24"/>
                <w:szCs w:val="24"/>
              </w:rPr>
              <w:t>/7</w:t>
            </w:r>
          </w:p>
        </w:tc>
      </w:tr>
      <w:tr w:rsidR="00FA3432" w14:paraId="59368826" w14:textId="77777777" w:rsidTr="001215A3">
        <w:tc>
          <w:tcPr>
            <w:tcW w:w="1216" w:type="dxa"/>
          </w:tcPr>
          <w:p w14:paraId="626E6308" w14:textId="77777777" w:rsidR="00FA3432" w:rsidRDefault="00FA3432" w:rsidP="00DA5E99">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specificity</w:t>
            </w:r>
          </w:p>
        </w:tc>
        <w:tc>
          <w:tcPr>
            <w:tcW w:w="1013" w:type="dxa"/>
          </w:tcPr>
          <w:p w14:paraId="3FDA04A5" w14:textId="5FF2EF37" w:rsidR="00FA3432" w:rsidRDefault="001215A3" w:rsidP="00DA5E99">
            <w:pPr>
              <w:spacing w:line="360" w:lineRule="auto"/>
              <w:jc w:val="center"/>
              <w:rPr>
                <w:rFonts w:asciiTheme="majorHAnsi" w:hAnsiTheme="majorHAnsi" w:cstheme="majorHAnsi"/>
                <w:sz w:val="24"/>
                <w:szCs w:val="24"/>
                <w:lang w:val="en-US"/>
              </w:rPr>
            </w:pPr>
            <w:r>
              <w:rPr>
                <w:rFonts w:asciiTheme="majorHAnsi" w:hAnsiTheme="majorHAnsi" w:cstheme="majorHAnsi"/>
                <w:sz w:val="24"/>
                <w:szCs w:val="24"/>
                <w:lang w:val="en-US"/>
              </w:rPr>
              <w:t>98.93</w:t>
            </w:r>
            <w:r w:rsidR="00FA3432">
              <w:rPr>
                <w:rFonts w:asciiTheme="majorHAnsi" w:hAnsiTheme="majorHAnsi" w:cstheme="majorHAnsi"/>
                <w:sz w:val="24"/>
                <w:szCs w:val="24"/>
                <w:lang w:val="en-US"/>
              </w:rPr>
              <w:t>%</w:t>
            </w:r>
          </w:p>
        </w:tc>
        <w:tc>
          <w:tcPr>
            <w:tcW w:w="1014" w:type="dxa"/>
          </w:tcPr>
          <w:p w14:paraId="29F10682" w14:textId="78236BB7" w:rsidR="00FA3432" w:rsidRDefault="001215A3" w:rsidP="00DA5E99">
            <w:pPr>
              <w:spacing w:line="360" w:lineRule="auto"/>
              <w:jc w:val="center"/>
              <w:rPr>
                <w:rFonts w:asciiTheme="majorHAnsi" w:hAnsiTheme="majorHAnsi" w:cstheme="majorHAnsi"/>
                <w:sz w:val="24"/>
                <w:szCs w:val="24"/>
                <w:lang w:val="en-US"/>
              </w:rPr>
            </w:pPr>
            <w:r>
              <w:rPr>
                <w:rFonts w:asciiTheme="majorHAnsi" w:hAnsiTheme="majorHAnsi" w:cstheme="majorHAnsi"/>
                <w:sz w:val="24"/>
                <w:szCs w:val="24"/>
                <w:lang w:val="en-US"/>
              </w:rPr>
              <w:t>99.72</w:t>
            </w:r>
            <w:r w:rsidR="00FA3432">
              <w:rPr>
                <w:rFonts w:asciiTheme="majorHAnsi" w:hAnsiTheme="majorHAnsi" w:cstheme="majorHAnsi"/>
                <w:sz w:val="24"/>
                <w:szCs w:val="24"/>
                <w:lang w:val="en-US"/>
              </w:rPr>
              <w:t>%</w:t>
            </w:r>
          </w:p>
        </w:tc>
        <w:tc>
          <w:tcPr>
            <w:tcW w:w="1015" w:type="dxa"/>
          </w:tcPr>
          <w:p w14:paraId="1E937787" w14:textId="459B0F70" w:rsidR="00FA3432" w:rsidRDefault="001215A3" w:rsidP="00DA5E99">
            <w:pPr>
              <w:spacing w:line="360" w:lineRule="auto"/>
              <w:jc w:val="center"/>
              <w:rPr>
                <w:rFonts w:asciiTheme="majorHAnsi" w:hAnsiTheme="majorHAnsi" w:cstheme="majorHAnsi"/>
                <w:sz w:val="24"/>
                <w:szCs w:val="24"/>
                <w:lang w:val="en-US"/>
              </w:rPr>
            </w:pPr>
            <w:r>
              <w:rPr>
                <w:rFonts w:asciiTheme="majorHAnsi" w:hAnsiTheme="majorHAnsi" w:cstheme="majorHAnsi"/>
                <w:sz w:val="24"/>
                <w:szCs w:val="24"/>
                <w:lang w:val="en-US"/>
              </w:rPr>
              <w:t>99.18</w:t>
            </w:r>
            <w:r w:rsidR="00FA3432">
              <w:rPr>
                <w:rFonts w:asciiTheme="majorHAnsi" w:hAnsiTheme="majorHAnsi" w:cstheme="majorHAnsi"/>
                <w:sz w:val="24"/>
                <w:szCs w:val="24"/>
                <w:lang w:val="en-US"/>
              </w:rPr>
              <w:t>%</w:t>
            </w:r>
          </w:p>
        </w:tc>
        <w:tc>
          <w:tcPr>
            <w:tcW w:w="1015" w:type="dxa"/>
          </w:tcPr>
          <w:p w14:paraId="1A5D48C4" w14:textId="76895A3C" w:rsidR="00FA3432" w:rsidRDefault="001215A3" w:rsidP="00DA5E99">
            <w:pPr>
              <w:spacing w:line="360" w:lineRule="auto"/>
              <w:jc w:val="center"/>
              <w:rPr>
                <w:rFonts w:asciiTheme="majorHAnsi" w:hAnsiTheme="majorHAnsi" w:cstheme="majorHAnsi"/>
                <w:sz w:val="24"/>
                <w:szCs w:val="24"/>
                <w:lang w:val="en-US"/>
              </w:rPr>
            </w:pPr>
            <w:r>
              <w:rPr>
                <w:rFonts w:asciiTheme="majorHAnsi" w:hAnsiTheme="majorHAnsi" w:cstheme="majorHAnsi"/>
                <w:sz w:val="24"/>
                <w:szCs w:val="24"/>
                <w:lang w:val="en-US"/>
              </w:rPr>
              <w:t>99.45</w:t>
            </w:r>
            <w:r w:rsidR="00FA3432">
              <w:rPr>
                <w:rFonts w:asciiTheme="majorHAnsi" w:hAnsiTheme="majorHAnsi" w:cstheme="majorHAnsi"/>
                <w:sz w:val="24"/>
                <w:szCs w:val="24"/>
                <w:lang w:val="en-US"/>
              </w:rPr>
              <w:t>%</w:t>
            </w:r>
          </w:p>
        </w:tc>
        <w:tc>
          <w:tcPr>
            <w:tcW w:w="1015" w:type="dxa"/>
          </w:tcPr>
          <w:p w14:paraId="07BD4F10" w14:textId="6458C88A" w:rsidR="00FA3432" w:rsidRDefault="001215A3" w:rsidP="00DA5E99">
            <w:pPr>
              <w:spacing w:line="360" w:lineRule="auto"/>
              <w:jc w:val="center"/>
              <w:rPr>
                <w:rFonts w:asciiTheme="majorHAnsi" w:hAnsiTheme="majorHAnsi" w:cstheme="majorHAnsi"/>
                <w:sz w:val="24"/>
                <w:szCs w:val="24"/>
                <w:lang w:val="en-US"/>
              </w:rPr>
            </w:pPr>
            <w:r>
              <w:rPr>
                <w:rFonts w:asciiTheme="majorHAnsi" w:hAnsiTheme="majorHAnsi" w:cstheme="majorHAnsi"/>
                <w:sz w:val="24"/>
                <w:szCs w:val="24"/>
                <w:lang w:val="en-US"/>
              </w:rPr>
              <w:t>99.15</w:t>
            </w:r>
            <w:r w:rsidR="00FA3432">
              <w:rPr>
                <w:rFonts w:asciiTheme="majorHAnsi" w:hAnsiTheme="majorHAnsi" w:cstheme="majorHAnsi"/>
                <w:sz w:val="24"/>
                <w:szCs w:val="24"/>
                <w:lang w:val="en-US"/>
              </w:rPr>
              <w:t>%</w:t>
            </w:r>
          </w:p>
        </w:tc>
        <w:tc>
          <w:tcPr>
            <w:tcW w:w="1015" w:type="dxa"/>
          </w:tcPr>
          <w:p w14:paraId="048ED3B6" w14:textId="186F81B9" w:rsidR="00FA3432" w:rsidRDefault="001215A3" w:rsidP="00DA5E99">
            <w:pPr>
              <w:spacing w:line="360" w:lineRule="auto"/>
              <w:jc w:val="center"/>
              <w:rPr>
                <w:rFonts w:asciiTheme="majorHAnsi" w:hAnsiTheme="majorHAnsi" w:cstheme="majorHAnsi"/>
                <w:sz w:val="24"/>
                <w:szCs w:val="24"/>
                <w:lang w:val="en-US"/>
              </w:rPr>
            </w:pPr>
            <w:r>
              <w:rPr>
                <w:rFonts w:asciiTheme="majorHAnsi" w:hAnsiTheme="majorHAnsi" w:cstheme="majorHAnsi"/>
                <w:sz w:val="24"/>
                <w:szCs w:val="24"/>
                <w:lang w:val="en-US"/>
              </w:rPr>
              <w:t>99.72</w:t>
            </w:r>
            <w:r w:rsidR="00FA3432">
              <w:rPr>
                <w:rFonts w:asciiTheme="majorHAnsi" w:hAnsiTheme="majorHAnsi" w:cstheme="majorHAnsi"/>
                <w:sz w:val="24"/>
                <w:szCs w:val="24"/>
                <w:lang w:val="en-US"/>
              </w:rPr>
              <w:t>%</w:t>
            </w:r>
          </w:p>
        </w:tc>
        <w:tc>
          <w:tcPr>
            <w:tcW w:w="993" w:type="dxa"/>
          </w:tcPr>
          <w:p w14:paraId="765C97C0" w14:textId="04337D3F" w:rsidR="00FA3432" w:rsidRDefault="001215A3" w:rsidP="00DA5E99">
            <w:pPr>
              <w:spacing w:line="360" w:lineRule="auto"/>
              <w:jc w:val="center"/>
              <w:rPr>
                <w:rFonts w:asciiTheme="majorHAnsi" w:hAnsiTheme="majorHAnsi" w:cstheme="majorHAnsi"/>
                <w:sz w:val="24"/>
                <w:szCs w:val="24"/>
                <w:lang w:val="en-US"/>
              </w:rPr>
            </w:pPr>
            <w:r>
              <w:rPr>
                <w:rFonts w:asciiTheme="majorHAnsi" w:hAnsiTheme="majorHAnsi" w:cstheme="majorHAnsi"/>
                <w:sz w:val="24"/>
                <w:szCs w:val="24"/>
                <w:lang w:val="en-US"/>
              </w:rPr>
              <w:t>100</w:t>
            </w:r>
            <w:r w:rsidR="00FA3432">
              <w:rPr>
                <w:rFonts w:asciiTheme="majorHAnsi" w:hAnsiTheme="majorHAnsi" w:cstheme="majorHAnsi"/>
                <w:sz w:val="24"/>
                <w:szCs w:val="24"/>
                <w:lang w:val="en-US"/>
              </w:rPr>
              <w:t>%</w:t>
            </w:r>
          </w:p>
        </w:tc>
      </w:tr>
      <w:tr w:rsidR="00FA3432" w14:paraId="0E0CAD5E" w14:textId="77777777" w:rsidTr="001215A3">
        <w:tc>
          <w:tcPr>
            <w:tcW w:w="1216" w:type="dxa"/>
          </w:tcPr>
          <w:p w14:paraId="1C120D1F" w14:textId="77777777" w:rsidR="00FA3432" w:rsidRDefault="00FA3432" w:rsidP="00DA5E99">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rPr>
              <w:t>κατάταξη</w:t>
            </w:r>
          </w:p>
        </w:tc>
        <w:tc>
          <w:tcPr>
            <w:tcW w:w="1013" w:type="dxa"/>
          </w:tcPr>
          <w:p w14:paraId="7B8E26A4" w14:textId="47F0AD96" w:rsidR="00FA3432" w:rsidRPr="002A06B8" w:rsidRDefault="001215A3" w:rsidP="00DA5E99">
            <w:pPr>
              <w:spacing w:line="360" w:lineRule="auto"/>
              <w:jc w:val="center"/>
              <w:rPr>
                <w:rFonts w:asciiTheme="majorHAnsi" w:hAnsiTheme="majorHAnsi" w:cstheme="majorHAnsi"/>
                <w:sz w:val="24"/>
                <w:szCs w:val="24"/>
              </w:rPr>
            </w:pPr>
            <w:r>
              <w:rPr>
                <w:rFonts w:asciiTheme="majorHAnsi" w:hAnsiTheme="majorHAnsi" w:cstheme="majorHAnsi"/>
                <w:sz w:val="24"/>
                <w:szCs w:val="24"/>
                <w:lang w:val="en-US"/>
              </w:rPr>
              <w:t>1</w:t>
            </w:r>
            <w:r w:rsidR="00FA3432">
              <w:rPr>
                <w:rFonts w:asciiTheme="majorHAnsi" w:hAnsiTheme="majorHAnsi" w:cstheme="majorHAnsi"/>
                <w:sz w:val="24"/>
                <w:szCs w:val="24"/>
              </w:rPr>
              <w:t>/7</w:t>
            </w:r>
          </w:p>
        </w:tc>
        <w:tc>
          <w:tcPr>
            <w:tcW w:w="1014" w:type="dxa"/>
          </w:tcPr>
          <w:p w14:paraId="176D4D41" w14:textId="6C27A4F8" w:rsidR="00FA3432" w:rsidRPr="0045354B" w:rsidRDefault="001215A3" w:rsidP="00DA5E99">
            <w:pPr>
              <w:spacing w:line="360" w:lineRule="auto"/>
              <w:jc w:val="center"/>
              <w:rPr>
                <w:rFonts w:asciiTheme="majorHAnsi" w:hAnsiTheme="majorHAnsi" w:cstheme="majorHAnsi"/>
                <w:sz w:val="24"/>
                <w:szCs w:val="24"/>
              </w:rPr>
            </w:pPr>
            <w:r>
              <w:rPr>
                <w:rFonts w:asciiTheme="majorHAnsi" w:hAnsiTheme="majorHAnsi" w:cstheme="majorHAnsi"/>
                <w:sz w:val="24"/>
                <w:szCs w:val="24"/>
                <w:lang w:val="en-US"/>
              </w:rPr>
              <w:t>2</w:t>
            </w:r>
            <w:r w:rsidR="00FA3432">
              <w:rPr>
                <w:rFonts w:asciiTheme="majorHAnsi" w:hAnsiTheme="majorHAnsi" w:cstheme="majorHAnsi"/>
                <w:sz w:val="24"/>
                <w:szCs w:val="24"/>
              </w:rPr>
              <w:t>/7</w:t>
            </w:r>
          </w:p>
        </w:tc>
        <w:tc>
          <w:tcPr>
            <w:tcW w:w="1015" w:type="dxa"/>
          </w:tcPr>
          <w:p w14:paraId="57396AD6" w14:textId="2635771F" w:rsidR="00FA3432" w:rsidRPr="0045354B" w:rsidRDefault="001215A3" w:rsidP="00DA5E99">
            <w:pPr>
              <w:spacing w:line="360" w:lineRule="auto"/>
              <w:jc w:val="center"/>
              <w:rPr>
                <w:rFonts w:asciiTheme="majorHAnsi" w:hAnsiTheme="majorHAnsi" w:cstheme="majorHAnsi"/>
                <w:sz w:val="24"/>
                <w:szCs w:val="24"/>
              </w:rPr>
            </w:pPr>
            <w:r>
              <w:rPr>
                <w:rFonts w:asciiTheme="majorHAnsi" w:hAnsiTheme="majorHAnsi" w:cstheme="majorHAnsi"/>
                <w:sz w:val="24"/>
                <w:szCs w:val="24"/>
                <w:lang w:val="en-US"/>
              </w:rPr>
              <w:t>1</w:t>
            </w:r>
            <w:r w:rsidR="00FA3432">
              <w:rPr>
                <w:rFonts w:asciiTheme="majorHAnsi" w:hAnsiTheme="majorHAnsi" w:cstheme="majorHAnsi"/>
                <w:sz w:val="24"/>
                <w:szCs w:val="24"/>
              </w:rPr>
              <w:t>/7</w:t>
            </w:r>
          </w:p>
        </w:tc>
        <w:tc>
          <w:tcPr>
            <w:tcW w:w="1015" w:type="dxa"/>
          </w:tcPr>
          <w:p w14:paraId="50C484BC" w14:textId="6B6BEB79" w:rsidR="00FA3432" w:rsidRPr="0045354B" w:rsidRDefault="001215A3" w:rsidP="00DA5E99">
            <w:pPr>
              <w:spacing w:line="360" w:lineRule="auto"/>
              <w:jc w:val="center"/>
              <w:rPr>
                <w:rFonts w:asciiTheme="majorHAnsi" w:hAnsiTheme="majorHAnsi" w:cstheme="majorHAnsi"/>
                <w:sz w:val="24"/>
                <w:szCs w:val="24"/>
              </w:rPr>
            </w:pPr>
            <w:r>
              <w:rPr>
                <w:rFonts w:asciiTheme="majorHAnsi" w:hAnsiTheme="majorHAnsi" w:cstheme="majorHAnsi"/>
                <w:sz w:val="24"/>
                <w:szCs w:val="24"/>
                <w:lang w:val="en-US"/>
              </w:rPr>
              <w:t>1</w:t>
            </w:r>
            <w:r w:rsidR="00FA3432">
              <w:rPr>
                <w:rFonts w:asciiTheme="majorHAnsi" w:hAnsiTheme="majorHAnsi" w:cstheme="majorHAnsi"/>
                <w:sz w:val="24"/>
                <w:szCs w:val="24"/>
              </w:rPr>
              <w:t>/7</w:t>
            </w:r>
          </w:p>
        </w:tc>
        <w:tc>
          <w:tcPr>
            <w:tcW w:w="1015" w:type="dxa"/>
          </w:tcPr>
          <w:p w14:paraId="1E24F6D7" w14:textId="676010A8" w:rsidR="00FA3432" w:rsidRPr="0045354B" w:rsidRDefault="001215A3" w:rsidP="00DA5E99">
            <w:pPr>
              <w:spacing w:line="360" w:lineRule="auto"/>
              <w:jc w:val="center"/>
              <w:rPr>
                <w:rFonts w:asciiTheme="majorHAnsi" w:hAnsiTheme="majorHAnsi" w:cstheme="majorHAnsi"/>
                <w:sz w:val="24"/>
                <w:szCs w:val="24"/>
              </w:rPr>
            </w:pPr>
            <w:r>
              <w:rPr>
                <w:rFonts w:asciiTheme="majorHAnsi" w:hAnsiTheme="majorHAnsi" w:cstheme="majorHAnsi"/>
                <w:sz w:val="24"/>
                <w:szCs w:val="24"/>
                <w:lang w:val="en-US"/>
              </w:rPr>
              <w:t>5</w:t>
            </w:r>
            <w:r w:rsidR="00FA3432">
              <w:rPr>
                <w:rFonts w:asciiTheme="majorHAnsi" w:hAnsiTheme="majorHAnsi" w:cstheme="majorHAnsi"/>
                <w:sz w:val="24"/>
                <w:szCs w:val="24"/>
              </w:rPr>
              <w:t>/7</w:t>
            </w:r>
          </w:p>
        </w:tc>
        <w:tc>
          <w:tcPr>
            <w:tcW w:w="1015" w:type="dxa"/>
          </w:tcPr>
          <w:p w14:paraId="0B1E6815" w14:textId="1190497E" w:rsidR="00FA3432" w:rsidRPr="0045354B" w:rsidRDefault="001215A3" w:rsidP="00DA5E99">
            <w:pPr>
              <w:spacing w:line="360" w:lineRule="auto"/>
              <w:jc w:val="center"/>
              <w:rPr>
                <w:rFonts w:asciiTheme="majorHAnsi" w:hAnsiTheme="majorHAnsi" w:cstheme="majorHAnsi"/>
                <w:sz w:val="24"/>
                <w:szCs w:val="24"/>
              </w:rPr>
            </w:pPr>
            <w:r>
              <w:rPr>
                <w:rFonts w:asciiTheme="majorHAnsi" w:hAnsiTheme="majorHAnsi" w:cstheme="majorHAnsi"/>
                <w:sz w:val="24"/>
                <w:szCs w:val="24"/>
                <w:lang w:val="en-US"/>
              </w:rPr>
              <w:t>2</w:t>
            </w:r>
            <w:r w:rsidR="00FA3432">
              <w:rPr>
                <w:rFonts w:asciiTheme="majorHAnsi" w:hAnsiTheme="majorHAnsi" w:cstheme="majorHAnsi"/>
                <w:sz w:val="24"/>
                <w:szCs w:val="24"/>
              </w:rPr>
              <w:t>/7</w:t>
            </w:r>
          </w:p>
        </w:tc>
        <w:tc>
          <w:tcPr>
            <w:tcW w:w="993" w:type="dxa"/>
          </w:tcPr>
          <w:p w14:paraId="288B962B" w14:textId="39F54622" w:rsidR="00FA3432" w:rsidRPr="0045354B" w:rsidRDefault="001215A3" w:rsidP="00F36EF5">
            <w:pPr>
              <w:keepNext/>
              <w:spacing w:line="360" w:lineRule="auto"/>
              <w:jc w:val="center"/>
              <w:rPr>
                <w:rFonts w:asciiTheme="majorHAnsi" w:hAnsiTheme="majorHAnsi" w:cstheme="majorHAnsi"/>
                <w:sz w:val="24"/>
                <w:szCs w:val="24"/>
              </w:rPr>
            </w:pPr>
            <w:r>
              <w:rPr>
                <w:rFonts w:asciiTheme="majorHAnsi" w:hAnsiTheme="majorHAnsi" w:cstheme="majorHAnsi"/>
                <w:sz w:val="24"/>
                <w:szCs w:val="24"/>
                <w:lang w:val="en-US"/>
              </w:rPr>
              <w:t>1</w:t>
            </w:r>
            <w:r w:rsidR="00FA3432">
              <w:rPr>
                <w:rFonts w:asciiTheme="majorHAnsi" w:hAnsiTheme="majorHAnsi" w:cstheme="majorHAnsi"/>
                <w:sz w:val="24"/>
                <w:szCs w:val="24"/>
              </w:rPr>
              <w:t>/7</w:t>
            </w:r>
          </w:p>
        </w:tc>
      </w:tr>
    </w:tbl>
    <w:p w14:paraId="7FBC0479" w14:textId="6073A0A0" w:rsidR="00FA3432" w:rsidRPr="00B11916" w:rsidRDefault="00F36EF5" w:rsidP="00F36EF5">
      <w:pPr>
        <w:pStyle w:val="Caption"/>
        <w:jc w:val="center"/>
        <w:rPr>
          <w:rFonts w:asciiTheme="majorHAnsi" w:hAnsiTheme="majorHAnsi" w:cstheme="majorHAnsi"/>
          <w:sz w:val="24"/>
          <w:szCs w:val="24"/>
        </w:rPr>
      </w:pPr>
      <w:r w:rsidRPr="00B11916">
        <w:rPr>
          <w:rFonts w:asciiTheme="majorHAnsi" w:hAnsiTheme="majorHAnsi" w:cstheme="majorHAnsi"/>
        </w:rPr>
        <w:t>Πίνακας</w:t>
      </w:r>
      <w:r w:rsidRPr="00B11916">
        <w:rPr>
          <w:rFonts w:asciiTheme="majorHAnsi" w:hAnsiTheme="majorHAnsi" w:cstheme="majorHAnsi"/>
          <w:lang w:val="en-US"/>
        </w:rPr>
        <w:t xml:space="preserve"> </w:t>
      </w:r>
      <w:r w:rsidRPr="00B11916">
        <w:rPr>
          <w:rFonts w:asciiTheme="majorHAnsi" w:hAnsiTheme="majorHAnsi" w:cstheme="majorHAnsi"/>
        </w:rPr>
        <w:fldChar w:fldCharType="begin"/>
      </w:r>
      <w:r w:rsidRPr="00B11916">
        <w:rPr>
          <w:rFonts w:asciiTheme="majorHAnsi" w:hAnsiTheme="majorHAnsi" w:cstheme="majorHAnsi"/>
          <w:lang w:val="en-US"/>
        </w:rPr>
        <w:instrText xml:space="preserve"> SEQ </w:instrText>
      </w:r>
      <w:r w:rsidRPr="00B11916">
        <w:rPr>
          <w:rFonts w:asciiTheme="majorHAnsi" w:hAnsiTheme="majorHAnsi" w:cstheme="majorHAnsi"/>
        </w:rPr>
        <w:instrText>Πίνακας</w:instrText>
      </w:r>
      <w:r w:rsidRPr="00B11916">
        <w:rPr>
          <w:rFonts w:asciiTheme="majorHAnsi" w:hAnsiTheme="majorHAnsi" w:cstheme="majorHAnsi"/>
          <w:lang w:val="en-US"/>
        </w:rPr>
        <w:instrText xml:space="preserve"> \* ARABIC </w:instrText>
      </w:r>
      <w:r w:rsidRPr="00B11916">
        <w:rPr>
          <w:rFonts w:asciiTheme="majorHAnsi" w:hAnsiTheme="majorHAnsi" w:cstheme="majorHAnsi"/>
        </w:rPr>
        <w:fldChar w:fldCharType="separate"/>
      </w:r>
      <w:r w:rsidRPr="00B11916">
        <w:rPr>
          <w:rFonts w:asciiTheme="majorHAnsi" w:hAnsiTheme="majorHAnsi" w:cstheme="majorHAnsi"/>
          <w:noProof/>
          <w:lang w:val="en-US"/>
        </w:rPr>
        <w:t>13</w:t>
      </w:r>
      <w:r w:rsidRPr="00B11916">
        <w:rPr>
          <w:rFonts w:asciiTheme="majorHAnsi" w:hAnsiTheme="majorHAnsi" w:cstheme="majorHAnsi"/>
        </w:rPr>
        <w:fldChar w:fldCharType="end"/>
      </w:r>
      <w:r w:rsidRPr="00B11916">
        <w:rPr>
          <w:rFonts w:asciiTheme="majorHAnsi" w:hAnsiTheme="majorHAnsi" w:cstheme="majorHAnsi"/>
          <w:lang w:val="en-US"/>
        </w:rPr>
        <w:t xml:space="preserve">: Sensitivity </w:t>
      </w:r>
      <w:r w:rsidRPr="00B11916">
        <w:rPr>
          <w:rFonts w:asciiTheme="majorHAnsi" w:hAnsiTheme="majorHAnsi" w:cstheme="majorHAnsi"/>
        </w:rPr>
        <w:t>και</w:t>
      </w:r>
      <w:r w:rsidRPr="00B11916">
        <w:rPr>
          <w:rFonts w:asciiTheme="majorHAnsi" w:hAnsiTheme="majorHAnsi" w:cstheme="majorHAnsi"/>
          <w:lang w:val="en-US"/>
        </w:rPr>
        <w:t xml:space="preserve"> specificity </w:t>
      </w:r>
      <w:r w:rsidRPr="00B11916">
        <w:rPr>
          <w:rFonts w:asciiTheme="majorHAnsi" w:hAnsiTheme="majorHAnsi" w:cstheme="majorHAnsi"/>
        </w:rPr>
        <w:t>του</w:t>
      </w:r>
      <w:r w:rsidRPr="00B11916">
        <w:rPr>
          <w:rFonts w:asciiTheme="majorHAnsi" w:hAnsiTheme="majorHAnsi" w:cstheme="majorHAnsi"/>
          <w:lang w:val="en-US"/>
        </w:rPr>
        <w:t xml:space="preserve"> </w:t>
      </w:r>
      <w:r w:rsidRPr="00B11916">
        <w:rPr>
          <w:rFonts w:asciiTheme="majorHAnsi" w:hAnsiTheme="majorHAnsi" w:cstheme="majorHAnsi"/>
        </w:rPr>
        <w:t>καλύτερου</w:t>
      </w:r>
      <w:r w:rsidRPr="00B11916">
        <w:rPr>
          <w:rFonts w:asciiTheme="majorHAnsi" w:hAnsiTheme="majorHAnsi" w:cstheme="majorHAnsi"/>
          <w:lang w:val="en-US"/>
        </w:rPr>
        <w:t xml:space="preserve"> Gradient Boosting Classifier. </w:t>
      </w:r>
      <w:r w:rsidRPr="00B11916">
        <w:rPr>
          <w:rFonts w:asciiTheme="majorHAnsi" w:hAnsiTheme="majorHAnsi" w:cstheme="majorHAnsi"/>
        </w:rPr>
        <w:t xml:space="preserve">Επίσης, παρατίθεται η κατάταξη του </w:t>
      </w:r>
      <w:proofErr w:type="spellStart"/>
      <w:r w:rsidRPr="00B11916">
        <w:rPr>
          <w:rFonts w:asciiTheme="majorHAnsi" w:hAnsiTheme="majorHAnsi" w:cstheme="majorHAnsi"/>
        </w:rPr>
        <w:t>subset</w:t>
      </w:r>
      <w:proofErr w:type="spellEnd"/>
      <w:r w:rsidRPr="00B11916">
        <w:rPr>
          <w:rFonts w:asciiTheme="majorHAnsi" w:hAnsiTheme="majorHAnsi" w:cstheme="majorHAnsi"/>
        </w:rPr>
        <w:t xml:space="preserve"> των χαρακτηριστικών που χρησιμοποιήθηκε σε σχέση με τα υπόλοιπα 6 </w:t>
      </w:r>
      <w:proofErr w:type="spellStart"/>
      <w:r w:rsidRPr="00B11916">
        <w:rPr>
          <w:rFonts w:asciiTheme="majorHAnsi" w:hAnsiTheme="majorHAnsi" w:cstheme="majorHAnsi"/>
        </w:rPr>
        <w:t>subset</w:t>
      </w:r>
      <w:proofErr w:type="spellEnd"/>
      <w:r w:rsidRPr="00B11916">
        <w:rPr>
          <w:rFonts w:asciiTheme="majorHAnsi" w:hAnsiTheme="majorHAnsi" w:cstheme="majorHAnsi"/>
        </w:rPr>
        <w:t>.</w:t>
      </w:r>
    </w:p>
    <w:p w14:paraId="53E9D618" w14:textId="41E0B398" w:rsidR="00CB4679" w:rsidRPr="00FC66C3" w:rsidRDefault="00CB4679" w:rsidP="00CB4679">
      <w:pPr>
        <w:spacing w:line="360" w:lineRule="auto"/>
        <w:ind w:firstLine="720"/>
        <w:jc w:val="both"/>
        <w:rPr>
          <w:rFonts w:asciiTheme="majorHAnsi" w:hAnsiTheme="majorHAnsi" w:cstheme="majorHAnsi"/>
          <w:sz w:val="24"/>
          <w:szCs w:val="24"/>
        </w:rPr>
      </w:pPr>
      <w:r>
        <w:rPr>
          <w:rFonts w:asciiTheme="majorHAnsi" w:hAnsiTheme="majorHAnsi" w:cstheme="majorHAnsi"/>
          <w:sz w:val="24"/>
          <w:szCs w:val="24"/>
        </w:rPr>
        <w:t xml:space="preserve">Από την ισχυρή διαγώνιο </w:t>
      </w:r>
      <w:r w:rsidR="0060101D">
        <w:rPr>
          <w:rFonts w:asciiTheme="majorHAnsi" w:hAnsiTheme="majorHAnsi" w:cstheme="majorHAnsi"/>
          <w:sz w:val="24"/>
          <w:szCs w:val="24"/>
        </w:rPr>
        <w:t xml:space="preserve">του </w:t>
      </w:r>
      <w:r w:rsidR="0060101D">
        <w:rPr>
          <w:rFonts w:asciiTheme="majorHAnsi" w:hAnsiTheme="majorHAnsi" w:cstheme="majorHAnsi"/>
          <w:sz w:val="24"/>
          <w:szCs w:val="24"/>
          <w:lang w:val="en-US"/>
        </w:rPr>
        <w:t>confusion</w:t>
      </w:r>
      <w:r w:rsidR="0060101D" w:rsidRPr="0060101D">
        <w:rPr>
          <w:rFonts w:asciiTheme="majorHAnsi" w:hAnsiTheme="majorHAnsi" w:cstheme="majorHAnsi"/>
          <w:sz w:val="24"/>
          <w:szCs w:val="24"/>
        </w:rPr>
        <w:t xml:space="preserve"> </w:t>
      </w:r>
      <w:r w:rsidR="0060101D">
        <w:rPr>
          <w:rFonts w:asciiTheme="majorHAnsi" w:hAnsiTheme="majorHAnsi" w:cstheme="majorHAnsi"/>
          <w:sz w:val="24"/>
          <w:szCs w:val="24"/>
          <w:lang w:val="en-US"/>
        </w:rPr>
        <w:t>matrix</w:t>
      </w:r>
      <w:r w:rsidR="0060101D" w:rsidRPr="0060101D">
        <w:rPr>
          <w:rFonts w:asciiTheme="majorHAnsi" w:hAnsiTheme="majorHAnsi" w:cstheme="majorHAnsi"/>
          <w:sz w:val="24"/>
          <w:szCs w:val="24"/>
        </w:rPr>
        <w:t xml:space="preserve"> </w:t>
      </w:r>
      <w:r>
        <w:rPr>
          <w:rFonts w:asciiTheme="majorHAnsi" w:hAnsiTheme="majorHAnsi" w:cstheme="majorHAnsi"/>
          <w:sz w:val="24"/>
          <w:szCs w:val="24"/>
        </w:rPr>
        <w:t xml:space="preserve">και τις καλές τιμές </w:t>
      </w:r>
      <w:proofErr w:type="spellStart"/>
      <w:r>
        <w:rPr>
          <w:rFonts w:asciiTheme="majorHAnsi" w:hAnsiTheme="majorHAnsi" w:cstheme="majorHAnsi"/>
          <w:sz w:val="24"/>
          <w:szCs w:val="24"/>
          <w:lang w:val="en-US"/>
        </w:rPr>
        <w:t>senisitivity</w:t>
      </w:r>
      <w:proofErr w:type="spellEnd"/>
      <w:r w:rsidRPr="00CB4679">
        <w:rPr>
          <w:rFonts w:asciiTheme="majorHAnsi" w:hAnsiTheme="majorHAnsi" w:cstheme="majorHAnsi"/>
          <w:sz w:val="24"/>
          <w:szCs w:val="24"/>
        </w:rPr>
        <w:t xml:space="preserve"> </w:t>
      </w:r>
      <w:r>
        <w:rPr>
          <w:rFonts w:asciiTheme="majorHAnsi" w:hAnsiTheme="majorHAnsi" w:cstheme="majorHAnsi"/>
          <w:sz w:val="24"/>
          <w:szCs w:val="24"/>
        </w:rPr>
        <w:t xml:space="preserve">και </w:t>
      </w:r>
      <w:r>
        <w:rPr>
          <w:rFonts w:asciiTheme="majorHAnsi" w:hAnsiTheme="majorHAnsi" w:cstheme="majorHAnsi"/>
          <w:sz w:val="24"/>
          <w:szCs w:val="24"/>
          <w:lang w:val="en-US"/>
        </w:rPr>
        <w:t>specificity</w:t>
      </w:r>
      <w:r w:rsidRPr="00CB4679">
        <w:rPr>
          <w:rFonts w:asciiTheme="majorHAnsi" w:hAnsiTheme="majorHAnsi" w:cstheme="majorHAnsi"/>
          <w:sz w:val="24"/>
          <w:szCs w:val="24"/>
        </w:rPr>
        <w:t xml:space="preserve">, </w:t>
      </w:r>
      <w:r w:rsidR="0060101D">
        <w:rPr>
          <w:rFonts w:asciiTheme="majorHAnsi" w:hAnsiTheme="majorHAnsi" w:cstheme="majorHAnsi"/>
          <w:sz w:val="24"/>
          <w:szCs w:val="24"/>
        </w:rPr>
        <w:t>συμπεραίνεται</w:t>
      </w:r>
      <w:r>
        <w:rPr>
          <w:rFonts w:asciiTheme="majorHAnsi" w:hAnsiTheme="majorHAnsi" w:cstheme="majorHAnsi"/>
          <w:sz w:val="24"/>
          <w:szCs w:val="24"/>
        </w:rPr>
        <w:t xml:space="preserve"> η σημαντική ικανότητα γενίκευσης αυτού του πολύ απλοϊκού μοντέλου.</w:t>
      </w:r>
      <w:r w:rsidR="00FC66C3">
        <w:rPr>
          <w:rFonts w:asciiTheme="majorHAnsi" w:hAnsiTheme="majorHAnsi" w:cstheme="majorHAnsi"/>
          <w:sz w:val="24"/>
          <w:szCs w:val="24"/>
        </w:rPr>
        <w:t xml:space="preserve"> </w:t>
      </w:r>
      <w:r w:rsidR="00DC7298">
        <w:rPr>
          <w:rFonts w:asciiTheme="majorHAnsi" w:hAnsiTheme="majorHAnsi" w:cstheme="majorHAnsi"/>
          <w:sz w:val="24"/>
          <w:szCs w:val="24"/>
        </w:rPr>
        <w:t>Συγκεκριμένα, τ</w:t>
      </w:r>
      <w:r w:rsidR="00DC7298" w:rsidRPr="00DC7298">
        <w:rPr>
          <w:rFonts w:asciiTheme="majorHAnsi" w:hAnsiTheme="majorHAnsi" w:cstheme="majorHAnsi"/>
          <w:sz w:val="24"/>
          <w:szCs w:val="24"/>
        </w:rPr>
        <w:t xml:space="preserve">ο μοντέλο ταξινομεί σωστά τα 409 από τα 423 δεδομένα του </w:t>
      </w:r>
      <w:proofErr w:type="spellStart"/>
      <w:r w:rsidR="00DC7298" w:rsidRPr="00DC7298">
        <w:rPr>
          <w:rFonts w:asciiTheme="majorHAnsi" w:hAnsiTheme="majorHAnsi" w:cstheme="majorHAnsi"/>
          <w:sz w:val="24"/>
          <w:szCs w:val="24"/>
        </w:rPr>
        <w:t>test</w:t>
      </w:r>
      <w:proofErr w:type="spellEnd"/>
      <w:r w:rsidR="00DC7298" w:rsidRPr="00DC7298">
        <w:rPr>
          <w:rFonts w:asciiTheme="majorHAnsi" w:hAnsiTheme="majorHAnsi" w:cstheme="majorHAnsi"/>
          <w:sz w:val="24"/>
          <w:szCs w:val="24"/>
        </w:rPr>
        <w:t xml:space="preserve"> </w:t>
      </w:r>
      <w:proofErr w:type="spellStart"/>
      <w:r w:rsidR="00DC7298" w:rsidRPr="00DC7298">
        <w:rPr>
          <w:rFonts w:asciiTheme="majorHAnsi" w:hAnsiTheme="majorHAnsi" w:cstheme="majorHAnsi"/>
          <w:sz w:val="24"/>
          <w:szCs w:val="24"/>
        </w:rPr>
        <w:t>set</w:t>
      </w:r>
      <w:proofErr w:type="spellEnd"/>
      <w:r w:rsidR="00DC7298">
        <w:rPr>
          <w:rFonts w:asciiTheme="majorHAnsi" w:hAnsiTheme="majorHAnsi" w:cstheme="majorHAnsi"/>
          <w:sz w:val="24"/>
          <w:szCs w:val="24"/>
        </w:rPr>
        <w:t xml:space="preserve">. </w:t>
      </w:r>
      <w:r w:rsidR="00FC66C3">
        <w:rPr>
          <w:rFonts w:asciiTheme="majorHAnsi" w:hAnsiTheme="majorHAnsi" w:cstheme="majorHAnsi"/>
          <w:sz w:val="24"/>
          <w:szCs w:val="24"/>
        </w:rPr>
        <w:t xml:space="preserve">Και ο συγκεκριμένος </w:t>
      </w:r>
      <w:r w:rsidR="00FC66C3">
        <w:rPr>
          <w:rFonts w:asciiTheme="majorHAnsi" w:hAnsiTheme="majorHAnsi" w:cstheme="majorHAnsi"/>
          <w:sz w:val="24"/>
          <w:szCs w:val="24"/>
          <w:lang w:val="en-US"/>
        </w:rPr>
        <w:t>classifier</w:t>
      </w:r>
      <w:r w:rsidR="00FC66C3" w:rsidRPr="00FC66C3">
        <w:rPr>
          <w:rFonts w:asciiTheme="majorHAnsi" w:hAnsiTheme="majorHAnsi" w:cstheme="majorHAnsi"/>
          <w:sz w:val="24"/>
          <w:szCs w:val="24"/>
        </w:rPr>
        <w:t xml:space="preserve">, </w:t>
      </w:r>
      <w:r w:rsidR="00FC66C3">
        <w:rPr>
          <w:rFonts w:asciiTheme="majorHAnsi" w:hAnsiTheme="majorHAnsi" w:cstheme="majorHAnsi"/>
          <w:sz w:val="24"/>
          <w:szCs w:val="24"/>
        </w:rPr>
        <w:t xml:space="preserve">ως κύρια πηγή σφάλματος φαίνεται να είναι η υπερεκτίμηση της πραγματικής κατηγορίας κατά ένα επίπεδο παχυσαρκίας (11/14) και </w:t>
      </w:r>
      <w:r w:rsidR="0060101D">
        <w:rPr>
          <w:rFonts w:asciiTheme="majorHAnsi" w:hAnsiTheme="majorHAnsi" w:cstheme="majorHAnsi"/>
          <w:sz w:val="24"/>
          <w:szCs w:val="24"/>
        </w:rPr>
        <w:t>περισσότερο</w:t>
      </w:r>
      <w:r w:rsidR="00FC66C3">
        <w:rPr>
          <w:rFonts w:asciiTheme="majorHAnsi" w:hAnsiTheme="majorHAnsi" w:cstheme="majorHAnsi"/>
          <w:sz w:val="24"/>
          <w:szCs w:val="24"/>
        </w:rPr>
        <w:t xml:space="preserve"> της κατηγορίας 0 (4/14).</w:t>
      </w:r>
    </w:p>
    <w:p w14:paraId="6C2BBDFD" w14:textId="77777777" w:rsidR="00F36EF5" w:rsidRDefault="001215A3" w:rsidP="00F36EF5">
      <w:pPr>
        <w:keepNext/>
        <w:spacing w:line="360" w:lineRule="auto"/>
        <w:jc w:val="center"/>
      </w:pPr>
      <w:r w:rsidRPr="001215A3">
        <w:rPr>
          <w:rFonts w:asciiTheme="majorHAnsi" w:hAnsiTheme="majorHAnsi" w:cstheme="majorHAnsi"/>
          <w:noProof/>
          <w:sz w:val="24"/>
          <w:szCs w:val="24"/>
          <w:lang w:val="en-US"/>
        </w:rPr>
        <w:lastRenderedPageBreak/>
        <w:drawing>
          <wp:inline distT="0" distB="0" distL="0" distR="0" wp14:anchorId="20C3153D" wp14:editId="26085B22">
            <wp:extent cx="3729162" cy="3128886"/>
            <wp:effectExtent l="0" t="0" r="5080" b="0"/>
            <wp:docPr id="125870065" name="Picture 1" descr="A graph of a graph with numbers and a numb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70065" name="Picture 1" descr="A graph of a graph with numbers and a number&#10;&#10;Description automatically generated with medium confidence"/>
                    <pic:cNvPicPr/>
                  </pic:nvPicPr>
                  <pic:blipFill>
                    <a:blip r:embed="rId22"/>
                    <a:stretch>
                      <a:fillRect/>
                    </a:stretch>
                  </pic:blipFill>
                  <pic:spPr>
                    <a:xfrm>
                      <a:off x="0" y="0"/>
                      <a:ext cx="3736852" cy="3135338"/>
                    </a:xfrm>
                    <a:prstGeom prst="rect">
                      <a:avLst/>
                    </a:prstGeom>
                  </pic:spPr>
                </pic:pic>
              </a:graphicData>
            </a:graphic>
          </wp:inline>
        </w:drawing>
      </w:r>
    </w:p>
    <w:p w14:paraId="768602F4" w14:textId="4584C84C" w:rsidR="00CB4679" w:rsidRPr="00FC66C3" w:rsidRDefault="00F36EF5" w:rsidP="00F36EF5">
      <w:pPr>
        <w:pStyle w:val="Caption"/>
        <w:jc w:val="center"/>
        <w:rPr>
          <w:rFonts w:asciiTheme="majorHAnsi" w:hAnsiTheme="majorHAnsi" w:cstheme="majorHAnsi"/>
          <w:b/>
          <w:bCs/>
          <w:sz w:val="24"/>
          <w:szCs w:val="24"/>
        </w:rPr>
      </w:pPr>
      <w:r w:rsidRPr="00FC66C3">
        <w:rPr>
          <w:rFonts w:asciiTheme="majorHAnsi" w:hAnsiTheme="majorHAnsi" w:cstheme="majorHAnsi"/>
        </w:rPr>
        <w:t xml:space="preserve">Διάγραμμα </w:t>
      </w:r>
      <w:r w:rsidRPr="00FC66C3">
        <w:rPr>
          <w:rFonts w:asciiTheme="majorHAnsi" w:hAnsiTheme="majorHAnsi" w:cstheme="majorHAnsi"/>
        </w:rPr>
        <w:fldChar w:fldCharType="begin"/>
      </w:r>
      <w:r w:rsidRPr="00FC66C3">
        <w:rPr>
          <w:rFonts w:asciiTheme="majorHAnsi" w:hAnsiTheme="majorHAnsi" w:cstheme="majorHAnsi"/>
        </w:rPr>
        <w:instrText xml:space="preserve"> SEQ Figure \* ARABIC </w:instrText>
      </w:r>
      <w:r w:rsidRPr="00FC66C3">
        <w:rPr>
          <w:rFonts w:asciiTheme="majorHAnsi" w:hAnsiTheme="majorHAnsi" w:cstheme="majorHAnsi"/>
        </w:rPr>
        <w:fldChar w:fldCharType="separate"/>
      </w:r>
      <w:r w:rsidRPr="00FC66C3">
        <w:rPr>
          <w:rFonts w:asciiTheme="majorHAnsi" w:hAnsiTheme="majorHAnsi" w:cstheme="majorHAnsi"/>
          <w:noProof/>
        </w:rPr>
        <w:t>16</w:t>
      </w:r>
      <w:r w:rsidRPr="00FC66C3">
        <w:rPr>
          <w:rFonts w:asciiTheme="majorHAnsi" w:hAnsiTheme="majorHAnsi" w:cstheme="majorHAnsi"/>
          <w:noProof/>
        </w:rPr>
        <w:fldChar w:fldCharType="end"/>
      </w:r>
      <w:r w:rsidRPr="00FC66C3">
        <w:rPr>
          <w:rFonts w:asciiTheme="majorHAnsi" w:hAnsiTheme="majorHAnsi" w:cstheme="majorHAnsi"/>
        </w:rPr>
        <w:t xml:space="preserve">: </w:t>
      </w:r>
      <w:r w:rsidRPr="00FC66C3">
        <w:rPr>
          <w:rFonts w:asciiTheme="majorHAnsi" w:hAnsiTheme="majorHAnsi" w:cstheme="majorHAnsi"/>
          <w:lang w:val="en-US"/>
        </w:rPr>
        <w:t>Confusion</w:t>
      </w:r>
      <w:r w:rsidRPr="00FC66C3">
        <w:rPr>
          <w:rFonts w:asciiTheme="majorHAnsi" w:hAnsiTheme="majorHAnsi" w:cstheme="majorHAnsi"/>
        </w:rPr>
        <w:t xml:space="preserve"> </w:t>
      </w:r>
      <w:r w:rsidRPr="00FC66C3">
        <w:rPr>
          <w:rFonts w:asciiTheme="majorHAnsi" w:hAnsiTheme="majorHAnsi" w:cstheme="majorHAnsi"/>
          <w:lang w:val="en-US"/>
        </w:rPr>
        <w:t>matrix</w:t>
      </w:r>
      <w:r w:rsidRPr="00FC66C3">
        <w:rPr>
          <w:rFonts w:asciiTheme="majorHAnsi" w:hAnsiTheme="majorHAnsi" w:cstheme="majorHAnsi"/>
        </w:rPr>
        <w:t xml:space="preserve"> όπου φαίνεται η σύγκριση των προβλέψεων του μοντέλου, με τις πραγματικές τιμές.</w:t>
      </w:r>
    </w:p>
    <w:p w14:paraId="6026DED3" w14:textId="77777777" w:rsidR="00CB4679" w:rsidRPr="00F36EF5" w:rsidRDefault="00CB4679" w:rsidP="001215A3">
      <w:pPr>
        <w:spacing w:line="360" w:lineRule="auto"/>
        <w:jc w:val="center"/>
        <w:rPr>
          <w:rFonts w:asciiTheme="majorHAnsi" w:hAnsiTheme="majorHAnsi" w:cstheme="majorHAnsi"/>
          <w:sz w:val="24"/>
          <w:szCs w:val="24"/>
        </w:rPr>
      </w:pPr>
    </w:p>
    <w:p w14:paraId="77053734" w14:textId="7A9F10C7" w:rsidR="00CB4679" w:rsidRDefault="00CB4679" w:rsidP="00CB4679">
      <w:pPr>
        <w:pStyle w:val="Heading3"/>
      </w:pPr>
      <w:bookmarkStart w:id="18" w:name="_Toc188636178"/>
      <w:r>
        <w:t>Σύγκριση καλύτερων μοντέλων</w:t>
      </w:r>
      <w:bookmarkEnd w:id="18"/>
    </w:p>
    <w:p w14:paraId="7BBE662C" w14:textId="77777777" w:rsidR="00CB4679" w:rsidRDefault="00CB4679" w:rsidP="00CB4679"/>
    <w:p w14:paraId="4F693408" w14:textId="76D3D962" w:rsidR="00CB4679" w:rsidRPr="00196F8D" w:rsidRDefault="00CB4679" w:rsidP="00CB4679">
      <w:pPr>
        <w:ind w:firstLine="720"/>
      </w:pPr>
      <w:r>
        <w:rPr>
          <w:rFonts w:asciiTheme="majorHAnsi" w:hAnsiTheme="majorHAnsi" w:cstheme="majorHAnsi"/>
          <w:sz w:val="24"/>
          <w:szCs w:val="24"/>
        </w:rPr>
        <w:t>Τα στατιστικά των καλύτερων μοντέλων, παρατίθενται στους ακόλουθους πίνακες</w:t>
      </w:r>
      <w:r w:rsidR="0007709C" w:rsidRPr="0007709C">
        <w:rPr>
          <w:rFonts w:asciiTheme="majorHAnsi" w:hAnsiTheme="majorHAnsi" w:cstheme="majorHAnsi"/>
          <w:sz w:val="24"/>
          <w:szCs w:val="24"/>
        </w:rPr>
        <w:t xml:space="preserve">. </w:t>
      </w:r>
      <w:r w:rsidR="0007709C">
        <w:rPr>
          <w:rFonts w:asciiTheme="majorHAnsi" w:hAnsiTheme="majorHAnsi" w:cstheme="majorHAnsi"/>
          <w:sz w:val="24"/>
          <w:szCs w:val="24"/>
          <w:lang w:val="en-US"/>
        </w:rPr>
        <w:t>O</w:t>
      </w:r>
      <w:r w:rsidR="0007709C" w:rsidRPr="00196F8D">
        <w:rPr>
          <w:rFonts w:asciiTheme="majorHAnsi" w:hAnsiTheme="majorHAnsi" w:cstheme="majorHAnsi"/>
          <w:sz w:val="24"/>
          <w:szCs w:val="24"/>
        </w:rPr>
        <w:t xml:space="preserve"> </w:t>
      </w:r>
      <w:r w:rsidR="0007709C">
        <w:rPr>
          <w:rFonts w:asciiTheme="majorHAnsi" w:hAnsiTheme="majorHAnsi" w:cstheme="majorHAnsi"/>
          <w:sz w:val="24"/>
          <w:szCs w:val="24"/>
          <w:lang w:val="en-US"/>
        </w:rPr>
        <w:t>Ada</w:t>
      </w:r>
      <w:r w:rsidR="00FC66C3">
        <w:rPr>
          <w:rFonts w:asciiTheme="majorHAnsi" w:hAnsiTheme="majorHAnsi" w:cstheme="majorHAnsi"/>
          <w:sz w:val="24"/>
          <w:szCs w:val="24"/>
          <w:lang w:val="en-US"/>
        </w:rPr>
        <w:t>B</w:t>
      </w:r>
      <w:r w:rsidR="0007709C">
        <w:rPr>
          <w:rFonts w:asciiTheme="majorHAnsi" w:hAnsiTheme="majorHAnsi" w:cstheme="majorHAnsi"/>
          <w:sz w:val="24"/>
          <w:szCs w:val="24"/>
          <w:lang w:val="en-US"/>
        </w:rPr>
        <w:t>oost</w:t>
      </w:r>
      <w:r w:rsidR="0007709C" w:rsidRPr="00196F8D">
        <w:rPr>
          <w:rFonts w:asciiTheme="majorHAnsi" w:hAnsiTheme="majorHAnsi" w:cstheme="majorHAnsi"/>
          <w:sz w:val="24"/>
          <w:szCs w:val="24"/>
        </w:rPr>
        <w:t xml:space="preserve"> </w:t>
      </w:r>
      <w:r w:rsidR="00FC66C3">
        <w:rPr>
          <w:rFonts w:asciiTheme="majorHAnsi" w:hAnsiTheme="majorHAnsi" w:cstheme="majorHAnsi"/>
          <w:sz w:val="24"/>
          <w:szCs w:val="24"/>
        </w:rPr>
        <w:t>αναφέρεται στον</w:t>
      </w:r>
      <w:r w:rsidR="0007709C">
        <w:rPr>
          <w:rFonts w:asciiTheme="majorHAnsi" w:hAnsiTheme="majorHAnsi" w:cstheme="majorHAnsi"/>
          <w:sz w:val="24"/>
          <w:szCs w:val="24"/>
        </w:rPr>
        <w:t xml:space="preserve"> </w:t>
      </w:r>
      <w:r w:rsidR="00FC66C3">
        <w:rPr>
          <w:rFonts w:asciiTheme="majorHAnsi" w:hAnsiTheme="majorHAnsi" w:cstheme="majorHAnsi"/>
          <w:sz w:val="24"/>
          <w:szCs w:val="24"/>
          <w:lang w:val="en-US"/>
        </w:rPr>
        <w:t>tree</w:t>
      </w:r>
      <w:r w:rsidR="00FC66C3" w:rsidRPr="00196F8D">
        <w:rPr>
          <w:rFonts w:asciiTheme="majorHAnsi" w:hAnsiTheme="majorHAnsi" w:cstheme="majorHAnsi"/>
          <w:sz w:val="24"/>
          <w:szCs w:val="24"/>
        </w:rPr>
        <w:t xml:space="preserve"> </w:t>
      </w:r>
      <w:r w:rsidR="00FC66C3">
        <w:rPr>
          <w:rFonts w:asciiTheme="majorHAnsi" w:hAnsiTheme="majorHAnsi" w:cstheme="majorHAnsi"/>
          <w:sz w:val="24"/>
          <w:szCs w:val="24"/>
          <w:lang w:val="en-US"/>
        </w:rPr>
        <w:t>based</w:t>
      </w:r>
      <w:r w:rsidR="00FC66C3">
        <w:rPr>
          <w:rFonts w:asciiTheme="majorHAnsi" w:hAnsiTheme="majorHAnsi" w:cstheme="majorHAnsi"/>
          <w:sz w:val="24"/>
          <w:szCs w:val="24"/>
        </w:rPr>
        <w:t xml:space="preserve"> Α</w:t>
      </w:r>
      <w:proofErr w:type="spellStart"/>
      <w:r w:rsidR="00FC66C3">
        <w:rPr>
          <w:rFonts w:asciiTheme="majorHAnsi" w:hAnsiTheme="majorHAnsi" w:cstheme="majorHAnsi"/>
          <w:sz w:val="24"/>
          <w:szCs w:val="24"/>
          <w:lang w:val="en-US"/>
        </w:rPr>
        <w:t>daBoost</w:t>
      </w:r>
      <w:proofErr w:type="spellEnd"/>
      <w:r w:rsidR="0007709C" w:rsidRPr="00196F8D">
        <w:rPr>
          <w:rFonts w:asciiTheme="majorHAnsi" w:hAnsiTheme="majorHAnsi" w:cstheme="majorHAnsi"/>
          <w:sz w:val="24"/>
          <w:szCs w:val="24"/>
        </w:rPr>
        <w:t>.</w:t>
      </w:r>
    </w:p>
    <w:p w14:paraId="06FA395A" w14:textId="77777777" w:rsidR="00CB4679" w:rsidRPr="00CB4679" w:rsidRDefault="00CB4679" w:rsidP="00CB4679"/>
    <w:tbl>
      <w:tblPr>
        <w:tblStyle w:val="TableGrid"/>
        <w:tblW w:w="9240" w:type="dxa"/>
        <w:tblInd w:w="-95" w:type="dxa"/>
        <w:tblLook w:val="04A0" w:firstRow="1" w:lastRow="0" w:firstColumn="1" w:lastColumn="0" w:noHBand="0" w:noVBand="1"/>
      </w:tblPr>
      <w:tblGrid>
        <w:gridCol w:w="2160"/>
        <w:gridCol w:w="1013"/>
        <w:gridCol w:w="1014"/>
        <w:gridCol w:w="1015"/>
        <w:gridCol w:w="1015"/>
        <w:gridCol w:w="1015"/>
        <w:gridCol w:w="1015"/>
        <w:gridCol w:w="993"/>
      </w:tblGrid>
      <w:tr w:rsidR="00CB4679" w14:paraId="56854C6E" w14:textId="77777777" w:rsidTr="00CB4679">
        <w:tc>
          <w:tcPr>
            <w:tcW w:w="2160" w:type="dxa"/>
          </w:tcPr>
          <w:p w14:paraId="3B66AF2C" w14:textId="04CB1491" w:rsidR="00CB4679" w:rsidRPr="002A06B8" w:rsidRDefault="00CB4679" w:rsidP="00DA5E99">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sensitivity</w:t>
            </w:r>
          </w:p>
        </w:tc>
        <w:tc>
          <w:tcPr>
            <w:tcW w:w="1013" w:type="dxa"/>
          </w:tcPr>
          <w:p w14:paraId="6D5B0A5E" w14:textId="77777777" w:rsidR="00CB4679" w:rsidRDefault="00CB4679" w:rsidP="00DA5E99">
            <w:pPr>
              <w:spacing w:line="360" w:lineRule="auto"/>
              <w:jc w:val="center"/>
              <w:rPr>
                <w:rFonts w:asciiTheme="majorHAnsi" w:hAnsiTheme="majorHAnsi" w:cstheme="majorHAnsi"/>
                <w:sz w:val="24"/>
                <w:szCs w:val="24"/>
                <w:lang w:val="en-US"/>
              </w:rPr>
            </w:pPr>
            <w:r>
              <w:rPr>
                <w:rFonts w:asciiTheme="majorHAnsi" w:hAnsiTheme="majorHAnsi" w:cstheme="majorHAnsi"/>
                <w:sz w:val="24"/>
                <w:szCs w:val="24"/>
                <w:lang w:val="en-US"/>
              </w:rPr>
              <w:t>0</w:t>
            </w:r>
          </w:p>
        </w:tc>
        <w:tc>
          <w:tcPr>
            <w:tcW w:w="1014" w:type="dxa"/>
          </w:tcPr>
          <w:p w14:paraId="58A99AC1" w14:textId="77777777" w:rsidR="00CB4679" w:rsidRDefault="00CB4679" w:rsidP="00DA5E99">
            <w:pPr>
              <w:spacing w:line="360" w:lineRule="auto"/>
              <w:jc w:val="center"/>
              <w:rPr>
                <w:rFonts w:asciiTheme="majorHAnsi" w:hAnsiTheme="majorHAnsi" w:cstheme="majorHAnsi"/>
                <w:sz w:val="24"/>
                <w:szCs w:val="24"/>
                <w:lang w:val="en-US"/>
              </w:rPr>
            </w:pPr>
            <w:r>
              <w:rPr>
                <w:rFonts w:asciiTheme="majorHAnsi" w:hAnsiTheme="majorHAnsi" w:cstheme="majorHAnsi"/>
                <w:sz w:val="24"/>
                <w:szCs w:val="24"/>
                <w:lang w:val="en-US"/>
              </w:rPr>
              <w:t>1</w:t>
            </w:r>
          </w:p>
        </w:tc>
        <w:tc>
          <w:tcPr>
            <w:tcW w:w="1015" w:type="dxa"/>
          </w:tcPr>
          <w:p w14:paraId="7DA2B973" w14:textId="77777777" w:rsidR="00CB4679" w:rsidRDefault="00CB4679" w:rsidP="00DA5E99">
            <w:pPr>
              <w:spacing w:line="360" w:lineRule="auto"/>
              <w:jc w:val="center"/>
              <w:rPr>
                <w:rFonts w:asciiTheme="majorHAnsi" w:hAnsiTheme="majorHAnsi" w:cstheme="majorHAnsi"/>
                <w:sz w:val="24"/>
                <w:szCs w:val="24"/>
                <w:lang w:val="en-US"/>
              </w:rPr>
            </w:pPr>
            <w:r>
              <w:rPr>
                <w:rFonts w:asciiTheme="majorHAnsi" w:hAnsiTheme="majorHAnsi" w:cstheme="majorHAnsi"/>
                <w:sz w:val="24"/>
                <w:szCs w:val="24"/>
                <w:lang w:val="en-US"/>
              </w:rPr>
              <w:t>2</w:t>
            </w:r>
          </w:p>
        </w:tc>
        <w:tc>
          <w:tcPr>
            <w:tcW w:w="1015" w:type="dxa"/>
          </w:tcPr>
          <w:p w14:paraId="66B15AB9" w14:textId="77777777" w:rsidR="00CB4679" w:rsidRDefault="00CB4679" w:rsidP="00DA5E99">
            <w:pPr>
              <w:spacing w:line="360" w:lineRule="auto"/>
              <w:jc w:val="center"/>
              <w:rPr>
                <w:rFonts w:asciiTheme="majorHAnsi" w:hAnsiTheme="majorHAnsi" w:cstheme="majorHAnsi"/>
                <w:sz w:val="24"/>
                <w:szCs w:val="24"/>
                <w:lang w:val="en-US"/>
              </w:rPr>
            </w:pPr>
            <w:r>
              <w:rPr>
                <w:rFonts w:asciiTheme="majorHAnsi" w:hAnsiTheme="majorHAnsi" w:cstheme="majorHAnsi"/>
                <w:sz w:val="24"/>
                <w:szCs w:val="24"/>
                <w:lang w:val="en-US"/>
              </w:rPr>
              <w:t>3</w:t>
            </w:r>
          </w:p>
        </w:tc>
        <w:tc>
          <w:tcPr>
            <w:tcW w:w="1015" w:type="dxa"/>
          </w:tcPr>
          <w:p w14:paraId="3CF2656A" w14:textId="77777777" w:rsidR="00CB4679" w:rsidRDefault="00CB4679" w:rsidP="00DA5E99">
            <w:pPr>
              <w:spacing w:line="360" w:lineRule="auto"/>
              <w:jc w:val="center"/>
              <w:rPr>
                <w:rFonts w:asciiTheme="majorHAnsi" w:hAnsiTheme="majorHAnsi" w:cstheme="majorHAnsi"/>
                <w:sz w:val="24"/>
                <w:szCs w:val="24"/>
                <w:lang w:val="en-US"/>
              </w:rPr>
            </w:pPr>
            <w:r>
              <w:rPr>
                <w:rFonts w:asciiTheme="majorHAnsi" w:hAnsiTheme="majorHAnsi" w:cstheme="majorHAnsi"/>
                <w:sz w:val="24"/>
                <w:szCs w:val="24"/>
                <w:lang w:val="en-US"/>
              </w:rPr>
              <w:t>4</w:t>
            </w:r>
          </w:p>
        </w:tc>
        <w:tc>
          <w:tcPr>
            <w:tcW w:w="1015" w:type="dxa"/>
          </w:tcPr>
          <w:p w14:paraId="3A29772A" w14:textId="77777777" w:rsidR="00CB4679" w:rsidRDefault="00CB4679" w:rsidP="00DA5E99">
            <w:pPr>
              <w:spacing w:line="360" w:lineRule="auto"/>
              <w:jc w:val="center"/>
              <w:rPr>
                <w:rFonts w:asciiTheme="majorHAnsi" w:hAnsiTheme="majorHAnsi" w:cstheme="majorHAnsi"/>
                <w:sz w:val="24"/>
                <w:szCs w:val="24"/>
                <w:lang w:val="en-US"/>
              </w:rPr>
            </w:pPr>
            <w:r>
              <w:rPr>
                <w:rFonts w:asciiTheme="majorHAnsi" w:hAnsiTheme="majorHAnsi" w:cstheme="majorHAnsi"/>
                <w:sz w:val="24"/>
                <w:szCs w:val="24"/>
                <w:lang w:val="en-US"/>
              </w:rPr>
              <w:t>5</w:t>
            </w:r>
          </w:p>
        </w:tc>
        <w:tc>
          <w:tcPr>
            <w:tcW w:w="993" w:type="dxa"/>
          </w:tcPr>
          <w:p w14:paraId="63CD500F" w14:textId="77777777" w:rsidR="00CB4679" w:rsidRDefault="00CB4679" w:rsidP="00DA5E99">
            <w:pPr>
              <w:spacing w:line="360" w:lineRule="auto"/>
              <w:jc w:val="center"/>
              <w:rPr>
                <w:rFonts w:asciiTheme="majorHAnsi" w:hAnsiTheme="majorHAnsi" w:cstheme="majorHAnsi"/>
                <w:sz w:val="24"/>
                <w:szCs w:val="24"/>
                <w:lang w:val="en-US"/>
              </w:rPr>
            </w:pPr>
            <w:r>
              <w:rPr>
                <w:rFonts w:asciiTheme="majorHAnsi" w:hAnsiTheme="majorHAnsi" w:cstheme="majorHAnsi"/>
                <w:sz w:val="24"/>
                <w:szCs w:val="24"/>
                <w:lang w:val="en-US"/>
              </w:rPr>
              <w:t>6</w:t>
            </w:r>
          </w:p>
        </w:tc>
      </w:tr>
      <w:tr w:rsidR="00CB4679" w14:paraId="670308C6" w14:textId="77777777" w:rsidTr="00CB4679">
        <w:tc>
          <w:tcPr>
            <w:tcW w:w="2160" w:type="dxa"/>
          </w:tcPr>
          <w:p w14:paraId="52D1F0E6" w14:textId="7CCF25A8" w:rsidR="00CB4679" w:rsidRPr="0045354B" w:rsidRDefault="00CB4679" w:rsidP="00CB4679">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Random Forest</w:t>
            </w:r>
          </w:p>
        </w:tc>
        <w:tc>
          <w:tcPr>
            <w:tcW w:w="1013" w:type="dxa"/>
          </w:tcPr>
          <w:p w14:paraId="5B1398B2" w14:textId="1F5A93CC" w:rsidR="00CB4679" w:rsidRDefault="00CB4679" w:rsidP="00CB4679">
            <w:pPr>
              <w:spacing w:line="360" w:lineRule="auto"/>
              <w:jc w:val="center"/>
              <w:rPr>
                <w:rFonts w:asciiTheme="majorHAnsi" w:hAnsiTheme="majorHAnsi" w:cstheme="majorHAnsi"/>
                <w:sz w:val="24"/>
                <w:szCs w:val="24"/>
                <w:lang w:val="en-US"/>
              </w:rPr>
            </w:pPr>
            <w:r>
              <w:rPr>
                <w:rFonts w:asciiTheme="majorHAnsi" w:hAnsiTheme="majorHAnsi" w:cstheme="majorHAnsi"/>
                <w:sz w:val="24"/>
                <w:szCs w:val="24"/>
                <w:lang w:val="en-US"/>
              </w:rPr>
              <w:t>100%</w:t>
            </w:r>
          </w:p>
        </w:tc>
        <w:tc>
          <w:tcPr>
            <w:tcW w:w="1014" w:type="dxa"/>
          </w:tcPr>
          <w:p w14:paraId="19D5C925" w14:textId="14E80CAD" w:rsidR="00CB4679" w:rsidRDefault="00CB4679" w:rsidP="00CB4679">
            <w:pPr>
              <w:spacing w:line="360" w:lineRule="auto"/>
              <w:jc w:val="center"/>
              <w:rPr>
                <w:rFonts w:asciiTheme="majorHAnsi" w:hAnsiTheme="majorHAnsi" w:cstheme="majorHAnsi"/>
                <w:sz w:val="24"/>
                <w:szCs w:val="24"/>
                <w:lang w:val="en-US"/>
              </w:rPr>
            </w:pPr>
            <w:r>
              <w:rPr>
                <w:rFonts w:asciiTheme="majorHAnsi" w:hAnsiTheme="majorHAnsi" w:cstheme="majorHAnsi"/>
                <w:sz w:val="24"/>
                <w:szCs w:val="24"/>
                <w:lang w:val="en-US"/>
              </w:rPr>
              <w:t>92.06%</w:t>
            </w:r>
          </w:p>
        </w:tc>
        <w:tc>
          <w:tcPr>
            <w:tcW w:w="1015" w:type="dxa"/>
          </w:tcPr>
          <w:p w14:paraId="39925A2C" w14:textId="6641A78B" w:rsidR="00CB4679" w:rsidRDefault="00CB4679" w:rsidP="00CB4679">
            <w:pPr>
              <w:spacing w:line="360" w:lineRule="auto"/>
              <w:jc w:val="center"/>
              <w:rPr>
                <w:rFonts w:asciiTheme="majorHAnsi" w:hAnsiTheme="majorHAnsi" w:cstheme="majorHAnsi"/>
                <w:sz w:val="24"/>
                <w:szCs w:val="24"/>
                <w:lang w:val="en-US"/>
              </w:rPr>
            </w:pPr>
            <w:r>
              <w:rPr>
                <w:rFonts w:asciiTheme="majorHAnsi" w:hAnsiTheme="majorHAnsi" w:cstheme="majorHAnsi"/>
                <w:sz w:val="24"/>
                <w:szCs w:val="24"/>
                <w:lang w:val="en-US"/>
              </w:rPr>
              <w:t>100%</w:t>
            </w:r>
          </w:p>
        </w:tc>
        <w:tc>
          <w:tcPr>
            <w:tcW w:w="1015" w:type="dxa"/>
          </w:tcPr>
          <w:p w14:paraId="3E9A19A2" w14:textId="521ABD3D" w:rsidR="00CB4679" w:rsidRDefault="00CB4679" w:rsidP="00CB4679">
            <w:pPr>
              <w:spacing w:line="360" w:lineRule="auto"/>
              <w:jc w:val="center"/>
              <w:rPr>
                <w:rFonts w:asciiTheme="majorHAnsi" w:hAnsiTheme="majorHAnsi" w:cstheme="majorHAnsi"/>
                <w:sz w:val="24"/>
                <w:szCs w:val="24"/>
                <w:lang w:val="en-US"/>
              </w:rPr>
            </w:pPr>
            <w:r>
              <w:rPr>
                <w:rFonts w:asciiTheme="majorHAnsi" w:hAnsiTheme="majorHAnsi" w:cstheme="majorHAnsi"/>
                <w:sz w:val="24"/>
                <w:szCs w:val="24"/>
                <w:lang w:val="en-US"/>
              </w:rPr>
              <w:t>98.35%</w:t>
            </w:r>
          </w:p>
        </w:tc>
        <w:tc>
          <w:tcPr>
            <w:tcW w:w="1015" w:type="dxa"/>
          </w:tcPr>
          <w:p w14:paraId="38D638EA" w14:textId="6FEBDE26" w:rsidR="00CB4679" w:rsidRDefault="00CB4679" w:rsidP="00CB4679">
            <w:pPr>
              <w:spacing w:line="360" w:lineRule="auto"/>
              <w:jc w:val="center"/>
              <w:rPr>
                <w:rFonts w:asciiTheme="majorHAnsi" w:hAnsiTheme="majorHAnsi" w:cstheme="majorHAnsi"/>
                <w:sz w:val="24"/>
                <w:szCs w:val="24"/>
                <w:lang w:val="en-US"/>
              </w:rPr>
            </w:pPr>
            <w:r>
              <w:rPr>
                <w:rFonts w:asciiTheme="majorHAnsi" w:hAnsiTheme="majorHAnsi" w:cstheme="majorHAnsi"/>
                <w:sz w:val="24"/>
                <w:szCs w:val="24"/>
                <w:lang w:val="en-US"/>
              </w:rPr>
              <w:t>100%</w:t>
            </w:r>
          </w:p>
        </w:tc>
        <w:tc>
          <w:tcPr>
            <w:tcW w:w="1015" w:type="dxa"/>
          </w:tcPr>
          <w:p w14:paraId="0D52336A" w14:textId="5A446E87" w:rsidR="00CB4679" w:rsidRDefault="00CB4679" w:rsidP="00CB4679">
            <w:pPr>
              <w:spacing w:line="360" w:lineRule="auto"/>
              <w:jc w:val="center"/>
              <w:rPr>
                <w:rFonts w:asciiTheme="majorHAnsi" w:hAnsiTheme="majorHAnsi" w:cstheme="majorHAnsi"/>
                <w:sz w:val="24"/>
                <w:szCs w:val="24"/>
                <w:lang w:val="en-US"/>
              </w:rPr>
            </w:pPr>
            <w:r>
              <w:rPr>
                <w:rFonts w:asciiTheme="majorHAnsi" w:hAnsiTheme="majorHAnsi" w:cstheme="majorHAnsi"/>
                <w:sz w:val="24"/>
                <w:szCs w:val="24"/>
                <w:lang w:val="en-US"/>
              </w:rPr>
              <w:t>96.67%</w:t>
            </w:r>
          </w:p>
        </w:tc>
        <w:tc>
          <w:tcPr>
            <w:tcW w:w="993" w:type="dxa"/>
          </w:tcPr>
          <w:p w14:paraId="258B2B26" w14:textId="56F8A7D0" w:rsidR="00CB4679" w:rsidRDefault="00CB4679" w:rsidP="00CB4679">
            <w:pPr>
              <w:spacing w:line="360" w:lineRule="auto"/>
              <w:jc w:val="center"/>
              <w:rPr>
                <w:rFonts w:asciiTheme="majorHAnsi" w:hAnsiTheme="majorHAnsi" w:cstheme="majorHAnsi"/>
                <w:sz w:val="24"/>
                <w:szCs w:val="24"/>
                <w:lang w:val="en-US"/>
              </w:rPr>
            </w:pPr>
            <w:r>
              <w:rPr>
                <w:rFonts w:asciiTheme="majorHAnsi" w:hAnsiTheme="majorHAnsi" w:cstheme="majorHAnsi"/>
                <w:sz w:val="24"/>
                <w:szCs w:val="24"/>
                <w:lang w:val="en-US"/>
              </w:rPr>
              <w:t>97.01%</w:t>
            </w:r>
          </w:p>
        </w:tc>
      </w:tr>
      <w:tr w:rsidR="00CB4679" w14:paraId="181F28B7" w14:textId="77777777" w:rsidTr="00CB4679">
        <w:tc>
          <w:tcPr>
            <w:tcW w:w="2160" w:type="dxa"/>
          </w:tcPr>
          <w:p w14:paraId="7A748811" w14:textId="10ADE224" w:rsidR="00CB4679" w:rsidRPr="00CB4679" w:rsidRDefault="00CB4679" w:rsidP="00CB4679">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AdaBoost</w:t>
            </w:r>
          </w:p>
        </w:tc>
        <w:tc>
          <w:tcPr>
            <w:tcW w:w="1013" w:type="dxa"/>
          </w:tcPr>
          <w:p w14:paraId="6394E2D8" w14:textId="7E62EE0A" w:rsidR="00CB4679" w:rsidRPr="0045354B" w:rsidRDefault="00CB4679" w:rsidP="00CB4679">
            <w:pPr>
              <w:spacing w:line="360" w:lineRule="auto"/>
              <w:jc w:val="center"/>
              <w:rPr>
                <w:rFonts w:asciiTheme="majorHAnsi" w:hAnsiTheme="majorHAnsi" w:cstheme="majorHAnsi"/>
                <w:sz w:val="24"/>
                <w:szCs w:val="24"/>
              </w:rPr>
            </w:pPr>
            <w:r>
              <w:rPr>
                <w:rFonts w:asciiTheme="majorHAnsi" w:hAnsiTheme="majorHAnsi" w:cstheme="majorHAnsi"/>
                <w:sz w:val="24"/>
                <w:szCs w:val="24"/>
                <w:lang w:val="en-US"/>
              </w:rPr>
              <w:t>100%</w:t>
            </w:r>
          </w:p>
        </w:tc>
        <w:tc>
          <w:tcPr>
            <w:tcW w:w="1014" w:type="dxa"/>
          </w:tcPr>
          <w:p w14:paraId="61CF5D3F" w14:textId="6AA2E776" w:rsidR="00CB4679" w:rsidRPr="0045354B" w:rsidRDefault="00CB4679" w:rsidP="00CB4679">
            <w:pPr>
              <w:spacing w:line="360" w:lineRule="auto"/>
              <w:jc w:val="center"/>
              <w:rPr>
                <w:rFonts w:asciiTheme="majorHAnsi" w:hAnsiTheme="majorHAnsi" w:cstheme="majorHAnsi"/>
                <w:sz w:val="24"/>
                <w:szCs w:val="24"/>
              </w:rPr>
            </w:pPr>
            <w:r>
              <w:rPr>
                <w:rFonts w:asciiTheme="majorHAnsi" w:hAnsiTheme="majorHAnsi" w:cstheme="majorHAnsi"/>
                <w:sz w:val="24"/>
                <w:szCs w:val="24"/>
                <w:lang w:val="en-US"/>
              </w:rPr>
              <w:t>9</w:t>
            </w:r>
            <w:r>
              <w:rPr>
                <w:rFonts w:asciiTheme="majorHAnsi" w:hAnsiTheme="majorHAnsi" w:cstheme="majorHAnsi"/>
                <w:sz w:val="24"/>
                <w:szCs w:val="24"/>
              </w:rPr>
              <w:t>1</w:t>
            </w:r>
            <w:r>
              <w:rPr>
                <w:rFonts w:asciiTheme="majorHAnsi" w:hAnsiTheme="majorHAnsi" w:cstheme="majorHAnsi"/>
                <w:sz w:val="24"/>
                <w:szCs w:val="24"/>
                <w:lang w:val="en-US"/>
              </w:rPr>
              <w:t>.</w:t>
            </w:r>
            <w:r>
              <w:rPr>
                <w:rFonts w:asciiTheme="majorHAnsi" w:hAnsiTheme="majorHAnsi" w:cstheme="majorHAnsi"/>
                <w:sz w:val="24"/>
                <w:szCs w:val="24"/>
              </w:rPr>
              <w:t>94</w:t>
            </w:r>
            <w:r>
              <w:rPr>
                <w:rFonts w:asciiTheme="majorHAnsi" w:hAnsiTheme="majorHAnsi" w:cstheme="majorHAnsi"/>
                <w:sz w:val="24"/>
                <w:szCs w:val="24"/>
                <w:lang w:val="en-US"/>
              </w:rPr>
              <w:t>%</w:t>
            </w:r>
          </w:p>
        </w:tc>
        <w:tc>
          <w:tcPr>
            <w:tcW w:w="1015" w:type="dxa"/>
          </w:tcPr>
          <w:p w14:paraId="6B391F7D" w14:textId="557451D4" w:rsidR="00CB4679" w:rsidRPr="0045354B" w:rsidRDefault="00CB4679" w:rsidP="00CB4679">
            <w:pPr>
              <w:spacing w:line="360" w:lineRule="auto"/>
              <w:jc w:val="center"/>
              <w:rPr>
                <w:rFonts w:asciiTheme="majorHAnsi" w:hAnsiTheme="majorHAnsi" w:cstheme="majorHAnsi"/>
                <w:sz w:val="24"/>
                <w:szCs w:val="24"/>
              </w:rPr>
            </w:pPr>
            <w:r>
              <w:rPr>
                <w:rFonts w:asciiTheme="majorHAnsi" w:hAnsiTheme="majorHAnsi" w:cstheme="majorHAnsi"/>
                <w:sz w:val="24"/>
                <w:szCs w:val="24"/>
              </w:rPr>
              <w:t>94.92</w:t>
            </w:r>
            <w:r>
              <w:rPr>
                <w:rFonts w:asciiTheme="majorHAnsi" w:hAnsiTheme="majorHAnsi" w:cstheme="majorHAnsi"/>
                <w:sz w:val="24"/>
                <w:szCs w:val="24"/>
                <w:lang w:val="en-US"/>
              </w:rPr>
              <w:t>%</w:t>
            </w:r>
          </w:p>
        </w:tc>
        <w:tc>
          <w:tcPr>
            <w:tcW w:w="1015" w:type="dxa"/>
          </w:tcPr>
          <w:p w14:paraId="0979E3F1" w14:textId="03E5E07B" w:rsidR="00CB4679" w:rsidRPr="0045354B" w:rsidRDefault="00CB4679" w:rsidP="00CB4679">
            <w:pPr>
              <w:spacing w:line="360" w:lineRule="auto"/>
              <w:jc w:val="center"/>
              <w:rPr>
                <w:rFonts w:asciiTheme="majorHAnsi" w:hAnsiTheme="majorHAnsi" w:cstheme="majorHAnsi"/>
                <w:sz w:val="24"/>
                <w:szCs w:val="24"/>
              </w:rPr>
            </w:pPr>
            <w:r>
              <w:rPr>
                <w:rFonts w:asciiTheme="majorHAnsi" w:hAnsiTheme="majorHAnsi" w:cstheme="majorHAnsi"/>
                <w:sz w:val="24"/>
                <w:szCs w:val="24"/>
                <w:lang w:val="en-US"/>
              </w:rPr>
              <w:t>9</w:t>
            </w:r>
            <w:r>
              <w:rPr>
                <w:rFonts w:asciiTheme="majorHAnsi" w:hAnsiTheme="majorHAnsi" w:cstheme="majorHAnsi"/>
                <w:sz w:val="24"/>
                <w:szCs w:val="24"/>
              </w:rPr>
              <w:t>6</w:t>
            </w:r>
            <w:r>
              <w:rPr>
                <w:rFonts w:asciiTheme="majorHAnsi" w:hAnsiTheme="majorHAnsi" w:cstheme="majorHAnsi"/>
                <w:sz w:val="24"/>
                <w:szCs w:val="24"/>
                <w:lang w:val="en-US"/>
              </w:rPr>
              <w:t>.</w:t>
            </w:r>
            <w:r>
              <w:rPr>
                <w:rFonts w:asciiTheme="majorHAnsi" w:hAnsiTheme="majorHAnsi" w:cstheme="majorHAnsi"/>
                <w:sz w:val="24"/>
                <w:szCs w:val="24"/>
              </w:rPr>
              <w:t>49</w:t>
            </w:r>
            <w:r>
              <w:rPr>
                <w:rFonts w:asciiTheme="majorHAnsi" w:hAnsiTheme="majorHAnsi" w:cstheme="majorHAnsi"/>
                <w:sz w:val="24"/>
                <w:szCs w:val="24"/>
                <w:lang w:val="en-US"/>
              </w:rPr>
              <w:t>%</w:t>
            </w:r>
          </w:p>
        </w:tc>
        <w:tc>
          <w:tcPr>
            <w:tcW w:w="1015" w:type="dxa"/>
          </w:tcPr>
          <w:p w14:paraId="242A4CD3" w14:textId="7A0353CC" w:rsidR="00CB4679" w:rsidRPr="0045354B" w:rsidRDefault="00CB4679" w:rsidP="00CB4679">
            <w:pPr>
              <w:spacing w:line="360" w:lineRule="auto"/>
              <w:jc w:val="center"/>
              <w:rPr>
                <w:rFonts w:asciiTheme="majorHAnsi" w:hAnsiTheme="majorHAnsi" w:cstheme="majorHAnsi"/>
                <w:sz w:val="24"/>
                <w:szCs w:val="24"/>
              </w:rPr>
            </w:pPr>
            <w:r>
              <w:rPr>
                <w:rFonts w:asciiTheme="majorHAnsi" w:hAnsiTheme="majorHAnsi" w:cstheme="majorHAnsi"/>
                <w:sz w:val="24"/>
                <w:szCs w:val="24"/>
              </w:rPr>
              <w:t>95.89</w:t>
            </w:r>
            <w:r>
              <w:rPr>
                <w:rFonts w:asciiTheme="majorHAnsi" w:hAnsiTheme="majorHAnsi" w:cstheme="majorHAnsi"/>
                <w:sz w:val="24"/>
                <w:szCs w:val="24"/>
                <w:lang w:val="en-US"/>
              </w:rPr>
              <w:t>%</w:t>
            </w:r>
          </w:p>
        </w:tc>
        <w:tc>
          <w:tcPr>
            <w:tcW w:w="1015" w:type="dxa"/>
          </w:tcPr>
          <w:p w14:paraId="05D1FDF1" w14:textId="1D9BF956" w:rsidR="00CB4679" w:rsidRPr="0045354B" w:rsidRDefault="00CB4679" w:rsidP="00CB4679">
            <w:pPr>
              <w:spacing w:line="360" w:lineRule="auto"/>
              <w:jc w:val="center"/>
              <w:rPr>
                <w:rFonts w:asciiTheme="majorHAnsi" w:hAnsiTheme="majorHAnsi" w:cstheme="majorHAnsi"/>
                <w:sz w:val="24"/>
                <w:szCs w:val="24"/>
              </w:rPr>
            </w:pPr>
            <w:r>
              <w:rPr>
                <w:rFonts w:asciiTheme="majorHAnsi" w:hAnsiTheme="majorHAnsi" w:cstheme="majorHAnsi"/>
                <w:sz w:val="24"/>
                <w:szCs w:val="24"/>
              </w:rPr>
              <w:t>100</w:t>
            </w:r>
            <w:r>
              <w:rPr>
                <w:rFonts w:asciiTheme="majorHAnsi" w:hAnsiTheme="majorHAnsi" w:cstheme="majorHAnsi"/>
                <w:sz w:val="24"/>
                <w:szCs w:val="24"/>
                <w:lang w:val="en-US"/>
              </w:rPr>
              <w:t>%</w:t>
            </w:r>
          </w:p>
        </w:tc>
        <w:tc>
          <w:tcPr>
            <w:tcW w:w="993" w:type="dxa"/>
          </w:tcPr>
          <w:p w14:paraId="6407BE5F" w14:textId="6C9BE82B" w:rsidR="00CB4679" w:rsidRPr="0045354B" w:rsidRDefault="00CB4679" w:rsidP="00CB4679">
            <w:pPr>
              <w:spacing w:line="360" w:lineRule="auto"/>
              <w:jc w:val="center"/>
              <w:rPr>
                <w:rFonts w:asciiTheme="majorHAnsi" w:hAnsiTheme="majorHAnsi" w:cstheme="majorHAnsi"/>
                <w:sz w:val="24"/>
                <w:szCs w:val="24"/>
              </w:rPr>
            </w:pPr>
            <w:r w:rsidRPr="008F189A">
              <w:rPr>
                <w:rFonts w:asciiTheme="majorHAnsi" w:hAnsiTheme="majorHAnsi" w:cstheme="majorHAnsi"/>
                <w:sz w:val="24"/>
                <w:szCs w:val="24"/>
              </w:rPr>
              <w:t>98</w:t>
            </w:r>
            <w:r>
              <w:rPr>
                <w:rFonts w:asciiTheme="majorHAnsi" w:hAnsiTheme="majorHAnsi" w:cstheme="majorHAnsi"/>
                <w:sz w:val="24"/>
                <w:szCs w:val="24"/>
              </w:rPr>
              <w:t>.</w:t>
            </w:r>
            <w:r w:rsidRPr="008F189A">
              <w:rPr>
                <w:rFonts w:asciiTheme="majorHAnsi" w:hAnsiTheme="majorHAnsi" w:cstheme="majorHAnsi"/>
                <w:sz w:val="24"/>
                <w:szCs w:val="24"/>
              </w:rPr>
              <w:t>46</w:t>
            </w:r>
            <w:r>
              <w:rPr>
                <w:rFonts w:asciiTheme="majorHAnsi" w:hAnsiTheme="majorHAnsi" w:cstheme="majorHAnsi"/>
                <w:sz w:val="24"/>
                <w:szCs w:val="24"/>
                <w:lang w:val="en-US"/>
              </w:rPr>
              <w:t>%</w:t>
            </w:r>
          </w:p>
        </w:tc>
      </w:tr>
      <w:tr w:rsidR="00CB4679" w14:paraId="0656E787" w14:textId="77777777" w:rsidTr="00CB4679">
        <w:tc>
          <w:tcPr>
            <w:tcW w:w="2160" w:type="dxa"/>
          </w:tcPr>
          <w:p w14:paraId="7E69C506" w14:textId="679F996F" w:rsidR="00CB4679" w:rsidRDefault="00CB4679" w:rsidP="00CB4679">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Gradient Boosting</w:t>
            </w:r>
          </w:p>
        </w:tc>
        <w:tc>
          <w:tcPr>
            <w:tcW w:w="1013" w:type="dxa"/>
          </w:tcPr>
          <w:p w14:paraId="3AB8817F" w14:textId="0E1147BB" w:rsidR="00CB4679" w:rsidRDefault="00CB4679" w:rsidP="00CB4679">
            <w:pPr>
              <w:spacing w:line="360" w:lineRule="auto"/>
              <w:jc w:val="center"/>
              <w:rPr>
                <w:rFonts w:asciiTheme="majorHAnsi" w:hAnsiTheme="majorHAnsi" w:cstheme="majorHAnsi"/>
                <w:sz w:val="24"/>
                <w:szCs w:val="24"/>
                <w:lang w:val="en-US"/>
              </w:rPr>
            </w:pPr>
            <w:r>
              <w:rPr>
                <w:rFonts w:asciiTheme="majorHAnsi" w:hAnsiTheme="majorHAnsi" w:cstheme="majorHAnsi"/>
                <w:sz w:val="24"/>
                <w:szCs w:val="24"/>
                <w:lang w:val="en-US"/>
              </w:rPr>
              <w:t>100%</w:t>
            </w:r>
          </w:p>
        </w:tc>
        <w:tc>
          <w:tcPr>
            <w:tcW w:w="1014" w:type="dxa"/>
          </w:tcPr>
          <w:p w14:paraId="534CCAF7" w14:textId="492E8F44" w:rsidR="00CB4679" w:rsidRDefault="00CB4679" w:rsidP="00CB4679">
            <w:pPr>
              <w:spacing w:line="360" w:lineRule="auto"/>
              <w:jc w:val="center"/>
              <w:rPr>
                <w:rFonts w:asciiTheme="majorHAnsi" w:hAnsiTheme="majorHAnsi" w:cstheme="majorHAnsi"/>
                <w:sz w:val="24"/>
                <w:szCs w:val="24"/>
                <w:lang w:val="en-US"/>
              </w:rPr>
            </w:pPr>
            <w:r w:rsidRPr="001215A3">
              <w:rPr>
                <w:rFonts w:asciiTheme="majorHAnsi" w:hAnsiTheme="majorHAnsi" w:cstheme="majorHAnsi"/>
                <w:sz w:val="24"/>
                <w:szCs w:val="24"/>
                <w:lang w:val="en-US"/>
              </w:rPr>
              <w:t>91</w:t>
            </w:r>
            <w:r>
              <w:rPr>
                <w:rFonts w:asciiTheme="majorHAnsi" w:hAnsiTheme="majorHAnsi" w:cstheme="majorHAnsi"/>
                <w:sz w:val="24"/>
                <w:szCs w:val="24"/>
                <w:lang w:val="en-US"/>
              </w:rPr>
              <w:t>.</w:t>
            </w:r>
            <w:r w:rsidRPr="001215A3">
              <w:rPr>
                <w:rFonts w:asciiTheme="majorHAnsi" w:hAnsiTheme="majorHAnsi" w:cstheme="majorHAnsi"/>
                <w:sz w:val="24"/>
                <w:szCs w:val="24"/>
                <w:lang w:val="en-US"/>
              </w:rPr>
              <w:t>9</w:t>
            </w:r>
            <w:r>
              <w:rPr>
                <w:rFonts w:asciiTheme="majorHAnsi" w:hAnsiTheme="majorHAnsi" w:cstheme="majorHAnsi"/>
                <w:sz w:val="24"/>
                <w:szCs w:val="24"/>
                <w:lang w:val="en-US"/>
              </w:rPr>
              <w:t>4%</w:t>
            </w:r>
          </w:p>
        </w:tc>
        <w:tc>
          <w:tcPr>
            <w:tcW w:w="1015" w:type="dxa"/>
          </w:tcPr>
          <w:p w14:paraId="441339CD" w14:textId="65094490" w:rsidR="00CB4679" w:rsidRDefault="00CB4679" w:rsidP="00CB4679">
            <w:pPr>
              <w:spacing w:line="360" w:lineRule="auto"/>
              <w:jc w:val="center"/>
              <w:rPr>
                <w:rFonts w:asciiTheme="majorHAnsi" w:hAnsiTheme="majorHAnsi" w:cstheme="majorHAnsi"/>
                <w:sz w:val="24"/>
                <w:szCs w:val="24"/>
                <w:lang w:val="en-US"/>
              </w:rPr>
            </w:pPr>
            <w:r w:rsidRPr="001215A3">
              <w:rPr>
                <w:rFonts w:asciiTheme="majorHAnsi" w:hAnsiTheme="majorHAnsi" w:cstheme="majorHAnsi"/>
                <w:sz w:val="24"/>
                <w:szCs w:val="24"/>
              </w:rPr>
              <w:t>96</w:t>
            </w:r>
            <w:r>
              <w:rPr>
                <w:rFonts w:asciiTheme="majorHAnsi" w:hAnsiTheme="majorHAnsi" w:cstheme="majorHAnsi"/>
                <w:sz w:val="24"/>
                <w:szCs w:val="24"/>
                <w:lang w:val="en-US"/>
              </w:rPr>
              <w:t>.</w:t>
            </w:r>
            <w:r w:rsidRPr="001215A3">
              <w:rPr>
                <w:rFonts w:asciiTheme="majorHAnsi" w:hAnsiTheme="majorHAnsi" w:cstheme="majorHAnsi"/>
                <w:sz w:val="24"/>
                <w:szCs w:val="24"/>
              </w:rPr>
              <w:t>49</w:t>
            </w:r>
            <w:r>
              <w:rPr>
                <w:rFonts w:asciiTheme="majorHAnsi" w:hAnsiTheme="majorHAnsi" w:cstheme="majorHAnsi"/>
                <w:sz w:val="24"/>
                <w:szCs w:val="24"/>
                <w:lang w:val="en-US"/>
              </w:rPr>
              <w:t>%</w:t>
            </w:r>
          </w:p>
        </w:tc>
        <w:tc>
          <w:tcPr>
            <w:tcW w:w="1015" w:type="dxa"/>
          </w:tcPr>
          <w:p w14:paraId="309D3FAC" w14:textId="7B6B77F0" w:rsidR="00CB4679" w:rsidRDefault="00CB4679" w:rsidP="00CB4679">
            <w:pPr>
              <w:spacing w:line="360" w:lineRule="auto"/>
              <w:jc w:val="center"/>
              <w:rPr>
                <w:rFonts w:asciiTheme="majorHAnsi" w:hAnsiTheme="majorHAnsi" w:cstheme="majorHAnsi"/>
                <w:sz w:val="24"/>
                <w:szCs w:val="24"/>
                <w:lang w:val="en-US"/>
              </w:rPr>
            </w:pPr>
            <w:r>
              <w:rPr>
                <w:rFonts w:asciiTheme="majorHAnsi" w:hAnsiTheme="majorHAnsi" w:cstheme="majorHAnsi"/>
                <w:sz w:val="24"/>
                <w:szCs w:val="24"/>
                <w:lang w:val="en-US"/>
              </w:rPr>
              <w:t>94.92%</w:t>
            </w:r>
          </w:p>
        </w:tc>
        <w:tc>
          <w:tcPr>
            <w:tcW w:w="1015" w:type="dxa"/>
          </w:tcPr>
          <w:p w14:paraId="1BA066EE" w14:textId="48663117" w:rsidR="00CB4679" w:rsidRDefault="00CB4679" w:rsidP="00CB4679">
            <w:pPr>
              <w:spacing w:line="360" w:lineRule="auto"/>
              <w:jc w:val="center"/>
              <w:rPr>
                <w:rFonts w:asciiTheme="majorHAnsi" w:hAnsiTheme="majorHAnsi" w:cstheme="majorHAnsi"/>
                <w:sz w:val="24"/>
                <w:szCs w:val="24"/>
                <w:lang w:val="en-US"/>
              </w:rPr>
            </w:pPr>
            <w:r>
              <w:rPr>
                <w:rFonts w:asciiTheme="majorHAnsi" w:hAnsiTheme="majorHAnsi" w:cstheme="majorHAnsi"/>
                <w:sz w:val="24"/>
                <w:szCs w:val="24"/>
                <w:lang w:val="en-US"/>
              </w:rPr>
              <w:t>98.53%</w:t>
            </w:r>
          </w:p>
        </w:tc>
        <w:tc>
          <w:tcPr>
            <w:tcW w:w="1015" w:type="dxa"/>
          </w:tcPr>
          <w:p w14:paraId="739969D6" w14:textId="36D0AC65" w:rsidR="00CB4679" w:rsidRDefault="00CB4679" w:rsidP="00CB4679">
            <w:pPr>
              <w:spacing w:line="360" w:lineRule="auto"/>
              <w:jc w:val="center"/>
              <w:rPr>
                <w:rFonts w:asciiTheme="majorHAnsi" w:hAnsiTheme="majorHAnsi" w:cstheme="majorHAnsi"/>
                <w:sz w:val="24"/>
                <w:szCs w:val="24"/>
                <w:lang w:val="en-US"/>
              </w:rPr>
            </w:pPr>
            <w:r>
              <w:rPr>
                <w:rFonts w:asciiTheme="majorHAnsi" w:hAnsiTheme="majorHAnsi" w:cstheme="majorHAnsi"/>
                <w:sz w:val="24"/>
                <w:szCs w:val="24"/>
                <w:lang w:val="en-US"/>
              </w:rPr>
              <w:t>96.72%</w:t>
            </w:r>
          </w:p>
        </w:tc>
        <w:tc>
          <w:tcPr>
            <w:tcW w:w="993" w:type="dxa"/>
          </w:tcPr>
          <w:p w14:paraId="5F7E2B7B" w14:textId="06B7FFE7" w:rsidR="00CB4679" w:rsidRDefault="00CB4679" w:rsidP="00F36EF5">
            <w:pPr>
              <w:keepNext/>
              <w:spacing w:line="360" w:lineRule="auto"/>
              <w:jc w:val="center"/>
              <w:rPr>
                <w:rFonts w:asciiTheme="majorHAnsi" w:hAnsiTheme="majorHAnsi" w:cstheme="majorHAnsi"/>
                <w:sz w:val="24"/>
                <w:szCs w:val="24"/>
                <w:lang w:val="en-US"/>
              </w:rPr>
            </w:pPr>
            <w:r>
              <w:rPr>
                <w:rFonts w:asciiTheme="majorHAnsi" w:hAnsiTheme="majorHAnsi" w:cstheme="majorHAnsi"/>
                <w:sz w:val="24"/>
                <w:szCs w:val="24"/>
                <w:lang w:val="en-US"/>
              </w:rPr>
              <w:t>98.48%</w:t>
            </w:r>
          </w:p>
        </w:tc>
      </w:tr>
    </w:tbl>
    <w:p w14:paraId="4A2036D3" w14:textId="49E5FAC1" w:rsidR="00CB4679" w:rsidRPr="00FC66C3" w:rsidRDefault="00F36EF5" w:rsidP="002C3773">
      <w:pPr>
        <w:pStyle w:val="Caption"/>
        <w:jc w:val="center"/>
        <w:rPr>
          <w:rFonts w:asciiTheme="majorHAnsi" w:hAnsiTheme="majorHAnsi" w:cstheme="majorHAnsi"/>
          <w:sz w:val="24"/>
          <w:szCs w:val="24"/>
        </w:rPr>
      </w:pPr>
      <w:r w:rsidRPr="00FC66C3">
        <w:rPr>
          <w:rFonts w:asciiTheme="majorHAnsi" w:hAnsiTheme="majorHAnsi" w:cstheme="majorHAnsi"/>
        </w:rPr>
        <w:t xml:space="preserve">Πίνακας </w:t>
      </w:r>
      <w:r w:rsidRPr="00FC66C3">
        <w:rPr>
          <w:rFonts w:asciiTheme="majorHAnsi" w:hAnsiTheme="majorHAnsi" w:cstheme="majorHAnsi"/>
        </w:rPr>
        <w:fldChar w:fldCharType="begin"/>
      </w:r>
      <w:r w:rsidRPr="00FC66C3">
        <w:rPr>
          <w:rFonts w:asciiTheme="majorHAnsi" w:hAnsiTheme="majorHAnsi" w:cstheme="majorHAnsi"/>
        </w:rPr>
        <w:instrText xml:space="preserve"> SEQ Πίνακας \* ARABIC </w:instrText>
      </w:r>
      <w:r w:rsidRPr="00FC66C3">
        <w:rPr>
          <w:rFonts w:asciiTheme="majorHAnsi" w:hAnsiTheme="majorHAnsi" w:cstheme="majorHAnsi"/>
        </w:rPr>
        <w:fldChar w:fldCharType="separate"/>
      </w:r>
      <w:r w:rsidRPr="00FC66C3">
        <w:rPr>
          <w:rFonts w:asciiTheme="majorHAnsi" w:hAnsiTheme="majorHAnsi" w:cstheme="majorHAnsi"/>
          <w:noProof/>
        </w:rPr>
        <w:t>14</w:t>
      </w:r>
      <w:r w:rsidRPr="00FC66C3">
        <w:rPr>
          <w:rFonts w:asciiTheme="majorHAnsi" w:hAnsiTheme="majorHAnsi" w:cstheme="majorHAnsi"/>
          <w:noProof/>
        </w:rPr>
        <w:fldChar w:fldCharType="end"/>
      </w:r>
      <w:r w:rsidRPr="00FC66C3">
        <w:rPr>
          <w:rFonts w:asciiTheme="majorHAnsi" w:hAnsiTheme="majorHAnsi" w:cstheme="majorHAnsi"/>
        </w:rPr>
        <w:t xml:space="preserve">: Σύγκριση των τιμών </w:t>
      </w:r>
      <w:r w:rsidRPr="00FC66C3">
        <w:rPr>
          <w:rFonts w:asciiTheme="majorHAnsi" w:hAnsiTheme="majorHAnsi" w:cstheme="majorHAnsi"/>
          <w:lang w:val="en-US"/>
        </w:rPr>
        <w:t>sensitivity</w:t>
      </w:r>
      <w:r w:rsidRPr="00FC66C3">
        <w:rPr>
          <w:rFonts w:asciiTheme="majorHAnsi" w:hAnsiTheme="majorHAnsi" w:cstheme="majorHAnsi"/>
        </w:rPr>
        <w:t xml:space="preserve"> μεταξύ των καλύτερων μοντέλων</w:t>
      </w:r>
      <w:r w:rsidR="002C3773" w:rsidRPr="00FC66C3">
        <w:rPr>
          <w:rFonts w:asciiTheme="majorHAnsi" w:hAnsiTheme="majorHAnsi" w:cstheme="majorHAnsi"/>
        </w:rPr>
        <w:t xml:space="preserve"> κάθε αλγόριθμου</w:t>
      </w:r>
    </w:p>
    <w:tbl>
      <w:tblPr>
        <w:tblStyle w:val="TableGrid"/>
        <w:tblW w:w="9240" w:type="dxa"/>
        <w:tblInd w:w="-95" w:type="dxa"/>
        <w:tblLook w:val="04A0" w:firstRow="1" w:lastRow="0" w:firstColumn="1" w:lastColumn="0" w:noHBand="0" w:noVBand="1"/>
      </w:tblPr>
      <w:tblGrid>
        <w:gridCol w:w="2160"/>
        <w:gridCol w:w="1013"/>
        <w:gridCol w:w="1014"/>
        <w:gridCol w:w="1015"/>
        <w:gridCol w:w="1015"/>
        <w:gridCol w:w="1015"/>
        <w:gridCol w:w="1015"/>
        <w:gridCol w:w="993"/>
      </w:tblGrid>
      <w:tr w:rsidR="00CB4679" w14:paraId="5C1F75A8" w14:textId="77777777" w:rsidTr="00DA5E99">
        <w:tc>
          <w:tcPr>
            <w:tcW w:w="2160" w:type="dxa"/>
          </w:tcPr>
          <w:p w14:paraId="0EDE9D86" w14:textId="3162FD5E" w:rsidR="00CB4679" w:rsidRPr="002A06B8" w:rsidRDefault="00CB4679" w:rsidP="00DA5E99">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specificity</w:t>
            </w:r>
          </w:p>
        </w:tc>
        <w:tc>
          <w:tcPr>
            <w:tcW w:w="1013" w:type="dxa"/>
          </w:tcPr>
          <w:p w14:paraId="0D4DD4D5" w14:textId="77777777" w:rsidR="00CB4679" w:rsidRDefault="00CB4679" w:rsidP="00DA5E99">
            <w:pPr>
              <w:spacing w:line="360" w:lineRule="auto"/>
              <w:jc w:val="center"/>
              <w:rPr>
                <w:rFonts w:asciiTheme="majorHAnsi" w:hAnsiTheme="majorHAnsi" w:cstheme="majorHAnsi"/>
                <w:sz w:val="24"/>
                <w:szCs w:val="24"/>
                <w:lang w:val="en-US"/>
              </w:rPr>
            </w:pPr>
            <w:r>
              <w:rPr>
                <w:rFonts w:asciiTheme="majorHAnsi" w:hAnsiTheme="majorHAnsi" w:cstheme="majorHAnsi"/>
                <w:sz w:val="24"/>
                <w:szCs w:val="24"/>
                <w:lang w:val="en-US"/>
              </w:rPr>
              <w:t>0</w:t>
            </w:r>
          </w:p>
        </w:tc>
        <w:tc>
          <w:tcPr>
            <w:tcW w:w="1014" w:type="dxa"/>
          </w:tcPr>
          <w:p w14:paraId="7DEA96DD" w14:textId="77777777" w:rsidR="00CB4679" w:rsidRDefault="00CB4679" w:rsidP="00DA5E99">
            <w:pPr>
              <w:spacing w:line="360" w:lineRule="auto"/>
              <w:jc w:val="center"/>
              <w:rPr>
                <w:rFonts w:asciiTheme="majorHAnsi" w:hAnsiTheme="majorHAnsi" w:cstheme="majorHAnsi"/>
                <w:sz w:val="24"/>
                <w:szCs w:val="24"/>
                <w:lang w:val="en-US"/>
              </w:rPr>
            </w:pPr>
            <w:r>
              <w:rPr>
                <w:rFonts w:asciiTheme="majorHAnsi" w:hAnsiTheme="majorHAnsi" w:cstheme="majorHAnsi"/>
                <w:sz w:val="24"/>
                <w:szCs w:val="24"/>
                <w:lang w:val="en-US"/>
              </w:rPr>
              <w:t>1</w:t>
            </w:r>
          </w:p>
        </w:tc>
        <w:tc>
          <w:tcPr>
            <w:tcW w:w="1015" w:type="dxa"/>
          </w:tcPr>
          <w:p w14:paraId="2BAA91ED" w14:textId="77777777" w:rsidR="00CB4679" w:rsidRDefault="00CB4679" w:rsidP="00DA5E99">
            <w:pPr>
              <w:spacing w:line="360" w:lineRule="auto"/>
              <w:jc w:val="center"/>
              <w:rPr>
                <w:rFonts w:asciiTheme="majorHAnsi" w:hAnsiTheme="majorHAnsi" w:cstheme="majorHAnsi"/>
                <w:sz w:val="24"/>
                <w:szCs w:val="24"/>
                <w:lang w:val="en-US"/>
              </w:rPr>
            </w:pPr>
            <w:r>
              <w:rPr>
                <w:rFonts w:asciiTheme="majorHAnsi" w:hAnsiTheme="majorHAnsi" w:cstheme="majorHAnsi"/>
                <w:sz w:val="24"/>
                <w:szCs w:val="24"/>
                <w:lang w:val="en-US"/>
              </w:rPr>
              <w:t>2</w:t>
            </w:r>
          </w:p>
        </w:tc>
        <w:tc>
          <w:tcPr>
            <w:tcW w:w="1015" w:type="dxa"/>
          </w:tcPr>
          <w:p w14:paraId="49ACEB77" w14:textId="77777777" w:rsidR="00CB4679" w:rsidRDefault="00CB4679" w:rsidP="00DA5E99">
            <w:pPr>
              <w:spacing w:line="360" w:lineRule="auto"/>
              <w:jc w:val="center"/>
              <w:rPr>
                <w:rFonts w:asciiTheme="majorHAnsi" w:hAnsiTheme="majorHAnsi" w:cstheme="majorHAnsi"/>
                <w:sz w:val="24"/>
                <w:szCs w:val="24"/>
                <w:lang w:val="en-US"/>
              </w:rPr>
            </w:pPr>
            <w:r>
              <w:rPr>
                <w:rFonts w:asciiTheme="majorHAnsi" w:hAnsiTheme="majorHAnsi" w:cstheme="majorHAnsi"/>
                <w:sz w:val="24"/>
                <w:szCs w:val="24"/>
                <w:lang w:val="en-US"/>
              </w:rPr>
              <w:t>3</w:t>
            </w:r>
          </w:p>
        </w:tc>
        <w:tc>
          <w:tcPr>
            <w:tcW w:w="1015" w:type="dxa"/>
          </w:tcPr>
          <w:p w14:paraId="09D2212E" w14:textId="77777777" w:rsidR="00CB4679" w:rsidRDefault="00CB4679" w:rsidP="00DA5E99">
            <w:pPr>
              <w:spacing w:line="360" w:lineRule="auto"/>
              <w:jc w:val="center"/>
              <w:rPr>
                <w:rFonts w:asciiTheme="majorHAnsi" w:hAnsiTheme="majorHAnsi" w:cstheme="majorHAnsi"/>
                <w:sz w:val="24"/>
                <w:szCs w:val="24"/>
                <w:lang w:val="en-US"/>
              </w:rPr>
            </w:pPr>
            <w:r>
              <w:rPr>
                <w:rFonts w:asciiTheme="majorHAnsi" w:hAnsiTheme="majorHAnsi" w:cstheme="majorHAnsi"/>
                <w:sz w:val="24"/>
                <w:szCs w:val="24"/>
                <w:lang w:val="en-US"/>
              </w:rPr>
              <w:t>4</w:t>
            </w:r>
          </w:p>
        </w:tc>
        <w:tc>
          <w:tcPr>
            <w:tcW w:w="1015" w:type="dxa"/>
          </w:tcPr>
          <w:p w14:paraId="5D4F993B" w14:textId="77777777" w:rsidR="00CB4679" w:rsidRDefault="00CB4679" w:rsidP="00DA5E99">
            <w:pPr>
              <w:spacing w:line="360" w:lineRule="auto"/>
              <w:jc w:val="center"/>
              <w:rPr>
                <w:rFonts w:asciiTheme="majorHAnsi" w:hAnsiTheme="majorHAnsi" w:cstheme="majorHAnsi"/>
                <w:sz w:val="24"/>
                <w:szCs w:val="24"/>
                <w:lang w:val="en-US"/>
              </w:rPr>
            </w:pPr>
            <w:r>
              <w:rPr>
                <w:rFonts w:asciiTheme="majorHAnsi" w:hAnsiTheme="majorHAnsi" w:cstheme="majorHAnsi"/>
                <w:sz w:val="24"/>
                <w:szCs w:val="24"/>
                <w:lang w:val="en-US"/>
              </w:rPr>
              <w:t>5</w:t>
            </w:r>
          </w:p>
        </w:tc>
        <w:tc>
          <w:tcPr>
            <w:tcW w:w="993" w:type="dxa"/>
          </w:tcPr>
          <w:p w14:paraId="51B65D20" w14:textId="77777777" w:rsidR="00CB4679" w:rsidRDefault="00CB4679" w:rsidP="00DA5E99">
            <w:pPr>
              <w:spacing w:line="360" w:lineRule="auto"/>
              <w:jc w:val="center"/>
              <w:rPr>
                <w:rFonts w:asciiTheme="majorHAnsi" w:hAnsiTheme="majorHAnsi" w:cstheme="majorHAnsi"/>
                <w:sz w:val="24"/>
                <w:szCs w:val="24"/>
                <w:lang w:val="en-US"/>
              </w:rPr>
            </w:pPr>
            <w:r>
              <w:rPr>
                <w:rFonts w:asciiTheme="majorHAnsi" w:hAnsiTheme="majorHAnsi" w:cstheme="majorHAnsi"/>
                <w:sz w:val="24"/>
                <w:szCs w:val="24"/>
                <w:lang w:val="en-US"/>
              </w:rPr>
              <w:t>6</w:t>
            </w:r>
          </w:p>
        </w:tc>
      </w:tr>
      <w:tr w:rsidR="00CB4679" w14:paraId="5CD79A6B" w14:textId="77777777" w:rsidTr="00DA5E99">
        <w:tc>
          <w:tcPr>
            <w:tcW w:w="2160" w:type="dxa"/>
          </w:tcPr>
          <w:p w14:paraId="3DF1907D" w14:textId="77777777" w:rsidR="00CB4679" w:rsidRPr="0045354B" w:rsidRDefault="00CB4679" w:rsidP="00CB4679">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Random Forest</w:t>
            </w:r>
          </w:p>
        </w:tc>
        <w:tc>
          <w:tcPr>
            <w:tcW w:w="1013" w:type="dxa"/>
          </w:tcPr>
          <w:p w14:paraId="7740D8CF" w14:textId="284FF689" w:rsidR="00CB4679" w:rsidRDefault="00CB4679" w:rsidP="00CB4679">
            <w:pPr>
              <w:spacing w:line="360" w:lineRule="auto"/>
              <w:jc w:val="center"/>
              <w:rPr>
                <w:rFonts w:asciiTheme="majorHAnsi" w:hAnsiTheme="majorHAnsi" w:cstheme="majorHAnsi"/>
                <w:sz w:val="24"/>
                <w:szCs w:val="24"/>
                <w:lang w:val="en-US"/>
              </w:rPr>
            </w:pPr>
            <w:r>
              <w:rPr>
                <w:rFonts w:asciiTheme="majorHAnsi" w:hAnsiTheme="majorHAnsi" w:cstheme="majorHAnsi"/>
                <w:sz w:val="24"/>
                <w:szCs w:val="24"/>
                <w:lang w:val="en-US"/>
              </w:rPr>
              <w:t>98.93%</w:t>
            </w:r>
          </w:p>
        </w:tc>
        <w:tc>
          <w:tcPr>
            <w:tcW w:w="1014" w:type="dxa"/>
          </w:tcPr>
          <w:p w14:paraId="0DCA6F65" w14:textId="1EB1B113" w:rsidR="00CB4679" w:rsidRDefault="00CB4679" w:rsidP="00CB4679">
            <w:pPr>
              <w:spacing w:line="360" w:lineRule="auto"/>
              <w:jc w:val="center"/>
              <w:rPr>
                <w:rFonts w:asciiTheme="majorHAnsi" w:hAnsiTheme="majorHAnsi" w:cstheme="majorHAnsi"/>
                <w:sz w:val="24"/>
                <w:szCs w:val="24"/>
                <w:lang w:val="en-US"/>
              </w:rPr>
            </w:pPr>
            <w:r>
              <w:rPr>
                <w:rFonts w:asciiTheme="majorHAnsi" w:hAnsiTheme="majorHAnsi" w:cstheme="majorHAnsi"/>
                <w:sz w:val="24"/>
                <w:szCs w:val="24"/>
                <w:lang w:val="en-US"/>
              </w:rPr>
              <w:t>100%</w:t>
            </w:r>
          </w:p>
        </w:tc>
        <w:tc>
          <w:tcPr>
            <w:tcW w:w="1015" w:type="dxa"/>
          </w:tcPr>
          <w:p w14:paraId="2A202247" w14:textId="21E2EE6F" w:rsidR="00CB4679" w:rsidRDefault="00CB4679" w:rsidP="00CB4679">
            <w:pPr>
              <w:spacing w:line="360" w:lineRule="auto"/>
              <w:jc w:val="center"/>
              <w:rPr>
                <w:rFonts w:asciiTheme="majorHAnsi" w:hAnsiTheme="majorHAnsi" w:cstheme="majorHAnsi"/>
                <w:sz w:val="24"/>
                <w:szCs w:val="24"/>
                <w:lang w:val="en-US"/>
              </w:rPr>
            </w:pPr>
            <w:r>
              <w:rPr>
                <w:rFonts w:asciiTheme="majorHAnsi" w:hAnsiTheme="majorHAnsi" w:cstheme="majorHAnsi"/>
                <w:sz w:val="24"/>
                <w:szCs w:val="24"/>
                <w:lang w:val="en-US"/>
              </w:rPr>
              <w:t>99.46%</w:t>
            </w:r>
          </w:p>
        </w:tc>
        <w:tc>
          <w:tcPr>
            <w:tcW w:w="1015" w:type="dxa"/>
          </w:tcPr>
          <w:p w14:paraId="2DCFB431" w14:textId="19E1EB92" w:rsidR="00CB4679" w:rsidRDefault="00CB4679" w:rsidP="00CB4679">
            <w:pPr>
              <w:spacing w:line="360" w:lineRule="auto"/>
              <w:jc w:val="center"/>
              <w:rPr>
                <w:rFonts w:asciiTheme="majorHAnsi" w:hAnsiTheme="majorHAnsi" w:cstheme="majorHAnsi"/>
                <w:sz w:val="24"/>
                <w:szCs w:val="24"/>
                <w:lang w:val="en-US"/>
              </w:rPr>
            </w:pPr>
            <w:r>
              <w:rPr>
                <w:rFonts w:asciiTheme="majorHAnsi" w:hAnsiTheme="majorHAnsi" w:cstheme="majorHAnsi"/>
                <w:sz w:val="24"/>
                <w:szCs w:val="24"/>
                <w:lang w:val="en-US"/>
              </w:rPr>
              <w:t>100%</w:t>
            </w:r>
          </w:p>
        </w:tc>
        <w:tc>
          <w:tcPr>
            <w:tcW w:w="1015" w:type="dxa"/>
          </w:tcPr>
          <w:p w14:paraId="144090B3" w14:textId="0B171250" w:rsidR="00CB4679" w:rsidRDefault="00CB4679" w:rsidP="00CB4679">
            <w:pPr>
              <w:spacing w:line="360" w:lineRule="auto"/>
              <w:jc w:val="center"/>
              <w:rPr>
                <w:rFonts w:asciiTheme="majorHAnsi" w:hAnsiTheme="majorHAnsi" w:cstheme="majorHAnsi"/>
                <w:sz w:val="24"/>
                <w:szCs w:val="24"/>
                <w:lang w:val="en-US"/>
              </w:rPr>
            </w:pPr>
            <w:r>
              <w:rPr>
                <w:rFonts w:asciiTheme="majorHAnsi" w:hAnsiTheme="majorHAnsi" w:cstheme="majorHAnsi"/>
                <w:sz w:val="24"/>
                <w:szCs w:val="24"/>
                <w:lang w:val="en-US"/>
              </w:rPr>
              <w:t>99.44%</w:t>
            </w:r>
          </w:p>
        </w:tc>
        <w:tc>
          <w:tcPr>
            <w:tcW w:w="1015" w:type="dxa"/>
          </w:tcPr>
          <w:p w14:paraId="0BFBCECA" w14:textId="0F264B7A" w:rsidR="00CB4679" w:rsidRDefault="00CB4679" w:rsidP="00CB4679">
            <w:pPr>
              <w:spacing w:line="360" w:lineRule="auto"/>
              <w:jc w:val="center"/>
              <w:rPr>
                <w:rFonts w:asciiTheme="majorHAnsi" w:hAnsiTheme="majorHAnsi" w:cstheme="majorHAnsi"/>
                <w:sz w:val="24"/>
                <w:szCs w:val="24"/>
                <w:lang w:val="en-US"/>
              </w:rPr>
            </w:pPr>
            <w:r>
              <w:rPr>
                <w:rFonts w:asciiTheme="majorHAnsi" w:hAnsiTheme="majorHAnsi" w:cstheme="majorHAnsi"/>
                <w:sz w:val="24"/>
                <w:szCs w:val="24"/>
                <w:lang w:val="en-US"/>
              </w:rPr>
              <w:t>99.45%</w:t>
            </w:r>
          </w:p>
        </w:tc>
        <w:tc>
          <w:tcPr>
            <w:tcW w:w="993" w:type="dxa"/>
          </w:tcPr>
          <w:p w14:paraId="5638D1DB" w14:textId="4B2A3494" w:rsidR="00CB4679" w:rsidRDefault="00CB4679" w:rsidP="00CB4679">
            <w:pPr>
              <w:spacing w:line="360" w:lineRule="auto"/>
              <w:jc w:val="center"/>
              <w:rPr>
                <w:rFonts w:asciiTheme="majorHAnsi" w:hAnsiTheme="majorHAnsi" w:cstheme="majorHAnsi"/>
                <w:sz w:val="24"/>
                <w:szCs w:val="24"/>
                <w:lang w:val="en-US"/>
              </w:rPr>
            </w:pPr>
            <w:r>
              <w:rPr>
                <w:rFonts w:asciiTheme="majorHAnsi" w:hAnsiTheme="majorHAnsi" w:cstheme="majorHAnsi"/>
                <w:sz w:val="24"/>
                <w:szCs w:val="24"/>
                <w:lang w:val="en-US"/>
              </w:rPr>
              <w:t>100%</w:t>
            </w:r>
          </w:p>
        </w:tc>
      </w:tr>
      <w:tr w:rsidR="00CB4679" w14:paraId="5CF0DF77" w14:textId="77777777" w:rsidTr="00DA5E99">
        <w:tc>
          <w:tcPr>
            <w:tcW w:w="2160" w:type="dxa"/>
          </w:tcPr>
          <w:p w14:paraId="564BEF3C" w14:textId="77777777" w:rsidR="00CB4679" w:rsidRPr="00CB4679" w:rsidRDefault="00CB4679" w:rsidP="00CB4679">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AdaBoost</w:t>
            </w:r>
          </w:p>
        </w:tc>
        <w:tc>
          <w:tcPr>
            <w:tcW w:w="1013" w:type="dxa"/>
          </w:tcPr>
          <w:p w14:paraId="3A25AE02" w14:textId="4D4B2D70" w:rsidR="00CB4679" w:rsidRPr="0045354B" w:rsidRDefault="00CB4679" w:rsidP="00CB4679">
            <w:pPr>
              <w:spacing w:line="360" w:lineRule="auto"/>
              <w:jc w:val="center"/>
              <w:rPr>
                <w:rFonts w:asciiTheme="majorHAnsi" w:hAnsiTheme="majorHAnsi" w:cstheme="majorHAnsi"/>
                <w:sz w:val="24"/>
                <w:szCs w:val="24"/>
              </w:rPr>
            </w:pPr>
            <w:r w:rsidRPr="008F189A">
              <w:rPr>
                <w:rFonts w:asciiTheme="majorHAnsi" w:hAnsiTheme="majorHAnsi" w:cstheme="majorHAnsi"/>
                <w:sz w:val="24"/>
                <w:szCs w:val="24"/>
              </w:rPr>
              <w:t>98</w:t>
            </w:r>
            <w:r>
              <w:rPr>
                <w:rFonts w:asciiTheme="majorHAnsi" w:hAnsiTheme="majorHAnsi" w:cstheme="majorHAnsi"/>
                <w:sz w:val="24"/>
                <w:szCs w:val="24"/>
              </w:rPr>
              <w:t>.</w:t>
            </w:r>
            <w:r w:rsidRPr="008F189A">
              <w:rPr>
                <w:rFonts w:asciiTheme="majorHAnsi" w:hAnsiTheme="majorHAnsi" w:cstheme="majorHAnsi"/>
                <w:sz w:val="24"/>
                <w:szCs w:val="24"/>
              </w:rPr>
              <w:t>66</w:t>
            </w:r>
            <w:r>
              <w:rPr>
                <w:rFonts w:asciiTheme="majorHAnsi" w:hAnsiTheme="majorHAnsi" w:cstheme="majorHAnsi"/>
                <w:sz w:val="24"/>
                <w:szCs w:val="24"/>
                <w:lang w:val="en-US"/>
              </w:rPr>
              <w:t>%</w:t>
            </w:r>
          </w:p>
        </w:tc>
        <w:tc>
          <w:tcPr>
            <w:tcW w:w="1014" w:type="dxa"/>
          </w:tcPr>
          <w:p w14:paraId="52915B11" w14:textId="581B0DE2" w:rsidR="00CB4679" w:rsidRPr="0045354B" w:rsidRDefault="00CB4679" w:rsidP="00CB4679">
            <w:pPr>
              <w:spacing w:line="360" w:lineRule="auto"/>
              <w:jc w:val="center"/>
              <w:rPr>
                <w:rFonts w:asciiTheme="majorHAnsi" w:hAnsiTheme="majorHAnsi" w:cstheme="majorHAnsi"/>
                <w:sz w:val="24"/>
                <w:szCs w:val="24"/>
              </w:rPr>
            </w:pPr>
            <w:r w:rsidRPr="008F189A">
              <w:rPr>
                <w:rFonts w:asciiTheme="majorHAnsi" w:hAnsiTheme="majorHAnsi" w:cstheme="majorHAnsi"/>
                <w:sz w:val="24"/>
                <w:szCs w:val="24"/>
              </w:rPr>
              <w:t>99</w:t>
            </w:r>
            <w:r>
              <w:rPr>
                <w:rFonts w:asciiTheme="majorHAnsi" w:hAnsiTheme="majorHAnsi" w:cstheme="majorHAnsi"/>
                <w:sz w:val="24"/>
                <w:szCs w:val="24"/>
              </w:rPr>
              <w:t>.</w:t>
            </w:r>
            <w:r w:rsidRPr="008F189A">
              <w:rPr>
                <w:rFonts w:asciiTheme="majorHAnsi" w:hAnsiTheme="majorHAnsi" w:cstheme="majorHAnsi"/>
                <w:sz w:val="24"/>
                <w:szCs w:val="24"/>
              </w:rPr>
              <w:t>72</w:t>
            </w:r>
            <w:r>
              <w:rPr>
                <w:rFonts w:asciiTheme="majorHAnsi" w:hAnsiTheme="majorHAnsi" w:cstheme="majorHAnsi"/>
                <w:sz w:val="24"/>
                <w:szCs w:val="24"/>
                <w:lang w:val="en-US"/>
              </w:rPr>
              <w:t>%</w:t>
            </w:r>
          </w:p>
        </w:tc>
        <w:tc>
          <w:tcPr>
            <w:tcW w:w="1015" w:type="dxa"/>
          </w:tcPr>
          <w:p w14:paraId="2D5F7AF0" w14:textId="20F07C08" w:rsidR="00CB4679" w:rsidRPr="0045354B" w:rsidRDefault="00CB4679" w:rsidP="00CB4679">
            <w:pPr>
              <w:spacing w:line="360" w:lineRule="auto"/>
              <w:jc w:val="center"/>
              <w:rPr>
                <w:rFonts w:asciiTheme="majorHAnsi" w:hAnsiTheme="majorHAnsi" w:cstheme="majorHAnsi"/>
                <w:sz w:val="24"/>
                <w:szCs w:val="24"/>
              </w:rPr>
            </w:pPr>
            <w:r>
              <w:rPr>
                <w:rFonts w:asciiTheme="majorHAnsi" w:hAnsiTheme="majorHAnsi" w:cstheme="majorHAnsi"/>
                <w:sz w:val="24"/>
                <w:szCs w:val="24"/>
                <w:lang w:val="en-US"/>
              </w:rPr>
              <w:t>99.4</w:t>
            </w:r>
            <w:r>
              <w:rPr>
                <w:rFonts w:asciiTheme="majorHAnsi" w:hAnsiTheme="majorHAnsi" w:cstheme="majorHAnsi"/>
                <w:sz w:val="24"/>
                <w:szCs w:val="24"/>
              </w:rPr>
              <w:t>5</w:t>
            </w:r>
            <w:r>
              <w:rPr>
                <w:rFonts w:asciiTheme="majorHAnsi" w:hAnsiTheme="majorHAnsi" w:cstheme="majorHAnsi"/>
                <w:sz w:val="24"/>
                <w:szCs w:val="24"/>
                <w:lang w:val="en-US"/>
              </w:rPr>
              <w:t>%</w:t>
            </w:r>
          </w:p>
        </w:tc>
        <w:tc>
          <w:tcPr>
            <w:tcW w:w="1015" w:type="dxa"/>
          </w:tcPr>
          <w:p w14:paraId="42FC01E9" w14:textId="44D30C15" w:rsidR="00CB4679" w:rsidRPr="0045354B" w:rsidRDefault="00CB4679" w:rsidP="00CB4679">
            <w:pPr>
              <w:spacing w:line="360" w:lineRule="auto"/>
              <w:jc w:val="center"/>
              <w:rPr>
                <w:rFonts w:asciiTheme="majorHAnsi" w:hAnsiTheme="majorHAnsi" w:cstheme="majorHAnsi"/>
                <w:sz w:val="24"/>
                <w:szCs w:val="24"/>
              </w:rPr>
            </w:pPr>
            <w:r>
              <w:rPr>
                <w:rFonts w:asciiTheme="majorHAnsi" w:hAnsiTheme="majorHAnsi" w:cstheme="majorHAnsi"/>
                <w:sz w:val="24"/>
                <w:szCs w:val="24"/>
              </w:rPr>
              <w:t>99.18</w:t>
            </w:r>
            <w:r>
              <w:rPr>
                <w:rFonts w:asciiTheme="majorHAnsi" w:hAnsiTheme="majorHAnsi" w:cstheme="majorHAnsi"/>
                <w:sz w:val="24"/>
                <w:szCs w:val="24"/>
                <w:lang w:val="en-US"/>
              </w:rPr>
              <w:t>%</w:t>
            </w:r>
          </w:p>
        </w:tc>
        <w:tc>
          <w:tcPr>
            <w:tcW w:w="1015" w:type="dxa"/>
          </w:tcPr>
          <w:p w14:paraId="58E20E60" w14:textId="6F835EE9" w:rsidR="00CB4679" w:rsidRPr="0045354B" w:rsidRDefault="00CB4679" w:rsidP="00CB4679">
            <w:pPr>
              <w:spacing w:line="360" w:lineRule="auto"/>
              <w:jc w:val="center"/>
              <w:rPr>
                <w:rFonts w:asciiTheme="majorHAnsi" w:hAnsiTheme="majorHAnsi" w:cstheme="majorHAnsi"/>
                <w:sz w:val="24"/>
                <w:szCs w:val="24"/>
              </w:rPr>
            </w:pPr>
            <w:r>
              <w:rPr>
                <w:rFonts w:asciiTheme="majorHAnsi" w:hAnsiTheme="majorHAnsi" w:cstheme="majorHAnsi"/>
                <w:sz w:val="24"/>
                <w:szCs w:val="24"/>
              </w:rPr>
              <w:t>100</w:t>
            </w:r>
            <w:r>
              <w:rPr>
                <w:rFonts w:asciiTheme="majorHAnsi" w:hAnsiTheme="majorHAnsi" w:cstheme="majorHAnsi"/>
                <w:sz w:val="24"/>
                <w:szCs w:val="24"/>
                <w:lang w:val="en-US"/>
              </w:rPr>
              <w:t>%</w:t>
            </w:r>
          </w:p>
        </w:tc>
        <w:tc>
          <w:tcPr>
            <w:tcW w:w="1015" w:type="dxa"/>
          </w:tcPr>
          <w:p w14:paraId="734E64B2" w14:textId="1DDD1652" w:rsidR="00CB4679" w:rsidRPr="0045354B" w:rsidRDefault="00CB4679" w:rsidP="00CB4679">
            <w:pPr>
              <w:spacing w:line="360" w:lineRule="auto"/>
              <w:jc w:val="center"/>
              <w:rPr>
                <w:rFonts w:asciiTheme="majorHAnsi" w:hAnsiTheme="majorHAnsi" w:cstheme="majorHAnsi"/>
                <w:sz w:val="24"/>
                <w:szCs w:val="24"/>
              </w:rPr>
            </w:pPr>
            <w:r>
              <w:rPr>
                <w:rFonts w:asciiTheme="majorHAnsi" w:hAnsiTheme="majorHAnsi" w:cstheme="majorHAnsi"/>
                <w:sz w:val="24"/>
                <w:szCs w:val="24"/>
              </w:rPr>
              <w:t>99.45</w:t>
            </w:r>
            <w:r>
              <w:rPr>
                <w:rFonts w:asciiTheme="majorHAnsi" w:hAnsiTheme="majorHAnsi" w:cstheme="majorHAnsi"/>
                <w:sz w:val="24"/>
                <w:szCs w:val="24"/>
                <w:lang w:val="en-US"/>
              </w:rPr>
              <w:t>%</w:t>
            </w:r>
          </w:p>
        </w:tc>
        <w:tc>
          <w:tcPr>
            <w:tcW w:w="993" w:type="dxa"/>
          </w:tcPr>
          <w:p w14:paraId="2179E91E" w14:textId="45ADFD10" w:rsidR="00CB4679" w:rsidRPr="0045354B" w:rsidRDefault="00CB4679" w:rsidP="00CB4679">
            <w:pPr>
              <w:spacing w:line="360" w:lineRule="auto"/>
              <w:jc w:val="center"/>
              <w:rPr>
                <w:rFonts w:asciiTheme="majorHAnsi" w:hAnsiTheme="majorHAnsi" w:cstheme="majorHAnsi"/>
                <w:sz w:val="24"/>
                <w:szCs w:val="24"/>
              </w:rPr>
            </w:pPr>
            <w:r>
              <w:rPr>
                <w:rFonts w:asciiTheme="majorHAnsi" w:hAnsiTheme="majorHAnsi" w:cstheme="majorHAnsi"/>
                <w:sz w:val="24"/>
                <w:szCs w:val="24"/>
              </w:rPr>
              <w:t>99.72</w:t>
            </w:r>
            <w:r>
              <w:rPr>
                <w:rFonts w:asciiTheme="majorHAnsi" w:hAnsiTheme="majorHAnsi" w:cstheme="majorHAnsi"/>
                <w:sz w:val="24"/>
                <w:szCs w:val="24"/>
                <w:lang w:val="en-US"/>
              </w:rPr>
              <w:t>%</w:t>
            </w:r>
          </w:p>
        </w:tc>
      </w:tr>
      <w:tr w:rsidR="00CB4679" w14:paraId="5972C1E5" w14:textId="77777777" w:rsidTr="00DA5E99">
        <w:tc>
          <w:tcPr>
            <w:tcW w:w="2160" w:type="dxa"/>
          </w:tcPr>
          <w:p w14:paraId="1FB9C195" w14:textId="77777777" w:rsidR="00CB4679" w:rsidRDefault="00CB4679" w:rsidP="00CB4679">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Gradient Boosting</w:t>
            </w:r>
          </w:p>
        </w:tc>
        <w:tc>
          <w:tcPr>
            <w:tcW w:w="1013" w:type="dxa"/>
          </w:tcPr>
          <w:p w14:paraId="34443371" w14:textId="71CC2F04" w:rsidR="00CB4679" w:rsidRDefault="00CB4679" w:rsidP="00CB4679">
            <w:pPr>
              <w:spacing w:line="360" w:lineRule="auto"/>
              <w:jc w:val="center"/>
              <w:rPr>
                <w:rFonts w:asciiTheme="majorHAnsi" w:hAnsiTheme="majorHAnsi" w:cstheme="majorHAnsi"/>
                <w:sz w:val="24"/>
                <w:szCs w:val="24"/>
                <w:lang w:val="en-US"/>
              </w:rPr>
            </w:pPr>
            <w:r>
              <w:rPr>
                <w:rFonts w:asciiTheme="majorHAnsi" w:hAnsiTheme="majorHAnsi" w:cstheme="majorHAnsi"/>
                <w:sz w:val="24"/>
                <w:szCs w:val="24"/>
                <w:lang w:val="en-US"/>
              </w:rPr>
              <w:t>98.93%</w:t>
            </w:r>
          </w:p>
        </w:tc>
        <w:tc>
          <w:tcPr>
            <w:tcW w:w="1014" w:type="dxa"/>
          </w:tcPr>
          <w:p w14:paraId="37764660" w14:textId="413490EF" w:rsidR="00CB4679" w:rsidRDefault="00CB4679" w:rsidP="00CB4679">
            <w:pPr>
              <w:spacing w:line="360" w:lineRule="auto"/>
              <w:jc w:val="center"/>
              <w:rPr>
                <w:rFonts w:asciiTheme="majorHAnsi" w:hAnsiTheme="majorHAnsi" w:cstheme="majorHAnsi"/>
                <w:sz w:val="24"/>
                <w:szCs w:val="24"/>
                <w:lang w:val="en-US"/>
              </w:rPr>
            </w:pPr>
            <w:r>
              <w:rPr>
                <w:rFonts w:asciiTheme="majorHAnsi" w:hAnsiTheme="majorHAnsi" w:cstheme="majorHAnsi"/>
                <w:sz w:val="24"/>
                <w:szCs w:val="24"/>
                <w:lang w:val="en-US"/>
              </w:rPr>
              <w:t>99.72%</w:t>
            </w:r>
          </w:p>
        </w:tc>
        <w:tc>
          <w:tcPr>
            <w:tcW w:w="1015" w:type="dxa"/>
          </w:tcPr>
          <w:p w14:paraId="4F769FEC" w14:textId="18A8EAA2" w:rsidR="00CB4679" w:rsidRDefault="00CB4679" w:rsidP="00CB4679">
            <w:pPr>
              <w:spacing w:line="360" w:lineRule="auto"/>
              <w:jc w:val="center"/>
              <w:rPr>
                <w:rFonts w:asciiTheme="majorHAnsi" w:hAnsiTheme="majorHAnsi" w:cstheme="majorHAnsi"/>
                <w:sz w:val="24"/>
                <w:szCs w:val="24"/>
                <w:lang w:val="en-US"/>
              </w:rPr>
            </w:pPr>
            <w:r>
              <w:rPr>
                <w:rFonts w:asciiTheme="majorHAnsi" w:hAnsiTheme="majorHAnsi" w:cstheme="majorHAnsi"/>
                <w:sz w:val="24"/>
                <w:szCs w:val="24"/>
                <w:lang w:val="en-US"/>
              </w:rPr>
              <w:t>99.18%</w:t>
            </w:r>
          </w:p>
        </w:tc>
        <w:tc>
          <w:tcPr>
            <w:tcW w:w="1015" w:type="dxa"/>
          </w:tcPr>
          <w:p w14:paraId="14E212C7" w14:textId="233DF91C" w:rsidR="00CB4679" w:rsidRDefault="00CB4679" w:rsidP="00CB4679">
            <w:pPr>
              <w:spacing w:line="360" w:lineRule="auto"/>
              <w:jc w:val="center"/>
              <w:rPr>
                <w:rFonts w:asciiTheme="majorHAnsi" w:hAnsiTheme="majorHAnsi" w:cstheme="majorHAnsi"/>
                <w:sz w:val="24"/>
                <w:szCs w:val="24"/>
                <w:lang w:val="en-US"/>
              </w:rPr>
            </w:pPr>
            <w:r>
              <w:rPr>
                <w:rFonts w:asciiTheme="majorHAnsi" w:hAnsiTheme="majorHAnsi" w:cstheme="majorHAnsi"/>
                <w:sz w:val="24"/>
                <w:szCs w:val="24"/>
                <w:lang w:val="en-US"/>
              </w:rPr>
              <w:t>99.45%</w:t>
            </w:r>
          </w:p>
        </w:tc>
        <w:tc>
          <w:tcPr>
            <w:tcW w:w="1015" w:type="dxa"/>
          </w:tcPr>
          <w:p w14:paraId="3FF7214D" w14:textId="1B8A59C0" w:rsidR="00CB4679" w:rsidRDefault="00CB4679" w:rsidP="00CB4679">
            <w:pPr>
              <w:spacing w:line="360" w:lineRule="auto"/>
              <w:jc w:val="center"/>
              <w:rPr>
                <w:rFonts w:asciiTheme="majorHAnsi" w:hAnsiTheme="majorHAnsi" w:cstheme="majorHAnsi"/>
                <w:sz w:val="24"/>
                <w:szCs w:val="24"/>
                <w:lang w:val="en-US"/>
              </w:rPr>
            </w:pPr>
            <w:r>
              <w:rPr>
                <w:rFonts w:asciiTheme="majorHAnsi" w:hAnsiTheme="majorHAnsi" w:cstheme="majorHAnsi"/>
                <w:sz w:val="24"/>
                <w:szCs w:val="24"/>
                <w:lang w:val="en-US"/>
              </w:rPr>
              <w:t>99.15%</w:t>
            </w:r>
          </w:p>
        </w:tc>
        <w:tc>
          <w:tcPr>
            <w:tcW w:w="1015" w:type="dxa"/>
          </w:tcPr>
          <w:p w14:paraId="06C56BFB" w14:textId="25A1E588" w:rsidR="00CB4679" w:rsidRDefault="00CB4679" w:rsidP="00CB4679">
            <w:pPr>
              <w:spacing w:line="360" w:lineRule="auto"/>
              <w:jc w:val="center"/>
              <w:rPr>
                <w:rFonts w:asciiTheme="majorHAnsi" w:hAnsiTheme="majorHAnsi" w:cstheme="majorHAnsi"/>
                <w:sz w:val="24"/>
                <w:szCs w:val="24"/>
                <w:lang w:val="en-US"/>
              </w:rPr>
            </w:pPr>
            <w:r>
              <w:rPr>
                <w:rFonts w:asciiTheme="majorHAnsi" w:hAnsiTheme="majorHAnsi" w:cstheme="majorHAnsi"/>
                <w:sz w:val="24"/>
                <w:szCs w:val="24"/>
                <w:lang w:val="en-US"/>
              </w:rPr>
              <w:t>99.72%</w:t>
            </w:r>
          </w:p>
        </w:tc>
        <w:tc>
          <w:tcPr>
            <w:tcW w:w="993" w:type="dxa"/>
          </w:tcPr>
          <w:p w14:paraId="5ECC29F7" w14:textId="4EEF5085" w:rsidR="00CB4679" w:rsidRDefault="00CB4679" w:rsidP="00F36EF5">
            <w:pPr>
              <w:keepNext/>
              <w:spacing w:line="360" w:lineRule="auto"/>
              <w:jc w:val="center"/>
              <w:rPr>
                <w:rFonts w:asciiTheme="majorHAnsi" w:hAnsiTheme="majorHAnsi" w:cstheme="majorHAnsi"/>
                <w:sz w:val="24"/>
                <w:szCs w:val="24"/>
                <w:lang w:val="en-US"/>
              </w:rPr>
            </w:pPr>
            <w:r>
              <w:rPr>
                <w:rFonts w:asciiTheme="majorHAnsi" w:hAnsiTheme="majorHAnsi" w:cstheme="majorHAnsi"/>
                <w:sz w:val="24"/>
                <w:szCs w:val="24"/>
                <w:lang w:val="en-US"/>
              </w:rPr>
              <w:t>100%</w:t>
            </w:r>
          </w:p>
        </w:tc>
      </w:tr>
    </w:tbl>
    <w:p w14:paraId="2D84632E" w14:textId="07129B4D" w:rsidR="00CB4679" w:rsidRPr="00C063F7" w:rsidRDefault="00F36EF5" w:rsidP="002C3773">
      <w:pPr>
        <w:pStyle w:val="Caption"/>
        <w:jc w:val="center"/>
        <w:rPr>
          <w:rFonts w:asciiTheme="majorHAnsi" w:hAnsiTheme="majorHAnsi" w:cstheme="majorHAnsi"/>
        </w:rPr>
      </w:pPr>
      <w:r w:rsidRPr="00FC66C3">
        <w:rPr>
          <w:rFonts w:asciiTheme="majorHAnsi" w:hAnsiTheme="majorHAnsi" w:cstheme="majorHAnsi"/>
        </w:rPr>
        <w:t xml:space="preserve">Πίνακας </w:t>
      </w:r>
      <w:r w:rsidRPr="00FC66C3">
        <w:rPr>
          <w:rFonts w:asciiTheme="majorHAnsi" w:hAnsiTheme="majorHAnsi" w:cstheme="majorHAnsi"/>
        </w:rPr>
        <w:fldChar w:fldCharType="begin"/>
      </w:r>
      <w:r w:rsidRPr="00FC66C3">
        <w:rPr>
          <w:rFonts w:asciiTheme="majorHAnsi" w:hAnsiTheme="majorHAnsi" w:cstheme="majorHAnsi"/>
        </w:rPr>
        <w:instrText xml:space="preserve"> SEQ Πίνακας \* ARABIC </w:instrText>
      </w:r>
      <w:r w:rsidRPr="00FC66C3">
        <w:rPr>
          <w:rFonts w:asciiTheme="majorHAnsi" w:hAnsiTheme="majorHAnsi" w:cstheme="majorHAnsi"/>
        </w:rPr>
        <w:fldChar w:fldCharType="separate"/>
      </w:r>
      <w:r w:rsidRPr="00FC66C3">
        <w:rPr>
          <w:rFonts w:asciiTheme="majorHAnsi" w:hAnsiTheme="majorHAnsi" w:cstheme="majorHAnsi"/>
          <w:noProof/>
        </w:rPr>
        <w:t>15</w:t>
      </w:r>
      <w:r w:rsidRPr="00FC66C3">
        <w:rPr>
          <w:rFonts w:asciiTheme="majorHAnsi" w:hAnsiTheme="majorHAnsi" w:cstheme="majorHAnsi"/>
          <w:noProof/>
        </w:rPr>
        <w:fldChar w:fldCharType="end"/>
      </w:r>
      <w:r w:rsidR="002C3773" w:rsidRPr="00FC66C3">
        <w:rPr>
          <w:rFonts w:asciiTheme="majorHAnsi" w:hAnsiTheme="majorHAnsi" w:cstheme="majorHAnsi"/>
        </w:rPr>
        <w:t xml:space="preserve">: Σύγκριση των τιμών </w:t>
      </w:r>
      <w:r w:rsidR="002C3773" w:rsidRPr="00FC66C3">
        <w:rPr>
          <w:rFonts w:asciiTheme="majorHAnsi" w:hAnsiTheme="majorHAnsi" w:cstheme="majorHAnsi"/>
          <w:lang w:val="en-US"/>
        </w:rPr>
        <w:t>specificity</w:t>
      </w:r>
      <w:r w:rsidR="002C3773" w:rsidRPr="00FC66C3">
        <w:rPr>
          <w:rFonts w:asciiTheme="majorHAnsi" w:hAnsiTheme="majorHAnsi" w:cstheme="majorHAnsi"/>
        </w:rPr>
        <w:t xml:space="preserve"> μεταξύ των καλύτερων μοντέλων κάθε αλγόριθμου</w:t>
      </w:r>
    </w:p>
    <w:p w14:paraId="00E8A13F" w14:textId="77777777" w:rsidR="00196F8D" w:rsidRPr="00C063F7" w:rsidRDefault="00196F8D" w:rsidP="00196F8D"/>
    <w:p w14:paraId="34D08F9E" w14:textId="42BF98DD" w:rsidR="00CB4679" w:rsidRDefault="008546B3" w:rsidP="008546B3">
      <w:pPr>
        <w:spacing w:line="360" w:lineRule="auto"/>
        <w:ind w:firstLine="720"/>
        <w:jc w:val="both"/>
        <w:rPr>
          <w:rFonts w:asciiTheme="majorHAnsi" w:hAnsiTheme="majorHAnsi" w:cstheme="majorHAnsi"/>
          <w:sz w:val="24"/>
          <w:szCs w:val="24"/>
        </w:rPr>
      </w:pPr>
      <w:r w:rsidRPr="008546B3">
        <w:rPr>
          <w:rFonts w:asciiTheme="majorHAnsi" w:hAnsiTheme="majorHAnsi" w:cstheme="majorHAnsi"/>
          <w:sz w:val="24"/>
          <w:szCs w:val="24"/>
        </w:rPr>
        <w:t xml:space="preserve">Κατηγορία 0: Τα δύο μοντέλα με το υποσύνολο </w:t>
      </w:r>
      <w:r>
        <w:rPr>
          <w:rFonts w:asciiTheme="majorHAnsi" w:hAnsiTheme="majorHAnsi" w:cstheme="majorHAnsi"/>
          <w:sz w:val="24"/>
          <w:szCs w:val="24"/>
        </w:rPr>
        <w:t>`</w:t>
      </w:r>
      <w:r w:rsidRPr="008546B3">
        <w:rPr>
          <w:rFonts w:asciiTheme="majorHAnsi" w:hAnsiTheme="majorHAnsi" w:cstheme="majorHAnsi"/>
          <w:sz w:val="24"/>
          <w:szCs w:val="24"/>
        </w:rPr>
        <w:t>Weight</w:t>
      </w:r>
      <w:r>
        <w:rPr>
          <w:rFonts w:asciiTheme="majorHAnsi" w:hAnsiTheme="majorHAnsi" w:cstheme="majorHAnsi"/>
          <w:sz w:val="24"/>
          <w:szCs w:val="24"/>
        </w:rPr>
        <w:t>`</w:t>
      </w:r>
      <w:r w:rsidRPr="008546B3">
        <w:rPr>
          <w:rFonts w:asciiTheme="majorHAnsi" w:hAnsiTheme="majorHAnsi" w:cstheme="majorHAnsi"/>
          <w:sz w:val="24"/>
          <w:szCs w:val="24"/>
        </w:rPr>
        <w:t xml:space="preserve"> και </w:t>
      </w:r>
      <w:r>
        <w:rPr>
          <w:rFonts w:asciiTheme="majorHAnsi" w:hAnsiTheme="majorHAnsi" w:cstheme="majorHAnsi"/>
          <w:sz w:val="24"/>
          <w:szCs w:val="24"/>
        </w:rPr>
        <w:t>`</w:t>
      </w:r>
      <w:r w:rsidRPr="008546B3">
        <w:rPr>
          <w:rFonts w:asciiTheme="majorHAnsi" w:hAnsiTheme="majorHAnsi" w:cstheme="majorHAnsi"/>
          <w:sz w:val="24"/>
          <w:szCs w:val="24"/>
        </w:rPr>
        <w:t>Height</w:t>
      </w:r>
      <w:r>
        <w:rPr>
          <w:rFonts w:asciiTheme="majorHAnsi" w:hAnsiTheme="majorHAnsi" w:cstheme="majorHAnsi"/>
          <w:sz w:val="24"/>
          <w:szCs w:val="24"/>
        </w:rPr>
        <w:t>`</w:t>
      </w:r>
      <w:r w:rsidRPr="008546B3">
        <w:rPr>
          <w:rFonts w:asciiTheme="majorHAnsi" w:hAnsiTheme="majorHAnsi" w:cstheme="majorHAnsi"/>
          <w:sz w:val="24"/>
          <w:szCs w:val="24"/>
        </w:rPr>
        <w:t xml:space="preserve"> είναι ισοδύναμα τα καλύτερα σε αυτή την κατηγορία, καθώς παρουσιάζουν καλύτερο </w:t>
      </w:r>
      <w:r>
        <w:rPr>
          <w:rFonts w:asciiTheme="majorHAnsi" w:hAnsiTheme="majorHAnsi" w:cstheme="majorHAnsi"/>
          <w:sz w:val="24"/>
          <w:szCs w:val="24"/>
          <w:lang w:val="en-US"/>
        </w:rPr>
        <w:lastRenderedPageBreak/>
        <w:t>specificity</w:t>
      </w:r>
      <w:r w:rsidRPr="008546B3">
        <w:rPr>
          <w:rFonts w:asciiTheme="majorHAnsi" w:hAnsiTheme="majorHAnsi" w:cstheme="majorHAnsi"/>
          <w:sz w:val="24"/>
          <w:szCs w:val="24"/>
        </w:rPr>
        <w:t xml:space="preserve"> από το AdaBoost</w:t>
      </w:r>
      <w:r w:rsidR="00254A5E">
        <w:rPr>
          <w:rFonts w:asciiTheme="majorHAnsi" w:hAnsiTheme="majorHAnsi" w:cstheme="majorHAnsi"/>
          <w:sz w:val="24"/>
          <w:szCs w:val="24"/>
        </w:rPr>
        <w:t xml:space="preserve"> (98.93% και τα δύο μοντέλα )</w:t>
      </w:r>
      <w:r w:rsidRPr="008546B3">
        <w:rPr>
          <w:rFonts w:asciiTheme="majorHAnsi" w:hAnsiTheme="majorHAnsi" w:cstheme="majorHAnsi"/>
          <w:sz w:val="24"/>
          <w:szCs w:val="24"/>
        </w:rPr>
        <w:t xml:space="preserve">, ενώ έχουν το ίδιο </w:t>
      </w:r>
      <w:r>
        <w:rPr>
          <w:rFonts w:asciiTheme="majorHAnsi" w:hAnsiTheme="majorHAnsi" w:cstheme="majorHAnsi"/>
          <w:sz w:val="24"/>
          <w:szCs w:val="24"/>
          <w:lang w:val="en-US"/>
        </w:rPr>
        <w:t>sensitivity</w:t>
      </w:r>
      <w:r w:rsidRPr="008546B3">
        <w:rPr>
          <w:rFonts w:asciiTheme="majorHAnsi" w:hAnsiTheme="majorHAnsi" w:cstheme="majorHAnsi"/>
          <w:sz w:val="24"/>
          <w:szCs w:val="24"/>
        </w:rPr>
        <w:t xml:space="preserve"> (100%).</w:t>
      </w:r>
    </w:p>
    <w:p w14:paraId="0F0D5F2B" w14:textId="1D36DADD" w:rsidR="008546B3" w:rsidRPr="008546B3" w:rsidRDefault="008546B3" w:rsidP="008546B3">
      <w:pPr>
        <w:spacing w:line="360" w:lineRule="auto"/>
        <w:ind w:firstLine="720"/>
        <w:jc w:val="both"/>
        <w:rPr>
          <w:rFonts w:asciiTheme="majorHAnsi" w:hAnsiTheme="majorHAnsi" w:cstheme="majorHAnsi"/>
          <w:sz w:val="24"/>
          <w:szCs w:val="24"/>
        </w:rPr>
      </w:pPr>
      <w:r>
        <w:rPr>
          <w:rFonts w:asciiTheme="majorHAnsi" w:hAnsiTheme="majorHAnsi" w:cstheme="majorHAnsi"/>
          <w:sz w:val="24"/>
          <w:szCs w:val="24"/>
        </w:rPr>
        <w:t>Κατηγορία</w:t>
      </w:r>
      <w:r w:rsidRPr="008546B3">
        <w:rPr>
          <w:rFonts w:asciiTheme="majorHAnsi" w:hAnsiTheme="majorHAnsi" w:cstheme="majorHAnsi"/>
          <w:sz w:val="24"/>
          <w:szCs w:val="24"/>
        </w:rPr>
        <w:t xml:space="preserve"> 1, 2, 3: </w:t>
      </w:r>
      <w:r>
        <w:rPr>
          <w:rFonts w:asciiTheme="majorHAnsi" w:hAnsiTheme="majorHAnsi" w:cstheme="majorHAnsi"/>
          <w:sz w:val="24"/>
          <w:szCs w:val="24"/>
        </w:rPr>
        <w:t>Ο</w:t>
      </w:r>
      <w:r w:rsidRPr="008546B3">
        <w:rPr>
          <w:rFonts w:asciiTheme="majorHAnsi" w:hAnsiTheme="majorHAnsi" w:cstheme="majorHAnsi"/>
          <w:sz w:val="24"/>
          <w:szCs w:val="24"/>
        </w:rPr>
        <w:t xml:space="preserve"> </w:t>
      </w:r>
      <w:r>
        <w:rPr>
          <w:rFonts w:asciiTheme="majorHAnsi" w:hAnsiTheme="majorHAnsi" w:cstheme="majorHAnsi"/>
          <w:sz w:val="24"/>
          <w:szCs w:val="24"/>
          <w:lang w:val="en-US"/>
        </w:rPr>
        <w:t>Random</w:t>
      </w:r>
      <w:r w:rsidRPr="008546B3">
        <w:rPr>
          <w:rFonts w:asciiTheme="majorHAnsi" w:hAnsiTheme="majorHAnsi" w:cstheme="majorHAnsi"/>
          <w:sz w:val="24"/>
          <w:szCs w:val="24"/>
        </w:rPr>
        <w:t xml:space="preserve"> </w:t>
      </w:r>
      <w:r>
        <w:rPr>
          <w:rFonts w:asciiTheme="majorHAnsi" w:hAnsiTheme="majorHAnsi" w:cstheme="majorHAnsi"/>
          <w:sz w:val="24"/>
          <w:szCs w:val="24"/>
          <w:lang w:val="en-US"/>
        </w:rPr>
        <w:t>Forest</w:t>
      </w:r>
      <w:r w:rsidRPr="008546B3">
        <w:rPr>
          <w:rFonts w:asciiTheme="majorHAnsi" w:hAnsiTheme="majorHAnsi" w:cstheme="majorHAnsi"/>
          <w:sz w:val="24"/>
          <w:szCs w:val="24"/>
        </w:rPr>
        <w:t xml:space="preserve"> </w:t>
      </w:r>
      <w:r>
        <w:rPr>
          <w:rFonts w:asciiTheme="majorHAnsi" w:hAnsiTheme="majorHAnsi" w:cstheme="majorHAnsi"/>
          <w:sz w:val="24"/>
          <w:szCs w:val="24"/>
          <w:lang w:val="en-US"/>
        </w:rPr>
        <w:t>classifier</w:t>
      </w:r>
      <w:r w:rsidRPr="008546B3">
        <w:rPr>
          <w:rFonts w:asciiTheme="majorHAnsi" w:hAnsiTheme="majorHAnsi" w:cstheme="majorHAnsi"/>
          <w:sz w:val="24"/>
          <w:szCs w:val="24"/>
        </w:rPr>
        <w:t xml:space="preserve"> </w:t>
      </w:r>
      <w:r>
        <w:rPr>
          <w:rFonts w:asciiTheme="majorHAnsi" w:hAnsiTheme="majorHAnsi" w:cstheme="majorHAnsi"/>
          <w:sz w:val="24"/>
          <w:szCs w:val="24"/>
        </w:rPr>
        <w:t>είναι</w:t>
      </w:r>
      <w:r w:rsidRPr="008546B3">
        <w:rPr>
          <w:rFonts w:asciiTheme="majorHAnsi" w:hAnsiTheme="majorHAnsi" w:cstheme="majorHAnsi"/>
          <w:sz w:val="24"/>
          <w:szCs w:val="24"/>
        </w:rPr>
        <w:t xml:space="preserve"> </w:t>
      </w:r>
      <w:r>
        <w:rPr>
          <w:rFonts w:asciiTheme="majorHAnsi" w:hAnsiTheme="majorHAnsi" w:cstheme="majorHAnsi"/>
          <w:sz w:val="24"/>
          <w:szCs w:val="24"/>
        </w:rPr>
        <w:t>ο καλύτερος στη</w:t>
      </w:r>
      <w:r w:rsidR="00254A5E">
        <w:rPr>
          <w:rFonts w:asciiTheme="majorHAnsi" w:hAnsiTheme="majorHAnsi" w:cstheme="majorHAnsi"/>
          <w:sz w:val="24"/>
          <w:szCs w:val="24"/>
        </w:rPr>
        <w:t>ν</w:t>
      </w:r>
      <w:r>
        <w:rPr>
          <w:rFonts w:asciiTheme="majorHAnsi" w:hAnsiTheme="majorHAnsi" w:cstheme="majorHAnsi"/>
          <w:sz w:val="24"/>
          <w:szCs w:val="24"/>
        </w:rPr>
        <w:t xml:space="preserve"> πρόβλεψη τ</w:t>
      </w:r>
      <w:r w:rsidR="00254A5E">
        <w:rPr>
          <w:rFonts w:asciiTheme="majorHAnsi" w:hAnsiTheme="majorHAnsi" w:cstheme="majorHAnsi"/>
          <w:sz w:val="24"/>
          <w:szCs w:val="24"/>
        </w:rPr>
        <w:t>ων</w:t>
      </w:r>
      <w:r>
        <w:rPr>
          <w:rFonts w:asciiTheme="majorHAnsi" w:hAnsiTheme="majorHAnsi" w:cstheme="majorHAnsi"/>
          <w:sz w:val="24"/>
          <w:szCs w:val="24"/>
        </w:rPr>
        <w:t xml:space="preserve"> κατηγορ</w:t>
      </w:r>
      <w:r w:rsidR="00254A5E">
        <w:rPr>
          <w:rFonts w:asciiTheme="majorHAnsi" w:hAnsiTheme="majorHAnsi" w:cstheme="majorHAnsi"/>
          <w:sz w:val="24"/>
          <w:szCs w:val="24"/>
        </w:rPr>
        <w:t>ιών αυτών</w:t>
      </w:r>
      <w:r>
        <w:rPr>
          <w:rFonts w:asciiTheme="majorHAnsi" w:hAnsiTheme="majorHAnsi" w:cstheme="majorHAnsi"/>
          <w:sz w:val="24"/>
          <w:szCs w:val="24"/>
        </w:rPr>
        <w:t xml:space="preserve">, καθώς έχει καλύτερο </w:t>
      </w:r>
      <w:r>
        <w:rPr>
          <w:rFonts w:asciiTheme="majorHAnsi" w:hAnsiTheme="majorHAnsi" w:cstheme="majorHAnsi"/>
          <w:sz w:val="24"/>
          <w:szCs w:val="24"/>
          <w:lang w:val="en-US"/>
        </w:rPr>
        <w:t>sensitivity</w:t>
      </w:r>
      <w:r w:rsidRPr="008546B3">
        <w:rPr>
          <w:rFonts w:asciiTheme="majorHAnsi" w:hAnsiTheme="majorHAnsi" w:cstheme="majorHAnsi"/>
          <w:sz w:val="24"/>
          <w:szCs w:val="24"/>
        </w:rPr>
        <w:t xml:space="preserve"> </w:t>
      </w:r>
      <w:r>
        <w:rPr>
          <w:rFonts w:asciiTheme="majorHAnsi" w:hAnsiTheme="majorHAnsi" w:cstheme="majorHAnsi"/>
          <w:sz w:val="24"/>
          <w:szCs w:val="24"/>
        </w:rPr>
        <w:t xml:space="preserve">και </w:t>
      </w:r>
      <w:r>
        <w:rPr>
          <w:rFonts w:asciiTheme="majorHAnsi" w:hAnsiTheme="majorHAnsi" w:cstheme="majorHAnsi"/>
          <w:sz w:val="24"/>
          <w:szCs w:val="24"/>
          <w:lang w:val="en-US"/>
        </w:rPr>
        <w:t>specificity</w:t>
      </w:r>
      <w:r w:rsidRPr="008546B3">
        <w:rPr>
          <w:rFonts w:asciiTheme="majorHAnsi" w:hAnsiTheme="majorHAnsi" w:cstheme="majorHAnsi"/>
          <w:sz w:val="24"/>
          <w:szCs w:val="24"/>
        </w:rPr>
        <w:t xml:space="preserve"> </w:t>
      </w:r>
      <w:r>
        <w:rPr>
          <w:rFonts w:asciiTheme="majorHAnsi" w:hAnsiTheme="majorHAnsi" w:cstheme="majorHAnsi"/>
          <w:sz w:val="24"/>
          <w:szCs w:val="24"/>
        </w:rPr>
        <w:t xml:space="preserve">από τους υπόλοιπους </w:t>
      </w:r>
      <w:r>
        <w:rPr>
          <w:rFonts w:asciiTheme="majorHAnsi" w:hAnsiTheme="majorHAnsi" w:cstheme="majorHAnsi"/>
          <w:sz w:val="24"/>
          <w:szCs w:val="24"/>
          <w:lang w:val="en-US"/>
        </w:rPr>
        <w:t>classifier</w:t>
      </w:r>
      <w:r w:rsidRPr="008546B3">
        <w:rPr>
          <w:rFonts w:asciiTheme="majorHAnsi" w:hAnsiTheme="majorHAnsi" w:cstheme="majorHAnsi"/>
          <w:sz w:val="24"/>
          <w:szCs w:val="24"/>
        </w:rPr>
        <w:t>.</w:t>
      </w:r>
    </w:p>
    <w:p w14:paraId="6CDD8338" w14:textId="29112E3B" w:rsidR="008546B3" w:rsidRPr="00BA2D44" w:rsidRDefault="008546B3" w:rsidP="008546B3">
      <w:pPr>
        <w:spacing w:line="360" w:lineRule="auto"/>
        <w:ind w:firstLine="720"/>
        <w:jc w:val="both"/>
        <w:rPr>
          <w:rFonts w:asciiTheme="majorHAnsi" w:hAnsiTheme="majorHAnsi" w:cstheme="majorHAnsi"/>
          <w:sz w:val="24"/>
          <w:szCs w:val="24"/>
        </w:rPr>
      </w:pPr>
      <w:r>
        <w:rPr>
          <w:rFonts w:asciiTheme="majorHAnsi" w:hAnsiTheme="majorHAnsi" w:cstheme="majorHAnsi"/>
          <w:sz w:val="24"/>
          <w:szCs w:val="24"/>
        </w:rPr>
        <w:t>Κατηγορία 4: Ο</w:t>
      </w:r>
      <w:r w:rsidRPr="008546B3">
        <w:rPr>
          <w:rFonts w:asciiTheme="majorHAnsi" w:hAnsiTheme="majorHAnsi" w:cstheme="majorHAnsi"/>
          <w:sz w:val="24"/>
          <w:szCs w:val="24"/>
        </w:rPr>
        <w:t xml:space="preserve"> </w:t>
      </w:r>
      <w:r>
        <w:rPr>
          <w:rFonts w:asciiTheme="majorHAnsi" w:hAnsiTheme="majorHAnsi" w:cstheme="majorHAnsi"/>
          <w:sz w:val="24"/>
          <w:szCs w:val="24"/>
          <w:lang w:val="en-US"/>
        </w:rPr>
        <w:t>Random</w:t>
      </w:r>
      <w:r w:rsidRPr="008546B3">
        <w:rPr>
          <w:rFonts w:asciiTheme="majorHAnsi" w:hAnsiTheme="majorHAnsi" w:cstheme="majorHAnsi"/>
          <w:sz w:val="24"/>
          <w:szCs w:val="24"/>
        </w:rPr>
        <w:t xml:space="preserve"> </w:t>
      </w:r>
      <w:r>
        <w:rPr>
          <w:rFonts w:asciiTheme="majorHAnsi" w:hAnsiTheme="majorHAnsi" w:cstheme="majorHAnsi"/>
          <w:sz w:val="24"/>
          <w:szCs w:val="24"/>
          <w:lang w:val="en-US"/>
        </w:rPr>
        <w:t>Forest</w:t>
      </w:r>
      <w:r w:rsidRPr="008546B3">
        <w:rPr>
          <w:rFonts w:asciiTheme="majorHAnsi" w:hAnsiTheme="majorHAnsi" w:cstheme="majorHAnsi"/>
          <w:sz w:val="24"/>
          <w:szCs w:val="24"/>
        </w:rPr>
        <w:t xml:space="preserve"> </w:t>
      </w:r>
      <w:r>
        <w:rPr>
          <w:rFonts w:asciiTheme="majorHAnsi" w:hAnsiTheme="majorHAnsi" w:cstheme="majorHAnsi"/>
          <w:sz w:val="24"/>
          <w:szCs w:val="24"/>
          <w:lang w:val="en-US"/>
        </w:rPr>
        <w:t>classifier</w:t>
      </w:r>
      <w:r w:rsidRPr="008546B3">
        <w:rPr>
          <w:rFonts w:asciiTheme="majorHAnsi" w:hAnsiTheme="majorHAnsi" w:cstheme="majorHAnsi"/>
          <w:sz w:val="24"/>
          <w:szCs w:val="24"/>
        </w:rPr>
        <w:t xml:space="preserve"> </w:t>
      </w:r>
      <w:r>
        <w:rPr>
          <w:rFonts w:asciiTheme="majorHAnsi" w:hAnsiTheme="majorHAnsi" w:cstheme="majorHAnsi"/>
          <w:sz w:val="24"/>
          <w:szCs w:val="24"/>
        </w:rPr>
        <w:t xml:space="preserve">φαίνεται καλύτερος στη πρόβλεψη της κατηγορίας, αν και ο </w:t>
      </w:r>
      <w:r w:rsidR="0007709C">
        <w:rPr>
          <w:rFonts w:asciiTheme="majorHAnsi" w:hAnsiTheme="majorHAnsi" w:cstheme="majorHAnsi"/>
          <w:sz w:val="24"/>
          <w:szCs w:val="24"/>
          <w:lang w:val="en-US"/>
        </w:rPr>
        <w:t>AdaBoost</w:t>
      </w:r>
      <w:r w:rsidRPr="008546B3">
        <w:rPr>
          <w:rFonts w:asciiTheme="majorHAnsi" w:hAnsiTheme="majorHAnsi" w:cstheme="majorHAnsi"/>
          <w:sz w:val="24"/>
          <w:szCs w:val="24"/>
        </w:rPr>
        <w:t xml:space="preserve"> </w:t>
      </w:r>
      <w:r>
        <w:rPr>
          <w:rFonts w:asciiTheme="majorHAnsi" w:hAnsiTheme="majorHAnsi" w:cstheme="majorHAnsi"/>
          <w:sz w:val="24"/>
          <w:szCs w:val="24"/>
        </w:rPr>
        <w:t xml:space="preserve">έχει ελαφρώς καλύτερο </w:t>
      </w:r>
      <w:r>
        <w:rPr>
          <w:rFonts w:asciiTheme="majorHAnsi" w:hAnsiTheme="majorHAnsi" w:cstheme="majorHAnsi"/>
          <w:sz w:val="24"/>
          <w:szCs w:val="24"/>
          <w:lang w:val="en-US"/>
        </w:rPr>
        <w:t>specificity</w:t>
      </w:r>
      <w:r w:rsidRPr="008546B3">
        <w:rPr>
          <w:rFonts w:asciiTheme="majorHAnsi" w:hAnsiTheme="majorHAnsi" w:cstheme="majorHAnsi"/>
          <w:sz w:val="24"/>
          <w:szCs w:val="24"/>
        </w:rPr>
        <w:t xml:space="preserve"> (0.56%)</w:t>
      </w:r>
    </w:p>
    <w:p w14:paraId="2DEAB58C" w14:textId="5C770436" w:rsidR="0007709C" w:rsidRDefault="0007709C" w:rsidP="008546B3">
      <w:pPr>
        <w:spacing w:line="360" w:lineRule="auto"/>
        <w:ind w:firstLine="720"/>
        <w:jc w:val="both"/>
        <w:rPr>
          <w:rFonts w:asciiTheme="majorHAnsi" w:hAnsiTheme="majorHAnsi" w:cstheme="majorHAnsi"/>
          <w:sz w:val="24"/>
          <w:szCs w:val="24"/>
        </w:rPr>
      </w:pPr>
      <w:r>
        <w:rPr>
          <w:rFonts w:asciiTheme="majorHAnsi" w:hAnsiTheme="majorHAnsi" w:cstheme="majorHAnsi"/>
          <w:sz w:val="24"/>
          <w:szCs w:val="24"/>
        </w:rPr>
        <w:t>Κατηγορία</w:t>
      </w:r>
      <w:r w:rsidRPr="0007709C">
        <w:rPr>
          <w:rFonts w:asciiTheme="majorHAnsi" w:hAnsiTheme="majorHAnsi" w:cstheme="majorHAnsi"/>
          <w:sz w:val="24"/>
          <w:szCs w:val="24"/>
        </w:rPr>
        <w:t xml:space="preserve"> 5: </w:t>
      </w:r>
      <w:r>
        <w:rPr>
          <w:rFonts w:asciiTheme="majorHAnsi" w:hAnsiTheme="majorHAnsi" w:cstheme="majorHAnsi"/>
          <w:sz w:val="24"/>
          <w:szCs w:val="24"/>
        </w:rPr>
        <w:t>Ο</w:t>
      </w:r>
      <w:r w:rsidRPr="0007709C">
        <w:rPr>
          <w:rFonts w:asciiTheme="majorHAnsi" w:hAnsiTheme="majorHAnsi" w:cstheme="majorHAnsi"/>
          <w:sz w:val="24"/>
          <w:szCs w:val="24"/>
        </w:rPr>
        <w:t xml:space="preserve"> </w:t>
      </w:r>
      <w:r>
        <w:rPr>
          <w:rFonts w:asciiTheme="majorHAnsi" w:hAnsiTheme="majorHAnsi" w:cstheme="majorHAnsi"/>
          <w:sz w:val="24"/>
          <w:szCs w:val="24"/>
          <w:lang w:val="en-US"/>
        </w:rPr>
        <w:t>AdaBoost</w:t>
      </w:r>
      <w:r w:rsidRPr="0007709C">
        <w:rPr>
          <w:rFonts w:asciiTheme="majorHAnsi" w:hAnsiTheme="majorHAnsi" w:cstheme="majorHAnsi"/>
          <w:sz w:val="24"/>
          <w:szCs w:val="24"/>
        </w:rPr>
        <w:t xml:space="preserve"> </w:t>
      </w:r>
      <w:r>
        <w:rPr>
          <w:rFonts w:asciiTheme="majorHAnsi" w:hAnsiTheme="majorHAnsi" w:cstheme="majorHAnsi"/>
          <w:sz w:val="24"/>
          <w:szCs w:val="24"/>
          <w:lang w:val="en-US"/>
        </w:rPr>
        <w:t>Classifier</w:t>
      </w:r>
      <w:r w:rsidRPr="0007709C">
        <w:rPr>
          <w:rFonts w:asciiTheme="majorHAnsi" w:hAnsiTheme="majorHAnsi" w:cstheme="majorHAnsi"/>
          <w:sz w:val="24"/>
          <w:szCs w:val="24"/>
        </w:rPr>
        <w:t xml:space="preserve"> </w:t>
      </w:r>
      <w:r>
        <w:rPr>
          <w:rFonts w:asciiTheme="majorHAnsi" w:hAnsiTheme="majorHAnsi" w:cstheme="majorHAnsi"/>
          <w:sz w:val="24"/>
          <w:szCs w:val="24"/>
        </w:rPr>
        <w:t>φαίνεται να είναι καλύτερος για τη</w:t>
      </w:r>
      <w:r w:rsidR="00254A5E">
        <w:rPr>
          <w:rFonts w:asciiTheme="majorHAnsi" w:hAnsiTheme="majorHAnsi" w:cstheme="majorHAnsi"/>
          <w:sz w:val="24"/>
          <w:szCs w:val="24"/>
        </w:rPr>
        <w:t>ν</w:t>
      </w:r>
      <w:r>
        <w:rPr>
          <w:rFonts w:asciiTheme="majorHAnsi" w:hAnsiTheme="majorHAnsi" w:cstheme="majorHAnsi"/>
          <w:sz w:val="24"/>
          <w:szCs w:val="24"/>
        </w:rPr>
        <w:t xml:space="preserve"> πρόβλεψη της κατηγορίας.</w:t>
      </w:r>
    </w:p>
    <w:p w14:paraId="46EDD15E" w14:textId="77777777" w:rsidR="0007709C" w:rsidRDefault="0007709C" w:rsidP="0007709C">
      <w:pPr>
        <w:spacing w:line="360" w:lineRule="auto"/>
        <w:ind w:firstLine="720"/>
        <w:jc w:val="both"/>
        <w:rPr>
          <w:rFonts w:asciiTheme="majorHAnsi" w:hAnsiTheme="majorHAnsi" w:cstheme="majorHAnsi"/>
          <w:sz w:val="24"/>
          <w:szCs w:val="24"/>
        </w:rPr>
      </w:pPr>
      <w:r>
        <w:rPr>
          <w:rFonts w:asciiTheme="majorHAnsi" w:hAnsiTheme="majorHAnsi" w:cstheme="majorHAnsi"/>
          <w:sz w:val="24"/>
          <w:szCs w:val="24"/>
        </w:rPr>
        <w:t>Κατηγορία</w:t>
      </w:r>
      <w:r w:rsidRPr="0007709C">
        <w:rPr>
          <w:rFonts w:asciiTheme="majorHAnsi" w:hAnsiTheme="majorHAnsi" w:cstheme="majorHAnsi"/>
          <w:sz w:val="24"/>
          <w:szCs w:val="24"/>
        </w:rPr>
        <w:t xml:space="preserve"> 6: </w:t>
      </w:r>
      <w:r>
        <w:rPr>
          <w:rFonts w:asciiTheme="majorHAnsi" w:hAnsiTheme="majorHAnsi" w:cstheme="majorHAnsi"/>
          <w:sz w:val="24"/>
          <w:szCs w:val="24"/>
        </w:rPr>
        <w:t>Ο</w:t>
      </w:r>
      <w:r w:rsidRPr="0007709C">
        <w:rPr>
          <w:rFonts w:asciiTheme="majorHAnsi" w:hAnsiTheme="majorHAnsi" w:cstheme="majorHAnsi"/>
          <w:sz w:val="24"/>
          <w:szCs w:val="24"/>
        </w:rPr>
        <w:t xml:space="preserve"> </w:t>
      </w:r>
      <w:r>
        <w:rPr>
          <w:rFonts w:asciiTheme="majorHAnsi" w:hAnsiTheme="majorHAnsi" w:cstheme="majorHAnsi"/>
          <w:sz w:val="24"/>
          <w:szCs w:val="24"/>
          <w:lang w:val="en-US"/>
        </w:rPr>
        <w:t>Gradient</w:t>
      </w:r>
      <w:r w:rsidRPr="0007709C">
        <w:rPr>
          <w:rFonts w:asciiTheme="majorHAnsi" w:hAnsiTheme="majorHAnsi" w:cstheme="majorHAnsi"/>
          <w:sz w:val="24"/>
          <w:szCs w:val="24"/>
        </w:rPr>
        <w:t xml:space="preserve"> </w:t>
      </w:r>
      <w:r>
        <w:rPr>
          <w:rFonts w:asciiTheme="majorHAnsi" w:hAnsiTheme="majorHAnsi" w:cstheme="majorHAnsi"/>
          <w:sz w:val="24"/>
          <w:szCs w:val="24"/>
          <w:lang w:val="en-US"/>
        </w:rPr>
        <w:t>Boosting</w:t>
      </w:r>
      <w:r w:rsidRPr="0007709C">
        <w:rPr>
          <w:rFonts w:asciiTheme="majorHAnsi" w:hAnsiTheme="majorHAnsi" w:cstheme="majorHAnsi"/>
          <w:sz w:val="24"/>
          <w:szCs w:val="24"/>
        </w:rPr>
        <w:t xml:space="preserve"> </w:t>
      </w:r>
      <w:r>
        <w:rPr>
          <w:rFonts w:asciiTheme="majorHAnsi" w:hAnsiTheme="majorHAnsi" w:cstheme="majorHAnsi"/>
          <w:sz w:val="24"/>
          <w:szCs w:val="24"/>
        </w:rPr>
        <w:t>είναι</w:t>
      </w:r>
      <w:r w:rsidRPr="008546B3">
        <w:rPr>
          <w:rFonts w:asciiTheme="majorHAnsi" w:hAnsiTheme="majorHAnsi" w:cstheme="majorHAnsi"/>
          <w:sz w:val="24"/>
          <w:szCs w:val="24"/>
        </w:rPr>
        <w:t xml:space="preserve"> </w:t>
      </w:r>
      <w:r>
        <w:rPr>
          <w:rFonts w:asciiTheme="majorHAnsi" w:hAnsiTheme="majorHAnsi" w:cstheme="majorHAnsi"/>
          <w:sz w:val="24"/>
          <w:szCs w:val="24"/>
        </w:rPr>
        <w:t xml:space="preserve">ο καλύτερος στη πρόβλεψη της κατηγορίας, καθώς έχει καλύτερο </w:t>
      </w:r>
      <w:r>
        <w:rPr>
          <w:rFonts w:asciiTheme="majorHAnsi" w:hAnsiTheme="majorHAnsi" w:cstheme="majorHAnsi"/>
          <w:sz w:val="24"/>
          <w:szCs w:val="24"/>
          <w:lang w:val="en-US"/>
        </w:rPr>
        <w:t>sensitivity</w:t>
      </w:r>
      <w:r w:rsidRPr="008546B3">
        <w:rPr>
          <w:rFonts w:asciiTheme="majorHAnsi" w:hAnsiTheme="majorHAnsi" w:cstheme="majorHAnsi"/>
          <w:sz w:val="24"/>
          <w:szCs w:val="24"/>
        </w:rPr>
        <w:t xml:space="preserve"> </w:t>
      </w:r>
      <w:r>
        <w:rPr>
          <w:rFonts w:asciiTheme="majorHAnsi" w:hAnsiTheme="majorHAnsi" w:cstheme="majorHAnsi"/>
          <w:sz w:val="24"/>
          <w:szCs w:val="24"/>
        </w:rPr>
        <w:t xml:space="preserve">και </w:t>
      </w:r>
      <w:r>
        <w:rPr>
          <w:rFonts w:asciiTheme="majorHAnsi" w:hAnsiTheme="majorHAnsi" w:cstheme="majorHAnsi"/>
          <w:sz w:val="24"/>
          <w:szCs w:val="24"/>
          <w:lang w:val="en-US"/>
        </w:rPr>
        <w:t>specificity</w:t>
      </w:r>
      <w:r w:rsidRPr="008546B3">
        <w:rPr>
          <w:rFonts w:asciiTheme="majorHAnsi" w:hAnsiTheme="majorHAnsi" w:cstheme="majorHAnsi"/>
          <w:sz w:val="24"/>
          <w:szCs w:val="24"/>
        </w:rPr>
        <w:t xml:space="preserve"> </w:t>
      </w:r>
      <w:r>
        <w:rPr>
          <w:rFonts w:asciiTheme="majorHAnsi" w:hAnsiTheme="majorHAnsi" w:cstheme="majorHAnsi"/>
          <w:sz w:val="24"/>
          <w:szCs w:val="24"/>
        </w:rPr>
        <w:t xml:space="preserve">από τους υπόλοιπους </w:t>
      </w:r>
      <w:r>
        <w:rPr>
          <w:rFonts w:asciiTheme="majorHAnsi" w:hAnsiTheme="majorHAnsi" w:cstheme="majorHAnsi"/>
          <w:sz w:val="24"/>
          <w:szCs w:val="24"/>
          <w:lang w:val="en-US"/>
        </w:rPr>
        <w:t>classifier</w:t>
      </w:r>
      <w:r w:rsidRPr="008546B3">
        <w:rPr>
          <w:rFonts w:asciiTheme="majorHAnsi" w:hAnsiTheme="majorHAnsi" w:cstheme="majorHAnsi"/>
          <w:sz w:val="24"/>
          <w:szCs w:val="24"/>
        </w:rPr>
        <w:t>.</w:t>
      </w:r>
    </w:p>
    <w:p w14:paraId="470054FE" w14:textId="77777777" w:rsidR="0007709C" w:rsidRPr="008546B3" w:rsidRDefault="0007709C" w:rsidP="0007709C">
      <w:pPr>
        <w:spacing w:line="360" w:lineRule="auto"/>
        <w:ind w:firstLine="720"/>
        <w:jc w:val="both"/>
        <w:rPr>
          <w:rFonts w:asciiTheme="majorHAnsi" w:hAnsiTheme="majorHAnsi" w:cstheme="majorHAnsi"/>
          <w:sz w:val="24"/>
          <w:szCs w:val="24"/>
        </w:rPr>
      </w:pPr>
    </w:p>
    <w:p w14:paraId="59094FB6" w14:textId="552445A2" w:rsidR="0007709C" w:rsidRPr="0007709C" w:rsidRDefault="0007709C" w:rsidP="00452AE3">
      <w:pPr>
        <w:pStyle w:val="Heading1"/>
        <w:numPr>
          <w:ilvl w:val="0"/>
          <w:numId w:val="15"/>
        </w:numPr>
      </w:pPr>
      <w:bookmarkStart w:id="19" w:name="_Toc188636179"/>
      <w:r>
        <w:t>Συμπεράσματα</w:t>
      </w:r>
      <w:bookmarkEnd w:id="19"/>
      <w:r>
        <w:t xml:space="preserve"> </w:t>
      </w:r>
    </w:p>
    <w:p w14:paraId="4CCE503D" w14:textId="77777777" w:rsidR="008546B3" w:rsidRDefault="008546B3" w:rsidP="008546B3">
      <w:pPr>
        <w:spacing w:line="360" w:lineRule="auto"/>
        <w:ind w:firstLine="720"/>
        <w:jc w:val="both"/>
        <w:rPr>
          <w:rFonts w:asciiTheme="majorHAnsi" w:hAnsiTheme="majorHAnsi" w:cstheme="majorHAnsi"/>
          <w:sz w:val="24"/>
          <w:szCs w:val="24"/>
        </w:rPr>
      </w:pPr>
    </w:p>
    <w:p w14:paraId="121A4179" w14:textId="512E35BA" w:rsidR="00FC377A" w:rsidRPr="0052069F" w:rsidRDefault="00FC377A" w:rsidP="007C7724">
      <w:pPr>
        <w:pStyle w:val="ListParagraph"/>
        <w:spacing w:line="360" w:lineRule="auto"/>
        <w:ind w:left="0" w:firstLine="720"/>
        <w:jc w:val="both"/>
        <w:rPr>
          <w:rFonts w:asciiTheme="majorHAnsi" w:hAnsiTheme="majorHAnsi" w:cstheme="majorHAnsi"/>
          <w:sz w:val="24"/>
          <w:szCs w:val="24"/>
        </w:rPr>
      </w:pPr>
      <w:r w:rsidRPr="0052069F">
        <w:rPr>
          <w:rFonts w:asciiTheme="majorHAnsi" w:hAnsiTheme="majorHAnsi" w:cstheme="majorHAnsi"/>
          <w:sz w:val="24"/>
          <w:szCs w:val="24"/>
        </w:rPr>
        <w:t xml:space="preserve">Το </w:t>
      </w:r>
      <w:r w:rsidRPr="0052069F">
        <w:rPr>
          <w:rFonts w:asciiTheme="majorHAnsi" w:hAnsiTheme="majorHAnsi" w:cstheme="majorHAnsi"/>
          <w:sz w:val="24"/>
          <w:szCs w:val="24"/>
          <w:lang w:val="en-US"/>
        </w:rPr>
        <w:t>project</w:t>
      </w:r>
      <w:r w:rsidRPr="0052069F">
        <w:rPr>
          <w:rFonts w:asciiTheme="majorHAnsi" w:hAnsiTheme="majorHAnsi" w:cstheme="majorHAnsi"/>
          <w:sz w:val="24"/>
          <w:szCs w:val="24"/>
        </w:rPr>
        <w:t xml:space="preserve"> αρχικά επικεντρώθηκε στην εξαγωγή σημαντικών χαρακτηριστικών που συμβάλλουν καθοριστικά στον προσδιορισμό του επιπέδου παχυσαρκίας, ενισχύοντας την κατανόηση του προβλήματος. Η διαδικασία πραγματοποιήθηκε μέσω Filter, </w:t>
      </w:r>
      <w:proofErr w:type="spellStart"/>
      <w:r w:rsidRPr="0052069F">
        <w:rPr>
          <w:rFonts w:asciiTheme="majorHAnsi" w:hAnsiTheme="majorHAnsi" w:cstheme="majorHAnsi"/>
          <w:sz w:val="24"/>
          <w:szCs w:val="24"/>
        </w:rPr>
        <w:t>Embedded</w:t>
      </w:r>
      <w:proofErr w:type="spellEnd"/>
      <w:r w:rsidRPr="0052069F">
        <w:rPr>
          <w:rFonts w:asciiTheme="majorHAnsi" w:hAnsiTheme="majorHAnsi" w:cstheme="majorHAnsi"/>
          <w:sz w:val="24"/>
          <w:szCs w:val="24"/>
        </w:rPr>
        <w:t xml:space="preserve"> και </w:t>
      </w:r>
      <w:proofErr w:type="spellStart"/>
      <w:r w:rsidRPr="0052069F">
        <w:rPr>
          <w:rFonts w:asciiTheme="majorHAnsi" w:hAnsiTheme="majorHAnsi" w:cstheme="majorHAnsi"/>
          <w:sz w:val="24"/>
          <w:szCs w:val="24"/>
        </w:rPr>
        <w:t>Wrapper</w:t>
      </w:r>
      <w:proofErr w:type="spellEnd"/>
      <w:r w:rsidRPr="0052069F">
        <w:rPr>
          <w:rFonts w:asciiTheme="majorHAnsi" w:hAnsiTheme="majorHAnsi" w:cstheme="majorHAnsi"/>
          <w:sz w:val="24"/>
          <w:szCs w:val="24"/>
        </w:rPr>
        <w:t xml:space="preserve"> </w:t>
      </w:r>
      <w:proofErr w:type="spellStart"/>
      <w:r w:rsidRPr="0052069F">
        <w:rPr>
          <w:rFonts w:asciiTheme="majorHAnsi" w:hAnsiTheme="majorHAnsi" w:cstheme="majorHAnsi"/>
          <w:sz w:val="24"/>
          <w:szCs w:val="24"/>
        </w:rPr>
        <w:t>methods</w:t>
      </w:r>
      <w:proofErr w:type="spellEnd"/>
      <w:r w:rsidRPr="0052069F">
        <w:rPr>
          <w:rFonts w:asciiTheme="majorHAnsi" w:hAnsiTheme="majorHAnsi" w:cstheme="majorHAnsi"/>
          <w:sz w:val="24"/>
          <w:szCs w:val="24"/>
        </w:rPr>
        <w:t>, οι οποίες ανέδειξαν τόσο τη σημαντικότητα μεμονωμένων χαρακτηριστικών όσο και τη συνδυαστική τους επίδραση στην απόδοση των μοντέλων.</w:t>
      </w:r>
    </w:p>
    <w:p w14:paraId="144E852B" w14:textId="1BCBB72F" w:rsidR="00FC377A" w:rsidRPr="00FC377A" w:rsidRDefault="00FC377A" w:rsidP="007C7724">
      <w:pPr>
        <w:pStyle w:val="ListParagraph"/>
        <w:spacing w:line="360" w:lineRule="auto"/>
        <w:ind w:left="0" w:firstLine="720"/>
        <w:jc w:val="both"/>
        <w:rPr>
          <w:rFonts w:asciiTheme="majorHAnsi" w:hAnsiTheme="majorHAnsi" w:cstheme="majorHAnsi"/>
          <w:sz w:val="24"/>
          <w:szCs w:val="24"/>
        </w:rPr>
      </w:pPr>
      <w:r w:rsidRPr="00FC377A">
        <w:rPr>
          <w:rFonts w:asciiTheme="majorHAnsi" w:hAnsiTheme="majorHAnsi" w:cstheme="majorHAnsi"/>
          <w:sz w:val="24"/>
          <w:szCs w:val="24"/>
        </w:rPr>
        <w:t>Αρχικά</w:t>
      </w:r>
      <w:r w:rsidRPr="00FC377A">
        <w:rPr>
          <w:rFonts w:asciiTheme="majorHAnsi" w:hAnsiTheme="majorHAnsi" w:cstheme="majorHAnsi"/>
          <w:sz w:val="24"/>
          <w:szCs w:val="24"/>
          <w:lang w:val="en-US"/>
        </w:rPr>
        <w:t xml:space="preserve">, </w:t>
      </w:r>
      <w:r w:rsidRPr="00FC377A">
        <w:rPr>
          <w:rFonts w:asciiTheme="majorHAnsi" w:hAnsiTheme="majorHAnsi" w:cstheme="majorHAnsi"/>
          <w:sz w:val="24"/>
          <w:szCs w:val="24"/>
        </w:rPr>
        <w:t>οι</w:t>
      </w:r>
      <w:r w:rsidRPr="00FC377A">
        <w:rPr>
          <w:rFonts w:asciiTheme="majorHAnsi" w:hAnsiTheme="majorHAnsi" w:cstheme="majorHAnsi"/>
          <w:sz w:val="24"/>
          <w:szCs w:val="24"/>
          <w:lang w:val="en-US"/>
        </w:rPr>
        <w:t xml:space="preserve"> Filter methods </w:t>
      </w:r>
      <w:r w:rsidRPr="00FC377A">
        <w:rPr>
          <w:rFonts w:asciiTheme="majorHAnsi" w:hAnsiTheme="majorHAnsi" w:cstheme="majorHAnsi"/>
          <w:sz w:val="24"/>
          <w:szCs w:val="24"/>
        </w:rPr>
        <w:t>περιλάμβαναν</w:t>
      </w:r>
      <w:r w:rsidRPr="00FC377A">
        <w:rPr>
          <w:rFonts w:asciiTheme="majorHAnsi" w:hAnsiTheme="majorHAnsi" w:cstheme="majorHAnsi"/>
          <w:sz w:val="24"/>
          <w:szCs w:val="24"/>
          <w:lang w:val="en-US"/>
        </w:rPr>
        <w:t xml:space="preserve"> </w:t>
      </w:r>
      <w:r w:rsidRPr="00FC377A">
        <w:rPr>
          <w:rFonts w:asciiTheme="majorHAnsi" w:hAnsiTheme="majorHAnsi" w:cstheme="majorHAnsi"/>
          <w:sz w:val="24"/>
          <w:szCs w:val="24"/>
        </w:rPr>
        <w:t>το</w:t>
      </w:r>
      <w:r w:rsidRPr="00FC377A">
        <w:rPr>
          <w:rFonts w:asciiTheme="majorHAnsi" w:hAnsiTheme="majorHAnsi" w:cstheme="majorHAnsi"/>
          <w:sz w:val="24"/>
          <w:szCs w:val="24"/>
          <w:lang w:val="en-US"/>
        </w:rPr>
        <w:t xml:space="preserve"> Mutual Information </w:t>
      </w:r>
      <w:r w:rsidRPr="00FC377A">
        <w:rPr>
          <w:rFonts w:asciiTheme="majorHAnsi" w:hAnsiTheme="majorHAnsi" w:cstheme="majorHAnsi"/>
          <w:sz w:val="24"/>
          <w:szCs w:val="24"/>
        </w:rPr>
        <w:t>και</w:t>
      </w:r>
      <w:r w:rsidRPr="00FC377A">
        <w:rPr>
          <w:rFonts w:asciiTheme="majorHAnsi" w:hAnsiTheme="majorHAnsi" w:cstheme="majorHAnsi"/>
          <w:sz w:val="24"/>
          <w:szCs w:val="24"/>
          <w:lang w:val="en-US"/>
        </w:rPr>
        <w:t xml:space="preserve"> </w:t>
      </w:r>
      <w:r w:rsidRPr="00FC377A">
        <w:rPr>
          <w:rFonts w:asciiTheme="majorHAnsi" w:hAnsiTheme="majorHAnsi" w:cstheme="majorHAnsi"/>
          <w:sz w:val="24"/>
          <w:szCs w:val="24"/>
        </w:rPr>
        <w:t>το</w:t>
      </w:r>
      <w:r w:rsidRPr="00FC377A">
        <w:rPr>
          <w:rFonts w:asciiTheme="majorHAnsi" w:hAnsiTheme="majorHAnsi" w:cstheme="majorHAnsi"/>
          <w:sz w:val="24"/>
          <w:szCs w:val="24"/>
          <w:lang w:val="en-US"/>
        </w:rPr>
        <w:t xml:space="preserve"> Cramer’s V Score. </w:t>
      </w:r>
      <w:r w:rsidRPr="00FC377A">
        <w:rPr>
          <w:rFonts w:asciiTheme="majorHAnsi" w:hAnsiTheme="majorHAnsi" w:cstheme="majorHAnsi"/>
          <w:sz w:val="24"/>
          <w:szCs w:val="24"/>
        </w:rPr>
        <w:t xml:space="preserve">Από το </w:t>
      </w:r>
      <w:proofErr w:type="spellStart"/>
      <w:r w:rsidRPr="00FC377A">
        <w:rPr>
          <w:rFonts w:asciiTheme="majorHAnsi" w:hAnsiTheme="majorHAnsi" w:cstheme="majorHAnsi"/>
          <w:sz w:val="24"/>
          <w:szCs w:val="24"/>
        </w:rPr>
        <w:t>Mutual</w:t>
      </w:r>
      <w:proofErr w:type="spellEnd"/>
      <w:r w:rsidRPr="00FC377A">
        <w:rPr>
          <w:rFonts w:asciiTheme="majorHAnsi" w:hAnsiTheme="majorHAnsi" w:cstheme="majorHAnsi"/>
          <w:sz w:val="24"/>
          <w:szCs w:val="24"/>
        </w:rPr>
        <w:t xml:space="preserve"> Information δημιουργήθηκαν δύο υποσύνολα χαρακτηριστικών: ένα με </w:t>
      </w:r>
      <w:proofErr w:type="spellStart"/>
      <w:r w:rsidRPr="00FC377A">
        <w:rPr>
          <w:rFonts w:asciiTheme="majorHAnsi" w:hAnsiTheme="majorHAnsi" w:cstheme="majorHAnsi"/>
          <w:sz w:val="24"/>
          <w:szCs w:val="24"/>
        </w:rPr>
        <w:t>threshold</w:t>
      </w:r>
      <w:proofErr w:type="spellEnd"/>
      <w:r w:rsidRPr="00FC377A">
        <w:rPr>
          <w:rFonts w:asciiTheme="majorHAnsi" w:hAnsiTheme="majorHAnsi" w:cstheme="majorHAnsi"/>
          <w:sz w:val="24"/>
          <w:szCs w:val="24"/>
        </w:rPr>
        <w:t xml:space="preserve"> 0.20 και ένα με 0.10</w:t>
      </w:r>
      <w:r w:rsidR="0052069F" w:rsidRPr="0052069F">
        <w:rPr>
          <w:rFonts w:asciiTheme="majorHAnsi" w:hAnsiTheme="majorHAnsi" w:cstheme="majorHAnsi"/>
          <w:sz w:val="24"/>
          <w:szCs w:val="24"/>
        </w:rPr>
        <w:t xml:space="preserve">. </w:t>
      </w:r>
      <w:r w:rsidRPr="00FC377A">
        <w:rPr>
          <w:rFonts w:asciiTheme="majorHAnsi" w:hAnsiTheme="majorHAnsi" w:cstheme="majorHAnsi"/>
          <w:sz w:val="24"/>
          <w:szCs w:val="24"/>
        </w:rPr>
        <w:t xml:space="preserve">Αντίστοιχα, από το </w:t>
      </w:r>
      <w:proofErr w:type="spellStart"/>
      <w:r w:rsidRPr="00FC377A">
        <w:rPr>
          <w:rFonts w:asciiTheme="majorHAnsi" w:hAnsiTheme="majorHAnsi" w:cstheme="majorHAnsi"/>
          <w:sz w:val="24"/>
          <w:szCs w:val="24"/>
        </w:rPr>
        <w:t>Cramer’s</w:t>
      </w:r>
      <w:proofErr w:type="spellEnd"/>
      <w:r w:rsidRPr="00FC377A">
        <w:rPr>
          <w:rFonts w:asciiTheme="majorHAnsi" w:hAnsiTheme="majorHAnsi" w:cstheme="majorHAnsi"/>
          <w:sz w:val="24"/>
          <w:szCs w:val="24"/>
        </w:rPr>
        <w:t xml:space="preserve"> V </w:t>
      </w:r>
      <w:proofErr w:type="spellStart"/>
      <w:r w:rsidRPr="00FC377A">
        <w:rPr>
          <w:rFonts w:asciiTheme="majorHAnsi" w:hAnsiTheme="majorHAnsi" w:cstheme="majorHAnsi"/>
          <w:sz w:val="24"/>
          <w:szCs w:val="24"/>
        </w:rPr>
        <w:t>Score</w:t>
      </w:r>
      <w:proofErr w:type="spellEnd"/>
      <w:r w:rsidRPr="00FC377A">
        <w:rPr>
          <w:rFonts w:asciiTheme="majorHAnsi" w:hAnsiTheme="majorHAnsi" w:cstheme="majorHAnsi"/>
          <w:sz w:val="24"/>
          <w:szCs w:val="24"/>
        </w:rPr>
        <w:t xml:space="preserve"> προέκυψαν άλλα δύο υποσύνολα, με </w:t>
      </w:r>
      <w:proofErr w:type="spellStart"/>
      <w:r w:rsidRPr="00FC377A">
        <w:rPr>
          <w:rFonts w:asciiTheme="majorHAnsi" w:hAnsiTheme="majorHAnsi" w:cstheme="majorHAnsi"/>
          <w:sz w:val="24"/>
          <w:szCs w:val="24"/>
        </w:rPr>
        <w:t>thresholds</w:t>
      </w:r>
      <w:proofErr w:type="spellEnd"/>
      <w:r w:rsidRPr="00FC377A">
        <w:rPr>
          <w:rFonts w:asciiTheme="majorHAnsi" w:hAnsiTheme="majorHAnsi" w:cstheme="majorHAnsi"/>
          <w:sz w:val="24"/>
          <w:szCs w:val="24"/>
        </w:rPr>
        <w:t xml:space="preserve"> 0.25 και 0.30</w:t>
      </w:r>
      <w:r w:rsidR="0052069F" w:rsidRPr="0052069F">
        <w:rPr>
          <w:rFonts w:asciiTheme="majorHAnsi" w:hAnsiTheme="majorHAnsi" w:cstheme="majorHAnsi"/>
          <w:sz w:val="24"/>
          <w:szCs w:val="24"/>
        </w:rPr>
        <w:t>.</w:t>
      </w:r>
    </w:p>
    <w:p w14:paraId="2317CC38" w14:textId="2B42AB00" w:rsidR="00675736" w:rsidRPr="007C7724" w:rsidRDefault="00FC377A" w:rsidP="007C7724">
      <w:pPr>
        <w:pStyle w:val="ListParagraph"/>
        <w:spacing w:line="360" w:lineRule="auto"/>
        <w:ind w:left="0" w:firstLine="720"/>
        <w:jc w:val="both"/>
        <w:rPr>
          <w:rFonts w:asciiTheme="majorHAnsi" w:hAnsiTheme="majorHAnsi" w:cstheme="majorHAnsi"/>
          <w:sz w:val="24"/>
          <w:szCs w:val="24"/>
        </w:rPr>
      </w:pPr>
      <w:r w:rsidRPr="00FC377A">
        <w:rPr>
          <w:rFonts w:asciiTheme="majorHAnsi" w:hAnsiTheme="majorHAnsi" w:cstheme="majorHAnsi"/>
          <w:sz w:val="24"/>
          <w:szCs w:val="24"/>
        </w:rPr>
        <w:t xml:space="preserve">Στη συνέχεια, οι </w:t>
      </w:r>
      <w:proofErr w:type="spellStart"/>
      <w:r w:rsidRPr="00FC377A">
        <w:rPr>
          <w:rFonts w:asciiTheme="majorHAnsi" w:hAnsiTheme="majorHAnsi" w:cstheme="majorHAnsi"/>
          <w:sz w:val="24"/>
          <w:szCs w:val="24"/>
        </w:rPr>
        <w:t>Embedded</w:t>
      </w:r>
      <w:proofErr w:type="spellEnd"/>
      <w:r w:rsidRPr="00FC377A">
        <w:rPr>
          <w:rFonts w:asciiTheme="majorHAnsi" w:hAnsiTheme="majorHAnsi" w:cstheme="majorHAnsi"/>
          <w:sz w:val="24"/>
          <w:szCs w:val="24"/>
        </w:rPr>
        <w:t xml:space="preserve"> και </w:t>
      </w:r>
      <w:proofErr w:type="spellStart"/>
      <w:r w:rsidRPr="00FC377A">
        <w:rPr>
          <w:rFonts w:asciiTheme="majorHAnsi" w:hAnsiTheme="majorHAnsi" w:cstheme="majorHAnsi"/>
          <w:sz w:val="24"/>
          <w:szCs w:val="24"/>
        </w:rPr>
        <w:t>Wrapper</w:t>
      </w:r>
      <w:proofErr w:type="spellEnd"/>
      <w:r w:rsidRPr="00FC377A">
        <w:rPr>
          <w:rFonts w:asciiTheme="majorHAnsi" w:hAnsiTheme="majorHAnsi" w:cstheme="majorHAnsi"/>
          <w:sz w:val="24"/>
          <w:szCs w:val="24"/>
        </w:rPr>
        <w:t xml:space="preserve"> </w:t>
      </w:r>
      <w:proofErr w:type="spellStart"/>
      <w:r w:rsidRPr="00FC377A">
        <w:rPr>
          <w:rFonts w:asciiTheme="majorHAnsi" w:hAnsiTheme="majorHAnsi" w:cstheme="majorHAnsi"/>
          <w:sz w:val="24"/>
          <w:szCs w:val="24"/>
        </w:rPr>
        <w:t>methods</w:t>
      </w:r>
      <w:proofErr w:type="spellEnd"/>
      <w:r w:rsidRPr="00FC377A">
        <w:rPr>
          <w:rFonts w:asciiTheme="majorHAnsi" w:hAnsiTheme="majorHAnsi" w:cstheme="majorHAnsi"/>
          <w:sz w:val="24"/>
          <w:szCs w:val="24"/>
        </w:rPr>
        <w:t xml:space="preserve"> ανέδειξαν την καθοριστική σημασία των χαρακτηριστικών Height και Weight. Αυτή η σημαντικότητα προέκυψε από τη σύγκριση των συντελεστών από τη </w:t>
      </w:r>
      <w:proofErr w:type="spellStart"/>
      <w:r w:rsidRPr="00FC377A">
        <w:rPr>
          <w:rFonts w:asciiTheme="majorHAnsi" w:hAnsiTheme="majorHAnsi" w:cstheme="majorHAnsi"/>
          <w:sz w:val="24"/>
          <w:szCs w:val="24"/>
        </w:rPr>
        <w:t>Logistic</w:t>
      </w:r>
      <w:proofErr w:type="spellEnd"/>
      <w:r w:rsidRPr="00FC377A">
        <w:rPr>
          <w:rFonts w:asciiTheme="majorHAnsi" w:hAnsiTheme="majorHAnsi" w:cstheme="majorHAnsi"/>
          <w:sz w:val="24"/>
          <w:szCs w:val="24"/>
        </w:rPr>
        <w:t xml:space="preserve"> </w:t>
      </w:r>
      <w:proofErr w:type="spellStart"/>
      <w:r w:rsidRPr="00FC377A">
        <w:rPr>
          <w:rFonts w:asciiTheme="majorHAnsi" w:hAnsiTheme="majorHAnsi" w:cstheme="majorHAnsi"/>
          <w:sz w:val="24"/>
          <w:szCs w:val="24"/>
        </w:rPr>
        <w:t>Regression</w:t>
      </w:r>
      <w:proofErr w:type="spellEnd"/>
      <w:r w:rsidRPr="00FC377A">
        <w:rPr>
          <w:rFonts w:asciiTheme="majorHAnsi" w:hAnsiTheme="majorHAnsi" w:cstheme="majorHAnsi"/>
          <w:sz w:val="24"/>
          <w:szCs w:val="24"/>
        </w:rPr>
        <w:t xml:space="preserve"> και από τη μικρή βελτίωση της απόδοσης κατά την προσθήκη τρίτων χαρακτηριστικών σε </w:t>
      </w:r>
      <w:proofErr w:type="spellStart"/>
      <w:r w:rsidRPr="00FC377A">
        <w:rPr>
          <w:rFonts w:asciiTheme="majorHAnsi" w:hAnsiTheme="majorHAnsi" w:cstheme="majorHAnsi"/>
          <w:sz w:val="24"/>
          <w:szCs w:val="24"/>
        </w:rPr>
        <w:t>tree-based</w:t>
      </w:r>
      <w:proofErr w:type="spellEnd"/>
      <w:r w:rsidRPr="00FC377A">
        <w:rPr>
          <w:rFonts w:asciiTheme="majorHAnsi" w:hAnsiTheme="majorHAnsi" w:cstheme="majorHAnsi"/>
          <w:sz w:val="24"/>
          <w:szCs w:val="24"/>
        </w:rPr>
        <w:t xml:space="preserve"> μοντέλα, τα οποία λαμβάνουν υπόψη και μη γραμμικές σχέσεις. Η μελέτη αυτή κατέληξε στη διατήρηση δύο κύριων υποσυνόλων: το πρώτο περιλάμβανε μόνο τα </w:t>
      </w:r>
      <w:r w:rsidRPr="00FC377A">
        <w:rPr>
          <w:rFonts w:asciiTheme="majorHAnsi" w:hAnsiTheme="majorHAnsi" w:cstheme="majorHAnsi"/>
          <w:sz w:val="24"/>
          <w:szCs w:val="24"/>
        </w:rPr>
        <w:lastRenderedPageBreak/>
        <w:t>Height και Weight, ενώ το δεύτερο συμπεριλάμβανε επιπλέον το Age. Τέλος, το πλήρες dataset διατηρήθηκε ως τρίτο υποσύνολο, παρέχοντας τη δυνατότητα ανάλυσης της συνολικής πληροφορίας.</w:t>
      </w:r>
    </w:p>
    <w:p w14:paraId="44F6AFAF" w14:textId="5CE960BC" w:rsidR="007C7724" w:rsidRDefault="007C7724" w:rsidP="007C7724">
      <w:pPr>
        <w:spacing w:line="360" w:lineRule="auto"/>
        <w:ind w:firstLine="720"/>
        <w:jc w:val="both"/>
        <w:rPr>
          <w:rFonts w:asciiTheme="majorHAnsi" w:hAnsiTheme="majorHAnsi" w:cstheme="majorHAnsi"/>
          <w:sz w:val="24"/>
          <w:szCs w:val="24"/>
        </w:rPr>
      </w:pPr>
      <w:r w:rsidRPr="007C7724">
        <w:rPr>
          <w:rFonts w:asciiTheme="majorHAnsi" w:hAnsiTheme="majorHAnsi" w:cstheme="majorHAnsi"/>
          <w:sz w:val="24"/>
          <w:szCs w:val="24"/>
        </w:rPr>
        <w:t xml:space="preserve">Ο τελικός στόχος της μελέτης ήταν η ανάπτυξη αξιόπιστων μοντέλων πρόβλεψης των επιπέδων παχυσαρκίας. Αρχικά, αναφορικά με τα βέλτιστα υποσύνολα χαρακτηριστικών, παρατηρήθηκε ότι τα σύνολα που προέκυψαν από το </w:t>
      </w:r>
      <w:proofErr w:type="spellStart"/>
      <w:r w:rsidRPr="007C7724">
        <w:rPr>
          <w:rFonts w:asciiTheme="majorHAnsi" w:hAnsiTheme="majorHAnsi" w:cstheme="majorHAnsi"/>
          <w:sz w:val="24"/>
          <w:szCs w:val="24"/>
        </w:rPr>
        <w:t>Cramer's</w:t>
      </w:r>
      <w:proofErr w:type="spellEnd"/>
      <w:r w:rsidRPr="007C7724">
        <w:rPr>
          <w:rFonts w:asciiTheme="majorHAnsi" w:hAnsiTheme="majorHAnsi" w:cstheme="majorHAnsi"/>
          <w:sz w:val="24"/>
          <w:szCs w:val="24"/>
        </w:rPr>
        <w:t xml:space="preserve"> V </w:t>
      </w:r>
      <w:proofErr w:type="spellStart"/>
      <w:r w:rsidRPr="007C7724">
        <w:rPr>
          <w:rFonts w:asciiTheme="majorHAnsi" w:hAnsiTheme="majorHAnsi" w:cstheme="majorHAnsi"/>
          <w:sz w:val="24"/>
          <w:szCs w:val="24"/>
        </w:rPr>
        <w:t>score</w:t>
      </w:r>
      <w:proofErr w:type="spellEnd"/>
      <w:r w:rsidRPr="007C7724">
        <w:rPr>
          <w:rFonts w:asciiTheme="majorHAnsi" w:hAnsiTheme="majorHAnsi" w:cstheme="majorHAnsi"/>
          <w:sz w:val="24"/>
          <w:szCs w:val="24"/>
        </w:rPr>
        <w:t xml:space="preserve"> είχαν τη χαμηλότερη πληροφοριακή αξία για την πρόβλεψη. Η συγκεκριμένη συμπεριφορά αποδόθηκε στην απουσία του χαρακτηριστικού Height, το οποίο, όπως αναδείχθηκε από την ανάλυση </w:t>
      </w:r>
      <w:proofErr w:type="spellStart"/>
      <w:r w:rsidRPr="007C7724">
        <w:rPr>
          <w:rFonts w:asciiTheme="majorHAnsi" w:hAnsiTheme="majorHAnsi" w:cstheme="majorHAnsi"/>
          <w:sz w:val="24"/>
          <w:szCs w:val="24"/>
        </w:rPr>
        <w:t>pairplots</w:t>
      </w:r>
      <w:proofErr w:type="spellEnd"/>
      <w:r w:rsidRPr="007C7724">
        <w:rPr>
          <w:rFonts w:asciiTheme="majorHAnsi" w:hAnsiTheme="majorHAnsi" w:cstheme="majorHAnsi"/>
          <w:sz w:val="24"/>
          <w:szCs w:val="24"/>
        </w:rPr>
        <w:t>, σε συνδυασμό με το Weight, ενίσχυε καθοριστικά τη διακριτική ικανότητα</w:t>
      </w:r>
      <w:r>
        <w:rPr>
          <w:rFonts w:asciiTheme="majorHAnsi" w:hAnsiTheme="majorHAnsi" w:cstheme="majorHAnsi"/>
          <w:sz w:val="24"/>
          <w:szCs w:val="24"/>
        </w:rPr>
        <w:t xml:space="preserve"> των χαρακτηριστικών.</w:t>
      </w:r>
    </w:p>
    <w:p w14:paraId="7D783852" w14:textId="109874A8" w:rsidR="007C7724" w:rsidRDefault="007C7724" w:rsidP="007C7724">
      <w:pPr>
        <w:spacing w:line="360" w:lineRule="auto"/>
        <w:ind w:firstLine="720"/>
        <w:jc w:val="both"/>
        <w:rPr>
          <w:rFonts w:asciiTheme="majorHAnsi" w:hAnsiTheme="majorHAnsi" w:cstheme="majorHAnsi"/>
          <w:sz w:val="24"/>
          <w:szCs w:val="24"/>
        </w:rPr>
      </w:pPr>
      <w:r w:rsidRPr="007C7724">
        <w:rPr>
          <w:rFonts w:asciiTheme="majorHAnsi" w:hAnsiTheme="majorHAnsi" w:cstheme="majorHAnsi"/>
          <w:sz w:val="24"/>
          <w:szCs w:val="24"/>
        </w:rPr>
        <w:t xml:space="preserve">Στις περισσότερες περιπτώσεις, το υποσύνολο με τα χαρακτηριστικά Height και Weight αποδείχθηκε το πλέον αποδοτικό, προβλέποντας με ακρίβεια τις κατηγορίες 0–4. Από την άλλη, το χαρακτηριστικό Gender, που περιλαμβάνεται στο υποσύνολο του </w:t>
      </w:r>
      <w:proofErr w:type="spellStart"/>
      <w:r w:rsidRPr="007C7724">
        <w:rPr>
          <w:rFonts w:asciiTheme="majorHAnsi" w:hAnsiTheme="majorHAnsi" w:cstheme="majorHAnsi"/>
          <w:sz w:val="24"/>
          <w:szCs w:val="24"/>
        </w:rPr>
        <w:t>mutual</w:t>
      </w:r>
      <w:proofErr w:type="spellEnd"/>
      <w:r w:rsidRPr="007C7724">
        <w:rPr>
          <w:rFonts w:asciiTheme="majorHAnsi" w:hAnsiTheme="majorHAnsi" w:cstheme="majorHAnsi"/>
          <w:sz w:val="24"/>
          <w:szCs w:val="24"/>
        </w:rPr>
        <w:t xml:space="preserve"> </w:t>
      </w:r>
      <w:proofErr w:type="spellStart"/>
      <w:r w:rsidRPr="007C7724">
        <w:rPr>
          <w:rFonts w:asciiTheme="majorHAnsi" w:hAnsiTheme="majorHAnsi" w:cstheme="majorHAnsi"/>
          <w:sz w:val="24"/>
          <w:szCs w:val="24"/>
        </w:rPr>
        <w:t>information</w:t>
      </w:r>
      <w:proofErr w:type="spellEnd"/>
      <w:r w:rsidRPr="007C7724">
        <w:rPr>
          <w:rFonts w:asciiTheme="majorHAnsi" w:hAnsiTheme="majorHAnsi" w:cstheme="majorHAnsi"/>
          <w:sz w:val="24"/>
          <w:szCs w:val="24"/>
        </w:rPr>
        <w:t xml:space="preserve"> με </w:t>
      </w:r>
      <w:proofErr w:type="spellStart"/>
      <w:r w:rsidRPr="007C7724">
        <w:rPr>
          <w:rFonts w:asciiTheme="majorHAnsi" w:hAnsiTheme="majorHAnsi" w:cstheme="majorHAnsi"/>
          <w:sz w:val="24"/>
          <w:szCs w:val="24"/>
        </w:rPr>
        <w:t>threshold</w:t>
      </w:r>
      <w:proofErr w:type="spellEnd"/>
      <w:r w:rsidRPr="007C7724">
        <w:rPr>
          <w:rFonts w:asciiTheme="majorHAnsi" w:hAnsiTheme="majorHAnsi" w:cstheme="majorHAnsi"/>
          <w:sz w:val="24"/>
          <w:szCs w:val="24"/>
        </w:rPr>
        <w:t xml:space="preserve"> 0.20, βελτίωσε αισθητά τις προβλέψεις στις δύο τελευταίες κατηγορίες παχυσαρκίας. Αυτή η βελτίωση αποδίδεται στην ανισορροπία των δεδομένων, η οποία προέκυψε από την παραγωγή συνθετικών δεδομένων για τις σπάνιες κατηγορίες</w:t>
      </w:r>
      <w:r>
        <w:rPr>
          <w:rFonts w:asciiTheme="majorHAnsi" w:hAnsiTheme="majorHAnsi" w:cstheme="majorHAnsi"/>
          <w:sz w:val="24"/>
          <w:szCs w:val="24"/>
        </w:rPr>
        <w:t>.</w:t>
      </w:r>
    </w:p>
    <w:p w14:paraId="335D1AC9" w14:textId="70F3879F" w:rsidR="00B372C1" w:rsidRPr="00B372C1" w:rsidRDefault="00B372C1" w:rsidP="00B372C1">
      <w:pPr>
        <w:spacing w:line="360" w:lineRule="auto"/>
        <w:ind w:firstLine="720"/>
        <w:jc w:val="both"/>
        <w:rPr>
          <w:rFonts w:asciiTheme="majorHAnsi" w:hAnsiTheme="majorHAnsi" w:cstheme="majorHAnsi"/>
          <w:sz w:val="24"/>
          <w:szCs w:val="24"/>
        </w:rPr>
      </w:pPr>
      <w:r w:rsidRPr="00B372C1">
        <w:rPr>
          <w:rFonts w:asciiTheme="majorHAnsi" w:hAnsiTheme="majorHAnsi" w:cstheme="majorHAnsi"/>
          <w:sz w:val="24"/>
          <w:szCs w:val="24"/>
        </w:rPr>
        <w:t xml:space="preserve">Τέλος, το καλύτερο μοντέλο αναδείχθηκε ο Random Forest </w:t>
      </w:r>
      <w:proofErr w:type="spellStart"/>
      <w:r w:rsidRPr="00B372C1">
        <w:rPr>
          <w:rFonts w:asciiTheme="majorHAnsi" w:hAnsiTheme="majorHAnsi" w:cstheme="majorHAnsi"/>
          <w:sz w:val="24"/>
          <w:szCs w:val="24"/>
        </w:rPr>
        <w:t>classifier</w:t>
      </w:r>
      <w:proofErr w:type="spellEnd"/>
      <w:r w:rsidR="00196F8D" w:rsidRPr="00196F8D">
        <w:rPr>
          <w:rFonts w:asciiTheme="majorHAnsi" w:hAnsiTheme="majorHAnsi" w:cstheme="majorHAnsi"/>
          <w:sz w:val="24"/>
          <w:szCs w:val="24"/>
        </w:rPr>
        <w:t xml:space="preserve">, </w:t>
      </w:r>
      <w:r w:rsidR="00196F8D">
        <w:rPr>
          <w:rFonts w:asciiTheme="majorHAnsi" w:hAnsiTheme="majorHAnsi" w:cstheme="majorHAnsi"/>
          <w:sz w:val="24"/>
          <w:szCs w:val="24"/>
        </w:rPr>
        <w:t xml:space="preserve">με ακρίβεια </w:t>
      </w:r>
      <w:r w:rsidR="00196F8D" w:rsidRPr="00196F8D">
        <w:rPr>
          <w:rFonts w:asciiTheme="majorHAnsi" w:hAnsiTheme="majorHAnsi" w:cstheme="majorHAnsi"/>
          <w:sz w:val="24"/>
          <w:szCs w:val="24"/>
        </w:rPr>
        <w:t>97.64</w:t>
      </w:r>
      <w:r w:rsidR="00196F8D">
        <w:rPr>
          <w:rFonts w:asciiTheme="majorHAnsi" w:hAnsiTheme="majorHAnsi" w:cstheme="majorHAnsi"/>
          <w:sz w:val="24"/>
          <w:szCs w:val="24"/>
        </w:rPr>
        <w:t>%</w:t>
      </w:r>
      <w:r w:rsidRPr="00B372C1">
        <w:rPr>
          <w:rFonts w:asciiTheme="majorHAnsi" w:hAnsiTheme="majorHAnsi" w:cstheme="majorHAnsi"/>
          <w:sz w:val="24"/>
          <w:szCs w:val="24"/>
        </w:rPr>
        <w:t xml:space="preserve">, </w:t>
      </w:r>
      <w:r w:rsidR="00254A5E">
        <w:rPr>
          <w:rFonts w:asciiTheme="majorHAnsi" w:hAnsiTheme="majorHAnsi" w:cstheme="majorHAnsi"/>
          <w:sz w:val="24"/>
          <w:szCs w:val="24"/>
        </w:rPr>
        <w:t>τ</w:t>
      </w:r>
      <w:r w:rsidRPr="00B372C1">
        <w:rPr>
          <w:rFonts w:asciiTheme="majorHAnsi" w:hAnsiTheme="majorHAnsi" w:cstheme="majorHAnsi"/>
          <w:sz w:val="24"/>
          <w:szCs w:val="24"/>
        </w:rPr>
        <w:t>ο οποίο βασίστηκε σε ένα απλό σύνολο χαρακτηριστικών (Height και Weight) και χρησιμοποιούσε απλές υπερπαραμέτρους. Ακολούθησαν το Gradient Boosting, επίσης με το ίδιο απλό dataset και</w:t>
      </w:r>
      <w:r w:rsidR="00196F8D">
        <w:rPr>
          <w:rFonts w:asciiTheme="majorHAnsi" w:hAnsiTheme="majorHAnsi" w:cstheme="majorHAnsi"/>
          <w:sz w:val="24"/>
          <w:szCs w:val="24"/>
        </w:rPr>
        <w:t xml:space="preserve"> πιο</w:t>
      </w:r>
      <w:r w:rsidRPr="00B372C1">
        <w:rPr>
          <w:rFonts w:asciiTheme="majorHAnsi" w:hAnsiTheme="majorHAnsi" w:cstheme="majorHAnsi"/>
          <w:sz w:val="24"/>
          <w:szCs w:val="24"/>
        </w:rPr>
        <w:t xml:space="preserve"> απλές υπερπαραμέτρους</w:t>
      </w:r>
      <w:r w:rsidR="00196F8D">
        <w:rPr>
          <w:rFonts w:asciiTheme="majorHAnsi" w:hAnsiTheme="majorHAnsi" w:cstheme="majorHAnsi"/>
          <w:sz w:val="24"/>
          <w:szCs w:val="24"/>
        </w:rPr>
        <w:t xml:space="preserve"> με ακρίβεια 96.69%</w:t>
      </w:r>
      <w:r w:rsidRPr="00B372C1">
        <w:rPr>
          <w:rFonts w:asciiTheme="majorHAnsi" w:hAnsiTheme="majorHAnsi" w:cstheme="majorHAnsi"/>
          <w:sz w:val="24"/>
          <w:szCs w:val="24"/>
        </w:rPr>
        <w:t xml:space="preserve">, καθώς και το </w:t>
      </w:r>
      <w:proofErr w:type="spellStart"/>
      <w:r w:rsidRPr="00B372C1">
        <w:rPr>
          <w:rFonts w:asciiTheme="majorHAnsi" w:hAnsiTheme="majorHAnsi" w:cstheme="majorHAnsi"/>
          <w:sz w:val="24"/>
          <w:szCs w:val="24"/>
        </w:rPr>
        <w:t>tree-based</w:t>
      </w:r>
      <w:proofErr w:type="spellEnd"/>
      <w:r w:rsidRPr="00B372C1">
        <w:rPr>
          <w:rFonts w:asciiTheme="majorHAnsi" w:hAnsiTheme="majorHAnsi" w:cstheme="majorHAnsi"/>
          <w:sz w:val="24"/>
          <w:szCs w:val="24"/>
        </w:rPr>
        <w:t xml:space="preserve"> AdaBoost, το οποίο, αν και πέτυχε ισοδύναμο </w:t>
      </w:r>
      <w:proofErr w:type="spellStart"/>
      <w:r w:rsidRPr="00B372C1">
        <w:rPr>
          <w:rFonts w:asciiTheme="majorHAnsi" w:hAnsiTheme="majorHAnsi" w:cstheme="majorHAnsi"/>
          <w:sz w:val="24"/>
          <w:szCs w:val="24"/>
        </w:rPr>
        <w:t>accuracy</w:t>
      </w:r>
      <w:proofErr w:type="spellEnd"/>
      <w:r w:rsidR="00196F8D">
        <w:rPr>
          <w:rFonts w:asciiTheme="majorHAnsi" w:hAnsiTheme="majorHAnsi" w:cstheme="majorHAnsi"/>
          <w:sz w:val="24"/>
          <w:szCs w:val="24"/>
        </w:rPr>
        <w:t xml:space="preserve"> (96.69%)</w:t>
      </w:r>
      <w:r w:rsidRPr="00B372C1">
        <w:rPr>
          <w:rFonts w:asciiTheme="majorHAnsi" w:hAnsiTheme="majorHAnsi" w:cstheme="majorHAnsi"/>
          <w:sz w:val="24"/>
          <w:szCs w:val="24"/>
        </w:rPr>
        <w:t>, χρησιμοποιούσε όλα τα χαρακτηριστικά και ένα πιο σύνθετο σετ υπερπαραμέτρων.</w:t>
      </w:r>
    </w:p>
    <w:p w14:paraId="4304F3E1" w14:textId="4CEAEA66" w:rsidR="00B372C1" w:rsidRDefault="00B372C1" w:rsidP="00196F8D">
      <w:pPr>
        <w:spacing w:line="360" w:lineRule="auto"/>
        <w:ind w:firstLine="720"/>
        <w:jc w:val="both"/>
        <w:rPr>
          <w:rFonts w:asciiTheme="majorHAnsi" w:hAnsiTheme="majorHAnsi" w:cstheme="majorHAnsi"/>
          <w:sz w:val="24"/>
          <w:szCs w:val="24"/>
        </w:rPr>
      </w:pPr>
      <w:r w:rsidRPr="00B372C1">
        <w:rPr>
          <w:rFonts w:asciiTheme="majorHAnsi" w:hAnsiTheme="majorHAnsi" w:cstheme="majorHAnsi"/>
          <w:sz w:val="24"/>
          <w:szCs w:val="24"/>
        </w:rPr>
        <w:t xml:space="preserve">Ανάλογα με τις ανάγκες της εφαρμογής, η επιλογή του βέλτιστου μοντέλου μπορεί να διαφοροποιηθεί. Αν είναι σημαντική η πρόβλεψη των κατηγοριών 0 έως 4, ο Random Forest </w:t>
      </w:r>
      <w:proofErr w:type="spellStart"/>
      <w:r w:rsidRPr="00B372C1">
        <w:rPr>
          <w:rFonts w:asciiTheme="majorHAnsi" w:hAnsiTheme="majorHAnsi" w:cstheme="majorHAnsi"/>
          <w:sz w:val="24"/>
          <w:szCs w:val="24"/>
        </w:rPr>
        <w:t>classifier</w:t>
      </w:r>
      <w:proofErr w:type="spellEnd"/>
      <w:r w:rsidRPr="00B372C1">
        <w:rPr>
          <w:rFonts w:asciiTheme="majorHAnsi" w:hAnsiTheme="majorHAnsi" w:cstheme="majorHAnsi"/>
          <w:sz w:val="24"/>
          <w:szCs w:val="24"/>
        </w:rPr>
        <w:t xml:space="preserve"> αποτελεί την πιο αξιόπιστη επιλογή. Για την κατηγορία 5, το AdaBoost υπερτερεί, ενώ για την κατηγορία 6 το Gradient Boosting αποδίδει καλύτερα. Ωστόσο, για γενική χρήση, ο Random Forest </w:t>
      </w:r>
      <w:proofErr w:type="spellStart"/>
      <w:r w:rsidRPr="00B372C1">
        <w:rPr>
          <w:rFonts w:asciiTheme="majorHAnsi" w:hAnsiTheme="majorHAnsi" w:cstheme="majorHAnsi"/>
          <w:sz w:val="24"/>
          <w:szCs w:val="24"/>
        </w:rPr>
        <w:t>classifier</w:t>
      </w:r>
      <w:proofErr w:type="spellEnd"/>
      <w:r w:rsidRPr="00B372C1">
        <w:rPr>
          <w:rFonts w:asciiTheme="majorHAnsi" w:hAnsiTheme="majorHAnsi" w:cstheme="majorHAnsi"/>
          <w:sz w:val="24"/>
          <w:szCs w:val="24"/>
        </w:rPr>
        <w:t xml:space="preserve"> ξεχωρίζει για την υψηλή ακρίβεια, τη χρήση ενός μικρού, αλλά</w:t>
      </w:r>
      <w:r w:rsidR="00254A5E">
        <w:rPr>
          <w:rFonts w:asciiTheme="majorHAnsi" w:hAnsiTheme="majorHAnsi" w:cstheme="majorHAnsi"/>
          <w:sz w:val="24"/>
          <w:szCs w:val="24"/>
        </w:rPr>
        <w:t xml:space="preserve"> πλούσιου σε</w:t>
      </w:r>
      <w:r w:rsidRPr="00B372C1">
        <w:rPr>
          <w:rFonts w:asciiTheme="majorHAnsi" w:hAnsiTheme="majorHAnsi" w:cstheme="majorHAnsi"/>
          <w:sz w:val="24"/>
          <w:szCs w:val="24"/>
        </w:rPr>
        <w:t xml:space="preserve"> πληροφορ</w:t>
      </w:r>
      <w:r w:rsidR="00254A5E">
        <w:rPr>
          <w:rFonts w:asciiTheme="majorHAnsi" w:hAnsiTheme="majorHAnsi" w:cstheme="majorHAnsi"/>
          <w:sz w:val="24"/>
          <w:szCs w:val="24"/>
        </w:rPr>
        <w:t>ία</w:t>
      </w:r>
      <w:r w:rsidRPr="00B372C1">
        <w:rPr>
          <w:rFonts w:asciiTheme="majorHAnsi" w:hAnsiTheme="majorHAnsi" w:cstheme="majorHAnsi"/>
          <w:sz w:val="24"/>
          <w:szCs w:val="24"/>
        </w:rPr>
        <w:t xml:space="preserve">, υποσυνόλου χαρακτηριστικών, και την αξιοποίηση απλών υπερπαραμέτρων. Αυτό διασφαλίζει ότι </w:t>
      </w:r>
      <w:r w:rsidRPr="00B372C1">
        <w:rPr>
          <w:rFonts w:asciiTheme="majorHAnsi" w:hAnsiTheme="majorHAnsi" w:cstheme="majorHAnsi"/>
          <w:sz w:val="24"/>
          <w:szCs w:val="24"/>
        </w:rPr>
        <w:lastRenderedPageBreak/>
        <w:t xml:space="preserve">το μοντέλο αποτυπώνει μόνο την ουσιώδη πληροφορία, αποφεύγοντας το </w:t>
      </w:r>
      <w:proofErr w:type="spellStart"/>
      <w:r w:rsidRPr="00B372C1">
        <w:rPr>
          <w:rFonts w:asciiTheme="majorHAnsi" w:hAnsiTheme="majorHAnsi" w:cstheme="majorHAnsi"/>
          <w:sz w:val="24"/>
          <w:szCs w:val="24"/>
        </w:rPr>
        <w:t>overfitting</w:t>
      </w:r>
      <w:proofErr w:type="spellEnd"/>
      <w:r w:rsidRPr="00B372C1">
        <w:rPr>
          <w:rFonts w:asciiTheme="majorHAnsi" w:hAnsiTheme="majorHAnsi" w:cstheme="majorHAnsi"/>
          <w:sz w:val="24"/>
          <w:szCs w:val="24"/>
        </w:rPr>
        <w:t xml:space="preserve"> στο θόρυβο,</w:t>
      </w:r>
      <w:r w:rsidR="00254A5E">
        <w:rPr>
          <w:rFonts w:asciiTheme="majorHAnsi" w:hAnsiTheme="majorHAnsi" w:cstheme="majorHAnsi"/>
          <w:sz w:val="24"/>
          <w:szCs w:val="24"/>
        </w:rPr>
        <w:t xml:space="preserve"> και</w:t>
      </w:r>
      <w:r w:rsidRPr="00B372C1">
        <w:rPr>
          <w:rFonts w:asciiTheme="majorHAnsi" w:hAnsiTheme="majorHAnsi" w:cstheme="majorHAnsi"/>
          <w:sz w:val="24"/>
          <w:szCs w:val="24"/>
        </w:rPr>
        <w:t xml:space="preserve"> καθιστώντας το την καλύτερη επιλογή συνολικά</w:t>
      </w:r>
      <w:r w:rsidR="00196F8D">
        <w:rPr>
          <w:rFonts w:asciiTheme="majorHAnsi" w:hAnsiTheme="majorHAnsi" w:cstheme="majorHAnsi"/>
          <w:sz w:val="24"/>
          <w:szCs w:val="24"/>
        </w:rPr>
        <w:t>.</w:t>
      </w:r>
    </w:p>
    <w:p w14:paraId="34036A90" w14:textId="77777777" w:rsidR="008D4972" w:rsidRDefault="008D4972" w:rsidP="00196F8D">
      <w:pPr>
        <w:spacing w:line="360" w:lineRule="auto"/>
        <w:ind w:firstLine="720"/>
        <w:jc w:val="both"/>
        <w:rPr>
          <w:rFonts w:asciiTheme="majorHAnsi" w:hAnsiTheme="majorHAnsi" w:cstheme="majorHAnsi"/>
          <w:sz w:val="24"/>
          <w:szCs w:val="24"/>
        </w:rPr>
      </w:pPr>
    </w:p>
    <w:p w14:paraId="0340AC35" w14:textId="77777777" w:rsidR="008D4972" w:rsidRDefault="008D4972" w:rsidP="00196F8D">
      <w:pPr>
        <w:spacing w:line="360" w:lineRule="auto"/>
        <w:ind w:firstLine="720"/>
        <w:jc w:val="both"/>
        <w:rPr>
          <w:rFonts w:asciiTheme="majorHAnsi" w:hAnsiTheme="majorHAnsi" w:cstheme="majorHAnsi"/>
          <w:sz w:val="24"/>
          <w:szCs w:val="24"/>
        </w:rPr>
      </w:pPr>
    </w:p>
    <w:p w14:paraId="1E0FCB81" w14:textId="77777777" w:rsidR="008D4972" w:rsidRDefault="008D4972" w:rsidP="00196F8D">
      <w:pPr>
        <w:spacing w:line="360" w:lineRule="auto"/>
        <w:ind w:firstLine="720"/>
        <w:jc w:val="both"/>
        <w:rPr>
          <w:rFonts w:asciiTheme="majorHAnsi" w:hAnsiTheme="majorHAnsi" w:cstheme="majorHAnsi"/>
          <w:sz w:val="24"/>
          <w:szCs w:val="24"/>
        </w:rPr>
      </w:pPr>
    </w:p>
    <w:p w14:paraId="768766D3" w14:textId="68D9DFA7" w:rsidR="00B372C1" w:rsidRDefault="00B372C1" w:rsidP="00B372C1">
      <w:pPr>
        <w:pStyle w:val="Heading1"/>
        <w:numPr>
          <w:ilvl w:val="0"/>
          <w:numId w:val="15"/>
        </w:numPr>
      </w:pPr>
      <w:bookmarkStart w:id="20" w:name="_Toc188636180"/>
      <w:r>
        <w:t>Βιβλιογραφία</w:t>
      </w:r>
      <w:bookmarkEnd w:id="20"/>
    </w:p>
    <w:p w14:paraId="29F488ED" w14:textId="77777777" w:rsidR="00B372C1" w:rsidRPr="00B372C1" w:rsidRDefault="00B372C1" w:rsidP="00B372C1">
      <w:pPr>
        <w:rPr>
          <w:rFonts w:asciiTheme="majorHAnsi" w:hAnsiTheme="majorHAnsi" w:cstheme="majorHAnsi"/>
          <w:sz w:val="24"/>
          <w:szCs w:val="24"/>
        </w:rPr>
      </w:pPr>
    </w:p>
    <w:p w14:paraId="741A54D7" w14:textId="77777777" w:rsidR="00B372C1" w:rsidRPr="00B372C1" w:rsidRDefault="00B372C1" w:rsidP="00B372C1">
      <w:pPr>
        <w:pStyle w:val="ListParagraph"/>
        <w:numPr>
          <w:ilvl w:val="0"/>
          <w:numId w:val="16"/>
        </w:numPr>
        <w:rPr>
          <w:rFonts w:asciiTheme="majorHAnsi" w:hAnsiTheme="majorHAnsi" w:cstheme="majorHAnsi"/>
          <w:sz w:val="24"/>
          <w:szCs w:val="24"/>
        </w:rPr>
      </w:pPr>
      <w:r w:rsidRPr="00B372C1">
        <w:rPr>
          <w:rFonts w:asciiTheme="majorHAnsi" w:hAnsiTheme="majorHAnsi" w:cstheme="majorHAnsi"/>
          <w:sz w:val="24"/>
          <w:szCs w:val="24"/>
          <w:lang w:val="en-US"/>
        </w:rPr>
        <w:t xml:space="preserve">Estimation of Obesity Levels Based </w:t>
      </w:r>
      <w:proofErr w:type="gramStart"/>
      <w:r w:rsidRPr="00B372C1">
        <w:rPr>
          <w:rFonts w:asciiTheme="majorHAnsi" w:hAnsiTheme="majorHAnsi" w:cstheme="majorHAnsi"/>
          <w:sz w:val="24"/>
          <w:szCs w:val="24"/>
          <w:lang w:val="en-US"/>
        </w:rPr>
        <w:t>On</w:t>
      </w:r>
      <w:proofErr w:type="gramEnd"/>
      <w:r w:rsidRPr="00B372C1">
        <w:rPr>
          <w:rFonts w:asciiTheme="majorHAnsi" w:hAnsiTheme="majorHAnsi" w:cstheme="majorHAnsi"/>
          <w:sz w:val="24"/>
          <w:szCs w:val="24"/>
          <w:lang w:val="en-US"/>
        </w:rPr>
        <w:t xml:space="preserve"> Eating Habits and Physical Condition  [Dataset]. </w:t>
      </w:r>
      <w:r w:rsidRPr="00B372C1">
        <w:rPr>
          <w:rFonts w:asciiTheme="majorHAnsi" w:hAnsiTheme="majorHAnsi" w:cstheme="majorHAnsi"/>
          <w:sz w:val="24"/>
          <w:szCs w:val="24"/>
        </w:rPr>
        <w:t xml:space="preserve">(2019). UCI </w:t>
      </w:r>
      <w:proofErr w:type="spellStart"/>
      <w:r w:rsidRPr="00B372C1">
        <w:rPr>
          <w:rFonts w:asciiTheme="majorHAnsi" w:hAnsiTheme="majorHAnsi" w:cstheme="majorHAnsi"/>
          <w:sz w:val="24"/>
          <w:szCs w:val="24"/>
        </w:rPr>
        <w:t>Machine</w:t>
      </w:r>
      <w:proofErr w:type="spellEnd"/>
      <w:r w:rsidRPr="00B372C1">
        <w:rPr>
          <w:rFonts w:asciiTheme="majorHAnsi" w:hAnsiTheme="majorHAnsi" w:cstheme="majorHAnsi"/>
          <w:sz w:val="24"/>
          <w:szCs w:val="24"/>
        </w:rPr>
        <w:t xml:space="preserve"> </w:t>
      </w:r>
      <w:proofErr w:type="spellStart"/>
      <w:r w:rsidRPr="00B372C1">
        <w:rPr>
          <w:rFonts w:asciiTheme="majorHAnsi" w:hAnsiTheme="majorHAnsi" w:cstheme="majorHAnsi"/>
          <w:sz w:val="24"/>
          <w:szCs w:val="24"/>
        </w:rPr>
        <w:t>Learning</w:t>
      </w:r>
      <w:proofErr w:type="spellEnd"/>
      <w:r w:rsidRPr="00B372C1">
        <w:rPr>
          <w:rFonts w:asciiTheme="majorHAnsi" w:hAnsiTheme="majorHAnsi" w:cstheme="majorHAnsi"/>
          <w:sz w:val="24"/>
          <w:szCs w:val="24"/>
        </w:rPr>
        <w:t xml:space="preserve"> </w:t>
      </w:r>
      <w:proofErr w:type="spellStart"/>
      <w:r w:rsidRPr="00B372C1">
        <w:rPr>
          <w:rFonts w:asciiTheme="majorHAnsi" w:hAnsiTheme="majorHAnsi" w:cstheme="majorHAnsi"/>
          <w:sz w:val="24"/>
          <w:szCs w:val="24"/>
        </w:rPr>
        <w:t>Repository</w:t>
      </w:r>
      <w:proofErr w:type="spellEnd"/>
      <w:r w:rsidRPr="00B372C1">
        <w:rPr>
          <w:rFonts w:asciiTheme="majorHAnsi" w:hAnsiTheme="majorHAnsi" w:cstheme="majorHAnsi"/>
          <w:sz w:val="24"/>
          <w:szCs w:val="24"/>
        </w:rPr>
        <w:t>. https://doi.org/10.24432/C5H31Z.</w:t>
      </w:r>
    </w:p>
    <w:p w14:paraId="1AFD199A" w14:textId="57922C7E" w:rsidR="00B372C1" w:rsidRPr="00C05F9D" w:rsidRDefault="00B372C1" w:rsidP="00B372C1">
      <w:pPr>
        <w:pStyle w:val="ListParagraph"/>
        <w:numPr>
          <w:ilvl w:val="0"/>
          <w:numId w:val="16"/>
        </w:numPr>
        <w:rPr>
          <w:rFonts w:asciiTheme="majorHAnsi" w:hAnsiTheme="majorHAnsi" w:cstheme="majorHAnsi"/>
          <w:sz w:val="24"/>
          <w:szCs w:val="24"/>
        </w:rPr>
      </w:pPr>
      <w:proofErr w:type="spellStart"/>
      <w:r w:rsidRPr="00B372C1">
        <w:rPr>
          <w:rFonts w:asciiTheme="majorHAnsi" w:hAnsiTheme="majorHAnsi" w:cstheme="majorHAnsi"/>
          <w:sz w:val="24"/>
          <w:szCs w:val="24"/>
          <w:lang w:val="en-US"/>
        </w:rPr>
        <w:t>Palechor</w:t>
      </w:r>
      <w:proofErr w:type="spellEnd"/>
      <w:r w:rsidRPr="00B372C1">
        <w:rPr>
          <w:rFonts w:asciiTheme="majorHAnsi" w:hAnsiTheme="majorHAnsi" w:cstheme="majorHAnsi"/>
          <w:sz w:val="24"/>
          <w:szCs w:val="24"/>
          <w:lang w:val="en-US"/>
        </w:rPr>
        <w:t xml:space="preserve">, F. M., &amp; De la Hoz Manotas, A. (2019). Dataset for estimation of obesity levels based on eating habits and physical condition in individuals from Colombia, Peru and Mexico. </w:t>
      </w:r>
      <w:r w:rsidRPr="00B372C1">
        <w:rPr>
          <w:rFonts w:asciiTheme="majorHAnsi" w:hAnsiTheme="majorHAnsi" w:cstheme="majorHAnsi"/>
          <w:i/>
          <w:iCs/>
          <w:sz w:val="24"/>
          <w:szCs w:val="24"/>
        </w:rPr>
        <w:t xml:space="preserve">Data in </w:t>
      </w:r>
      <w:proofErr w:type="spellStart"/>
      <w:r w:rsidRPr="00B372C1">
        <w:rPr>
          <w:rFonts w:asciiTheme="majorHAnsi" w:hAnsiTheme="majorHAnsi" w:cstheme="majorHAnsi"/>
          <w:i/>
          <w:iCs/>
          <w:sz w:val="24"/>
          <w:szCs w:val="24"/>
        </w:rPr>
        <w:t>brief</w:t>
      </w:r>
      <w:proofErr w:type="spellEnd"/>
      <w:r w:rsidRPr="00B372C1">
        <w:rPr>
          <w:rFonts w:asciiTheme="majorHAnsi" w:hAnsiTheme="majorHAnsi" w:cstheme="majorHAnsi"/>
          <w:sz w:val="24"/>
          <w:szCs w:val="24"/>
        </w:rPr>
        <w:t xml:space="preserve">, </w:t>
      </w:r>
      <w:r w:rsidRPr="00B372C1">
        <w:rPr>
          <w:rFonts w:asciiTheme="majorHAnsi" w:hAnsiTheme="majorHAnsi" w:cstheme="majorHAnsi"/>
          <w:i/>
          <w:iCs/>
          <w:sz w:val="24"/>
          <w:szCs w:val="24"/>
        </w:rPr>
        <w:t>25</w:t>
      </w:r>
      <w:r w:rsidRPr="00B372C1">
        <w:rPr>
          <w:rFonts w:asciiTheme="majorHAnsi" w:hAnsiTheme="majorHAnsi" w:cstheme="majorHAnsi"/>
          <w:sz w:val="24"/>
          <w:szCs w:val="24"/>
        </w:rPr>
        <w:t>, 104344.</w:t>
      </w:r>
    </w:p>
    <w:p w14:paraId="042F7741" w14:textId="653A3971" w:rsidR="00C05F9D" w:rsidRPr="00EF714F" w:rsidRDefault="00C05F9D" w:rsidP="00B372C1">
      <w:pPr>
        <w:pStyle w:val="ListParagraph"/>
        <w:numPr>
          <w:ilvl w:val="0"/>
          <w:numId w:val="16"/>
        </w:numPr>
        <w:rPr>
          <w:rFonts w:asciiTheme="majorHAnsi" w:hAnsiTheme="majorHAnsi" w:cstheme="majorHAnsi"/>
          <w:sz w:val="24"/>
          <w:szCs w:val="24"/>
          <w:lang w:val="en-US"/>
        </w:rPr>
      </w:pPr>
      <w:r w:rsidRPr="00C05F9D">
        <w:rPr>
          <w:rFonts w:asciiTheme="majorHAnsi" w:hAnsiTheme="majorHAnsi" w:cstheme="majorHAnsi"/>
          <w:sz w:val="24"/>
          <w:szCs w:val="24"/>
          <w:lang w:val="en-US"/>
        </w:rPr>
        <w:t xml:space="preserve">Chawla, N. V., Bowyer, K. W., Hall, L. O., &amp; </w:t>
      </w:r>
      <w:proofErr w:type="spellStart"/>
      <w:r w:rsidRPr="00C05F9D">
        <w:rPr>
          <w:rFonts w:asciiTheme="majorHAnsi" w:hAnsiTheme="majorHAnsi" w:cstheme="majorHAnsi"/>
          <w:sz w:val="24"/>
          <w:szCs w:val="24"/>
          <w:lang w:val="en-US"/>
        </w:rPr>
        <w:t>Kegelmeyer</w:t>
      </w:r>
      <w:proofErr w:type="spellEnd"/>
      <w:r w:rsidRPr="00C05F9D">
        <w:rPr>
          <w:rFonts w:asciiTheme="majorHAnsi" w:hAnsiTheme="majorHAnsi" w:cstheme="majorHAnsi"/>
          <w:sz w:val="24"/>
          <w:szCs w:val="24"/>
          <w:lang w:val="en-US"/>
        </w:rPr>
        <w:t xml:space="preserve">, W. P. (2002). SMOTE: synthetic minority over-sampling technique. </w:t>
      </w:r>
      <w:r w:rsidRPr="00C05F9D">
        <w:rPr>
          <w:rFonts w:asciiTheme="majorHAnsi" w:hAnsiTheme="majorHAnsi" w:cstheme="majorHAnsi"/>
          <w:i/>
          <w:iCs/>
          <w:sz w:val="24"/>
          <w:szCs w:val="24"/>
          <w:lang w:val="en-US"/>
        </w:rPr>
        <w:t>Journal of artificial intelligence research</w:t>
      </w:r>
      <w:r w:rsidRPr="00C05F9D">
        <w:rPr>
          <w:rFonts w:asciiTheme="majorHAnsi" w:hAnsiTheme="majorHAnsi" w:cstheme="majorHAnsi"/>
          <w:sz w:val="24"/>
          <w:szCs w:val="24"/>
          <w:lang w:val="en-US"/>
        </w:rPr>
        <w:t xml:space="preserve">, </w:t>
      </w:r>
      <w:r w:rsidRPr="00C05F9D">
        <w:rPr>
          <w:rFonts w:asciiTheme="majorHAnsi" w:hAnsiTheme="majorHAnsi" w:cstheme="majorHAnsi"/>
          <w:i/>
          <w:iCs/>
          <w:sz w:val="24"/>
          <w:szCs w:val="24"/>
          <w:lang w:val="en-US"/>
        </w:rPr>
        <w:t>16</w:t>
      </w:r>
      <w:r w:rsidRPr="00C05F9D">
        <w:rPr>
          <w:rFonts w:asciiTheme="majorHAnsi" w:hAnsiTheme="majorHAnsi" w:cstheme="majorHAnsi"/>
          <w:sz w:val="24"/>
          <w:szCs w:val="24"/>
          <w:lang w:val="en-US"/>
        </w:rPr>
        <w:t>, 321-357.</w:t>
      </w:r>
    </w:p>
    <w:p w14:paraId="5F860B1F" w14:textId="5CA184FC" w:rsidR="00EF714F" w:rsidRPr="00C05F9D" w:rsidRDefault="00EF714F" w:rsidP="00B372C1">
      <w:pPr>
        <w:pStyle w:val="ListParagraph"/>
        <w:numPr>
          <w:ilvl w:val="0"/>
          <w:numId w:val="16"/>
        </w:numPr>
        <w:rPr>
          <w:rFonts w:asciiTheme="majorHAnsi" w:hAnsiTheme="majorHAnsi" w:cstheme="majorHAnsi"/>
          <w:sz w:val="24"/>
          <w:szCs w:val="24"/>
          <w:lang w:val="en-US"/>
        </w:rPr>
      </w:pPr>
      <w:r w:rsidRPr="00EF714F">
        <w:rPr>
          <w:rFonts w:asciiTheme="majorHAnsi" w:hAnsiTheme="majorHAnsi" w:cstheme="majorHAnsi"/>
          <w:sz w:val="24"/>
          <w:szCs w:val="24"/>
          <w:lang w:val="en-US"/>
        </w:rPr>
        <w:t>Hesterberg, T., Choi, N. H., Meier, L., &amp; Fraley, C. (2008). Least angle and ℓ 1 penalized regression: A review.</w:t>
      </w:r>
    </w:p>
    <w:sectPr w:rsidR="00EF714F" w:rsidRPr="00C05F9D" w:rsidSect="00C063F7">
      <w:pgSz w:w="11906" w:h="16838"/>
      <w:pgMar w:top="1440" w:right="1800" w:bottom="1440" w:left="180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F113B23"/>
    <w:multiLevelType w:val="hybridMultilevel"/>
    <w:tmpl w:val="60C04550"/>
    <w:lvl w:ilvl="0" w:tplc="0408000F">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 w15:restartNumberingAfterBreak="0">
    <w:nsid w:val="16737A39"/>
    <w:multiLevelType w:val="hybridMultilevel"/>
    <w:tmpl w:val="C27ED56A"/>
    <w:lvl w:ilvl="0" w:tplc="04080001">
      <w:start w:val="1"/>
      <w:numFmt w:val="bullet"/>
      <w:lvlText w:val=""/>
      <w:lvlJc w:val="left"/>
      <w:pPr>
        <w:ind w:left="1440" w:hanging="360"/>
      </w:pPr>
      <w:rPr>
        <w:rFonts w:ascii="Symbol" w:hAnsi="Symbol" w:hint="default"/>
      </w:rPr>
    </w:lvl>
    <w:lvl w:ilvl="1" w:tplc="04080003" w:tentative="1">
      <w:start w:val="1"/>
      <w:numFmt w:val="bullet"/>
      <w:lvlText w:val="o"/>
      <w:lvlJc w:val="left"/>
      <w:pPr>
        <w:ind w:left="2160" w:hanging="360"/>
      </w:pPr>
      <w:rPr>
        <w:rFonts w:ascii="Courier New" w:hAnsi="Courier New" w:cs="Courier New" w:hint="default"/>
      </w:rPr>
    </w:lvl>
    <w:lvl w:ilvl="2" w:tplc="04080005" w:tentative="1">
      <w:start w:val="1"/>
      <w:numFmt w:val="bullet"/>
      <w:lvlText w:val=""/>
      <w:lvlJc w:val="left"/>
      <w:pPr>
        <w:ind w:left="2880" w:hanging="360"/>
      </w:pPr>
      <w:rPr>
        <w:rFonts w:ascii="Wingdings" w:hAnsi="Wingdings" w:hint="default"/>
      </w:rPr>
    </w:lvl>
    <w:lvl w:ilvl="3" w:tplc="04080001" w:tentative="1">
      <w:start w:val="1"/>
      <w:numFmt w:val="bullet"/>
      <w:lvlText w:val=""/>
      <w:lvlJc w:val="left"/>
      <w:pPr>
        <w:ind w:left="3600" w:hanging="360"/>
      </w:pPr>
      <w:rPr>
        <w:rFonts w:ascii="Symbol" w:hAnsi="Symbol" w:hint="default"/>
      </w:rPr>
    </w:lvl>
    <w:lvl w:ilvl="4" w:tplc="04080003" w:tentative="1">
      <w:start w:val="1"/>
      <w:numFmt w:val="bullet"/>
      <w:lvlText w:val="o"/>
      <w:lvlJc w:val="left"/>
      <w:pPr>
        <w:ind w:left="4320" w:hanging="360"/>
      </w:pPr>
      <w:rPr>
        <w:rFonts w:ascii="Courier New" w:hAnsi="Courier New" w:cs="Courier New" w:hint="default"/>
      </w:rPr>
    </w:lvl>
    <w:lvl w:ilvl="5" w:tplc="04080005" w:tentative="1">
      <w:start w:val="1"/>
      <w:numFmt w:val="bullet"/>
      <w:lvlText w:val=""/>
      <w:lvlJc w:val="left"/>
      <w:pPr>
        <w:ind w:left="5040" w:hanging="360"/>
      </w:pPr>
      <w:rPr>
        <w:rFonts w:ascii="Wingdings" w:hAnsi="Wingdings" w:hint="default"/>
      </w:rPr>
    </w:lvl>
    <w:lvl w:ilvl="6" w:tplc="04080001" w:tentative="1">
      <w:start w:val="1"/>
      <w:numFmt w:val="bullet"/>
      <w:lvlText w:val=""/>
      <w:lvlJc w:val="left"/>
      <w:pPr>
        <w:ind w:left="5760" w:hanging="360"/>
      </w:pPr>
      <w:rPr>
        <w:rFonts w:ascii="Symbol" w:hAnsi="Symbol" w:hint="default"/>
      </w:rPr>
    </w:lvl>
    <w:lvl w:ilvl="7" w:tplc="04080003" w:tentative="1">
      <w:start w:val="1"/>
      <w:numFmt w:val="bullet"/>
      <w:lvlText w:val="o"/>
      <w:lvlJc w:val="left"/>
      <w:pPr>
        <w:ind w:left="6480" w:hanging="360"/>
      </w:pPr>
      <w:rPr>
        <w:rFonts w:ascii="Courier New" w:hAnsi="Courier New" w:cs="Courier New" w:hint="default"/>
      </w:rPr>
    </w:lvl>
    <w:lvl w:ilvl="8" w:tplc="04080005" w:tentative="1">
      <w:start w:val="1"/>
      <w:numFmt w:val="bullet"/>
      <w:lvlText w:val=""/>
      <w:lvlJc w:val="left"/>
      <w:pPr>
        <w:ind w:left="7200" w:hanging="360"/>
      </w:pPr>
      <w:rPr>
        <w:rFonts w:ascii="Wingdings" w:hAnsi="Wingdings" w:hint="default"/>
      </w:rPr>
    </w:lvl>
  </w:abstractNum>
  <w:abstractNum w:abstractNumId="2" w15:restartNumberingAfterBreak="0">
    <w:nsid w:val="247E2FE1"/>
    <w:multiLevelType w:val="hybridMultilevel"/>
    <w:tmpl w:val="02B4165E"/>
    <w:lvl w:ilvl="0" w:tplc="04080001">
      <w:start w:val="1"/>
      <w:numFmt w:val="bullet"/>
      <w:lvlText w:val=""/>
      <w:lvlJc w:val="left"/>
      <w:pPr>
        <w:ind w:left="783" w:hanging="360"/>
      </w:pPr>
      <w:rPr>
        <w:rFonts w:ascii="Symbol" w:hAnsi="Symbol" w:hint="default"/>
      </w:rPr>
    </w:lvl>
    <w:lvl w:ilvl="1" w:tplc="04080003" w:tentative="1">
      <w:start w:val="1"/>
      <w:numFmt w:val="bullet"/>
      <w:lvlText w:val="o"/>
      <w:lvlJc w:val="left"/>
      <w:pPr>
        <w:ind w:left="1503" w:hanging="360"/>
      </w:pPr>
      <w:rPr>
        <w:rFonts w:ascii="Courier New" w:hAnsi="Courier New" w:cs="Courier New" w:hint="default"/>
      </w:rPr>
    </w:lvl>
    <w:lvl w:ilvl="2" w:tplc="04080005" w:tentative="1">
      <w:start w:val="1"/>
      <w:numFmt w:val="bullet"/>
      <w:lvlText w:val=""/>
      <w:lvlJc w:val="left"/>
      <w:pPr>
        <w:ind w:left="2223" w:hanging="360"/>
      </w:pPr>
      <w:rPr>
        <w:rFonts w:ascii="Wingdings" w:hAnsi="Wingdings" w:hint="default"/>
      </w:rPr>
    </w:lvl>
    <w:lvl w:ilvl="3" w:tplc="04080001" w:tentative="1">
      <w:start w:val="1"/>
      <w:numFmt w:val="bullet"/>
      <w:lvlText w:val=""/>
      <w:lvlJc w:val="left"/>
      <w:pPr>
        <w:ind w:left="2943" w:hanging="360"/>
      </w:pPr>
      <w:rPr>
        <w:rFonts w:ascii="Symbol" w:hAnsi="Symbol" w:hint="default"/>
      </w:rPr>
    </w:lvl>
    <w:lvl w:ilvl="4" w:tplc="04080003" w:tentative="1">
      <w:start w:val="1"/>
      <w:numFmt w:val="bullet"/>
      <w:lvlText w:val="o"/>
      <w:lvlJc w:val="left"/>
      <w:pPr>
        <w:ind w:left="3663" w:hanging="360"/>
      </w:pPr>
      <w:rPr>
        <w:rFonts w:ascii="Courier New" w:hAnsi="Courier New" w:cs="Courier New" w:hint="default"/>
      </w:rPr>
    </w:lvl>
    <w:lvl w:ilvl="5" w:tplc="04080005" w:tentative="1">
      <w:start w:val="1"/>
      <w:numFmt w:val="bullet"/>
      <w:lvlText w:val=""/>
      <w:lvlJc w:val="left"/>
      <w:pPr>
        <w:ind w:left="4383" w:hanging="360"/>
      </w:pPr>
      <w:rPr>
        <w:rFonts w:ascii="Wingdings" w:hAnsi="Wingdings" w:hint="default"/>
      </w:rPr>
    </w:lvl>
    <w:lvl w:ilvl="6" w:tplc="04080001" w:tentative="1">
      <w:start w:val="1"/>
      <w:numFmt w:val="bullet"/>
      <w:lvlText w:val=""/>
      <w:lvlJc w:val="left"/>
      <w:pPr>
        <w:ind w:left="5103" w:hanging="360"/>
      </w:pPr>
      <w:rPr>
        <w:rFonts w:ascii="Symbol" w:hAnsi="Symbol" w:hint="default"/>
      </w:rPr>
    </w:lvl>
    <w:lvl w:ilvl="7" w:tplc="04080003" w:tentative="1">
      <w:start w:val="1"/>
      <w:numFmt w:val="bullet"/>
      <w:lvlText w:val="o"/>
      <w:lvlJc w:val="left"/>
      <w:pPr>
        <w:ind w:left="5823" w:hanging="360"/>
      </w:pPr>
      <w:rPr>
        <w:rFonts w:ascii="Courier New" w:hAnsi="Courier New" w:cs="Courier New" w:hint="default"/>
      </w:rPr>
    </w:lvl>
    <w:lvl w:ilvl="8" w:tplc="04080005" w:tentative="1">
      <w:start w:val="1"/>
      <w:numFmt w:val="bullet"/>
      <w:lvlText w:val=""/>
      <w:lvlJc w:val="left"/>
      <w:pPr>
        <w:ind w:left="6543" w:hanging="360"/>
      </w:pPr>
      <w:rPr>
        <w:rFonts w:ascii="Wingdings" w:hAnsi="Wingdings" w:hint="default"/>
      </w:rPr>
    </w:lvl>
  </w:abstractNum>
  <w:abstractNum w:abstractNumId="3" w15:restartNumberingAfterBreak="0">
    <w:nsid w:val="24B56996"/>
    <w:multiLevelType w:val="hybridMultilevel"/>
    <w:tmpl w:val="F8DE03DC"/>
    <w:lvl w:ilvl="0" w:tplc="04080001">
      <w:start w:val="1"/>
      <w:numFmt w:val="bullet"/>
      <w:lvlText w:val=""/>
      <w:lvlJc w:val="left"/>
      <w:pPr>
        <w:ind w:left="1440" w:hanging="360"/>
      </w:pPr>
      <w:rPr>
        <w:rFonts w:ascii="Symbol" w:hAnsi="Symbol" w:hint="default"/>
      </w:rPr>
    </w:lvl>
    <w:lvl w:ilvl="1" w:tplc="04080003" w:tentative="1">
      <w:start w:val="1"/>
      <w:numFmt w:val="bullet"/>
      <w:lvlText w:val="o"/>
      <w:lvlJc w:val="left"/>
      <w:pPr>
        <w:ind w:left="2160" w:hanging="360"/>
      </w:pPr>
      <w:rPr>
        <w:rFonts w:ascii="Courier New" w:hAnsi="Courier New" w:cs="Courier New" w:hint="default"/>
      </w:rPr>
    </w:lvl>
    <w:lvl w:ilvl="2" w:tplc="04080005" w:tentative="1">
      <w:start w:val="1"/>
      <w:numFmt w:val="bullet"/>
      <w:lvlText w:val=""/>
      <w:lvlJc w:val="left"/>
      <w:pPr>
        <w:ind w:left="2880" w:hanging="360"/>
      </w:pPr>
      <w:rPr>
        <w:rFonts w:ascii="Wingdings" w:hAnsi="Wingdings" w:hint="default"/>
      </w:rPr>
    </w:lvl>
    <w:lvl w:ilvl="3" w:tplc="04080001" w:tentative="1">
      <w:start w:val="1"/>
      <w:numFmt w:val="bullet"/>
      <w:lvlText w:val=""/>
      <w:lvlJc w:val="left"/>
      <w:pPr>
        <w:ind w:left="3600" w:hanging="360"/>
      </w:pPr>
      <w:rPr>
        <w:rFonts w:ascii="Symbol" w:hAnsi="Symbol" w:hint="default"/>
      </w:rPr>
    </w:lvl>
    <w:lvl w:ilvl="4" w:tplc="04080003" w:tentative="1">
      <w:start w:val="1"/>
      <w:numFmt w:val="bullet"/>
      <w:lvlText w:val="o"/>
      <w:lvlJc w:val="left"/>
      <w:pPr>
        <w:ind w:left="4320" w:hanging="360"/>
      </w:pPr>
      <w:rPr>
        <w:rFonts w:ascii="Courier New" w:hAnsi="Courier New" w:cs="Courier New" w:hint="default"/>
      </w:rPr>
    </w:lvl>
    <w:lvl w:ilvl="5" w:tplc="04080005" w:tentative="1">
      <w:start w:val="1"/>
      <w:numFmt w:val="bullet"/>
      <w:lvlText w:val=""/>
      <w:lvlJc w:val="left"/>
      <w:pPr>
        <w:ind w:left="5040" w:hanging="360"/>
      </w:pPr>
      <w:rPr>
        <w:rFonts w:ascii="Wingdings" w:hAnsi="Wingdings" w:hint="default"/>
      </w:rPr>
    </w:lvl>
    <w:lvl w:ilvl="6" w:tplc="04080001" w:tentative="1">
      <w:start w:val="1"/>
      <w:numFmt w:val="bullet"/>
      <w:lvlText w:val=""/>
      <w:lvlJc w:val="left"/>
      <w:pPr>
        <w:ind w:left="5760" w:hanging="360"/>
      </w:pPr>
      <w:rPr>
        <w:rFonts w:ascii="Symbol" w:hAnsi="Symbol" w:hint="default"/>
      </w:rPr>
    </w:lvl>
    <w:lvl w:ilvl="7" w:tplc="04080003" w:tentative="1">
      <w:start w:val="1"/>
      <w:numFmt w:val="bullet"/>
      <w:lvlText w:val="o"/>
      <w:lvlJc w:val="left"/>
      <w:pPr>
        <w:ind w:left="6480" w:hanging="360"/>
      </w:pPr>
      <w:rPr>
        <w:rFonts w:ascii="Courier New" w:hAnsi="Courier New" w:cs="Courier New" w:hint="default"/>
      </w:rPr>
    </w:lvl>
    <w:lvl w:ilvl="8" w:tplc="04080005" w:tentative="1">
      <w:start w:val="1"/>
      <w:numFmt w:val="bullet"/>
      <w:lvlText w:val=""/>
      <w:lvlJc w:val="left"/>
      <w:pPr>
        <w:ind w:left="7200" w:hanging="360"/>
      </w:pPr>
      <w:rPr>
        <w:rFonts w:ascii="Wingdings" w:hAnsi="Wingdings" w:hint="default"/>
      </w:rPr>
    </w:lvl>
  </w:abstractNum>
  <w:abstractNum w:abstractNumId="4" w15:restartNumberingAfterBreak="0">
    <w:nsid w:val="2B1E5D3B"/>
    <w:multiLevelType w:val="hybridMultilevel"/>
    <w:tmpl w:val="B1407136"/>
    <w:lvl w:ilvl="0" w:tplc="04080001">
      <w:start w:val="1"/>
      <w:numFmt w:val="bullet"/>
      <w:lvlText w:val=""/>
      <w:lvlJc w:val="left"/>
      <w:pPr>
        <w:ind w:left="1440" w:hanging="360"/>
      </w:pPr>
      <w:rPr>
        <w:rFonts w:ascii="Symbol" w:hAnsi="Symbol" w:hint="default"/>
      </w:rPr>
    </w:lvl>
    <w:lvl w:ilvl="1" w:tplc="04080003" w:tentative="1">
      <w:start w:val="1"/>
      <w:numFmt w:val="bullet"/>
      <w:lvlText w:val="o"/>
      <w:lvlJc w:val="left"/>
      <w:pPr>
        <w:ind w:left="2160" w:hanging="360"/>
      </w:pPr>
      <w:rPr>
        <w:rFonts w:ascii="Courier New" w:hAnsi="Courier New" w:cs="Courier New" w:hint="default"/>
      </w:rPr>
    </w:lvl>
    <w:lvl w:ilvl="2" w:tplc="04080005" w:tentative="1">
      <w:start w:val="1"/>
      <w:numFmt w:val="bullet"/>
      <w:lvlText w:val=""/>
      <w:lvlJc w:val="left"/>
      <w:pPr>
        <w:ind w:left="2880" w:hanging="360"/>
      </w:pPr>
      <w:rPr>
        <w:rFonts w:ascii="Wingdings" w:hAnsi="Wingdings" w:hint="default"/>
      </w:rPr>
    </w:lvl>
    <w:lvl w:ilvl="3" w:tplc="04080001" w:tentative="1">
      <w:start w:val="1"/>
      <w:numFmt w:val="bullet"/>
      <w:lvlText w:val=""/>
      <w:lvlJc w:val="left"/>
      <w:pPr>
        <w:ind w:left="3600" w:hanging="360"/>
      </w:pPr>
      <w:rPr>
        <w:rFonts w:ascii="Symbol" w:hAnsi="Symbol" w:hint="default"/>
      </w:rPr>
    </w:lvl>
    <w:lvl w:ilvl="4" w:tplc="04080003" w:tentative="1">
      <w:start w:val="1"/>
      <w:numFmt w:val="bullet"/>
      <w:lvlText w:val="o"/>
      <w:lvlJc w:val="left"/>
      <w:pPr>
        <w:ind w:left="4320" w:hanging="360"/>
      </w:pPr>
      <w:rPr>
        <w:rFonts w:ascii="Courier New" w:hAnsi="Courier New" w:cs="Courier New" w:hint="default"/>
      </w:rPr>
    </w:lvl>
    <w:lvl w:ilvl="5" w:tplc="04080005" w:tentative="1">
      <w:start w:val="1"/>
      <w:numFmt w:val="bullet"/>
      <w:lvlText w:val=""/>
      <w:lvlJc w:val="left"/>
      <w:pPr>
        <w:ind w:left="5040" w:hanging="360"/>
      </w:pPr>
      <w:rPr>
        <w:rFonts w:ascii="Wingdings" w:hAnsi="Wingdings" w:hint="default"/>
      </w:rPr>
    </w:lvl>
    <w:lvl w:ilvl="6" w:tplc="04080001" w:tentative="1">
      <w:start w:val="1"/>
      <w:numFmt w:val="bullet"/>
      <w:lvlText w:val=""/>
      <w:lvlJc w:val="left"/>
      <w:pPr>
        <w:ind w:left="5760" w:hanging="360"/>
      </w:pPr>
      <w:rPr>
        <w:rFonts w:ascii="Symbol" w:hAnsi="Symbol" w:hint="default"/>
      </w:rPr>
    </w:lvl>
    <w:lvl w:ilvl="7" w:tplc="04080003" w:tentative="1">
      <w:start w:val="1"/>
      <w:numFmt w:val="bullet"/>
      <w:lvlText w:val="o"/>
      <w:lvlJc w:val="left"/>
      <w:pPr>
        <w:ind w:left="6480" w:hanging="360"/>
      </w:pPr>
      <w:rPr>
        <w:rFonts w:ascii="Courier New" w:hAnsi="Courier New" w:cs="Courier New" w:hint="default"/>
      </w:rPr>
    </w:lvl>
    <w:lvl w:ilvl="8" w:tplc="04080005" w:tentative="1">
      <w:start w:val="1"/>
      <w:numFmt w:val="bullet"/>
      <w:lvlText w:val=""/>
      <w:lvlJc w:val="left"/>
      <w:pPr>
        <w:ind w:left="7200" w:hanging="360"/>
      </w:pPr>
      <w:rPr>
        <w:rFonts w:ascii="Wingdings" w:hAnsi="Wingdings" w:hint="default"/>
      </w:rPr>
    </w:lvl>
  </w:abstractNum>
  <w:abstractNum w:abstractNumId="5" w15:restartNumberingAfterBreak="0">
    <w:nsid w:val="2B341C15"/>
    <w:multiLevelType w:val="hybridMultilevel"/>
    <w:tmpl w:val="F698B438"/>
    <w:lvl w:ilvl="0" w:tplc="04080001">
      <w:start w:val="1"/>
      <w:numFmt w:val="bullet"/>
      <w:lvlText w:val=""/>
      <w:lvlJc w:val="left"/>
      <w:pPr>
        <w:ind w:left="1440" w:hanging="360"/>
      </w:pPr>
      <w:rPr>
        <w:rFonts w:ascii="Symbol" w:hAnsi="Symbol" w:hint="default"/>
      </w:rPr>
    </w:lvl>
    <w:lvl w:ilvl="1" w:tplc="04080003" w:tentative="1">
      <w:start w:val="1"/>
      <w:numFmt w:val="bullet"/>
      <w:lvlText w:val="o"/>
      <w:lvlJc w:val="left"/>
      <w:pPr>
        <w:ind w:left="2160" w:hanging="360"/>
      </w:pPr>
      <w:rPr>
        <w:rFonts w:ascii="Courier New" w:hAnsi="Courier New" w:cs="Courier New" w:hint="default"/>
      </w:rPr>
    </w:lvl>
    <w:lvl w:ilvl="2" w:tplc="04080005" w:tentative="1">
      <w:start w:val="1"/>
      <w:numFmt w:val="bullet"/>
      <w:lvlText w:val=""/>
      <w:lvlJc w:val="left"/>
      <w:pPr>
        <w:ind w:left="2880" w:hanging="360"/>
      </w:pPr>
      <w:rPr>
        <w:rFonts w:ascii="Wingdings" w:hAnsi="Wingdings" w:hint="default"/>
      </w:rPr>
    </w:lvl>
    <w:lvl w:ilvl="3" w:tplc="04080001" w:tentative="1">
      <w:start w:val="1"/>
      <w:numFmt w:val="bullet"/>
      <w:lvlText w:val=""/>
      <w:lvlJc w:val="left"/>
      <w:pPr>
        <w:ind w:left="3600" w:hanging="360"/>
      </w:pPr>
      <w:rPr>
        <w:rFonts w:ascii="Symbol" w:hAnsi="Symbol" w:hint="default"/>
      </w:rPr>
    </w:lvl>
    <w:lvl w:ilvl="4" w:tplc="04080003" w:tentative="1">
      <w:start w:val="1"/>
      <w:numFmt w:val="bullet"/>
      <w:lvlText w:val="o"/>
      <w:lvlJc w:val="left"/>
      <w:pPr>
        <w:ind w:left="4320" w:hanging="360"/>
      </w:pPr>
      <w:rPr>
        <w:rFonts w:ascii="Courier New" w:hAnsi="Courier New" w:cs="Courier New" w:hint="default"/>
      </w:rPr>
    </w:lvl>
    <w:lvl w:ilvl="5" w:tplc="04080005" w:tentative="1">
      <w:start w:val="1"/>
      <w:numFmt w:val="bullet"/>
      <w:lvlText w:val=""/>
      <w:lvlJc w:val="left"/>
      <w:pPr>
        <w:ind w:left="5040" w:hanging="360"/>
      </w:pPr>
      <w:rPr>
        <w:rFonts w:ascii="Wingdings" w:hAnsi="Wingdings" w:hint="default"/>
      </w:rPr>
    </w:lvl>
    <w:lvl w:ilvl="6" w:tplc="04080001" w:tentative="1">
      <w:start w:val="1"/>
      <w:numFmt w:val="bullet"/>
      <w:lvlText w:val=""/>
      <w:lvlJc w:val="left"/>
      <w:pPr>
        <w:ind w:left="5760" w:hanging="360"/>
      </w:pPr>
      <w:rPr>
        <w:rFonts w:ascii="Symbol" w:hAnsi="Symbol" w:hint="default"/>
      </w:rPr>
    </w:lvl>
    <w:lvl w:ilvl="7" w:tplc="04080003" w:tentative="1">
      <w:start w:val="1"/>
      <w:numFmt w:val="bullet"/>
      <w:lvlText w:val="o"/>
      <w:lvlJc w:val="left"/>
      <w:pPr>
        <w:ind w:left="6480" w:hanging="360"/>
      </w:pPr>
      <w:rPr>
        <w:rFonts w:ascii="Courier New" w:hAnsi="Courier New" w:cs="Courier New" w:hint="default"/>
      </w:rPr>
    </w:lvl>
    <w:lvl w:ilvl="8" w:tplc="04080005" w:tentative="1">
      <w:start w:val="1"/>
      <w:numFmt w:val="bullet"/>
      <w:lvlText w:val=""/>
      <w:lvlJc w:val="left"/>
      <w:pPr>
        <w:ind w:left="7200" w:hanging="360"/>
      </w:pPr>
      <w:rPr>
        <w:rFonts w:ascii="Wingdings" w:hAnsi="Wingdings" w:hint="default"/>
      </w:rPr>
    </w:lvl>
  </w:abstractNum>
  <w:abstractNum w:abstractNumId="6" w15:restartNumberingAfterBreak="0">
    <w:nsid w:val="3DA80870"/>
    <w:multiLevelType w:val="hybridMultilevel"/>
    <w:tmpl w:val="8E5845E8"/>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7" w15:restartNumberingAfterBreak="0">
    <w:nsid w:val="451154F2"/>
    <w:multiLevelType w:val="hybridMultilevel"/>
    <w:tmpl w:val="016A8956"/>
    <w:lvl w:ilvl="0" w:tplc="04080001">
      <w:start w:val="1"/>
      <w:numFmt w:val="bullet"/>
      <w:lvlText w:val=""/>
      <w:lvlJc w:val="left"/>
      <w:pPr>
        <w:ind w:left="1440" w:hanging="360"/>
      </w:pPr>
      <w:rPr>
        <w:rFonts w:ascii="Symbol" w:hAnsi="Symbol" w:hint="default"/>
      </w:rPr>
    </w:lvl>
    <w:lvl w:ilvl="1" w:tplc="04080003" w:tentative="1">
      <w:start w:val="1"/>
      <w:numFmt w:val="bullet"/>
      <w:lvlText w:val="o"/>
      <w:lvlJc w:val="left"/>
      <w:pPr>
        <w:ind w:left="2160" w:hanging="360"/>
      </w:pPr>
      <w:rPr>
        <w:rFonts w:ascii="Courier New" w:hAnsi="Courier New" w:cs="Courier New" w:hint="default"/>
      </w:rPr>
    </w:lvl>
    <w:lvl w:ilvl="2" w:tplc="04080005" w:tentative="1">
      <w:start w:val="1"/>
      <w:numFmt w:val="bullet"/>
      <w:lvlText w:val=""/>
      <w:lvlJc w:val="left"/>
      <w:pPr>
        <w:ind w:left="2880" w:hanging="360"/>
      </w:pPr>
      <w:rPr>
        <w:rFonts w:ascii="Wingdings" w:hAnsi="Wingdings" w:hint="default"/>
      </w:rPr>
    </w:lvl>
    <w:lvl w:ilvl="3" w:tplc="04080001" w:tentative="1">
      <w:start w:val="1"/>
      <w:numFmt w:val="bullet"/>
      <w:lvlText w:val=""/>
      <w:lvlJc w:val="left"/>
      <w:pPr>
        <w:ind w:left="3600" w:hanging="360"/>
      </w:pPr>
      <w:rPr>
        <w:rFonts w:ascii="Symbol" w:hAnsi="Symbol" w:hint="default"/>
      </w:rPr>
    </w:lvl>
    <w:lvl w:ilvl="4" w:tplc="04080003" w:tentative="1">
      <w:start w:val="1"/>
      <w:numFmt w:val="bullet"/>
      <w:lvlText w:val="o"/>
      <w:lvlJc w:val="left"/>
      <w:pPr>
        <w:ind w:left="4320" w:hanging="360"/>
      </w:pPr>
      <w:rPr>
        <w:rFonts w:ascii="Courier New" w:hAnsi="Courier New" w:cs="Courier New" w:hint="default"/>
      </w:rPr>
    </w:lvl>
    <w:lvl w:ilvl="5" w:tplc="04080005" w:tentative="1">
      <w:start w:val="1"/>
      <w:numFmt w:val="bullet"/>
      <w:lvlText w:val=""/>
      <w:lvlJc w:val="left"/>
      <w:pPr>
        <w:ind w:left="5040" w:hanging="360"/>
      </w:pPr>
      <w:rPr>
        <w:rFonts w:ascii="Wingdings" w:hAnsi="Wingdings" w:hint="default"/>
      </w:rPr>
    </w:lvl>
    <w:lvl w:ilvl="6" w:tplc="04080001" w:tentative="1">
      <w:start w:val="1"/>
      <w:numFmt w:val="bullet"/>
      <w:lvlText w:val=""/>
      <w:lvlJc w:val="left"/>
      <w:pPr>
        <w:ind w:left="5760" w:hanging="360"/>
      </w:pPr>
      <w:rPr>
        <w:rFonts w:ascii="Symbol" w:hAnsi="Symbol" w:hint="default"/>
      </w:rPr>
    </w:lvl>
    <w:lvl w:ilvl="7" w:tplc="04080003" w:tentative="1">
      <w:start w:val="1"/>
      <w:numFmt w:val="bullet"/>
      <w:lvlText w:val="o"/>
      <w:lvlJc w:val="left"/>
      <w:pPr>
        <w:ind w:left="6480" w:hanging="360"/>
      </w:pPr>
      <w:rPr>
        <w:rFonts w:ascii="Courier New" w:hAnsi="Courier New" w:cs="Courier New" w:hint="default"/>
      </w:rPr>
    </w:lvl>
    <w:lvl w:ilvl="8" w:tplc="04080005" w:tentative="1">
      <w:start w:val="1"/>
      <w:numFmt w:val="bullet"/>
      <w:lvlText w:val=""/>
      <w:lvlJc w:val="left"/>
      <w:pPr>
        <w:ind w:left="7200" w:hanging="360"/>
      </w:pPr>
      <w:rPr>
        <w:rFonts w:ascii="Wingdings" w:hAnsi="Wingdings" w:hint="default"/>
      </w:rPr>
    </w:lvl>
  </w:abstractNum>
  <w:abstractNum w:abstractNumId="8" w15:restartNumberingAfterBreak="0">
    <w:nsid w:val="4D4D4644"/>
    <w:multiLevelType w:val="hybridMultilevel"/>
    <w:tmpl w:val="D54EAFFC"/>
    <w:lvl w:ilvl="0" w:tplc="E62E1012">
      <w:start w:val="99"/>
      <w:numFmt w:val="bullet"/>
      <w:lvlText w:val=""/>
      <w:lvlJc w:val="left"/>
      <w:pPr>
        <w:ind w:left="720" w:hanging="360"/>
      </w:pPr>
      <w:rPr>
        <w:rFonts w:ascii="Wingdings" w:eastAsiaTheme="minorHAnsi" w:hAnsi="Wingdings" w:cstheme="majorHAnsi"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9" w15:restartNumberingAfterBreak="0">
    <w:nsid w:val="569E3AF4"/>
    <w:multiLevelType w:val="hybridMultilevel"/>
    <w:tmpl w:val="3E0EF63C"/>
    <w:lvl w:ilvl="0" w:tplc="04B87BD4">
      <w:start w:val="1"/>
      <w:numFmt w:val="decimal"/>
      <w:lvlText w:val="%1."/>
      <w:lvlJc w:val="left"/>
      <w:pPr>
        <w:ind w:left="720" w:hanging="360"/>
      </w:pPr>
      <w:rPr>
        <w:rFonts w:asciiTheme="majorHAnsi" w:hAnsiTheme="majorHAnsi" w:cstheme="majorHAnsi" w:hint="default"/>
        <w:sz w:val="24"/>
        <w:szCs w:val="24"/>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0" w15:restartNumberingAfterBreak="0">
    <w:nsid w:val="6386470F"/>
    <w:multiLevelType w:val="hybridMultilevel"/>
    <w:tmpl w:val="FF782D20"/>
    <w:lvl w:ilvl="0" w:tplc="0408000F">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1" w15:restartNumberingAfterBreak="0">
    <w:nsid w:val="6F352373"/>
    <w:multiLevelType w:val="hybridMultilevel"/>
    <w:tmpl w:val="752EC110"/>
    <w:lvl w:ilvl="0" w:tplc="04080001">
      <w:start w:val="1"/>
      <w:numFmt w:val="bullet"/>
      <w:lvlText w:val=""/>
      <w:lvlJc w:val="left"/>
      <w:pPr>
        <w:ind w:left="1440" w:hanging="360"/>
      </w:pPr>
      <w:rPr>
        <w:rFonts w:ascii="Symbol" w:hAnsi="Symbol" w:hint="default"/>
      </w:rPr>
    </w:lvl>
    <w:lvl w:ilvl="1" w:tplc="04080003" w:tentative="1">
      <w:start w:val="1"/>
      <w:numFmt w:val="bullet"/>
      <w:lvlText w:val="o"/>
      <w:lvlJc w:val="left"/>
      <w:pPr>
        <w:ind w:left="2160" w:hanging="360"/>
      </w:pPr>
      <w:rPr>
        <w:rFonts w:ascii="Courier New" w:hAnsi="Courier New" w:cs="Courier New" w:hint="default"/>
      </w:rPr>
    </w:lvl>
    <w:lvl w:ilvl="2" w:tplc="04080005" w:tentative="1">
      <w:start w:val="1"/>
      <w:numFmt w:val="bullet"/>
      <w:lvlText w:val=""/>
      <w:lvlJc w:val="left"/>
      <w:pPr>
        <w:ind w:left="2880" w:hanging="360"/>
      </w:pPr>
      <w:rPr>
        <w:rFonts w:ascii="Wingdings" w:hAnsi="Wingdings" w:hint="default"/>
      </w:rPr>
    </w:lvl>
    <w:lvl w:ilvl="3" w:tplc="04080001" w:tentative="1">
      <w:start w:val="1"/>
      <w:numFmt w:val="bullet"/>
      <w:lvlText w:val=""/>
      <w:lvlJc w:val="left"/>
      <w:pPr>
        <w:ind w:left="3600" w:hanging="360"/>
      </w:pPr>
      <w:rPr>
        <w:rFonts w:ascii="Symbol" w:hAnsi="Symbol" w:hint="default"/>
      </w:rPr>
    </w:lvl>
    <w:lvl w:ilvl="4" w:tplc="04080003" w:tentative="1">
      <w:start w:val="1"/>
      <w:numFmt w:val="bullet"/>
      <w:lvlText w:val="o"/>
      <w:lvlJc w:val="left"/>
      <w:pPr>
        <w:ind w:left="4320" w:hanging="360"/>
      </w:pPr>
      <w:rPr>
        <w:rFonts w:ascii="Courier New" w:hAnsi="Courier New" w:cs="Courier New" w:hint="default"/>
      </w:rPr>
    </w:lvl>
    <w:lvl w:ilvl="5" w:tplc="04080005" w:tentative="1">
      <w:start w:val="1"/>
      <w:numFmt w:val="bullet"/>
      <w:lvlText w:val=""/>
      <w:lvlJc w:val="left"/>
      <w:pPr>
        <w:ind w:left="5040" w:hanging="360"/>
      </w:pPr>
      <w:rPr>
        <w:rFonts w:ascii="Wingdings" w:hAnsi="Wingdings" w:hint="default"/>
      </w:rPr>
    </w:lvl>
    <w:lvl w:ilvl="6" w:tplc="04080001" w:tentative="1">
      <w:start w:val="1"/>
      <w:numFmt w:val="bullet"/>
      <w:lvlText w:val=""/>
      <w:lvlJc w:val="left"/>
      <w:pPr>
        <w:ind w:left="5760" w:hanging="360"/>
      </w:pPr>
      <w:rPr>
        <w:rFonts w:ascii="Symbol" w:hAnsi="Symbol" w:hint="default"/>
      </w:rPr>
    </w:lvl>
    <w:lvl w:ilvl="7" w:tplc="04080003" w:tentative="1">
      <w:start w:val="1"/>
      <w:numFmt w:val="bullet"/>
      <w:lvlText w:val="o"/>
      <w:lvlJc w:val="left"/>
      <w:pPr>
        <w:ind w:left="6480" w:hanging="360"/>
      </w:pPr>
      <w:rPr>
        <w:rFonts w:ascii="Courier New" w:hAnsi="Courier New" w:cs="Courier New" w:hint="default"/>
      </w:rPr>
    </w:lvl>
    <w:lvl w:ilvl="8" w:tplc="04080005" w:tentative="1">
      <w:start w:val="1"/>
      <w:numFmt w:val="bullet"/>
      <w:lvlText w:val=""/>
      <w:lvlJc w:val="left"/>
      <w:pPr>
        <w:ind w:left="7200" w:hanging="360"/>
      </w:pPr>
      <w:rPr>
        <w:rFonts w:ascii="Wingdings" w:hAnsi="Wingdings" w:hint="default"/>
      </w:rPr>
    </w:lvl>
  </w:abstractNum>
  <w:abstractNum w:abstractNumId="12" w15:restartNumberingAfterBreak="0">
    <w:nsid w:val="71230B29"/>
    <w:multiLevelType w:val="hybridMultilevel"/>
    <w:tmpl w:val="F70C2284"/>
    <w:lvl w:ilvl="0" w:tplc="7C309DCC">
      <w:start w:val="1"/>
      <w:numFmt w:val="decimal"/>
      <w:lvlText w:val="%1."/>
      <w:lvlJc w:val="left"/>
      <w:pPr>
        <w:ind w:left="1080" w:hanging="360"/>
      </w:pPr>
      <w:rPr>
        <w:rFonts w:hint="default"/>
        <w:b w:val="0"/>
        <w:bCs/>
      </w:rPr>
    </w:lvl>
    <w:lvl w:ilvl="1" w:tplc="04080019" w:tentative="1">
      <w:start w:val="1"/>
      <w:numFmt w:val="lowerLetter"/>
      <w:lvlText w:val="%2."/>
      <w:lvlJc w:val="left"/>
      <w:pPr>
        <w:ind w:left="1800" w:hanging="360"/>
      </w:pPr>
    </w:lvl>
    <w:lvl w:ilvl="2" w:tplc="0408001B" w:tentative="1">
      <w:start w:val="1"/>
      <w:numFmt w:val="lowerRoman"/>
      <w:lvlText w:val="%3."/>
      <w:lvlJc w:val="right"/>
      <w:pPr>
        <w:ind w:left="2520" w:hanging="180"/>
      </w:pPr>
    </w:lvl>
    <w:lvl w:ilvl="3" w:tplc="0408000F" w:tentative="1">
      <w:start w:val="1"/>
      <w:numFmt w:val="decimal"/>
      <w:lvlText w:val="%4."/>
      <w:lvlJc w:val="left"/>
      <w:pPr>
        <w:ind w:left="3240" w:hanging="360"/>
      </w:pPr>
    </w:lvl>
    <w:lvl w:ilvl="4" w:tplc="04080019" w:tentative="1">
      <w:start w:val="1"/>
      <w:numFmt w:val="lowerLetter"/>
      <w:lvlText w:val="%5."/>
      <w:lvlJc w:val="left"/>
      <w:pPr>
        <w:ind w:left="3960" w:hanging="360"/>
      </w:pPr>
    </w:lvl>
    <w:lvl w:ilvl="5" w:tplc="0408001B" w:tentative="1">
      <w:start w:val="1"/>
      <w:numFmt w:val="lowerRoman"/>
      <w:lvlText w:val="%6."/>
      <w:lvlJc w:val="right"/>
      <w:pPr>
        <w:ind w:left="4680" w:hanging="180"/>
      </w:pPr>
    </w:lvl>
    <w:lvl w:ilvl="6" w:tplc="0408000F" w:tentative="1">
      <w:start w:val="1"/>
      <w:numFmt w:val="decimal"/>
      <w:lvlText w:val="%7."/>
      <w:lvlJc w:val="left"/>
      <w:pPr>
        <w:ind w:left="5400" w:hanging="360"/>
      </w:pPr>
    </w:lvl>
    <w:lvl w:ilvl="7" w:tplc="04080019" w:tentative="1">
      <w:start w:val="1"/>
      <w:numFmt w:val="lowerLetter"/>
      <w:lvlText w:val="%8."/>
      <w:lvlJc w:val="left"/>
      <w:pPr>
        <w:ind w:left="6120" w:hanging="360"/>
      </w:pPr>
    </w:lvl>
    <w:lvl w:ilvl="8" w:tplc="0408001B" w:tentative="1">
      <w:start w:val="1"/>
      <w:numFmt w:val="lowerRoman"/>
      <w:lvlText w:val="%9."/>
      <w:lvlJc w:val="right"/>
      <w:pPr>
        <w:ind w:left="6840" w:hanging="180"/>
      </w:pPr>
    </w:lvl>
  </w:abstractNum>
  <w:abstractNum w:abstractNumId="13" w15:restartNumberingAfterBreak="0">
    <w:nsid w:val="71FE7947"/>
    <w:multiLevelType w:val="hybridMultilevel"/>
    <w:tmpl w:val="EFB6C37E"/>
    <w:lvl w:ilvl="0" w:tplc="04080001">
      <w:start w:val="1"/>
      <w:numFmt w:val="bullet"/>
      <w:lvlText w:val=""/>
      <w:lvlJc w:val="left"/>
      <w:pPr>
        <w:ind w:left="1440" w:hanging="360"/>
      </w:pPr>
      <w:rPr>
        <w:rFonts w:ascii="Symbol" w:hAnsi="Symbol" w:hint="default"/>
      </w:rPr>
    </w:lvl>
    <w:lvl w:ilvl="1" w:tplc="04080003" w:tentative="1">
      <w:start w:val="1"/>
      <w:numFmt w:val="bullet"/>
      <w:lvlText w:val="o"/>
      <w:lvlJc w:val="left"/>
      <w:pPr>
        <w:ind w:left="2160" w:hanging="360"/>
      </w:pPr>
      <w:rPr>
        <w:rFonts w:ascii="Courier New" w:hAnsi="Courier New" w:cs="Courier New" w:hint="default"/>
      </w:rPr>
    </w:lvl>
    <w:lvl w:ilvl="2" w:tplc="04080005" w:tentative="1">
      <w:start w:val="1"/>
      <w:numFmt w:val="bullet"/>
      <w:lvlText w:val=""/>
      <w:lvlJc w:val="left"/>
      <w:pPr>
        <w:ind w:left="2880" w:hanging="360"/>
      </w:pPr>
      <w:rPr>
        <w:rFonts w:ascii="Wingdings" w:hAnsi="Wingdings" w:hint="default"/>
      </w:rPr>
    </w:lvl>
    <w:lvl w:ilvl="3" w:tplc="04080001" w:tentative="1">
      <w:start w:val="1"/>
      <w:numFmt w:val="bullet"/>
      <w:lvlText w:val=""/>
      <w:lvlJc w:val="left"/>
      <w:pPr>
        <w:ind w:left="3600" w:hanging="360"/>
      </w:pPr>
      <w:rPr>
        <w:rFonts w:ascii="Symbol" w:hAnsi="Symbol" w:hint="default"/>
      </w:rPr>
    </w:lvl>
    <w:lvl w:ilvl="4" w:tplc="04080003" w:tentative="1">
      <w:start w:val="1"/>
      <w:numFmt w:val="bullet"/>
      <w:lvlText w:val="o"/>
      <w:lvlJc w:val="left"/>
      <w:pPr>
        <w:ind w:left="4320" w:hanging="360"/>
      </w:pPr>
      <w:rPr>
        <w:rFonts w:ascii="Courier New" w:hAnsi="Courier New" w:cs="Courier New" w:hint="default"/>
      </w:rPr>
    </w:lvl>
    <w:lvl w:ilvl="5" w:tplc="04080005" w:tentative="1">
      <w:start w:val="1"/>
      <w:numFmt w:val="bullet"/>
      <w:lvlText w:val=""/>
      <w:lvlJc w:val="left"/>
      <w:pPr>
        <w:ind w:left="5040" w:hanging="360"/>
      </w:pPr>
      <w:rPr>
        <w:rFonts w:ascii="Wingdings" w:hAnsi="Wingdings" w:hint="default"/>
      </w:rPr>
    </w:lvl>
    <w:lvl w:ilvl="6" w:tplc="04080001" w:tentative="1">
      <w:start w:val="1"/>
      <w:numFmt w:val="bullet"/>
      <w:lvlText w:val=""/>
      <w:lvlJc w:val="left"/>
      <w:pPr>
        <w:ind w:left="5760" w:hanging="360"/>
      </w:pPr>
      <w:rPr>
        <w:rFonts w:ascii="Symbol" w:hAnsi="Symbol" w:hint="default"/>
      </w:rPr>
    </w:lvl>
    <w:lvl w:ilvl="7" w:tplc="04080003" w:tentative="1">
      <w:start w:val="1"/>
      <w:numFmt w:val="bullet"/>
      <w:lvlText w:val="o"/>
      <w:lvlJc w:val="left"/>
      <w:pPr>
        <w:ind w:left="6480" w:hanging="360"/>
      </w:pPr>
      <w:rPr>
        <w:rFonts w:ascii="Courier New" w:hAnsi="Courier New" w:cs="Courier New" w:hint="default"/>
      </w:rPr>
    </w:lvl>
    <w:lvl w:ilvl="8" w:tplc="04080005" w:tentative="1">
      <w:start w:val="1"/>
      <w:numFmt w:val="bullet"/>
      <w:lvlText w:val=""/>
      <w:lvlJc w:val="left"/>
      <w:pPr>
        <w:ind w:left="7200" w:hanging="360"/>
      </w:pPr>
      <w:rPr>
        <w:rFonts w:ascii="Wingdings" w:hAnsi="Wingdings" w:hint="default"/>
      </w:rPr>
    </w:lvl>
  </w:abstractNum>
  <w:abstractNum w:abstractNumId="14" w15:restartNumberingAfterBreak="0">
    <w:nsid w:val="7373515B"/>
    <w:multiLevelType w:val="hybridMultilevel"/>
    <w:tmpl w:val="8B6C35D0"/>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5" w15:restartNumberingAfterBreak="0">
    <w:nsid w:val="7D5A3711"/>
    <w:multiLevelType w:val="hybridMultilevel"/>
    <w:tmpl w:val="A5A42CAC"/>
    <w:lvl w:ilvl="0" w:tplc="04080001">
      <w:start w:val="1"/>
      <w:numFmt w:val="bullet"/>
      <w:lvlText w:val=""/>
      <w:lvlJc w:val="left"/>
      <w:pPr>
        <w:ind w:left="1440" w:hanging="360"/>
      </w:pPr>
      <w:rPr>
        <w:rFonts w:ascii="Symbol" w:hAnsi="Symbol" w:hint="default"/>
      </w:rPr>
    </w:lvl>
    <w:lvl w:ilvl="1" w:tplc="04080003" w:tentative="1">
      <w:start w:val="1"/>
      <w:numFmt w:val="bullet"/>
      <w:lvlText w:val="o"/>
      <w:lvlJc w:val="left"/>
      <w:pPr>
        <w:ind w:left="2160" w:hanging="360"/>
      </w:pPr>
      <w:rPr>
        <w:rFonts w:ascii="Courier New" w:hAnsi="Courier New" w:cs="Courier New" w:hint="default"/>
      </w:rPr>
    </w:lvl>
    <w:lvl w:ilvl="2" w:tplc="04080005" w:tentative="1">
      <w:start w:val="1"/>
      <w:numFmt w:val="bullet"/>
      <w:lvlText w:val=""/>
      <w:lvlJc w:val="left"/>
      <w:pPr>
        <w:ind w:left="2880" w:hanging="360"/>
      </w:pPr>
      <w:rPr>
        <w:rFonts w:ascii="Wingdings" w:hAnsi="Wingdings" w:hint="default"/>
      </w:rPr>
    </w:lvl>
    <w:lvl w:ilvl="3" w:tplc="04080001" w:tentative="1">
      <w:start w:val="1"/>
      <w:numFmt w:val="bullet"/>
      <w:lvlText w:val=""/>
      <w:lvlJc w:val="left"/>
      <w:pPr>
        <w:ind w:left="3600" w:hanging="360"/>
      </w:pPr>
      <w:rPr>
        <w:rFonts w:ascii="Symbol" w:hAnsi="Symbol" w:hint="default"/>
      </w:rPr>
    </w:lvl>
    <w:lvl w:ilvl="4" w:tplc="04080003" w:tentative="1">
      <w:start w:val="1"/>
      <w:numFmt w:val="bullet"/>
      <w:lvlText w:val="o"/>
      <w:lvlJc w:val="left"/>
      <w:pPr>
        <w:ind w:left="4320" w:hanging="360"/>
      </w:pPr>
      <w:rPr>
        <w:rFonts w:ascii="Courier New" w:hAnsi="Courier New" w:cs="Courier New" w:hint="default"/>
      </w:rPr>
    </w:lvl>
    <w:lvl w:ilvl="5" w:tplc="04080005" w:tentative="1">
      <w:start w:val="1"/>
      <w:numFmt w:val="bullet"/>
      <w:lvlText w:val=""/>
      <w:lvlJc w:val="left"/>
      <w:pPr>
        <w:ind w:left="5040" w:hanging="360"/>
      </w:pPr>
      <w:rPr>
        <w:rFonts w:ascii="Wingdings" w:hAnsi="Wingdings" w:hint="default"/>
      </w:rPr>
    </w:lvl>
    <w:lvl w:ilvl="6" w:tplc="04080001" w:tentative="1">
      <w:start w:val="1"/>
      <w:numFmt w:val="bullet"/>
      <w:lvlText w:val=""/>
      <w:lvlJc w:val="left"/>
      <w:pPr>
        <w:ind w:left="5760" w:hanging="360"/>
      </w:pPr>
      <w:rPr>
        <w:rFonts w:ascii="Symbol" w:hAnsi="Symbol" w:hint="default"/>
      </w:rPr>
    </w:lvl>
    <w:lvl w:ilvl="7" w:tplc="04080003" w:tentative="1">
      <w:start w:val="1"/>
      <w:numFmt w:val="bullet"/>
      <w:lvlText w:val="o"/>
      <w:lvlJc w:val="left"/>
      <w:pPr>
        <w:ind w:left="6480" w:hanging="360"/>
      </w:pPr>
      <w:rPr>
        <w:rFonts w:ascii="Courier New" w:hAnsi="Courier New" w:cs="Courier New" w:hint="default"/>
      </w:rPr>
    </w:lvl>
    <w:lvl w:ilvl="8" w:tplc="04080005" w:tentative="1">
      <w:start w:val="1"/>
      <w:numFmt w:val="bullet"/>
      <w:lvlText w:val=""/>
      <w:lvlJc w:val="left"/>
      <w:pPr>
        <w:ind w:left="7200" w:hanging="360"/>
      </w:pPr>
      <w:rPr>
        <w:rFonts w:ascii="Wingdings" w:hAnsi="Wingdings" w:hint="default"/>
      </w:rPr>
    </w:lvl>
  </w:abstractNum>
  <w:num w:numId="1" w16cid:durableId="516308248">
    <w:abstractNumId w:val="15"/>
  </w:num>
  <w:num w:numId="2" w16cid:durableId="22486287">
    <w:abstractNumId w:val="13"/>
  </w:num>
  <w:num w:numId="3" w16cid:durableId="1788548231">
    <w:abstractNumId w:val="0"/>
  </w:num>
  <w:num w:numId="4" w16cid:durableId="73019209">
    <w:abstractNumId w:val="6"/>
  </w:num>
  <w:num w:numId="5" w16cid:durableId="546920326">
    <w:abstractNumId w:val="12"/>
  </w:num>
  <w:num w:numId="6" w16cid:durableId="320472798">
    <w:abstractNumId w:val="4"/>
  </w:num>
  <w:num w:numId="7" w16cid:durableId="281813040">
    <w:abstractNumId w:val="1"/>
  </w:num>
  <w:num w:numId="8" w16cid:durableId="861747771">
    <w:abstractNumId w:val="5"/>
  </w:num>
  <w:num w:numId="9" w16cid:durableId="603615264">
    <w:abstractNumId w:val="7"/>
  </w:num>
  <w:num w:numId="10" w16cid:durableId="176383355">
    <w:abstractNumId w:val="14"/>
  </w:num>
  <w:num w:numId="11" w16cid:durableId="79496826">
    <w:abstractNumId w:val="2"/>
  </w:num>
  <w:num w:numId="12" w16cid:durableId="424150232">
    <w:abstractNumId w:val="11"/>
  </w:num>
  <w:num w:numId="13" w16cid:durableId="1589270770">
    <w:abstractNumId w:val="8"/>
  </w:num>
  <w:num w:numId="14" w16cid:durableId="127824423">
    <w:abstractNumId w:val="3"/>
  </w:num>
  <w:num w:numId="15" w16cid:durableId="548031189">
    <w:abstractNumId w:val="10"/>
  </w:num>
  <w:num w:numId="16" w16cid:durableId="196519196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4A5E"/>
    <w:rsid w:val="00001001"/>
    <w:rsid w:val="00003B88"/>
    <w:rsid w:val="0006754F"/>
    <w:rsid w:val="0007709C"/>
    <w:rsid w:val="000805CC"/>
    <w:rsid w:val="000A2C09"/>
    <w:rsid w:val="000B6DB3"/>
    <w:rsid w:val="000D357A"/>
    <w:rsid w:val="000E44F6"/>
    <w:rsid w:val="000E51E9"/>
    <w:rsid w:val="000F76D9"/>
    <w:rsid w:val="00102BA4"/>
    <w:rsid w:val="00105042"/>
    <w:rsid w:val="0012059D"/>
    <w:rsid w:val="001215A3"/>
    <w:rsid w:val="00122008"/>
    <w:rsid w:val="001253F3"/>
    <w:rsid w:val="00147047"/>
    <w:rsid w:val="001911FE"/>
    <w:rsid w:val="00196F8D"/>
    <w:rsid w:val="001B1DFA"/>
    <w:rsid w:val="001C6FEF"/>
    <w:rsid w:val="001E2DAF"/>
    <w:rsid w:val="001F5EF7"/>
    <w:rsid w:val="00201308"/>
    <w:rsid w:val="002302A7"/>
    <w:rsid w:val="0023511F"/>
    <w:rsid w:val="00252370"/>
    <w:rsid w:val="00254A5E"/>
    <w:rsid w:val="002738BC"/>
    <w:rsid w:val="00297B1A"/>
    <w:rsid w:val="002A06B8"/>
    <w:rsid w:val="002A171C"/>
    <w:rsid w:val="002B50CA"/>
    <w:rsid w:val="002C3773"/>
    <w:rsid w:val="002D69A1"/>
    <w:rsid w:val="002F463D"/>
    <w:rsid w:val="002F5763"/>
    <w:rsid w:val="00330F18"/>
    <w:rsid w:val="0035438D"/>
    <w:rsid w:val="00354D8B"/>
    <w:rsid w:val="00363FA0"/>
    <w:rsid w:val="00387249"/>
    <w:rsid w:val="003F6891"/>
    <w:rsid w:val="00452AE3"/>
    <w:rsid w:val="0045354B"/>
    <w:rsid w:val="00481A9A"/>
    <w:rsid w:val="004D1D1B"/>
    <w:rsid w:val="004E2251"/>
    <w:rsid w:val="0052069F"/>
    <w:rsid w:val="005211F0"/>
    <w:rsid w:val="005215FC"/>
    <w:rsid w:val="005459AF"/>
    <w:rsid w:val="00551833"/>
    <w:rsid w:val="0056245F"/>
    <w:rsid w:val="00563677"/>
    <w:rsid w:val="005B29C4"/>
    <w:rsid w:val="005B5CE5"/>
    <w:rsid w:val="0060101D"/>
    <w:rsid w:val="00602FEA"/>
    <w:rsid w:val="00644E37"/>
    <w:rsid w:val="006519A3"/>
    <w:rsid w:val="00673FB1"/>
    <w:rsid w:val="00675736"/>
    <w:rsid w:val="006A0FBB"/>
    <w:rsid w:val="006B08DD"/>
    <w:rsid w:val="006B5167"/>
    <w:rsid w:val="006F4AE7"/>
    <w:rsid w:val="00705FA7"/>
    <w:rsid w:val="00762AAE"/>
    <w:rsid w:val="00770930"/>
    <w:rsid w:val="007A4BC9"/>
    <w:rsid w:val="007C7724"/>
    <w:rsid w:val="008051AA"/>
    <w:rsid w:val="00812DA5"/>
    <w:rsid w:val="008164DC"/>
    <w:rsid w:val="00852867"/>
    <w:rsid w:val="008546B3"/>
    <w:rsid w:val="00854A17"/>
    <w:rsid w:val="00873A09"/>
    <w:rsid w:val="00880D8D"/>
    <w:rsid w:val="008A10E5"/>
    <w:rsid w:val="008A214C"/>
    <w:rsid w:val="008A6565"/>
    <w:rsid w:val="008A6AA3"/>
    <w:rsid w:val="008C614D"/>
    <w:rsid w:val="008D4972"/>
    <w:rsid w:val="008D4B12"/>
    <w:rsid w:val="008F189A"/>
    <w:rsid w:val="00906D97"/>
    <w:rsid w:val="009071E9"/>
    <w:rsid w:val="00972024"/>
    <w:rsid w:val="00984353"/>
    <w:rsid w:val="009A4AD2"/>
    <w:rsid w:val="009B0AE4"/>
    <w:rsid w:val="009F42A3"/>
    <w:rsid w:val="009F50A0"/>
    <w:rsid w:val="00A02823"/>
    <w:rsid w:val="00A376F3"/>
    <w:rsid w:val="00A4581F"/>
    <w:rsid w:val="00A76833"/>
    <w:rsid w:val="00A821E2"/>
    <w:rsid w:val="00A95500"/>
    <w:rsid w:val="00AD76F8"/>
    <w:rsid w:val="00AF1002"/>
    <w:rsid w:val="00B003DB"/>
    <w:rsid w:val="00B034F1"/>
    <w:rsid w:val="00B11916"/>
    <w:rsid w:val="00B119DE"/>
    <w:rsid w:val="00B1336B"/>
    <w:rsid w:val="00B1658A"/>
    <w:rsid w:val="00B16FA8"/>
    <w:rsid w:val="00B22F73"/>
    <w:rsid w:val="00B36C6A"/>
    <w:rsid w:val="00B372C1"/>
    <w:rsid w:val="00B37DCF"/>
    <w:rsid w:val="00B4075B"/>
    <w:rsid w:val="00B4134A"/>
    <w:rsid w:val="00B538F2"/>
    <w:rsid w:val="00B53C6C"/>
    <w:rsid w:val="00B56145"/>
    <w:rsid w:val="00B84A5E"/>
    <w:rsid w:val="00BA2D44"/>
    <w:rsid w:val="00BB29EA"/>
    <w:rsid w:val="00BC4168"/>
    <w:rsid w:val="00BD3AF9"/>
    <w:rsid w:val="00BE0108"/>
    <w:rsid w:val="00BF57F2"/>
    <w:rsid w:val="00C05F9D"/>
    <w:rsid w:val="00C063F7"/>
    <w:rsid w:val="00C378F8"/>
    <w:rsid w:val="00C416BB"/>
    <w:rsid w:val="00C44674"/>
    <w:rsid w:val="00C62CAB"/>
    <w:rsid w:val="00C836BC"/>
    <w:rsid w:val="00C85871"/>
    <w:rsid w:val="00CA1946"/>
    <w:rsid w:val="00CB4679"/>
    <w:rsid w:val="00CE0659"/>
    <w:rsid w:val="00D0696D"/>
    <w:rsid w:val="00D258AB"/>
    <w:rsid w:val="00D474B2"/>
    <w:rsid w:val="00D8445D"/>
    <w:rsid w:val="00D846DD"/>
    <w:rsid w:val="00D859B1"/>
    <w:rsid w:val="00D9172C"/>
    <w:rsid w:val="00D941E1"/>
    <w:rsid w:val="00DA19CA"/>
    <w:rsid w:val="00DA462B"/>
    <w:rsid w:val="00DA6B70"/>
    <w:rsid w:val="00DC0676"/>
    <w:rsid w:val="00DC7298"/>
    <w:rsid w:val="00DE3F93"/>
    <w:rsid w:val="00E13719"/>
    <w:rsid w:val="00E16DF1"/>
    <w:rsid w:val="00E2175E"/>
    <w:rsid w:val="00E60065"/>
    <w:rsid w:val="00E80ADF"/>
    <w:rsid w:val="00E921CB"/>
    <w:rsid w:val="00E92751"/>
    <w:rsid w:val="00E93292"/>
    <w:rsid w:val="00EA47E7"/>
    <w:rsid w:val="00EC7C66"/>
    <w:rsid w:val="00ED24E4"/>
    <w:rsid w:val="00EF100C"/>
    <w:rsid w:val="00EF714F"/>
    <w:rsid w:val="00F02D8A"/>
    <w:rsid w:val="00F25314"/>
    <w:rsid w:val="00F36EF5"/>
    <w:rsid w:val="00F43C27"/>
    <w:rsid w:val="00F94B34"/>
    <w:rsid w:val="00FA3432"/>
    <w:rsid w:val="00FA3AC6"/>
    <w:rsid w:val="00FC377A"/>
    <w:rsid w:val="00FC66C3"/>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765576"/>
  <w15:chartTrackingRefBased/>
  <w15:docId w15:val="{539F4CE1-DA95-4703-84EC-F8A03ED061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l-G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7709C"/>
  </w:style>
  <w:style w:type="paragraph" w:styleId="Heading1">
    <w:name w:val="heading 1"/>
    <w:basedOn w:val="Normal"/>
    <w:next w:val="Normal"/>
    <w:link w:val="Heading1Char"/>
    <w:uiPriority w:val="9"/>
    <w:qFormat/>
    <w:rsid w:val="00F2531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2531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2531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F25314"/>
    <w:pPr>
      <w:keepNext/>
      <w:keepLines/>
      <w:spacing w:before="40" w:after="0"/>
      <w:outlineLvl w:val="3"/>
    </w:pPr>
    <w:rPr>
      <w:rFonts w:asciiTheme="majorHAnsi" w:eastAsiaTheme="majorEastAsia" w:hAnsiTheme="majorHAnsi" w:cstheme="majorBidi"/>
      <w:i/>
      <w:iCs/>
      <w:color w:val="12203A"/>
      <w:sz w:val="24"/>
      <w:u w:val="single"/>
    </w:rPr>
  </w:style>
  <w:style w:type="paragraph" w:styleId="Heading5">
    <w:name w:val="heading 5"/>
    <w:basedOn w:val="Normal"/>
    <w:next w:val="Normal"/>
    <w:link w:val="Heading5Char"/>
    <w:uiPriority w:val="9"/>
    <w:semiHidden/>
    <w:unhideWhenUsed/>
    <w:qFormat/>
    <w:rsid w:val="00B84A5E"/>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B84A5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84A5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84A5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84A5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rsid w:val="00F25314"/>
    <w:rPr>
      <w:rFonts w:asciiTheme="majorHAnsi" w:eastAsiaTheme="majorEastAsia" w:hAnsiTheme="majorHAnsi" w:cstheme="majorBidi"/>
      <w:i/>
      <w:iCs/>
      <w:color w:val="12203A"/>
      <w:sz w:val="24"/>
      <w:u w:val="single"/>
    </w:rPr>
  </w:style>
  <w:style w:type="character" w:customStyle="1" w:styleId="Heading1Char">
    <w:name w:val="Heading 1 Char"/>
    <w:basedOn w:val="DefaultParagraphFont"/>
    <w:link w:val="Heading1"/>
    <w:uiPriority w:val="9"/>
    <w:rsid w:val="00F2531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F2531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F25314"/>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F25314"/>
    <w:pPr>
      <w:ind w:left="720"/>
      <w:contextualSpacing/>
    </w:pPr>
  </w:style>
  <w:style w:type="character" w:customStyle="1" w:styleId="Heading5Char">
    <w:name w:val="Heading 5 Char"/>
    <w:basedOn w:val="DefaultParagraphFont"/>
    <w:link w:val="Heading5"/>
    <w:uiPriority w:val="9"/>
    <w:semiHidden/>
    <w:rsid w:val="00B84A5E"/>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B84A5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84A5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84A5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84A5E"/>
    <w:rPr>
      <w:rFonts w:eastAsiaTheme="majorEastAsia" w:cstheme="majorBidi"/>
      <w:color w:val="272727" w:themeColor="text1" w:themeTint="D8"/>
    </w:rPr>
  </w:style>
  <w:style w:type="paragraph" w:styleId="Title">
    <w:name w:val="Title"/>
    <w:basedOn w:val="Normal"/>
    <w:next w:val="Normal"/>
    <w:link w:val="TitleChar"/>
    <w:uiPriority w:val="10"/>
    <w:qFormat/>
    <w:rsid w:val="00B84A5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84A5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84A5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84A5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84A5E"/>
    <w:pPr>
      <w:spacing w:before="160"/>
      <w:jc w:val="center"/>
    </w:pPr>
    <w:rPr>
      <w:i/>
      <w:iCs/>
      <w:color w:val="404040" w:themeColor="text1" w:themeTint="BF"/>
    </w:rPr>
  </w:style>
  <w:style w:type="character" w:customStyle="1" w:styleId="QuoteChar">
    <w:name w:val="Quote Char"/>
    <w:basedOn w:val="DefaultParagraphFont"/>
    <w:link w:val="Quote"/>
    <w:uiPriority w:val="29"/>
    <w:rsid w:val="00B84A5E"/>
    <w:rPr>
      <w:i/>
      <w:iCs/>
      <w:color w:val="404040" w:themeColor="text1" w:themeTint="BF"/>
    </w:rPr>
  </w:style>
  <w:style w:type="character" w:styleId="IntenseEmphasis">
    <w:name w:val="Intense Emphasis"/>
    <w:basedOn w:val="DefaultParagraphFont"/>
    <w:uiPriority w:val="21"/>
    <w:qFormat/>
    <w:rsid w:val="00B84A5E"/>
    <w:rPr>
      <w:i/>
      <w:iCs/>
      <w:color w:val="2F5496" w:themeColor="accent1" w:themeShade="BF"/>
    </w:rPr>
  </w:style>
  <w:style w:type="paragraph" w:styleId="IntenseQuote">
    <w:name w:val="Intense Quote"/>
    <w:basedOn w:val="Normal"/>
    <w:next w:val="Normal"/>
    <w:link w:val="IntenseQuoteChar"/>
    <w:uiPriority w:val="30"/>
    <w:qFormat/>
    <w:rsid w:val="00B84A5E"/>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B84A5E"/>
    <w:rPr>
      <w:i/>
      <w:iCs/>
      <w:color w:val="2F5496" w:themeColor="accent1" w:themeShade="BF"/>
    </w:rPr>
  </w:style>
  <w:style w:type="character" w:styleId="IntenseReference">
    <w:name w:val="Intense Reference"/>
    <w:basedOn w:val="DefaultParagraphFont"/>
    <w:uiPriority w:val="32"/>
    <w:qFormat/>
    <w:rsid w:val="00B84A5E"/>
    <w:rPr>
      <w:b/>
      <w:bCs/>
      <w:smallCaps/>
      <w:color w:val="2F5496" w:themeColor="accent1" w:themeShade="BF"/>
      <w:spacing w:val="5"/>
    </w:rPr>
  </w:style>
  <w:style w:type="character" w:styleId="PlaceholderText">
    <w:name w:val="Placeholder Text"/>
    <w:basedOn w:val="DefaultParagraphFont"/>
    <w:uiPriority w:val="99"/>
    <w:semiHidden/>
    <w:rsid w:val="00FA3AC6"/>
    <w:rPr>
      <w:color w:val="666666"/>
    </w:rPr>
  </w:style>
  <w:style w:type="paragraph" w:styleId="HTMLPreformatted">
    <w:name w:val="HTML Preformatted"/>
    <w:basedOn w:val="Normal"/>
    <w:link w:val="HTMLPreformattedChar"/>
    <w:uiPriority w:val="99"/>
    <w:semiHidden/>
    <w:unhideWhenUsed/>
    <w:rsid w:val="00673FB1"/>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673FB1"/>
    <w:rPr>
      <w:rFonts w:ascii="Consolas" w:hAnsi="Consolas"/>
      <w:sz w:val="20"/>
      <w:szCs w:val="20"/>
    </w:rPr>
  </w:style>
  <w:style w:type="table" w:styleId="TableGrid">
    <w:name w:val="Table Grid"/>
    <w:basedOn w:val="TableNormal"/>
    <w:uiPriority w:val="39"/>
    <w:rsid w:val="004E225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452AE3"/>
    <w:pPr>
      <w:outlineLvl w:val="9"/>
    </w:pPr>
    <w:rPr>
      <w:kern w:val="0"/>
      <w:lang w:val="en-US"/>
      <w14:ligatures w14:val="none"/>
    </w:rPr>
  </w:style>
  <w:style w:type="paragraph" w:styleId="TOC1">
    <w:name w:val="toc 1"/>
    <w:basedOn w:val="Normal"/>
    <w:next w:val="Normal"/>
    <w:autoRedefine/>
    <w:uiPriority w:val="39"/>
    <w:unhideWhenUsed/>
    <w:rsid w:val="00452AE3"/>
    <w:pPr>
      <w:spacing w:after="100"/>
    </w:pPr>
  </w:style>
  <w:style w:type="paragraph" w:styleId="TOC2">
    <w:name w:val="toc 2"/>
    <w:basedOn w:val="Normal"/>
    <w:next w:val="Normal"/>
    <w:autoRedefine/>
    <w:uiPriority w:val="39"/>
    <w:unhideWhenUsed/>
    <w:rsid w:val="00452AE3"/>
    <w:pPr>
      <w:spacing w:after="100"/>
      <w:ind w:left="220"/>
    </w:pPr>
  </w:style>
  <w:style w:type="paragraph" w:styleId="TOC3">
    <w:name w:val="toc 3"/>
    <w:basedOn w:val="Normal"/>
    <w:next w:val="Normal"/>
    <w:autoRedefine/>
    <w:uiPriority w:val="39"/>
    <w:unhideWhenUsed/>
    <w:rsid w:val="00452AE3"/>
    <w:pPr>
      <w:spacing w:after="100"/>
      <w:ind w:left="440"/>
    </w:pPr>
  </w:style>
  <w:style w:type="character" w:styleId="Hyperlink">
    <w:name w:val="Hyperlink"/>
    <w:basedOn w:val="DefaultParagraphFont"/>
    <w:uiPriority w:val="99"/>
    <w:unhideWhenUsed/>
    <w:rsid w:val="00452AE3"/>
    <w:rPr>
      <w:color w:val="0563C1" w:themeColor="hyperlink"/>
      <w:u w:val="single"/>
    </w:rPr>
  </w:style>
  <w:style w:type="paragraph" w:styleId="NormalWeb">
    <w:name w:val="Normal (Web)"/>
    <w:basedOn w:val="Normal"/>
    <w:uiPriority w:val="99"/>
    <w:semiHidden/>
    <w:unhideWhenUsed/>
    <w:rsid w:val="00FC377A"/>
    <w:rPr>
      <w:rFonts w:ascii="Times New Roman" w:hAnsi="Times New Roman" w:cs="Times New Roman"/>
      <w:sz w:val="24"/>
      <w:szCs w:val="24"/>
    </w:rPr>
  </w:style>
  <w:style w:type="paragraph" w:styleId="Caption">
    <w:name w:val="caption"/>
    <w:basedOn w:val="Normal"/>
    <w:next w:val="Normal"/>
    <w:uiPriority w:val="35"/>
    <w:unhideWhenUsed/>
    <w:qFormat/>
    <w:rsid w:val="00B372C1"/>
    <w:pPr>
      <w:spacing w:after="200" w:line="240" w:lineRule="auto"/>
    </w:pPr>
    <w:rPr>
      <w:i/>
      <w:iCs/>
      <w:color w:val="44546A" w:themeColor="text2"/>
      <w:sz w:val="18"/>
      <w:szCs w:val="18"/>
    </w:rPr>
  </w:style>
  <w:style w:type="paragraph" w:styleId="NoSpacing">
    <w:name w:val="No Spacing"/>
    <w:link w:val="NoSpacingChar"/>
    <w:uiPriority w:val="1"/>
    <w:qFormat/>
    <w:rsid w:val="00C063F7"/>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C063F7"/>
    <w:rPr>
      <w:rFonts w:eastAsiaTheme="minorEastAsia"/>
      <w:kern w:val="0"/>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9597439">
      <w:bodyDiv w:val="1"/>
      <w:marLeft w:val="0"/>
      <w:marRight w:val="0"/>
      <w:marTop w:val="0"/>
      <w:marBottom w:val="0"/>
      <w:divBdr>
        <w:top w:val="none" w:sz="0" w:space="0" w:color="auto"/>
        <w:left w:val="none" w:sz="0" w:space="0" w:color="auto"/>
        <w:bottom w:val="none" w:sz="0" w:space="0" w:color="auto"/>
        <w:right w:val="none" w:sz="0" w:space="0" w:color="auto"/>
      </w:divBdr>
    </w:div>
    <w:div w:id="111365344">
      <w:bodyDiv w:val="1"/>
      <w:marLeft w:val="0"/>
      <w:marRight w:val="0"/>
      <w:marTop w:val="0"/>
      <w:marBottom w:val="0"/>
      <w:divBdr>
        <w:top w:val="none" w:sz="0" w:space="0" w:color="auto"/>
        <w:left w:val="none" w:sz="0" w:space="0" w:color="auto"/>
        <w:bottom w:val="none" w:sz="0" w:space="0" w:color="auto"/>
        <w:right w:val="none" w:sz="0" w:space="0" w:color="auto"/>
      </w:divBdr>
    </w:div>
    <w:div w:id="133257669">
      <w:bodyDiv w:val="1"/>
      <w:marLeft w:val="0"/>
      <w:marRight w:val="0"/>
      <w:marTop w:val="0"/>
      <w:marBottom w:val="0"/>
      <w:divBdr>
        <w:top w:val="none" w:sz="0" w:space="0" w:color="auto"/>
        <w:left w:val="none" w:sz="0" w:space="0" w:color="auto"/>
        <w:bottom w:val="none" w:sz="0" w:space="0" w:color="auto"/>
        <w:right w:val="none" w:sz="0" w:space="0" w:color="auto"/>
      </w:divBdr>
    </w:div>
    <w:div w:id="138618143">
      <w:bodyDiv w:val="1"/>
      <w:marLeft w:val="0"/>
      <w:marRight w:val="0"/>
      <w:marTop w:val="0"/>
      <w:marBottom w:val="0"/>
      <w:divBdr>
        <w:top w:val="none" w:sz="0" w:space="0" w:color="auto"/>
        <w:left w:val="none" w:sz="0" w:space="0" w:color="auto"/>
        <w:bottom w:val="none" w:sz="0" w:space="0" w:color="auto"/>
        <w:right w:val="none" w:sz="0" w:space="0" w:color="auto"/>
      </w:divBdr>
    </w:div>
    <w:div w:id="168953768">
      <w:bodyDiv w:val="1"/>
      <w:marLeft w:val="0"/>
      <w:marRight w:val="0"/>
      <w:marTop w:val="0"/>
      <w:marBottom w:val="0"/>
      <w:divBdr>
        <w:top w:val="none" w:sz="0" w:space="0" w:color="auto"/>
        <w:left w:val="none" w:sz="0" w:space="0" w:color="auto"/>
        <w:bottom w:val="none" w:sz="0" w:space="0" w:color="auto"/>
        <w:right w:val="none" w:sz="0" w:space="0" w:color="auto"/>
      </w:divBdr>
    </w:div>
    <w:div w:id="216861728">
      <w:bodyDiv w:val="1"/>
      <w:marLeft w:val="0"/>
      <w:marRight w:val="0"/>
      <w:marTop w:val="0"/>
      <w:marBottom w:val="0"/>
      <w:divBdr>
        <w:top w:val="none" w:sz="0" w:space="0" w:color="auto"/>
        <w:left w:val="none" w:sz="0" w:space="0" w:color="auto"/>
        <w:bottom w:val="none" w:sz="0" w:space="0" w:color="auto"/>
        <w:right w:val="none" w:sz="0" w:space="0" w:color="auto"/>
      </w:divBdr>
    </w:div>
    <w:div w:id="229004251">
      <w:bodyDiv w:val="1"/>
      <w:marLeft w:val="0"/>
      <w:marRight w:val="0"/>
      <w:marTop w:val="0"/>
      <w:marBottom w:val="0"/>
      <w:divBdr>
        <w:top w:val="none" w:sz="0" w:space="0" w:color="auto"/>
        <w:left w:val="none" w:sz="0" w:space="0" w:color="auto"/>
        <w:bottom w:val="none" w:sz="0" w:space="0" w:color="auto"/>
        <w:right w:val="none" w:sz="0" w:space="0" w:color="auto"/>
      </w:divBdr>
    </w:div>
    <w:div w:id="245185810">
      <w:bodyDiv w:val="1"/>
      <w:marLeft w:val="0"/>
      <w:marRight w:val="0"/>
      <w:marTop w:val="0"/>
      <w:marBottom w:val="0"/>
      <w:divBdr>
        <w:top w:val="none" w:sz="0" w:space="0" w:color="auto"/>
        <w:left w:val="none" w:sz="0" w:space="0" w:color="auto"/>
        <w:bottom w:val="none" w:sz="0" w:space="0" w:color="auto"/>
        <w:right w:val="none" w:sz="0" w:space="0" w:color="auto"/>
      </w:divBdr>
    </w:div>
    <w:div w:id="254017724">
      <w:bodyDiv w:val="1"/>
      <w:marLeft w:val="0"/>
      <w:marRight w:val="0"/>
      <w:marTop w:val="0"/>
      <w:marBottom w:val="0"/>
      <w:divBdr>
        <w:top w:val="none" w:sz="0" w:space="0" w:color="auto"/>
        <w:left w:val="none" w:sz="0" w:space="0" w:color="auto"/>
        <w:bottom w:val="none" w:sz="0" w:space="0" w:color="auto"/>
        <w:right w:val="none" w:sz="0" w:space="0" w:color="auto"/>
      </w:divBdr>
    </w:div>
    <w:div w:id="310401696">
      <w:bodyDiv w:val="1"/>
      <w:marLeft w:val="0"/>
      <w:marRight w:val="0"/>
      <w:marTop w:val="0"/>
      <w:marBottom w:val="0"/>
      <w:divBdr>
        <w:top w:val="none" w:sz="0" w:space="0" w:color="auto"/>
        <w:left w:val="none" w:sz="0" w:space="0" w:color="auto"/>
        <w:bottom w:val="none" w:sz="0" w:space="0" w:color="auto"/>
        <w:right w:val="none" w:sz="0" w:space="0" w:color="auto"/>
      </w:divBdr>
    </w:div>
    <w:div w:id="456486265">
      <w:bodyDiv w:val="1"/>
      <w:marLeft w:val="0"/>
      <w:marRight w:val="0"/>
      <w:marTop w:val="0"/>
      <w:marBottom w:val="0"/>
      <w:divBdr>
        <w:top w:val="none" w:sz="0" w:space="0" w:color="auto"/>
        <w:left w:val="none" w:sz="0" w:space="0" w:color="auto"/>
        <w:bottom w:val="none" w:sz="0" w:space="0" w:color="auto"/>
        <w:right w:val="none" w:sz="0" w:space="0" w:color="auto"/>
      </w:divBdr>
    </w:div>
    <w:div w:id="564531158">
      <w:bodyDiv w:val="1"/>
      <w:marLeft w:val="0"/>
      <w:marRight w:val="0"/>
      <w:marTop w:val="0"/>
      <w:marBottom w:val="0"/>
      <w:divBdr>
        <w:top w:val="none" w:sz="0" w:space="0" w:color="auto"/>
        <w:left w:val="none" w:sz="0" w:space="0" w:color="auto"/>
        <w:bottom w:val="none" w:sz="0" w:space="0" w:color="auto"/>
        <w:right w:val="none" w:sz="0" w:space="0" w:color="auto"/>
      </w:divBdr>
    </w:div>
    <w:div w:id="610937759">
      <w:bodyDiv w:val="1"/>
      <w:marLeft w:val="0"/>
      <w:marRight w:val="0"/>
      <w:marTop w:val="0"/>
      <w:marBottom w:val="0"/>
      <w:divBdr>
        <w:top w:val="none" w:sz="0" w:space="0" w:color="auto"/>
        <w:left w:val="none" w:sz="0" w:space="0" w:color="auto"/>
        <w:bottom w:val="none" w:sz="0" w:space="0" w:color="auto"/>
        <w:right w:val="none" w:sz="0" w:space="0" w:color="auto"/>
      </w:divBdr>
    </w:div>
    <w:div w:id="612859692">
      <w:bodyDiv w:val="1"/>
      <w:marLeft w:val="0"/>
      <w:marRight w:val="0"/>
      <w:marTop w:val="0"/>
      <w:marBottom w:val="0"/>
      <w:divBdr>
        <w:top w:val="none" w:sz="0" w:space="0" w:color="auto"/>
        <w:left w:val="none" w:sz="0" w:space="0" w:color="auto"/>
        <w:bottom w:val="none" w:sz="0" w:space="0" w:color="auto"/>
        <w:right w:val="none" w:sz="0" w:space="0" w:color="auto"/>
      </w:divBdr>
    </w:div>
    <w:div w:id="669144215">
      <w:bodyDiv w:val="1"/>
      <w:marLeft w:val="0"/>
      <w:marRight w:val="0"/>
      <w:marTop w:val="0"/>
      <w:marBottom w:val="0"/>
      <w:divBdr>
        <w:top w:val="none" w:sz="0" w:space="0" w:color="auto"/>
        <w:left w:val="none" w:sz="0" w:space="0" w:color="auto"/>
        <w:bottom w:val="none" w:sz="0" w:space="0" w:color="auto"/>
        <w:right w:val="none" w:sz="0" w:space="0" w:color="auto"/>
      </w:divBdr>
    </w:div>
    <w:div w:id="728187608">
      <w:bodyDiv w:val="1"/>
      <w:marLeft w:val="0"/>
      <w:marRight w:val="0"/>
      <w:marTop w:val="0"/>
      <w:marBottom w:val="0"/>
      <w:divBdr>
        <w:top w:val="none" w:sz="0" w:space="0" w:color="auto"/>
        <w:left w:val="none" w:sz="0" w:space="0" w:color="auto"/>
        <w:bottom w:val="none" w:sz="0" w:space="0" w:color="auto"/>
        <w:right w:val="none" w:sz="0" w:space="0" w:color="auto"/>
      </w:divBdr>
    </w:div>
    <w:div w:id="773866423">
      <w:bodyDiv w:val="1"/>
      <w:marLeft w:val="0"/>
      <w:marRight w:val="0"/>
      <w:marTop w:val="0"/>
      <w:marBottom w:val="0"/>
      <w:divBdr>
        <w:top w:val="none" w:sz="0" w:space="0" w:color="auto"/>
        <w:left w:val="none" w:sz="0" w:space="0" w:color="auto"/>
        <w:bottom w:val="none" w:sz="0" w:space="0" w:color="auto"/>
        <w:right w:val="none" w:sz="0" w:space="0" w:color="auto"/>
      </w:divBdr>
    </w:div>
    <w:div w:id="889725976">
      <w:bodyDiv w:val="1"/>
      <w:marLeft w:val="0"/>
      <w:marRight w:val="0"/>
      <w:marTop w:val="0"/>
      <w:marBottom w:val="0"/>
      <w:divBdr>
        <w:top w:val="none" w:sz="0" w:space="0" w:color="auto"/>
        <w:left w:val="none" w:sz="0" w:space="0" w:color="auto"/>
        <w:bottom w:val="none" w:sz="0" w:space="0" w:color="auto"/>
        <w:right w:val="none" w:sz="0" w:space="0" w:color="auto"/>
      </w:divBdr>
    </w:div>
    <w:div w:id="929969183">
      <w:bodyDiv w:val="1"/>
      <w:marLeft w:val="0"/>
      <w:marRight w:val="0"/>
      <w:marTop w:val="0"/>
      <w:marBottom w:val="0"/>
      <w:divBdr>
        <w:top w:val="none" w:sz="0" w:space="0" w:color="auto"/>
        <w:left w:val="none" w:sz="0" w:space="0" w:color="auto"/>
        <w:bottom w:val="none" w:sz="0" w:space="0" w:color="auto"/>
        <w:right w:val="none" w:sz="0" w:space="0" w:color="auto"/>
      </w:divBdr>
    </w:div>
    <w:div w:id="946960731">
      <w:bodyDiv w:val="1"/>
      <w:marLeft w:val="0"/>
      <w:marRight w:val="0"/>
      <w:marTop w:val="0"/>
      <w:marBottom w:val="0"/>
      <w:divBdr>
        <w:top w:val="none" w:sz="0" w:space="0" w:color="auto"/>
        <w:left w:val="none" w:sz="0" w:space="0" w:color="auto"/>
        <w:bottom w:val="none" w:sz="0" w:space="0" w:color="auto"/>
        <w:right w:val="none" w:sz="0" w:space="0" w:color="auto"/>
      </w:divBdr>
    </w:div>
    <w:div w:id="968169001">
      <w:bodyDiv w:val="1"/>
      <w:marLeft w:val="0"/>
      <w:marRight w:val="0"/>
      <w:marTop w:val="0"/>
      <w:marBottom w:val="0"/>
      <w:divBdr>
        <w:top w:val="none" w:sz="0" w:space="0" w:color="auto"/>
        <w:left w:val="none" w:sz="0" w:space="0" w:color="auto"/>
        <w:bottom w:val="none" w:sz="0" w:space="0" w:color="auto"/>
        <w:right w:val="none" w:sz="0" w:space="0" w:color="auto"/>
      </w:divBdr>
    </w:div>
    <w:div w:id="993945420">
      <w:bodyDiv w:val="1"/>
      <w:marLeft w:val="0"/>
      <w:marRight w:val="0"/>
      <w:marTop w:val="0"/>
      <w:marBottom w:val="0"/>
      <w:divBdr>
        <w:top w:val="none" w:sz="0" w:space="0" w:color="auto"/>
        <w:left w:val="none" w:sz="0" w:space="0" w:color="auto"/>
        <w:bottom w:val="none" w:sz="0" w:space="0" w:color="auto"/>
        <w:right w:val="none" w:sz="0" w:space="0" w:color="auto"/>
      </w:divBdr>
    </w:div>
    <w:div w:id="1082096114">
      <w:bodyDiv w:val="1"/>
      <w:marLeft w:val="0"/>
      <w:marRight w:val="0"/>
      <w:marTop w:val="0"/>
      <w:marBottom w:val="0"/>
      <w:divBdr>
        <w:top w:val="none" w:sz="0" w:space="0" w:color="auto"/>
        <w:left w:val="none" w:sz="0" w:space="0" w:color="auto"/>
        <w:bottom w:val="none" w:sz="0" w:space="0" w:color="auto"/>
        <w:right w:val="none" w:sz="0" w:space="0" w:color="auto"/>
      </w:divBdr>
    </w:div>
    <w:div w:id="1100298597">
      <w:bodyDiv w:val="1"/>
      <w:marLeft w:val="0"/>
      <w:marRight w:val="0"/>
      <w:marTop w:val="0"/>
      <w:marBottom w:val="0"/>
      <w:divBdr>
        <w:top w:val="none" w:sz="0" w:space="0" w:color="auto"/>
        <w:left w:val="none" w:sz="0" w:space="0" w:color="auto"/>
        <w:bottom w:val="none" w:sz="0" w:space="0" w:color="auto"/>
        <w:right w:val="none" w:sz="0" w:space="0" w:color="auto"/>
      </w:divBdr>
    </w:div>
    <w:div w:id="1102803184">
      <w:bodyDiv w:val="1"/>
      <w:marLeft w:val="0"/>
      <w:marRight w:val="0"/>
      <w:marTop w:val="0"/>
      <w:marBottom w:val="0"/>
      <w:divBdr>
        <w:top w:val="none" w:sz="0" w:space="0" w:color="auto"/>
        <w:left w:val="none" w:sz="0" w:space="0" w:color="auto"/>
        <w:bottom w:val="none" w:sz="0" w:space="0" w:color="auto"/>
        <w:right w:val="none" w:sz="0" w:space="0" w:color="auto"/>
      </w:divBdr>
    </w:div>
    <w:div w:id="1127235770">
      <w:bodyDiv w:val="1"/>
      <w:marLeft w:val="0"/>
      <w:marRight w:val="0"/>
      <w:marTop w:val="0"/>
      <w:marBottom w:val="0"/>
      <w:divBdr>
        <w:top w:val="none" w:sz="0" w:space="0" w:color="auto"/>
        <w:left w:val="none" w:sz="0" w:space="0" w:color="auto"/>
        <w:bottom w:val="none" w:sz="0" w:space="0" w:color="auto"/>
        <w:right w:val="none" w:sz="0" w:space="0" w:color="auto"/>
      </w:divBdr>
    </w:div>
    <w:div w:id="1138718990">
      <w:bodyDiv w:val="1"/>
      <w:marLeft w:val="0"/>
      <w:marRight w:val="0"/>
      <w:marTop w:val="0"/>
      <w:marBottom w:val="0"/>
      <w:divBdr>
        <w:top w:val="none" w:sz="0" w:space="0" w:color="auto"/>
        <w:left w:val="none" w:sz="0" w:space="0" w:color="auto"/>
        <w:bottom w:val="none" w:sz="0" w:space="0" w:color="auto"/>
        <w:right w:val="none" w:sz="0" w:space="0" w:color="auto"/>
      </w:divBdr>
    </w:div>
    <w:div w:id="1208033856">
      <w:bodyDiv w:val="1"/>
      <w:marLeft w:val="0"/>
      <w:marRight w:val="0"/>
      <w:marTop w:val="0"/>
      <w:marBottom w:val="0"/>
      <w:divBdr>
        <w:top w:val="none" w:sz="0" w:space="0" w:color="auto"/>
        <w:left w:val="none" w:sz="0" w:space="0" w:color="auto"/>
        <w:bottom w:val="none" w:sz="0" w:space="0" w:color="auto"/>
        <w:right w:val="none" w:sz="0" w:space="0" w:color="auto"/>
      </w:divBdr>
    </w:div>
    <w:div w:id="1240099454">
      <w:bodyDiv w:val="1"/>
      <w:marLeft w:val="0"/>
      <w:marRight w:val="0"/>
      <w:marTop w:val="0"/>
      <w:marBottom w:val="0"/>
      <w:divBdr>
        <w:top w:val="none" w:sz="0" w:space="0" w:color="auto"/>
        <w:left w:val="none" w:sz="0" w:space="0" w:color="auto"/>
        <w:bottom w:val="none" w:sz="0" w:space="0" w:color="auto"/>
        <w:right w:val="none" w:sz="0" w:space="0" w:color="auto"/>
      </w:divBdr>
    </w:div>
    <w:div w:id="1254506506">
      <w:bodyDiv w:val="1"/>
      <w:marLeft w:val="0"/>
      <w:marRight w:val="0"/>
      <w:marTop w:val="0"/>
      <w:marBottom w:val="0"/>
      <w:divBdr>
        <w:top w:val="none" w:sz="0" w:space="0" w:color="auto"/>
        <w:left w:val="none" w:sz="0" w:space="0" w:color="auto"/>
        <w:bottom w:val="none" w:sz="0" w:space="0" w:color="auto"/>
        <w:right w:val="none" w:sz="0" w:space="0" w:color="auto"/>
      </w:divBdr>
    </w:div>
    <w:div w:id="1264999956">
      <w:bodyDiv w:val="1"/>
      <w:marLeft w:val="0"/>
      <w:marRight w:val="0"/>
      <w:marTop w:val="0"/>
      <w:marBottom w:val="0"/>
      <w:divBdr>
        <w:top w:val="none" w:sz="0" w:space="0" w:color="auto"/>
        <w:left w:val="none" w:sz="0" w:space="0" w:color="auto"/>
        <w:bottom w:val="none" w:sz="0" w:space="0" w:color="auto"/>
        <w:right w:val="none" w:sz="0" w:space="0" w:color="auto"/>
      </w:divBdr>
    </w:div>
    <w:div w:id="1321234539">
      <w:bodyDiv w:val="1"/>
      <w:marLeft w:val="0"/>
      <w:marRight w:val="0"/>
      <w:marTop w:val="0"/>
      <w:marBottom w:val="0"/>
      <w:divBdr>
        <w:top w:val="none" w:sz="0" w:space="0" w:color="auto"/>
        <w:left w:val="none" w:sz="0" w:space="0" w:color="auto"/>
        <w:bottom w:val="none" w:sz="0" w:space="0" w:color="auto"/>
        <w:right w:val="none" w:sz="0" w:space="0" w:color="auto"/>
      </w:divBdr>
    </w:div>
    <w:div w:id="1354454999">
      <w:bodyDiv w:val="1"/>
      <w:marLeft w:val="0"/>
      <w:marRight w:val="0"/>
      <w:marTop w:val="0"/>
      <w:marBottom w:val="0"/>
      <w:divBdr>
        <w:top w:val="none" w:sz="0" w:space="0" w:color="auto"/>
        <w:left w:val="none" w:sz="0" w:space="0" w:color="auto"/>
        <w:bottom w:val="none" w:sz="0" w:space="0" w:color="auto"/>
        <w:right w:val="none" w:sz="0" w:space="0" w:color="auto"/>
      </w:divBdr>
      <w:divsChild>
        <w:div w:id="252059118">
          <w:marLeft w:val="0"/>
          <w:marRight w:val="0"/>
          <w:marTop w:val="0"/>
          <w:marBottom w:val="0"/>
          <w:divBdr>
            <w:top w:val="none" w:sz="0" w:space="0" w:color="auto"/>
            <w:left w:val="none" w:sz="0" w:space="0" w:color="auto"/>
            <w:bottom w:val="none" w:sz="0" w:space="0" w:color="auto"/>
            <w:right w:val="none" w:sz="0" w:space="0" w:color="auto"/>
          </w:divBdr>
        </w:div>
      </w:divsChild>
    </w:div>
    <w:div w:id="1401555453">
      <w:bodyDiv w:val="1"/>
      <w:marLeft w:val="0"/>
      <w:marRight w:val="0"/>
      <w:marTop w:val="0"/>
      <w:marBottom w:val="0"/>
      <w:divBdr>
        <w:top w:val="none" w:sz="0" w:space="0" w:color="auto"/>
        <w:left w:val="none" w:sz="0" w:space="0" w:color="auto"/>
        <w:bottom w:val="none" w:sz="0" w:space="0" w:color="auto"/>
        <w:right w:val="none" w:sz="0" w:space="0" w:color="auto"/>
      </w:divBdr>
    </w:div>
    <w:div w:id="1410034341">
      <w:bodyDiv w:val="1"/>
      <w:marLeft w:val="0"/>
      <w:marRight w:val="0"/>
      <w:marTop w:val="0"/>
      <w:marBottom w:val="0"/>
      <w:divBdr>
        <w:top w:val="none" w:sz="0" w:space="0" w:color="auto"/>
        <w:left w:val="none" w:sz="0" w:space="0" w:color="auto"/>
        <w:bottom w:val="none" w:sz="0" w:space="0" w:color="auto"/>
        <w:right w:val="none" w:sz="0" w:space="0" w:color="auto"/>
      </w:divBdr>
    </w:div>
    <w:div w:id="1414818512">
      <w:bodyDiv w:val="1"/>
      <w:marLeft w:val="0"/>
      <w:marRight w:val="0"/>
      <w:marTop w:val="0"/>
      <w:marBottom w:val="0"/>
      <w:divBdr>
        <w:top w:val="none" w:sz="0" w:space="0" w:color="auto"/>
        <w:left w:val="none" w:sz="0" w:space="0" w:color="auto"/>
        <w:bottom w:val="none" w:sz="0" w:space="0" w:color="auto"/>
        <w:right w:val="none" w:sz="0" w:space="0" w:color="auto"/>
      </w:divBdr>
    </w:div>
    <w:div w:id="1425571197">
      <w:bodyDiv w:val="1"/>
      <w:marLeft w:val="0"/>
      <w:marRight w:val="0"/>
      <w:marTop w:val="0"/>
      <w:marBottom w:val="0"/>
      <w:divBdr>
        <w:top w:val="none" w:sz="0" w:space="0" w:color="auto"/>
        <w:left w:val="none" w:sz="0" w:space="0" w:color="auto"/>
        <w:bottom w:val="none" w:sz="0" w:space="0" w:color="auto"/>
        <w:right w:val="none" w:sz="0" w:space="0" w:color="auto"/>
      </w:divBdr>
    </w:div>
    <w:div w:id="1463039137">
      <w:bodyDiv w:val="1"/>
      <w:marLeft w:val="0"/>
      <w:marRight w:val="0"/>
      <w:marTop w:val="0"/>
      <w:marBottom w:val="0"/>
      <w:divBdr>
        <w:top w:val="none" w:sz="0" w:space="0" w:color="auto"/>
        <w:left w:val="none" w:sz="0" w:space="0" w:color="auto"/>
        <w:bottom w:val="none" w:sz="0" w:space="0" w:color="auto"/>
        <w:right w:val="none" w:sz="0" w:space="0" w:color="auto"/>
      </w:divBdr>
    </w:div>
    <w:div w:id="1487013020">
      <w:bodyDiv w:val="1"/>
      <w:marLeft w:val="0"/>
      <w:marRight w:val="0"/>
      <w:marTop w:val="0"/>
      <w:marBottom w:val="0"/>
      <w:divBdr>
        <w:top w:val="none" w:sz="0" w:space="0" w:color="auto"/>
        <w:left w:val="none" w:sz="0" w:space="0" w:color="auto"/>
        <w:bottom w:val="none" w:sz="0" w:space="0" w:color="auto"/>
        <w:right w:val="none" w:sz="0" w:space="0" w:color="auto"/>
      </w:divBdr>
    </w:div>
    <w:div w:id="1488327082">
      <w:bodyDiv w:val="1"/>
      <w:marLeft w:val="0"/>
      <w:marRight w:val="0"/>
      <w:marTop w:val="0"/>
      <w:marBottom w:val="0"/>
      <w:divBdr>
        <w:top w:val="none" w:sz="0" w:space="0" w:color="auto"/>
        <w:left w:val="none" w:sz="0" w:space="0" w:color="auto"/>
        <w:bottom w:val="none" w:sz="0" w:space="0" w:color="auto"/>
        <w:right w:val="none" w:sz="0" w:space="0" w:color="auto"/>
      </w:divBdr>
      <w:divsChild>
        <w:div w:id="517620473">
          <w:marLeft w:val="0"/>
          <w:marRight w:val="0"/>
          <w:marTop w:val="0"/>
          <w:marBottom w:val="0"/>
          <w:divBdr>
            <w:top w:val="none" w:sz="0" w:space="0" w:color="auto"/>
            <w:left w:val="none" w:sz="0" w:space="0" w:color="auto"/>
            <w:bottom w:val="none" w:sz="0" w:space="0" w:color="auto"/>
            <w:right w:val="none" w:sz="0" w:space="0" w:color="auto"/>
          </w:divBdr>
        </w:div>
      </w:divsChild>
    </w:div>
    <w:div w:id="1491556752">
      <w:bodyDiv w:val="1"/>
      <w:marLeft w:val="0"/>
      <w:marRight w:val="0"/>
      <w:marTop w:val="0"/>
      <w:marBottom w:val="0"/>
      <w:divBdr>
        <w:top w:val="none" w:sz="0" w:space="0" w:color="auto"/>
        <w:left w:val="none" w:sz="0" w:space="0" w:color="auto"/>
        <w:bottom w:val="none" w:sz="0" w:space="0" w:color="auto"/>
        <w:right w:val="none" w:sz="0" w:space="0" w:color="auto"/>
      </w:divBdr>
    </w:div>
    <w:div w:id="1503936166">
      <w:bodyDiv w:val="1"/>
      <w:marLeft w:val="0"/>
      <w:marRight w:val="0"/>
      <w:marTop w:val="0"/>
      <w:marBottom w:val="0"/>
      <w:divBdr>
        <w:top w:val="none" w:sz="0" w:space="0" w:color="auto"/>
        <w:left w:val="none" w:sz="0" w:space="0" w:color="auto"/>
        <w:bottom w:val="none" w:sz="0" w:space="0" w:color="auto"/>
        <w:right w:val="none" w:sz="0" w:space="0" w:color="auto"/>
      </w:divBdr>
    </w:div>
    <w:div w:id="1554385066">
      <w:bodyDiv w:val="1"/>
      <w:marLeft w:val="0"/>
      <w:marRight w:val="0"/>
      <w:marTop w:val="0"/>
      <w:marBottom w:val="0"/>
      <w:divBdr>
        <w:top w:val="none" w:sz="0" w:space="0" w:color="auto"/>
        <w:left w:val="none" w:sz="0" w:space="0" w:color="auto"/>
        <w:bottom w:val="none" w:sz="0" w:space="0" w:color="auto"/>
        <w:right w:val="none" w:sz="0" w:space="0" w:color="auto"/>
      </w:divBdr>
    </w:div>
    <w:div w:id="1582525729">
      <w:bodyDiv w:val="1"/>
      <w:marLeft w:val="0"/>
      <w:marRight w:val="0"/>
      <w:marTop w:val="0"/>
      <w:marBottom w:val="0"/>
      <w:divBdr>
        <w:top w:val="none" w:sz="0" w:space="0" w:color="auto"/>
        <w:left w:val="none" w:sz="0" w:space="0" w:color="auto"/>
        <w:bottom w:val="none" w:sz="0" w:space="0" w:color="auto"/>
        <w:right w:val="none" w:sz="0" w:space="0" w:color="auto"/>
      </w:divBdr>
    </w:div>
    <w:div w:id="1584608871">
      <w:bodyDiv w:val="1"/>
      <w:marLeft w:val="0"/>
      <w:marRight w:val="0"/>
      <w:marTop w:val="0"/>
      <w:marBottom w:val="0"/>
      <w:divBdr>
        <w:top w:val="none" w:sz="0" w:space="0" w:color="auto"/>
        <w:left w:val="none" w:sz="0" w:space="0" w:color="auto"/>
        <w:bottom w:val="none" w:sz="0" w:space="0" w:color="auto"/>
        <w:right w:val="none" w:sz="0" w:space="0" w:color="auto"/>
      </w:divBdr>
    </w:div>
    <w:div w:id="1589345376">
      <w:bodyDiv w:val="1"/>
      <w:marLeft w:val="0"/>
      <w:marRight w:val="0"/>
      <w:marTop w:val="0"/>
      <w:marBottom w:val="0"/>
      <w:divBdr>
        <w:top w:val="none" w:sz="0" w:space="0" w:color="auto"/>
        <w:left w:val="none" w:sz="0" w:space="0" w:color="auto"/>
        <w:bottom w:val="none" w:sz="0" w:space="0" w:color="auto"/>
        <w:right w:val="none" w:sz="0" w:space="0" w:color="auto"/>
      </w:divBdr>
    </w:div>
    <w:div w:id="1600454925">
      <w:bodyDiv w:val="1"/>
      <w:marLeft w:val="0"/>
      <w:marRight w:val="0"/>
      <w:marTop w:val="0"/>
      <w:marBottom w:val="0"/>
      <w:divBdr>
        <w:top w:val="none" w:sz="0" w:space="0" w:color="auto"/>
        <w:left w:val="none" w:sz="0" w:space="0" w:color="auto"/>
        <w:bottom w:val="none" w:sz="0" w:space="0" w:color="auto"/>
        <w:right w:val="none" w:sz="0" w:space="0" w:color="auto"/>
      </w:divBdr>
    </w:div>
    <w:div w:id="1615282496">
      <w:bodyDiv w:val="1"/>
      <w:marLeft w:val="0"/>
      <w:marRight w:val="0"/>
      <w:marTop w:val="0"/>
      <w:marBottom w:val="0"/>
      <w:divBdr>
        <w:top w:val="none" w:sz="0" w:space="0" w:color="auto"/>
        <w:left w:val="none" w:sz="0" w:space="0" w:color="auto"/>
        <w:bottom w:val="none" w:sz="0" w:space="0" w:color="auto"/>
        <w:right w:val="none" w:sz="0" w:space="0" w:color="auto"/>
      </w:divBdr>
    </w:div>
    <w:div w:id="1669403557">
      <w:bodyDiv w:val="1"/>
      <w:marLeft w:val="0"/>
      <w:marRight w:val="0"/>
      <w:marTop w:val="0"/>
      <w:marBottom w:val="0"/>
      <w:divBdr>
        <w:top w:val="none" w:sz="0" w:space="0" w:color="auto"/>
        <w:left w:val="none" w:sz="0" w:space="0" w:color="auto"/>
        <w:bottom w:val="none" w:sz="0" w:space="0" w:color="auto"/>
        <w:right w:val="none" w:sz="0" w:space="0" w:color="auto"/>
      </w:divBdr>
    </w:div>
    <w:div w:id="1683900481">
      <w:bodyDiv w:val="1"/>
      <w:marLeft w:val="0"/>
      <w:marRight w:val="0"/>
      <w:marTop w:val="0"/>
      <w:marBottom w:val="0"/>
      <w:divBdr>
        <w:top w:val="none" w:sz="0" w:space="0" w:color="auto"/>
        <w:left w:val="none" w:sz="0" w:space="0" w:color="auto"/>
        <w:bottom w:val="none" w:sz="0" w:space="0" w:color="auto"/>
        <w:right w:val="none" w:sz="0" w:space="0" w:color="auto"/>
      </w:divBdr>
    </w:div>
    <w:div w:id="1690570843">
      <w:bodyDiv w:val="1"/>
      <w:marLeft w:val="0"/>
      <w:marRight w:val="0"/>
      <w:marTop w:val="0"/>
      <w:marBottom w:val="0"/>
      <w:divBdr>
        <w:top w:val="none" w:sz="0" w:space="0" w:color="auto"/>
        <w:left w:val="none" w:sz="0" w:space="0" w:color="auto"/>
        <w:bottom w:val="none" w:sz="0" w:space="0" w:color="auto"/>
        <w:right w:val="none" w:sz="0" w:space="0" w:color="auto"/>
      </w:divBdr>
    </w:div>
    <w:div w:id="1701278808">
      <w:bodyDiv w:val="1"/>
      <w:marLeft w:val="0"/>
      <w:marRight w:val="0"/>
      <w:marTop w:val="0"/>
      <w:marBottom w:val="0"/>
      <w:divBdr>
        <w:top w:val="none" w:sz="0" w:space="0" w:color="auto"/>
        <w:left w:val="none" w:sz="0" w:space="0" w:color="auto"/>
        <w:bottom w:val="none" w:sz="0" w:space="0" w:color="auto"/>
        <w:right w:val="none" w:sz="0" w:space="0" w:color="auto"/>
      </w:divBdr>
    </w:div>
    <w:div w:id="1735732934">
      <w:bodyDiv w:val="1"/>
      <w:marLeft w:val="0"/>
      <w:marRight w:val="0"/>
      <w:marTop w:val="0"/>
      <w:marBottom w:val="0"/>
      <w:divBdr>
        <w:top w:val="none" w:sz="0" w:space="0" w:color="auto"/>
        <w:left w:val="none" w:sz="0" w:space="0" w:color="auto"/>
        <w:bottom w:val="none" w:sz="0" w:space="0" w:color="auto"/>
        <w:right w:val="none" w:sz="0" w:space="0" w:color="auto"/>
      </w:divBdr>
    </w:div>
    <w:div w:id="1756515752">
      <w:bodyDiv w:val="1"/>
      <w:marLeft w:val="0"/>
      <w:marRight w:val="0"/>
      <w:marTop w:val="0"/>
      <w:marBottom w:val="0"/>
      <w:divBdr>
        <w:top w:val="none" w:sz="0" w:space="0" w:color="auto"/>
        <w:left w:val="none" w:sz="0" w:space="0" w:color="auto"/>
        <w:bottom w:val="none" w:sz="0" w:space="0" w:color="auto"/>
        <w:right w:val="none" w:sz="0" w:space="0" w:color="auto"/>
      </w:divBdr>
    </w:div>
    <w:div w:id="1803841918">
      <w:bodyDiv w:val="1"/>
      <w:marLeft w:val="0"/>
      <w:marRight w:val="0"/>
      <w:marTop w:val="0"/>
      <w:marBottom w:val="0"/>
      <w:divBdr>
        <w:top w:val="none" w:sz="0" w:space="0" w:color="auto"/>
        <w:left w:val="none" w:sz="0" w:space="0" w:color="auto"/>
        <w:bottom w:val="none" w:sz="0" w:space="0" w:color="auto"/>
        <w:right w:val="none" w:sz="0" w:space="0" w:color="auto"/>
      </w:divBdr>
    </w:div>
    <w:div w:id="1814564093">
      <w:bodyDiv w:val="1"/>
      <w:marLeft w:val="0"/>
      <w:marRight w:val="0"/>
      <w:marTop w:val="0"/>
      <w:marBottom w:val="0"/>
      <w:divBdr>
        <w:top w:val="none" w:sz="0" w:space="0" w:color="auto"/>
        <w:left w:val="none" w:sz="0" w:space="0" w:color="auto"/>
        <w:bottom w:val="none" w:sz="0" w:space="0" w:color="auto"/>
        <w:right w:val="none" w:sz="0" w:space="0" w:color="auto"/>
      </w:divBdr>
    </w:div>
    <w:div w:id="1836920687">
      <w:bodyDiv w:val="1"/>
      <w:marLeft w:val="0"/>
      <w:marRight w:val="0"/>
      <w:marTop w:val="0"/>
      <w:marBottom w:val="0"/>
      <w:divBdr>
        <w:top w:val="none" w:sz="0" w:space="0" w:color="auto"/>
        <w:left w:val="none" w:sz="0" w:space="0" w:color="auto"/>
        <w:bottom w:val="none" w:sz="0" w:space="0" w:color="auto"/>
        <w:right w:val="none" w:sz="0" w:space="0" w:color="auto"/>
      </w:divBdr>
    </w:div>
    <w:div w:id="1870489213">
      <w:bodyDiv w:val="1"/>
      <w:marLeft w:val="0"/>
      <w:marRight w:val="0"/>
      <w:marTop w:val="0"/>
      <w:marBottom w:val="0"/>
      <w:divBdr>
        <w:top w:val="none" w:sz="0" w:space="0" w:color="auto"/>
        <w:left w:val="none" w:sz="0" w:space="0" w:color="auto"/>
        <w:bottom w:val="none" w:sz="0" w:space="0" w:color="auto"/>
        <w:right w:val="none" w:sz="0" w:space="0" w:color="auto"/>
      </w:divBdr>
    </w:div>
    <w:div w:id="1960137197">
      <w:bodyDiv w:val="1"/>
      <w:marLeft w:val="0"/>
      <w:marRight w:val="0"/>
      <w:marTop w:val="0"/>
      <w:marBottom w:val="0"/>
      <w:divBdr>
        <w:top w:val="none" w:sz="0" w:space="0" w:color="auto"/>
        <w:left w:val="none" w:sz="0" w:space="0" w:color="auto"/>
        <w:bottom w:val="none" w:sz="0" w:space="0" w:color="auto"/>
        <w:right w:val="none" w:sz="0" w:space="0" w:color="auto"/>
      </w:divBdr>
    </w:div>
    <w:div w:id="1967999726">
      <w:bodyDiv w:val="1"/>
      <w:marLeft w:val="0"/>
      <w:marRight w:val="0"/>
      <w:marTop w:val="0"/>
      <w:marBottom w:val="0"/>
      <w:divBdr>
        <w:top w:val="none" w:sz="0" w:space="0" w:color="auto"/>
        <w:left w:val="none" w:sz="0" w:space="0" w:color="auto"/>
        <w:bottom w:val="none" w:sz="0" w:space="0" w:color="auto"/>
        <w:right w:val="none" w:sz="0" w:space="0" w:color="auto"/>
      </w:divBdr>
    </w:div>
    <w:div w:id="2008170493">
      <w:bodyDiv w:val="1"/>
      <w:marLeft w:val="0"/>
      <w:marRight w:val="0"/>
      <w:marTop w:val="0"/>
      <w:marBottom w:val="0"/>
      <w:divBdr>
        <w:top w:val="none" w:sz="0" w:space="0" w:color="auto"/>
        <w:left w:val="none" w:sz="0" w:space="0" w:color="auto"/>
        <w:bottom w:val="none" w:sz="0" w:space="0" w:color="auto"/>
        <w:right w:val="none" w:sz="0" w:space="0" w:color="auto"/>
      </w:divBdr>
    </w:div>
    <w:div w:id="2038387180">
      <w:bodyDiv w:val="1"/>
      <w:marLeft w:val="0"/>
      <w:marRight w:val="0"/>
      <w:marTop w:val="0"/>
      <w:marBottom w:val="0"/>
      <w:divBdr>
        <w:top w:val="none" w:sz="0" w:space="0" w:color="auto"/>
        <w:left w:val="none" w:sz="0" w:space="0" w:color="auto"/>
        <w:bottom w:val="none" w:sz="0" w:space="0" w:color="auto"/>
        <w:right w:val="none" w:sz="0" w:space="0" w:color="auto"/>
      </w:divBdr>
    </w:div>
    <w:div w:id="20581639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numbering" Target="numbering.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61FC9EF46E59403A8AD2EEFC46EC4922"/>
        <w:category>
          <w:name w:val="General"/>
          <w:gallery w:val="placeholder"/>
        </w:category>
        <w:types>
          <w:type w:val="bbPlcHdr"/>
        </w:types>
        <w:behaviors>
          <w:behavior w:val="content"/>
        </w:behaviors>
        <w:guid w:val="{1D7C24F7-4562-4F2E-8914-7BBD592EA24B}"/>
      </w:docPartPr>
      <w:docPartBody>
        <w:p w:rsidR="00826059" w:rsidRDefault="00826059" w:rsidP="00826059">
          <w:pPr>
            <w:pStyle w:val="61FC9EF46E59403A8AD2EEFC46EC4922"/>
          </w:pPr>
          <w:r>
            <w:rPr>
              <w:rFonts w:asciiTheme="majorHAnsi" w:eastAsiaTheme="majorEastAsia" w:hAnsiTheme="majorHAnsi" w:cstheme="majorBidi"/>
              <w:color w:val="156082" w:themeColor="accent1"/>
              <w:sz w:val="88"/>
              <w:szCs w:val="88"/>
            </w:rPr>
            <w:t>[Document title]</w:t>
          </w:r>
        </w:p>
      </w:docPartBody>
    </w:docPart>
    <w:docPart>
      <w:docPartPr>
        <w:name w:val="55EA2E4B665E45E5A952D13DBA733A8A"/>
        <w:category>
          <w:name w:val="General"/>
          <w:gallery w:val="placeholder"/>
        </w:category>
        <w:types>
          <w:type w:val="bbPlcHdr"/>
        </w:types>
        <w:behaviors>
          <w:behavior w:val="content"/>
        </w:behaviors>
        <w:guid w:val="{1B85FE0B-7044-4314-AE0A-D7393C5531BB}"/>
      </w:docPartPr>
      <w:docPartBody>
        <w:p w:rsidR="00826059" w:rsidRDefault="00826059" w:rsidP="00826059">
          <w:pPr>
            <w:pStyle w:val="55EA2E4B665E45E5A952D13DBA733A8A"/>
          </w:pPr>
          <w:r>
            <w:rPr>
              <w:color w:val="156082" w:themeColor="accent1"/>
              <w:sz w:val="28"/>
              <w:szCs w:val="28"/>
            </w:rPr>
            <w:t>[Author name]</w:t>
          </w:r>
        </w:p>
      </w:docPartBody>
    </w:docPart>
    <w:docPart>
      <w:docPartPr>
        <w:name w:val="9D6D17D8B0934C80AB62AD7EAB3FDA1B"/>
        <w:category>
          <w:name w:val="General"/>
          <w:gallery w:val="placeholder"/>
        </w:category>
        <w:types>
          <w:type w:val="bbPlcHdr"/>
        </w:types>
        <w:behaviors>
          <w:behavior w:val="content"/>
        </w:behaviors>
        <w:guid w:val="{12312017-4D27-48E4-BEFE-4968CF7BCC4D}"/>
      </w:docPartPr>
      <w:docPartBody>
        <w:p w:rsidR="00826059" w:rsidRDefault="00826059" w:rsidP="00826059">
          <w:pPr>
            <w:pStyle w:val="9D6D17D8B0934C80AB62AD7EAB3FDA1B"/>
          </w:pPr>
          <w:r>
            <w:rPr>
              <w:color w:val="156082" w:themeColor="accent1"/>
              <w:sz w:val="28"/>
              <w:szCs w:val="28"/>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6059"/>
    <w:rsid w:val="003F6891"/>
    <w:rsid w:val="00826059"/>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l-GR" w:eastAsia="el-GR"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064A9CA020C4ED3B11B1A5B90B175FF">
    <w:name w:val="7064A9CA020C4ED3B11B1A5B90B175FF"/>
    <w:rsid w:val="00826059"/>
  </w:style>
  <w:style w:type="paragraph" w:customStyle="1" w:styleId="F89C5B70A398483A9D8FDCA27DD0C89F">
    <w:name w:val="F89C5B70A398483A9D8FDCA27DD0C89F"/>
    <w:rsid w:val="00826059"/>
  </w:style>
  <w:style w:type="paragraph" w:customStyle="1" w:styleId="EDF0709A25834178B1D4A5597DF9F05B">
    <w:name w:val="EDF0709A25834178B1D4A5597DF9F05B"/>
    <w:rsid w:val="00826059"/>
  </w:style>
  <w:style w:type="paragraph" w:customStyle="1" w:styleId="61FC9EF46E59403A8AD2EEFC46EC4922">
    <w:name w:val="61FC9EF46E59403A8AD2EEFC46EC4922"/>
    <w:rsid w:val="00826059"/>
  </w:style>
  <w:style w:type="paragraph" w:customStyle="1" w:styleId="F2A24010D0F644928732AAF46C83CEEF">
    <w:name w:val="F2A24010D0F644928732AAF46C83CEEF"/>
    <w:rsid w:val="00826059"/>
  </w:style>
  <w:style w:type="paragraph" w:customStyle="1" w:styleId="55EA2E4B665E45E5A952D13DBA733A8A">
    <w:name w:val="55EA2E4B665E45E5A952D13DBA733A8A"/>
    <w:rsid w:val="00826059"/>
  </w:style>
  <w:style w:type="paragraph" w:customStyle="1" w:styleId="9D6D17D8B0934C80AB62AD7EAB3FDA1B">
    <w:name w:val="9D6D17D8B0934C80AB62AD7EAB3FDA1B"/>
    <w:rsid w:val="0082605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Times New Roman-Arial">
      <a:majorFont>
        <a:latin typeface="Times New Roman" panose="02020603050405020304"/>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rial" panose="020B0604020202020204"/>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2025-01-24T00:00:00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5E3053A-F738-405E-B143-4F89B91417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34</Pages>
  <Words>7622</Words>
  <Characters>41164</Characters>
  <Application>Microsoft Office Word</Application>
  <DocSecurity>0</DocSecurity>
  <Lines>343</Lines>
  <Paragraphs>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48689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Ανάπτυξη και εφαρμογή μοντέλων εποπτευόμενης μάθησης για την πρόβλεψη πολλαπλών επιπέδων παχυσαρκίας και εξαγωγή σημαντικών χαρακτηριστικών</dc:title>
  <dc:subject/>
  <dc:creator>Κωνσταντίνος Βαρδάκας</dc:creator>
  <cp:keywords/>
  <dc:description/>
  <cp:lastModifiedBy>Konstantinos Vardakas</cp:lastModifiedBy>
  <cp:revision>2</cp:revision>
  <dcterms:created xsi:type="dcterms:W3CDTF">2025-01-24T19:45:00Z</dcterms:created>
  <dcterms:modified xsi:type="dcterms:W3CDTF">2025-01-24T19:45:00Z</dcterms:modified>
</cp:coreProperties>
</file>