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79B8" w14:textId="3BF186E9" w:rsidR="00670115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Главное управления образования</w:t>
      </w:r>
    </w:p>
    <w:p w14:paraId="3BD172EF" w14:textId="155E5C4A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Гродненского облисполкома</w:t>
      </w:r>
    </w:p>
    <w:p w14:paraId="60074EEF" w14:textId="213AA4E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Учреждение образования «Гродненский государственный</w:t>
      </w:r>
    </w:p>
    <w:p w14:paraId="61D4B5BD" w14:textId="4502721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Колледж строительных технологий»</w:t>
      </w:r>
    </w:p>
    <w:p w14:paraId="09DF6161" w14:textId="59A7803B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9EF47E8" w14:textId="309D6B8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B793C">
        <w:rPr>
          <w:rFonts w:ascii="Times New Roman" w:hAnsi="Times New Roman" w:cs="Times New Roman"/>
          <w:b/>
          <w:bCs/>
          <w:sz w:val="44"/>
          <w:szCs w:val="44"/>
        </w:rPr>
        <w:t>Письменная экзаменационная работа</w:t>
      </w:r>
    </w:p>
    <w:p w14:paraId="2232879D" w14:textId="1C010215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>Тема: Технология изготовления шкафа купе</w:t>
      </w:r>
    </w:p>
    <w:p w14:paraId="239E0510" w14:textId="3ADA7862" w:rsidR="005234A3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 xml:space="preserve">Специальность: </w:t>
      </w:r>
      <w:r w:rsidR="007B1555">
        <w:rPr>
          <w:rFonts w:ascii="Times New Roman" w:hAnsi="Times New Roman" w:cs="Times New Roman"/>
          <w:sz w:val="44"/>
          <w:szCs w:val="44"/>
        </w:rPr>
        <w:t>3-70 02 53 Столярные, паркетные и стекольные работы</w:t>
      </w:r>
    </w:p>
    <w:p w14:paraId="6A49118E" w14:textId="1618EBD3" w:rsidR="007B1555" w:rsidRDefault="007B1555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3-46 01 51 Эксплуатация оборудования и технологии деревообрабатывающих </w:t>
      </w:r>
      <w:r w:rsidR="0096206A">
        <w:rPr>
          <w:rFonts w:ascii="Times New Roman" w:hAnsi="Times New Roman" w:cs="Times New Roman"/>
          <w:sz w:val="44"/>
          <w:szCs w:val="44"/>
        </w:rPr>
        <w:t>производств.</w:t>
      </w:r>
    </w:p>
    <w:p w14:paraId="36F99BBD" w14:textId="77777777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Квалификации: </w:t>
      </w:r>
    </w:p>
    <w:p w14:paraId="551BC270" w14:textId="20D860C1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3-70 02 53-55 Столяр, 4 разряд</w:t>
      </w:r>
    </w:p>
    <w:p w14:paraId="28047D58" w14:textId="50C1AA21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3-70 02 53-51 Паркетчик, 3 разряд</w:t>
      </w:r>
    </w:p>
    <w:p w14:paraId="30A88C08" w14:textId="52B8EC36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3-46 01 51-56 Станочник деревообрабатывающих станков, 3 разряд</w:t>
      </w:r>
    </w:p>
    <w:p w14:paraId="0807DA24" w14:textId="30485425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1D0EAB4" w14:textId="7E823FED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>Исполнитель: Зданович Денис Геннадьевич</w:t>
      </w:r>
    </w:p>
    <w:p w14:paraId="65DB541E" w14:textId="4FDE5D75" w:rsidR="005234A3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 xml:space="preserve">Консультант: Юрчин Юлия Александровна </w:t>
      </w:r>
    </w:p>
    <w:p w14:paraId="20B4426C" w14:textId="77777777" w:rsidR="0096206A" w:rsidRPr="007B1555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BFC1FFC" w14:textId="2B218871" w:rsidR="007B1555" w:rsidRDefault="007B1555" w:rsidP="0096206A">
      <w:pPr>
        <w:spacing w:after="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Группа 428</w:t>
      </w:r>
    </w:p>
    <w:p w14:paraId="758D870F" w14:textId="518340E9" w:rsidR="007B1555" w:rsidRDefault="007B1555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2A9F34B" w14:textId="77777777" w:rsidR="0096206A" w:rsidRPr="008074A7" w:rsidRDefault="0096206A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AAD3D7A" w14:textId="0CE752C6" w:rsidR="00CB793C" w:rsidRDefault="007B1555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Гродно 2025</w:t>
      </w:r>
    </w:p>
    <w:p w14:paraId="7F174CB8" w14:textId="407FF425" w:rsidR="007B1555" w:rsidRPr="00515483" w:rsidRDefault="008074A7" w:rsidP="0096206A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515483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Содержание </w:t>
      </w:r>
    </w:p>
    <w:p w14:paraId="591B9DF5" w14:textId="77777777" w:rsidR="00B3418F" w:rsidRDefault="00B3418F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500F13F" w14:textId="77777777" w:rsidR="000B7684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515483">
        <w:rPr>
          <w:rFonts w:ascii="Times New Roman" w:hAnsi="Times New Roman" w:cs="Times New Roman"/>
          <w:sz w:val="30"/>
          <w:szCs w:val="30"/>
        </w:rPr>
        <w:t>Технология изготовления шкафа купе 2.1</w:t>
      </w:r>
    </w:p>
    <w:p w14:paraId="79839623" w14:textId="2C31290F" w:rsidR="000B7684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515483">
        <w:rPr>
          <w:rFonts w:ascii="Times New Roman" w:hAnsi="Times New Roman" w:cs="Times New Roman"/>
          <w:sz w:val="30"/>
          <w:szCs w:val="30"/>
        </w:rPr>
        <w:t xml:space="preserve">Материалы, применяемые </w:t>
      </w:r>
      <w:r>
        <w:rPr>
          <w:rFonts w:ascii="Times New Roman" w:hAnsi="Times New Roman" w:cs="Times New Roman"/>
          <w:sz w:val="30"/>
          <w:szCs w:val="30"/>
        </w:rPr>
        <w:t>при изготовлении шкафа купе 2.1.1</w:t>
      </w:r>
    </w:p>
    <w:p w14:paraId="75C80A5C" w14:textId="64CC5E8B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Инструменты, приспособления, инвентарь, применяемые при</w:t>
      </w:r>
      <w:r w:rsidR="00E1264E" w:rsidRPr="00E1264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изготовлении шкафа купе 2.1.2</w:t>
      </w:r>
    </w:p>
    <w:p w14:paraId="66A3D2A7" w14:textId="06603BA9" w:rsidR="00B3418F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2.1.3</w:t>
      </w:r>
    </w:p>
    <w:p w14:paraId="34DD7413" w14:textId="4034050F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Контроль качества 2.1.4</w:t>
      </w:r>
    </w:p>
    <w:p w14:paraId="438BD11E" w14:textId="36FB7FC4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Техника безопасности и безопасное условия труда 2.1.5</w:t>
      </w:r>
    </w:p>
    <w:p w14:paraId="3BD656DB" w14:textId="77777777" w:rsidR="000B7684" w:rsidRDefault="000B7684" w:rsidP="000B7684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FDA8C85" w14:textId="53DF6299" w:rsidR="00B3418F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Охрана окружающей среды 3</w:t>
      </w:r>
    </w:p>
    <w:p w14:paraId="1F671A73" w14:textId="39478C75" w:rsidR="00B3418F" w:rsidRPr="003D43A6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Литература 4</w:t>
      </w:r>
    </w:p>
    <w:p w14:paraId="72757CA9" w14:textId="4D4A6CED" w:rsidR="000B7684" w:rsidRDefault="000B7684" w:rsidP="000B7684">
      <w:pPr>
        <w:rPr>
          <w:rFonts w:ascii="Times New Roman" w:hAnsi="Times New Roman" w:cs="Times New Roman"/>
          <w:sz w:val="30"/>
          <w:szCs w:val="30"/>
        </w:rPr>
      </w:pPr>
    </w:p>
    <w:p w14:paraId="46EA253A" w14:textId="77777777" w:rsidR="000B7684" w:rsidRDefault="000B76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DF95D36" w14:textId="203C5DE0" w:rsidR="007B1555" w:rsidRPr="00B3418F" w:rsidRDefault="00B3418F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Введение</w:t>
      </w:r>
    </w:p>
    <w:sectPr w:rsidR="007B1555" w:rsidRPr="00B3418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BAFB" w14:textId="77777777" w:rsidR="00FC214C" w:rsidRDefault="00FC214C" w:rsidP="007B1555">
      <w:pPr>
        <w:spacing w:after="0" w:line="240" w:lineRule="auto"/>
      </w:pPr>
      <w:r>
        <w:separator/>
      </w:r>
    </w:p>
  </w:endnote>
  <w:endnote w:type="continuationSeparator" w:id="0">
    <w:p w14:paraId="18CE9C94" w14:textId="77777777" w:rsidR="00FC214C" w:rsidRDefault="00FC214C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455389"/>
      <w:docPartObj>
        <w:docPartGallery w:val="Page Numbers (Bottom of Page)"/>
        <w:docPartUnique/>
      </w:docPartObj>
    </w:sdtPr>
    <w:sdtEndPr/>
    <w:sdtContent>
      <w:p w14:paraId="7E1A8981" w14:textId="77777777" w:rsidR="007B1555" w:rsidRDefault="007B15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B8C5" w14:textId="77777777" w:rsidR="007B1555" w:rsidRDefault="007B1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ECEF" w14:textId="77777777" w:rsidR="00FC214C" w:rsidRDefault="00FC214C" w:rsidP="007B1555">
      <w:pPr>
        <w:spacing w:after="0" w:line="240" w:lineRule="auto"/>
      </w:pPr>
      <w:r>
        <w:separator/>
      </w:r>
    </w:p>
  </w:footnote>
  <w:footnote w:type="continuationSeparator" w:id="0">
    <w:p w14:paraId="12A5F7E6" w14:textId="77777777" w:rsidR="00FC214C" w:rsidRDefault="00FC214C" w:rsidP="007B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0B7684"/>
    <w:rsid w:val="0016094F"/>
    <w:rsid w:val="003D43A6"/>
    <w:rsid w:val="00515483"/>
    <w:rsid w:val="005234A3"/>
    <w:rsid w:val="006245E7"/>
    <w:rsid w:val="00670115"/>
    <w:rsid w:val="007B1555"/>
    <w:rsid w:val="008074A7"/>
    <w:rsid w:val="0096206A"/>
    <w:rsid w:val="00B3418F"/>
    <w:rsid w:val="00CB793C"/>
    <w:rsid w:val="00D74248"/>
    <w:rsid w:val="00E1264E"/>
    <w:rsid w:val="00EA2283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555"/>
  </w:style>
  <w:style w:type="paragraph" w:styleId="a5">
    <w:name w:val="footer"/>
    <w:basedOn w:val="a"/>
    <w:link w:val="a6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952-11A9-451E-AE2F-23B5E89B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</cp:lastModifiedBy>
  <cp:revision>8</cp:revision>
  <dcterms:created xsi:type="dcterms:W3CDTF">2024-09-09T15:16:00Z</dcterms:created>
  <dcterms:modified xsi:type="dcterms:W3CDTF">2024-09-10T17:30:00Z</dcterms:modified>
</cp:coreProperties>
</file>