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D16AE" w14:textId="77777777" w:rsidR="0079113B" w:rsidRDefault="0079113B" w:rsidP="0079113B">
      <w:pPr>
        <w:pStyle w:val="a4"/>
        <w:numPr>
          <w:ilvl w:val="0"/>
          <w:numId w:val="1"/>
        </w:numPr>
      </w:pPr>
      <w:r>
        <w:rPr>
          <w:rFonts w:ascii="Helvetica" w:hAnsi="Helvetica" w:cs="Helvetica"/>
          <w:color w:val="333333"/>
          <w:sz w:val="21"/>
          <w:szCs w:val="21"/>
          <w:shd w:val="clear" w:color="auto" w:fill="F9F9F9"/>
        </w:rPr>
        <w:t>SOLID</w:t>
      </w:r>
      <w:r>
        <w:rPr>
          <w:rFonts w:ascii="Helvetica" w:hAnsi="Helvetica" w:cs="Helvetica"/>
          <w:color w:val="333333"/>
          <w:sz w:val="21"/>
          <w:szCs w:val="21"/>
          <w:shd w:val="clear" w:color="auto" w:fill="F9F9F9"/>
          <w:lang w:val="en-US"/>
        </w:rPr>
        <w:t>:</w:t>
      </w:r>
    </w:p>
    <w:p w14:paraId="2A1BC79C" w14:textId="77777777" w:rsidR="0079113B" w:rsidRDefault="0079113B" w:rsidP="0079113B">
      <w:pPr>
        <w:pStyle w:val="a4"/>
        <w:numPr>
          <w:ilvl w:val="0"/>
          <w:numId w:val="2"/>
        </w:numPr>
        <w:rPr>
          <w:lang w:val="en-US"/>
        </w:rPr>
      </w:pPr>
      <w:r>
        <w:rPr>
          <w:b/>
          <w:bCs/>
          <w:lang w:val="en-US"/>
        </w:rPr>
        <w:t>Single responsibility principle</w:t>
      </w:r>
      <w:r>
        <w:rPr>
          <w:lang w:val="en-US"/>
        </w:rPr>
        <w:t>: Every class in Java should have a single job to do.</w:t>
      </w:r>
    </w:p>
    <w:p w14:paraId="06C58092" w14:textId="77777777" w:rsidR="0079113B" w:rsidRDefault="0079113B" w:rsidP="0079113B">
      <w:pPr>
        <w:pStyle w:val="a4"/>
        <w:numPr>
          <w:ilvl w:val="0"/>
          <w:numId w:val="2"/>
        </w:numPr>
        <w:rPr>
          <w:lang w:val="en-US"/>
        </w:rPr>
      </w:pPr>
      <w:r>
        <w:rPr>
          <w:b/>
          <w:bCs/>
          <w:lang w:val="en-US"/>
        </w:rPr>
        <w:t>Open-closed principle</w:t>
      </w:r>
      <w:r>
        <w:rPr>
          <w:lang w:val="en-US"/>
        </w:rPr>
        <w:t>: classes should be open for extension, but closed for modification.</w:t>
      </w:r>
    </w:p>
    <w:p w14:paraId="61E20CCC" w14:textId="77777777" w:rsidR="0079113B" w:rsidRDefault="0079113B" w:rsidP="0079113B">
      <w:pPr>
        <w:pStyle w:val="a4"/>
        <w:numPr>
          <w:ilvl w:val="0"/>
          <w:numId w:val="2"/>
        </w:numPr>
        <w:rPr>
          <w:lang w:val="en-US"/>
        </w:rPr>
      </w:pPr>
      <w:proofErr w:type="spellStart"/>
      <w:r>
        <w:rPr>
          <w:b/>
          <w:bCs/>
          <w:lang w:val="en-US"/>
        </w:rPr>
        <w:t>Liskov</w:t>
      </w:r>
      <w:proofErr w:type="spellEnd"/>
      <w:r>
        <w:rPr>
          <w:b/>
          <w:bCs/>
          <w:lang w:val="en-US"/>
        </w:rPr>
        <w:t xml:space="preserve"> substitution principle</w:t>
      </w:r>
      <w:r>
        <w:rPr>
          <w:lang w:val="en-US"/>
        </w:rPr>
        <w:t>: Simply put, if class A is a subtype of class B, then we should be able to replace B with A without disrupting the behavior of our program.</w:t>
      </w:r>
    </w:p>
    <w:p w14:paraId="3811CAF2" w14:textId="77777777" w:rsidR="0079113B" w:rsidRDefault="0079113B" w:rsidP="0079113B">
      <w:pPr>
        <w:pStyle w:val="a4"/>
        <w:numPr>
          <w:ilvl w:val="0"/>
          <w:numId w:val="2"/>
        </w:numPr>
        <w:rPr>
          <w:lang w:val="en-US"/>
        </w:rPr>
      </w:pPr>
      <w:r>
        <w:rPr>
          <w:b/>
          <w:bCs/>
          <w:lang w:val="en-US"/>
        </w:rPr>
        <w:t>Interface Segregation</w:t>
      </w:r>
      <w:r>
        <w:rPr>
          <w:lang w:val="en-US"/>
        </w:rPr>
        <w:t>: larger interfaces should be split into smaller ones. By doing so, we can ensure that implementing classes only need to be concerned about the methods that are of interest to them.</w:t>
      </w:r>
    </w:p>
    <w:p w14:paraId="1DA381C7" w14:textId="77777777" w:rsidR="0079113B" w:rsidRDefault="0079113B" w:rsidP="0079113B">
      <w:pPr>
        <w:pStyle w:val="a4"/>
        <w:numPr>
          <w:ilvl w:val="0"/>
          <w:numId w:val="2"/>
        </w:numPr>
        <w:rPr>
          <w:lang w:val="en-US"/>
        </w:rPr>
      </w:pPr>
      <w:r>
        <w:rPr>
          <w:b/>
          <w:bCs/>
          <w:lang w:val="en-US"/>
        </w:rPr>
        <w:t>Dependency Inversion</w:t>
      </w:r>
      <w:r>
        <w:rPr>
          <w:lang w:val="en-US"/>
        </w:rPr>
        <w:t>: This way, instead of high-level modules depending on low-level modules, both will depend on abstractions.</w:t>
      </w:r>
    </w:p>
    <w:p w14:paraId="24B67D4C" w14:textId="77777777" w:rsidR="0079113B" w:rsidRDefault="0079113B" w:rsidP="007012CE">
      <w:pPr>
        <w:pStyle w:val="a4"/>
        <w:ind w:left="360"/>
        <w:rPr>
          <w:lang w:val="en-US"/>
        </w:rPr>
      </w:pPr>
      <w:r>
        <w:rPr>
          <w:rFonts w:ascii="Helvetica" w:hAnsi="Helvetica" w:cs="Helvetica"/>
          <w:color w:val="333333"/>
          <w:sz w:val="21"/>
          <w:szCs w:val="21"/>
          <w:shd w:val="clear" w:color="auto" w:fill="F9F9F9"/>
          <w:lang w:val="en-US"/>
        </w:rPr>
        <w:t>STUPID: Keep in mind that these are principles, not laws. However, considering them as laws would be good for those who want to improve themselves.</w:t>
      </w:r>
    </w:p>
    <w:p w14:paraId="07F18376" w14:textId="6ACB8D2F" w:rsidR="0079113B" w:rsidRDefault="0079113B" w:rsidP="0079113B">
      <w:pPr>
        <w:pStyle w:val="a4"/>
        <w:numPr>
          <w:ilvl w:val="0"/>
          <w:numId w:val="3"/>
        </w:numPr>
        <w:rPr>
          <w:lang w:val="en-US"/>
        </w:rPr>
      </w:pPr>
      <w:r>
        <w:rPr>
          <w:b/>
          <w:bCs/>
          <w:lang w:val="en-US"/>
        </w:rPr>
        <w:t>Singleton</w:t>
      </w:r>
      <w:r>
        <w:rPr>
          <w:lang w:val="en-US"/>
        </w:rPr>
        <w:t xml:space="preserve">: </w:t>
      </w:r>
      <w:r>
        <w:rPr>
          <w:rFonts w:ascii="Arial" w:hAnsi="Arial" w:cs="Arial"/>
          <w:shd w:val="clear" w:color="auto" w:fill="FFFFFF"/>
          <w:lang w:val="en-US"/>
        </w:rPr>
        <w:t>Singletons ensure that </w:t>
      </w:r>
      <w:r>
        <w:rPr>
          <w:rStyle w:val="a5"/>
          <w:rFonts w:ascii="Arial" w:hAnsi="Arial" w:cs="Arial"/>
          <w:shd w:val="clear" w:color="auto" w:fill="FFFFFF"/>
          <w:lang w:val="en-US"/>
        </w:rPr>
        <w:t>a single instance</w:t>
      </w:r>
      <w:r>
        <w:rPr>
          <w:rFonts w:ascii="Arial" w:hAnsi="Arial" w:cs="Arial"/>
          <w:shd w:val="clear" w:color="auto" w:fill="FFFFFF"/>
          <w:lang w:val="en-US"/>
        </w:rPr>
        <w:t> of a class</w:t>
      </w:r>
      <w:r w:rsidR="00B328B2">
        <w:rPr>
          <w:rFonts w:ascii="Arial" w:hAnsi="Arial" w:cs="Arial"/>
          <w:shd w:val="clear" w:color="auto" w:fill="FFFFFF"/>
          <w:lang w:val="en-US"/>
        </w:rPr>
        <w:t xml:space="preserve"> </w:t>
      </w:r>
      <w:r>
        <w:rPr>
          <w:rFonts w:ascii="Arial" w:hAnsi="Arial" w:cs="Arial"/>
          <w:shd w:val="clear" w:color="auto" w:fill="FFFFFF"/>
          <w:lang w:val="en-US"/>
        </w:rPr>
        <w:t>is</w:t>
      </w:r>
      <w:r w:rsidR="00B328B2">
        <w:rPr>
          <w:rFonts w:ascii="Arial" w:hAnsi="Arial" w:cs="Arial"/>
          <w:shd w:val="clear" w:color="auto" w:fill="FFFFFF"/>
          <w:lang w:val="en-US"/>
        </w:rPr>
        <w:t xml:space="preserve"> </w:t>
      </w:r>
      <w:r>
        <w:rPr>
          <w:rStyle w:val="a5"/>
          <w:rFonts w:ascii="Arial" w:hAnsi="Arial" w:cs="Arial"/>
          <w:shd w:val="clear" w:color="auto" w:fill="FFFFFF"/>
          <w:lang w:val="en-US"/>
        </w:rPr>
        <w:t>created,</w:t>
      </w:r>
      <w:r w:rsidR="00B328B2">
        <w:rPr>
          <w:rStyle w:val="a5"/>
          <w:rFonts w:ascii="Arial" w:hAnsi="Arial" w:cs="Arial"/>
          <w:shd w:val="clear" w:color="auto" w:fill="FFFFFF"/>
          <w:lang w:val="en-US"/>
        </w:rPr>
        <w:t xml:space="preserve"> </w:t>
      </w:r>
      <w:r>
        <w:rPr>
          <w:rFonts w:ascii="Arial" w:hAnsi="Arial" w:cs="Arial"/>
          <w:shd w:val="clear" w:color="auto" w:fill="FFFFFF"/>
          <w:lang w:val="en-US"/>
        </w:rPr>
        <w:t>which</w:t>
      </w:r>
      <w:r w:rsidR="00B328B2">
        <w:rPr>
          <w:rFonts w:ascii="Arial" w:hAnsi="Arial" w:cs="Arial"/>
          <w:shd w:val="clear" w:color="auto" w:fill="FFFFFF"/>
          <w:lang w:val="en-US"/>
        </w:rPr>
        <w:t xml:space="preserve"> </w:t>
      </w:r>
      <w:r>
        <w:rPr>
          <w:rFonts w:ascii="Arial" w:hAnsi="Arial" w:cs="Arial"/>
          <w:shd w:val="clear" w:color="auto" w:fill="FFFFFF"/>
          <w:lang w:val="en-US"/>
        </w:rPr>
        <w:t>seems to make sense. For example, if you have to play sounds in your system, you</w:t>
      </w:r>
      <w:r w:rsidR="00B328B2">
        <w:rPr>
          <w:rFonts w:ascii="Arial" w:hAnsi="Arial" w:cs="Arial"/>
          <w:shd w:val="clear" w:color="auto" w:fill="FFFFFF"/>
          <w:lang w:val="en-US"/>
        </w:rPr>
        <w:t xml:space="preserve"> </w:t>
      </w:r>
      <w:r>
        <w:rPr>
          <w:rFonts w:ascii="Arial" w:hAnsi="Arial" w:cs="Arial"/>
          <w:shd w:val="clear" w:color="auto" w:fill="FFFFFF"/>
          <w:lang w:val="en-US"/>
        </w:rPr>
        <w:t xml:space="preserve">probably have a single </w:t>
      </w:r>
      <w:proofErr w:type="spellStart"/>
      <w:r>
        <w:rPr>
          <w:rFonts w:ascii="Arial" w:hAnsi="Arial" w:cs="Arial"/>
          <w:shd w:val="clear" w:color="auto" w:fill="FFFFFF"/>
          <w:lang w:val="en-US"/>
        </w:rPr>
        <w:t>SoundManager</w:t>
      </w:r>
      <w:proofErr w:type="spellEnd"/>
      <w:r>
        <w:rPr>
          <w:rFonts w:ascii="Arial" w:hAnsi="Arial" w:cs="Arial"/>
          <w:shd w:val="clear" w:color="auto" w:fill="FFFFFF"/>
          <w:lang w:val="en-US"/>
        </w:rPr>
        <w:t xml:space="preserve"> class. You call</w:t>
      </w:r>
      <w:r w:rsidR="00B328B2">
        <w:rPr>
          <w:rFonts w:ascii="Arial" w:hAnsi="Arial" w:cs="Arial"/>
          <w:shd w:val="clear" w:color="auto" w:fill="FFFFFF"/>
          <w:lang w:val="en-US"/>
        </w:rPr>
        <w:t xml:space="preserve"> </w:t>
      </w:r>
      <w:proofErr w:type="spellStart"/>
      <w:r>
        <w:rPr>
          <w:rFonts w:ascii="Arial" w:hAnsi="Arial" w:cs="Arial"/>
          <w:shd w:val="clear" w:color="auto" w:fill="FFFFFF"/>
          <w:lang w:val="en-US"/>
        </w:rPr>
        <w:t>SoundManager.playSound</w:t>
      </w:r>
      <w:proofErr w:type="spellEnd"/>
      <w:r>
        <w:rPr>
          <w:rFonts w:ascii="Arial" w:hAnsi="Arial" w:cs="Arial"/>
          <w:shd w:val="clear" w:color="auto" w:fill="FFFFFF"/>
          <w:lang w:val="en-US"/>
        </w:rPr>
        <w:t>(),</w:t>
      </w:r>
      <w:r w:rsidR="00B328B2">
        <w:rPr>
          <w:rFonts w:ascii="Arial" w:hAnsi="Arial" w:cs="Arial"/>
          <w:shd w:val="clear" w:color="auto" w:fill="FFFFFF"/>
          <w:lang w:val="en-US"/>
        </w:rPr>
        <w:t xml:space="preserve"> </w:t>
      </w:r>
      <w:r>
        <w:rPr>
          <w:rFonts w:ascii="Arial" w:hAnsi="Arial" w:cs="Arial"/>
          <w:shd w:val="clear" w:color="auto" w:fill="FFFFFF"/>
          <w:lang w:val="en-US"/>
        </w:rPr>
        <w:t>and it sets the appropriate volume, loads the sound file, and launches the platform’s media player. But the real problem is when this becomes your way of viewing </w:t>
      </w:r>
      <w:r>
        <w:rPr>
          <w:rStyle w:val="a6"/>
          <w:rFonts w:ascii="Arial" w:hAnsi="Arial" w:cs="Arial"/>
          <w:shd w:val="clear" w:color="auto" w:fill="FFFFFF"/>
          <w:lang w:val="en-US"/>
        </w:rPr>
        <w:t>most functionality</w:t>
      </w:r>
      <w:r>
        <w:rPr>
          <w:rFonts w:ascii="Arial" w:hAnsi="Arial" w:cs="Arial"/>
          <w:shd w:val="clear" w:color="auto" w:fill="FFFFFF"/>
          <w:lang w:val="en-US"/>
        </w:rPr>
        <w:t>. It becomes tempting to have a singleton for everything. Then you’re stuck creating those pesky manager classes that handle connections, video, databases, and more.</w:t>
      </w:r>
    </w:p>
    <w:p w14:paraId="574CF7D8" w14:textId="77777777" w:rsidR="0079113B" w:rsidRDefault="0079113B" w:rsidP="0079113B">
      <w:pPr>
        <w:pStyle w:val="a4"/>
        <w:numPr>
          <w:ilvl w:val="0"/>
          <w:numId w:val="3"/>
        </w:numPr>
        <w:rPr>
          <w:b/>
          <w:bCs/>
          <w:lang w:val="en-US"/>
        </w:rPr>
      </w:pPr>
      <w:r>
        <w:rPr>
          <w:b/>
          <w:bCs/>
          <w:lang w:val="en-US"/>
        </w:rPr>
        <w:t xml:space="preserve">Tight Coupling: </w:t>
      </w:r>
      <w:r>
        <w:rPr>
          <w:rFonts w:ascii="Arial" w:hAnsi="Arial" w:cs="Arial"/>
          <w:shd w:val="clear" w:color="auto" w:fill="FFFFFF"/>
          <w:lang w:val="en-US"/>
        </w:rPr>
        <w:t>That class </w:t>
      </w:r>
      <w:r>
        <w:rPr>
          <w:rStyle w:val="a5"/>
          <w:rFonts w:ascii="Arial" w:hAnsi="Arial" w:cs="Arial"/>
          <w:shd w:val="clear" w:color="auto" w:fill="FFFFFF"/>
          <w:lang w:val="en-US"/>
        </w:rPr>
        <w:t>can’t be extracted and used elsewhere.</w:t>
      </w:r>
    </w:p>
    <w:p w14:paraId="3ECCF93A" w14:textId="77777777" w:rsidR="0079113B" w:rsidRPr="0079113B" w:rsidRDefault="0079113B" w:rsidP="0079113B">
      <w:pPr>
        <w:pStyle w:val="a4"/>
        <w:numPr>
          <w:ilvl w:val="0"/>
          <w:numId w:val="3"/>
        </w:numPr>
        <w:rPr>
          <w:rStyle w:val="a5"/>
          <w:lang w:val="en-US"/>
        </w:rPr>
      </w:pPr>
      <w:proofErr w:type="spellStart"/>
      <w:r>
        <w:rPr>
          <w:b/>
          <w:bCs/>
          <w:lang w:val="en-US"/>
        </w:rPr>
        <w:t>Untestability</w:t>
      </w:r>
      <w:proofErr w:type="spellEnd"/>
      <w:r>
        <w:rPr>
          <w:b/>
          <w:bCs/>
          <w:lang w:val="en-US"/>
        </w:rPr>
        <w:t xml:space="preserve">: </w:t>
      </w:r>
      <w:r>
        <w:rPr>
          <w:rFonts w:ascii="Arial" w:hAnsi="Arial" w:cs="Arial"/>
          <w:shd w:val="clear" w:color="auto" w:fill="FFFFFF"/>
          <w:lang w:val="en-US"/>
        </w:rPr>
        <w:t>There are many reasons why a class is </w:t>
      </w:r>
      <w:r>
        <w:rPr>
          <w:rStyle w:val="a5"/>
          <w:rFonts w:ascii="Arial" w:hAnsi="Arial" w:cs="Arial"/>
          <w:shd w:val="clear" w:color="auto" w:fill="FFFFFF"/>
          <w:lang w:val="en-US"/>
        </w:rPr>
        <w:t>difficult or impossible to test.</w:t>
      </w:r>
      <w:r>
        <w:rPr>
          <w:rFonts w:ascii="Arial" w:hAnsi="Arial" w:cs="Arial"/>
          <w:shd w:val="clear" w:color="auto" w:fill="FFFFFF"/>
          <w:lang w:val="en-US"/>
        </w:rPr>
        <w:t xml:space="preserve"> Testing a component can also be tricky when it </w:t>
      </w:r>
      <w:r>
        <w:rPr>
          <w:rStyle w:val="a5"/>
          <w:rFonts w:ascii="Arial" w:hAnsi="Arial" w:cs="Arial"/>
          <w:shd w:val="clear" w:color="auto" w:fill="FFFFFF"/>
          <w:lang w:val="en-US"/>
        </w:rPr>
        <w:t>violates single responsibility</w:t>
      </w:r>
      <w:r>
        <w:rPr>
          <w:rFonts w:ascii="Arial" w:hAnsi="Arial" w:cs="Arial"/>
          <w:shd w:val="clear" w:color="auto" w:fill="FFFFFF"/>
          <w:lang w:val="en-US"/>
        </w:rPr>
        <w:t> and </w:t>
      </w:r>
      <w:r>
        <w:rPr>
          <w:rStyle w:val="a5"/>
          <w:rFonts w:ascii="Arial" w:hAnsi="Arial" w:cs="Arial"/>
          <w:shd w:val="clear" w:color="auto" w:fill="FFFFFF"/>
          <w:lang w:val="en-US"/>
        </w:rPr>
        <w:t>does too many things.</w:t>
      </w:r>
    </w:p>
    <w:p w14:paraId="58820527" w14:textId="77777777" w:rsidR="0079113B" w:rsidRDefault="0079113B" w:rsidP="0079113B">
      <w:pPr>
        <w:pStyle w:val="a4"/>
        <w:numPr>
          <w:ilvl w:val="0"/>
          <w:numId w:val="3"/>
        </w:numPr>
      </w:pPr>
      <w:r>
        <w:rPr>
          <w:b/>
          <w:bCs/>
          <w:lang w:val="en-US"/>
        </w:rPr>
        <w:t xml:space="preserve">Premature Optimization: </w:t>
      </w:r>
    </w:p>
    <w:p w14:paraId="0F0C9644" w14:textId="77777777" w:rsidR="0079113B" w:rsidRDefault="0079113B" w:rsidP="0079113B">
      <w:pPr>
        <w:pStyle w:val="a4"/>
        <w:numPr>
          <w:ilvl w:val="0"/>
          <w:numId w:val="3"/>
        </w:numPr>
        <w:rPr>
          <w:b/>
          <w:bCs/>
          <w:lang w:val="en-US"/>
        </w:rPr>
      </w:pPr>
      <w:proofErr w:type="spellStart"/>
      <w:r>
        <w:rPr>
          <w:b/>
          <w:bCs/>
          <w:lang w:val="en-US"/>
        </w:rPr>
        <w:t>Indescriptive</w:t>
      </w:r>
      <w:proofErr w:type="spellEnd"/>
      <w:r>
        <w:rPr>
          <w:b/>
          <w:bCs/>
          <w:lang w:val="en-US"/>
        </w:rPr>
        <w:t xml:space="preserve"> Naming</w:t>
      </w:r>
    </w:p>
    <w:p w14:paraId="70ED7429" w14:textId="77777777" w:rsidR="0079113B" w:rsidRDefault="0079113B" w:rsidP="0079113B">
      <w:pPr>
        <w:pStyle w:val="a4"/>
        <w:numPr>
          <w:ilvl w:val="0"/>
          <w:numId w:val="3"/>
        </w:numPr>
        <w:rPr>
          <w:b/>
          <w:bCs/>
          <w:lang w:val="en-US"/>
        </w:rPr>
      </w:pPr>
      <w:r>
        <w:rPr>
          <w:b/>
          <w:bCs/>
          <w:lang w:val="en-US"/>
        </w:rPr>
        <w:t>Duplication</w:t>
      </w:r>
    </w:p>
    <w:p w14:paraId="608E3158" w14:textId="77777777" w:rsidR="0079113B" w:rsidRDefault="0079113B" w:rsidP="0079113B">
      <w:pPr>
        <w:pStyle w:val="a3"/>
        <w:numPr>
          <w:ilvl w:val="0"/>
          <w:numId w:val="3"/>
        </w:numPr>
        <w:shd w:val="clear" w:color="auto" w:fill="FFFFFF"/>
        <w:spacing w:before="0" w:beforeAutospacing="0" w:after="45" w:afterAutospacing="0"/>
        <w:rPr>
          <w:rFonts w:ascii="Arial" w:hAnsi="Arial" w:cs="Arial"/>
          <w:color w:val="000000"/>
          <w:lang w:val="en-US"/>
        </w:rPr>
      </w:pPr>
      <w:r>
        <w:rPr>
          <w:rFonts w:ascii="Arial" w:hAnsi="Arial" w:cs="Arial"/>
          <w:color w:val="000000"/>
          <w:lang w:val="en-US"/>
        </w:rPr>
        <w:t>STUPID approaches lead to difficult-to-maintain and hard-to-test code designs.</w:t>
      </w:r>
    </w:p>
    <w:p w14:paraId="4A07DEE6" w14:textId="77777777" w:rsidR="0079113B" w:rsidRDefault="0079113B" w:rsidP="0079113B">
      <w:pPr>
        <w:pStyle w:val="a3"/>
        <w:numPr>
          <w:ilvl w:val="0"/>
          <w:numId w:val="3"/>
        </w:numPr>
        <w:shd w:val="clear" w:color="auto" w:fill="FFFFFF"/>
        <w:spacing w:before="0" w:beforeAutospacing="0" w:after="45" w:afterAutospacing="0"/>
        <w:rPr>
          <w:rFonts w:ascii="Arial" w:hAnsi="Arial" w:cs="Arial"/>
          <w:color w:val="000000"/>
          <w:lang w:val="en-US"/>
        </w:rPr>
      </w:pPr>
      <w:r>
        <w:rPr>
          <w:rFonts w:ascii="Arial" w:hAnsi="Arial" w:cs="Arial"/>
          <w:color w:val="000000"/>
          <w:lang w:val="en-US"/>
        </w:rPr>
        <w:t>It’s easy to fall into STUPID traps, so stay vigilant and ask yourself the right</w:t>
      </w:r>
    </w:p>
    <w:p w14:paraId="2AFF06E8" w14:textId="77777777" w:rsidR="0079113B" w:rsidRDefault="0079113B" w:rsidP="0079113B">
      <w:pPr>
        <w:ind w:left="720"/>
        <w:rPr>
          <w:b/>
          <w:bCs/>
          <w:lang w:val="en-US"/>
        </w:rPr>
      </w:pPr>
    </w:p>
    <w:p w14:paraId="14B8B499" w14:textId="5517B3F4" w:rsidR="0079113B" w:rsidRDefault="00576549" w:rsidP="0079113B">
      <w:pPr>
        <w:pStyle w:val="a4"/>
        <w:numPr>
          <w:ilvl w:val="0"/>
          <w:numId w:val="1"/>
        </w:numPr>
        <w:rPr>
          <w:rStyle w:val="HTML"/>
          <w:rFonts w:asciiTheme="minorHAnsi" w:eastAsiaTheme="minorHAnsi" w:hAnsiTheme="minorHAnsi" w:cstheme="minorBidi"/>
          <w:sz w:val="22"/>
          <w:szCs w:val="22"/>
        </w:rPr>
      </w:pPr>
      <w:r>
        <w:rPr>
          <w:rFonts w:ascii="Helvetica" w:hAnsi="Helvetica" w:cs="Helvetica"/>
          <w:color w:val="333333"/>
          <w:sz w:val="21"/>
          <w:szCs w:val="21"/>
          <w:shd w:val="clear" w:color="auto" w:fill="F9F9F9"/>
          <w:lang w:val="en-US"/>
        </w:rPr>
        <w:t>Class</w:t>
      </w:r>
      <w:r w:rsidR="0079113B">
        <w:rPr>
          <w:rFonts w:ascii="Helvetica" w:hAnsi="Helvetica" w:cs="Helvetica"/>
          <w:color w:val="333333"/>
          <w:sz w:val="21"/>
          <w:szCs w:val="21"/>
          <w:shd w:val="clear" w:color="auto" w:fill="F9F9F9"/>
        </w:rPr>
        <w:t> </w:t>
      </w:r>
      <w:proofErr w:type="spellStart"/>
      <w:r w:rsidR="0079113B">
        <w:rPr>
          <w:rStyle w:val="HTML"/>
          <w:rFonts w:ascii="Consolas" w:eastAsiaTheme="minorHAnsi" w:hAnsi="Consolas"/>
          <w:color w:val="C7254E"/>
          <w:sz w:val="19"/>
          <w:szCs w:val="19"/>
          <w:shd w:val="clear" w:color="auto" w:fill="F9F2F4"/>
        </w:rPr>
        <w:t>Object</w:t>
      </w:r>
      <w:proofErr w:type="spellEnd"/>
      <w:r w:rsidR="0079113B">
        <w:rPr>
          <w:rStyle w:val="HTML"/>
          <w:rFonts w:ascii="Consolas" w:eastAsiaTheme="minorHAnsi" w:hAnsi="Consolas"/>
          <w:color w:val="C7254E"/>
          <w:sz w:val="19"/>
          <w:szCs w:val="19"/>
          <w:shd w:val="clear" w:color="auto" w:fill="F9F2F4"/>
          <w:lang w:val="en-US"/>
        </w:rPr>
        <w:t>:</w:t>
      </w:r>
    </w:p>
    <w:p w14:paraId="0CF4FB8C" w14:textId="77777777" w:rsidR="0079113B" w:rsidRPr="00B306AB" w:rsidRDefault="0079113B" w:rsidP="0079113B">
      <w:pPr>
        <w:pStyle w:val="a4"/>
        <w:ind w:left="360"/>
        <w:rPr>
          <w:rFonts w:ascii="Verdana" w:hAnsi="Verdana"/>
          <w:b/>
          <w:bCs/>
          <w:color w:val="000000"/>
          <w:sz w:val="20"/>
          <w:szCs w:val="20"/>
          <w:shd w:val="clear" w:color="auto" w:fill="FFFFFF"/>
          <w:lang w:val="en-US"/>
        </w:rPr>
      </w:pPr>
      <w:r w:rsidRPr="00B306AB">
        <w:rPr>
          <w:rFonts w:ascii="Verdana" w:hAnsi="Verdana"/>
          <w:b/>
          <w:bCs/>
          <w:color w:val="000000"/>
          <w:sz w:val="20"/>
          <w:szCs w:val="20"/>
          <w:shd w:val="clear" w:color="auto" w:fill="FFFFFF"/>
          <w:lang w:val="en-US"/>
        </w:rPr>
        <w:t>The Object class is the parent class of all the classes in java by default.</w:t>
      </w:r>
    </w:p>
    <w:p w14:paraId="2D62D28C" w14:textId="07B146FA" w:rsidR="0079113B" w:rsidRDefault="0079113B" w:rsidP="0079113B">
      <w:pPr>
        <w:pStyle w:val="a4"/>
        <w:ind w:left="360"/>
        <w:rPr>
          <w:rFonts w:ascii="Verdana" w:hAnsi="Verdana"/>
          <w:color w:val="000000"/>
          <w:sz w:val="20"/>
          <w:szCs w:val="20"/>
          <w:shd w:val="clear" w:color="auto" w:fill="FFFFFF"/>
          <w:lang w:val="en-US"/>
        </w:rPr>
      </w:pPr>
      <w:r>
        <w:rPr>
          <w:rFonts w:ascii="Verdana" w:hAnsi="Verdana"/>
          <w:color w:val="000000"/>
          <w:sz w:val="20"/>
          <w:szCs w:val="20"/>
          <w:shd w:val="clear" w:color="auto" w:fill="FFFFFF"/>
          <w:lang w:val="en-US"/>
        </w:rPr>
        <w:t>The Object class is beneficial if you want to refer any object whose type you don't know. Notice that parent class reference variable can refer the child class object, know</w:t>
      </w:r>
      <w:r w:rsidR="00576549">
        <w:rPr>
          <w:rFonts w:ascii="Verdana" w:hAnsi="Verdana"/>
          <w:color w:val="000000"/>
          <w:sz w:val="20"/>
          <w:szCs w:val="20"/>
          <w:shd w:val="clear" w:color="auto" w:fill="FFFFFF"/>
          <w:lang w:val="en-US"/>
        </w:rPr>
        <w:t>n</w:t>
      </w:r>
      <w:r>
        <w:rPr>
          <w:rFonts w:ascii="Verdana" w:hAnsi="Verdana"/>
          <w:color w:val="000000"/>
          <w:sz w:val="20"/>
          <w:szCs w:val="20"/>
          <w:shd w:val="clear" w:color="auto" w:fill="FFFFFF"/>
          <w:lang w:val="en-US"/>
        </w:rPr>
        <w:t xml:space="preserve"> as upcasting.</w:t>
      </w:r>
    </w:p>
    <w:p w14:paraId="36FC8EDB" w14:textId="2FF10368" w:rsidR="00B306AB" w:rsidRPr="00B306AB" w:rsidRDefault="00B306AB" w:rsidP="0079113B">
      <w:pPr>
        <w:pStyle w:val="a4"/>
        <w:ind w:left="360"/>
        <w:rPr>
          <w:rFonts w:ascii="Times New Roman" w:hAnsi="Times New Roman" w:cs="Times New Roman"/>
          <w:i/>
          <w:iCs/>
          <w:color w:val="000000"/>
          <w:sz w:val="20"/>
          <w:szCs w:val="20"/>
          <w:shd w:val="clear" w:color="auto" w:fill="FFFFFF"/>
          <w:lang w:val="en-US"/>
        </w:rPr>
      </w:pPr>
      <w:r w:rsidRPr="00B306AB">
        <w:rPr>
          <w:rFonts w:ascii="Times New Roman" w:hAnsi="Times New Roman" w:cs="Times New Roman"/>
          <w:b/>
          <w:bCs/>
          <w:i/>
          <w:iCs/>
          <w:color w:val="202124"/>
          <w:shd w:val="clear" w:color="auto" w:fill="FFFFFF"/>
          <w:lang w:val="en-US"/>
        </w:rPr>
        <w:t>Java</w:t>
      </w:r>
      <w:r w:rsidRPr="00B306AB">
        <w:rPr>
          <w:rFonts w:ascii="Times New Roman" w:hAnsi="Times New Roman" w:cs="Times New Roman"/>
          <w:i/>
          <w:iCs/>
          <w:color w:val="202124"/>
          <w:shd w:val="clear" w:color="auto" w:fill="FFFFFF"/>
          <w:lang w:val="en-US"/>
        </w:rPr>
        <w:t> provides a </w:t>
      </w:r>
      <w:r w:rsidRPr="00B306AB">
        <w:rPr>
          <w:rFonts w:ascii="Times New Roman" w:hAnsi="Times New Roman" w:cs="Times New Roman"/>
          <w:b/>
          <w:bCs/>
          <w:i/>
          <w:iCs/>
          <w:color w:val="202124"/>
          <w:shd w:val="clear" w:color="auto" w:fill="FFFFFF"/>
          <w:lang w:val="en-US"/>
        </w:rPr>
        <w:t>class</w:t>
      </w:r>
      <w:r w:rsidRPr="00B306AB">
        <w:rPr>
          <w:rFonts w:ascii="Times New Roman" w:hAnsi="Times New Roman" w:cs="Times New Roman"/>
          <w:i/>
          <w:iCs/>
          <w:color w:val="202124"/>
          <w:shd w:val="clear" w:color="auto" w:fill="FFFFFF"/>
          <w:lang w:val="en-US"/>
        </w:rPr>
        <w:t> with name </w:t>
      </w:r>
      <w:r w:rsidRPr="00B306AB">
        <w:rPr>
          <w:rFonts w:ascii="Times New Roman" w:hAnsi="Times New Roman" w:cs="Times New Roman"/>
          <w:b/>
          <w:bCs/>
          <w:i/>
          <w:iCs/>
          <w:color w:val="202124"/>
          <w:shd w:val="clear" w:color="auto" w:fill="FFFFFF"/>
          <w:lang w:val="en-US"/>
        </w:rPr>
        <w:t>Class in java</w:t>
      </w:r>
      <w:r w:rsidRPr="00B306AB">
        <w:rPr>
          <w:rFonts w:ascii="Times New Roman" w:hAnsi="Times New Roman" w:cs="Times New Roman"/>
          <w:i/>
          <w:iCs/>
          <w:color w:val="202124"/>
          <w:shd w:val="clear" w:color="auto" w:fill="FFFFFF"/>
          <w:lang w:val="en-US"/>
        </w:rPr>
        <w:t>. lang package. Instances of the </w:t>
      </w:r>
      <w:r w:rsidRPr="00B306AB">
        <w:rPr>
          <w:rFonts w:ascii="Times New Roman" w:hAnsi="Times New Roman" w:cs="Times New Roman"/>
          <w:b/>
          <w:bCs/>
          <w:i/>
          <w:iCs/>
          <w:color w:val="202124"/>
          <w:shd w:val="clear" w:color="auto" w:fill="FFFFFF"/>
          <w:lang w:val="en-US"/>
        </w:rPr>
        <w:t xml:space="preserve">class </w:t>
      </w:r>
      <w:proofErr w:type="spellStart"/>
      <w:r w:rsidRPr="00B306AB">
        <w:rPr>
          <w:rFonts w:ascii="Times New Roman" w:hAnsi="Times New Roman" w:cs="Times New Roman"/>
          <w:b/>
          <w:bCs/>
          <w:i/>
          <w:iCs/>
          <w:color w:val="202124"/>
          <w:shd w:val="clear" w:color="auto" w:fill="FFFFFF"/>
          <w:lang w:val="en-US"/>
        </w:rPr>
        <w:t>Class</w:t>
      </w:r>
      <w:proofErr w:type="spellEnd"/>
      <w:r w:rsidRPr="00B306AB">
        <w:rPr>
          <w:rFonts w:ascii="Times New Roman" w:hAnsi="Times New Roman" w:cs="Times New Roman"/>
          <w:i/>
          <w:iCs/>
          <w:color w:val="202124"/>
          <w:shd w:val="clear" w:color="auto" w:fill="FFFFFF"/>
          <w:lang w:val="en-US"/>
        </w:rPr>
        <w:t> represent </w:t>
      </w:r>
      <w:r w:rsidRPr="00B306AB">
        <w:rPr>
          <w:rFonts w:ascii="Times New Roman" w:hAnsi="Times New Roman" w:cs="Times New Roman"/>
          <w:b/>
          <w:bCs/>
          <w:i/>
          <w:iCs/>
          <w:color w:val="202124"/>
          <w:shd w:val="clear" w:color="auto" w:fill="FFFFFF"/>
          <w:lang w:val="en-US"/>
        </w:rPr>
        <w:t>classes</w:t>
      </w:r>
      <w:r w:rsidRPr="00B306AB">
        <w:rPr>
          <w:rFonts w:ascii="Times New Roman" w:hAnsi="Times New Roman" w:cs="Times New Roman"/>
          <w:i/>
          <w:iCs/>
          <w:color w:val="202124"/>
          <w:shd w:val="clear" w:color="auto" w:fill="FFFFFF"/>
          <w:lang w:val="en-US"/>
        </w:rPr>
        <w:t> and interfaces in a running </w:t>
      </w:r>
      <w:r w:rsidRPr="00B306AB">
        <w:rPr>
          <w:rFonts w:ascii="Times New Roman" w:hAnsi="Times New Roman" w:cs="Times New Roman"/>
          <w:b/>
          <w:bCs/>
          <w:i/>
          <w:iCs/>
          <w:color w:val="202124"/>
          <w:shd w:val="clear" w:color="auto" w:fill="FFFFFF"/>
          <w:lang w:val="en-US"/>
        </w:rPr>
        <w:t>Java</w:t>
      </w:r>
      <w:r w:rsidRPr="00B306AB">
        <w:rPr>
          <w:rFonts w:ascii="Times New Roman" w:hAnsi="Times New Roman" w:cs="Times New Roman"/>
          <w:i/>
          <w:iCs/>
          <w:color w:val="202124"/>
          <w:shd w:val="clear" w:color="auto" w:fill="FFFFFF"/>
          <w:lang w:val="en-US"/>
        </w:rPr>
        <w:t> application. The primitive </w:t>
      </w:r>
      <w:r w:rsidRPr="00B306AB">
        <w:rPr>
          <w:rFonts w:ascii="Times New Roman" w:hAnsi="Times New Roman" w:cs="Times New Roman"/>
          <w:b/>
          <w:bCs/>
          <w:i/>
          <w:iCs/>
          <w:color w:val="202124"/>
          <w:shd w:val="clear" w:color="auto" w:fill="FFFFFF"/>
          <w:lang w:val="en-US"/>
        </w:rPr>
        <w:t>Java</w:t>
      </w:r>
      <w:r w:rsidRPr="00B306AB">
        <w:rPr>
          <w:rFonts w:ascii="Times New Roman" w:hAnsi="Times New Roman" w:cs="Times New Roman"/>
          <w:i/>
          <w:iCs/>
          <w:color w:val="202124"/>
          <w:shd w:val="clear" w:color="auto" w:fill="FFFFFF"/>
          <w:lang w:val="en-US"/>
        </w:rPr>
        <w:t> types (</w:t>
      </w:r>
      <w:proofErr w:type="spellStart"/>
      <w:r w:rsidRPr="00B306AB">
        <w:rPr>
          <w:rFonts w:ascii="Times New Roman" w:hAnsi="Times New Roman" w:cs="Times New Roman"/>
          <w:i/>
          <w:iCs/>
          <w:color w:val="202124"/>
          <w:shd w:val="clear" w:color="auto" w:fill="FFFFFF"/>
          <w:lang w:val="en-US"/>
        </w:rPr>
        <w:t>boolean</w:t>
      </w:r>
      <w:proofErr w:type="spellEnd"/>
      <w:r w:rsidRPr="00B306AB">
        <w:rPr>
          <w:rFonts w:ascii="Times New Roman" w:hAnsi="Times New Roman" w:cs="Times New Roman"/>
          <w:i/>
          <w:iCs/>
          <w:color w:val="202124"/>
          <w:shd w:val="clear" w:color="auto" w:fill="FFFFFF"/>
          <w:lang w:val="en-US"/>
        </w:rPr>
        <w:t>, byte, char, short, int, long, float, and double), and the keyword void are also represented as </w:t>
      </w:r>
      <w:r w:rsidRPr="00B306AB">
        <w:rPr>
          <w:rFonts w:ascii="Times New Roman" w:hAnsi="Times New Roman" w:cs="Times New Roman"/>
          <w:b/>
          <w:bCs/>
          <w:i/>
          <w:iCs/>
          <w:color w:val="202124"/>
          <w:shd w:val="clear" w:color="auto" w:fill="FFFFFF"/>
          <w:lang w:val="en-US"/>
        </w:rPr>
        <w:t>Class</w:t>
      </w:r>
      <w:r w:rsidRPr="00B306AB">
        <w:rPr>
          <w:rFonts w:ascii="Times New Roman" w:hAnsi="Times New Roman" w:cs="Times New Roman"/>
          <w:i/>
          <w:iCs/>
          <w:color w:val="202124"/>
          <w:shd w:val="clear" w:color="auto" w:fill="FFFFFF"/>
          <w:lang w:val="en-US"/>
        </w:rPr>
        <w:t> objects.</w:t>
      </w:r>
    </w:p>
    <w:p w14:paraId="43341089" w14:textId="055BCE9A" w:rsidR="0079113B" w:rsidRDefault="0079113B" w:rsidP="0079113B">
      <w:pPr>
        <w:pStyle w:val="a4"/>
        <w:ind w:left="360"/>
        <w:rPr>
          <w:rStyle w:val="HTML"/>
          <w:rFonts w:asciiTheme="minorHAnsi" w:eastAsiaTheme="minorHAnsi" w:hAnsiTheme="minorHAnsi" w:cstheme="minorBidi"/>
          <w:sz w:val="22"/>
          <w:szCs w:val="22"/>
        </w:rPr>
      </w:pPr>
      <w:r>
        <w:rPr>
          <w:noProof/>
          <w:lang w:val="en-US"/>
        </w:rPr>
        <w:lastRenderedPageBreak/>
        <w:drawing>
          <wp:inline distT="0" distB="0" distL="0" distR="0" wp14:anchorId="158440F8" wp14:editId="05CB68D0">
            <wp:extent cx="5731510" cy="2155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p>
    <w:p w14:paraId="2E119687" w14:textId="73C895CD" w:rsidR="007012CE" w:rsidRDefault="007012CE" w:rsidP="0079113B">
      <w:pPr>
        <w:pStyle w:val="a4"/>
        <w:ind w:left="360"/>
        <w:rPr>
          <w:rStyle w:val="HTML"/>
          <w:rFonts w:asciiTheme="minorHAnsi" w:eastAsiaTheme="minorHAnsi" w:hAnsiTheme="minorHAnsi" w:cstheme="minorBidi"/>
          <w:sz w:val="22"/>
          <w:szCs w:val="22"/>
        </w:rPr>
      </w:pPr>
    </w:p>
    <w:p w14:paraId="2CB46132" w14:textId="106718D6" w:rsidR="007012CE" w:rsidRPr="007012CE" w:rsidRDefault="007012CE" w:rsidP="007012CE">
      <w:pPr>
        <w:pStyle w:val="a4"/>
        <w:numPr>
          <w:ilvl w:val="0"/>
          <w:numId w:val="1"/>
        </w:numPr>
        <w:shd w:val="clear" w:color="auto" w:fill="FFFFFF"/>
        <w:spacing w:line="240" w:lineRule="auto"/>
        <w:rPr>
          <w:rFonts w:ascii="Arial" w:eastAsia="Times New Roman" w:hAnsi="Arial" w:cs="Arial"/>
          <w:color w:val="202124"/>
          <w:sz w:val="24"/>
          <w:szCs w:val="24"/>
          <w:lang w:eastAsia="ru-RU"/>
        </w:rPr>
      </w:pPr>
      <w:proofErr w:type="spellStart"/>
      <w:r w:rsidRPr="007012CE">
        <w:rPr>
          <w:rFonts w:ascii="Arial" w:eastAsia="Times New Roman" w:hAnsi="Arial" w:cs="Arial"/>
          <w:b/>
          <w:bCs/>
          <w:color w:val="202124"/>
          <w:sz w:val="24"/>
          <w:szCs w:val="24"/>
          <w:lang w:eastAsia="ru-RU"/>
        </w:rPr>
        <w:t>Different</w:t>
      </w:r>
      <w:proofErr w:type="spellEnd"/>
      <w:r w:rsidRPr="007012CE">
        <w:rPr>
          <w:rFonts w:ascii="Arial" w:eastAsia="Times New Roman" w:hAnsi="Arial" w:cs="Arial"/>
          <w:b/>
          <w:bCs/>
          <w:color w:val="202124"/>
          <w:sz w:val="24"/>
          <w:szCs w:val="24"/>
          <w:lang w:eastAsia="ru-RU"/>
        </w:rPr>
        <w:t xml:space="preserve"> </w:t>
      </w:r>
      <w:proofErr w:type="spellStart"/>
      <w:r w:rsidRPr="007012CE">
        <w:rPr>
          <w:rFonts w:ascii="Arial" w:eastAsia="Times New Roman" w:hAnsi="Arial" w:cs="Arial"/>
          <w:b/>
          <w:bCs/>
          <w:color w:val="202124"/>
          <w:sz w:val="24"/>
          <w:szCs w:val="24"/>
          <w:lang w:eastAsia="ru-RU"/>
        </w:rPr>
        <w:t>Types</w:t>
      </w:r>
      <w:proofErr w:type="spellEnd"/>
      <w:r w:rsidRPr="007012CE">
        <w:rPr>
          <w:rFonts w:ascii="Arial" w:eastAsia="Times New Roman" w:hAnsi="Arial" w:cs="Arial"/>
          <w:b/>
          <w:bCs/>
          <w:color w:val="202124"/>
          <w:sz w:val="24"/>
          <w:szCs w:val="24"/>
          <w:lang w:eastAsia="ru-RU"/>
        </w:rPr>
        <w:t xml:space="preserve"> </w:t>
      </w:r>
      <w:proofErr w:type="spellStart"/>
      <w:r w:rsidRPr="007012CE">
        <w:rPr>
          <w:rFonts w:ascii="Arial" w:eastAsia="Times New Roman" w:hAnsi="Arial" w:cs="Arial"/>
          <w:b/>
          <w:bCs/>
          <w:color w:val="202124"/>
          <w:sz w:val="24"/>
          <w:szCs w:val="24"/>
          <w:lang w:eastAsia="ru-RU"/>
        </w:rPr>
        <w:t>of</w:t>
      </w:r>
      <w:proofErr w:type="spellEnd"/>
      <w:r w:rsidRPr="007012CE">
        <w:rPr>
          <w:rFonts w:ascii="Arial" w:eastAsia="Times New Roman" w:hAnsi="Arial" w:cs="Arial"/>
          <w:b/>
          <w:bCs/>
          <w:color w:val="202124"/>
          <w:sz w:val="24"/>
          <w:szCs w:val="24"/>
          <w:lang w:eastAsia="ru-RU"/>
        </w:rPr>
        <w:t xml:space="preserve"> </w:t>
      </w:r>
      <w:proofErr w:type="spellStart"/>
      <w:r w:rsidRPr="007012CE">
        <w:rPr>
          <w:rFonts w:ascii="Arial" w:eastAsia="Times New Roman" w:hAnsi="Arial" w:cs="Arial"/>
          <w:b/>
          <w:bCs/>
          <w:color w:val="202124"/>
          <w:sz w:val="24"/>
          <w:szCs w:val="24"/>
          <w:lang w:eastAsia="ru-RU"/>
        </w:rPr>
        <w:t>Inheritance</w:t>
      </w:r>
      <w:proofErr w:type="spellEnd"/>
    </w:p>
    <w:p w14:paraId="5B4E5A18" w14:textId="1D4B380C" w:rsidR="007012CE" w:rsidRPr="007012CE" w:rsidRDefault="007012CE" w:rsidP="007012CE">
      <w:pPr>
        <w:shd w:val="clear" w:color="auto" w:fill="FFFFFF"/>
        <w:spacing w:after="60" w:line="240" w:lineRule="auto"/>
        <w:ind w:left="360"/>
        <w:rPr>
          <w:rFonts w:ascii="Arial" w:eastAsia="Times New Roman" w:hAnsi="Arial" w:cs="Arial"/>
          <w:color w:val="202124"/>
          <w:sz w:val="24"/>
          <w:szCs w:val="24"/>
          <w:lang w:val="en-US" w:eastAsia="ru-RU"/>
        </w:rPr>
      </w:pPr>
      <w:r w:rsidRPr="00B306AB">
        <w:rPr>
          <w:rFonts w:ascii="Arial" w:eastAsia="Times New Roman" w:hAnsi="Arial" w:cs="Arial"/>
          <w:b/>
          <w:bCs/>
          <w:color w:val="202124"/>
          <w:sz w:val="24"/>
          <w:szCs w:val="24"/>
          <w:lang w:val="en-US" w:eastAsia="ru-RU"/>
        </w:rPr>
        <w:t>Single inheritance</w:t>
      </w:r>
      <w:proofErr w:type="gramStart"/>
      <w:r>
        <w:rPr>
          <w:rFonts w:ascii="Arial" w:eastAsia="Times New Roman" w:hAnsi="Arial" w:cs="Arial"/>
          <w:color w:val="202124"/>
          <w:sz w:val="24"/>
          <w:szCs w:val="24"/>
          <w:lang w:val="en-US" w:eastAsia="ru-RU"/>
        </w:rPr>
        <w:t>&gt;(</w:t>
      </w:r>
      <w:proofErr w:type="gramEnd"/>
      <w:r w:rsidRPr="00B306AB">
        <w:rPr>
          <w:rFonts w:ascii="Times New Roman" w:eastAsia="Times New Roman" w:hAnsi="Times New Roman" w:cs="Times New Roman"/>
          <w:i/>
          <w:iCs/>
          <w:color w:val="202124"/>
          <w:sz w:val="24"/>
          <w:szCs w:val="24"/>
          <w:lang w:val="en-US" w:eastAsia="ru-RU"/>
        </w:rPr>
        <w:t>A class inherits from another class</w:t>
      </w:r>
      <w:r>
        <w:rPr>
          <w:rFonts w:ascii="Arial" w:eastAsia="Times New Roman" w:hAnsi="Arial" w:cs="Arial"/>
          <w:color w:val="202124"/>
          <w:sz w:val="24"/>
          <w:szCs w:val="24"/>
          <w:lang w:val="en-US" w:eastAsia="ru-RU"/>
        </w:rPr>
        <w:t xml:space="preserve">) </w:t>
      </w:r>
      <w:r w:rsidR="00B306AB">
        <w:rPr>
          <w:rFonts w:ascii="Arial" w:eastAsia="Times New Roman" w:hAnsi="Arial" w:cs="Arial"/>
          <w:color w:val="202124"/>
          <w:sz w:val="24"/>
          <w:szCs w:val="24"/>
          <w:lang w:val="en-US" w:eastAsia="ru-RU"/>
        </w:rPr>
        <w:br/>
      </w:r>
      <w:r w:rsidRPr="007012CE">
        <w:rPr>
          <w:rFonts w:ascii="Arial" w:eastAsia="Times New Roman" w:hAnsi="Arial" w:cs="Arial"/>
          <w:b/>
          <w:bCs/>
          <w:color w:val="202124"/>
          <w:sz w:val="24"/>
          <w:szCs w:val="24"/>
          <w:lang w:val="en-US" w:eastAsia="ru-RU"/>
        </w:rPr>
        <w:t>Multiple inheritance</w:t>
      </w:r>
      <w:r w:rsidR="00A02D65">
        <w:rPr>
          <w:rFonts w:ascii="Arial" w:eastAsia="Times New Roman" w:hAnsi="Arial" w:cs="Arial"/>
          <w:color w:val="202124"/>
          <w:sz w:val="24"/>
          <w:szCs w:val="24"/>
          <w:lang w:val="en-US" w:eastAsia="ru-RU"/>
        </w:rPr>
        <w:t>&gt;(</w:t>
      </w:r>
      <w:r w:rsidR="00A02D65" w:rsidRPr="00B306AB">
        <w:rPr>
          <w:rFonts w:ascii="Times New Roman" w:eastAsia="Times New Roman" w:hAnsi="Times New Roman" w:cs="Times New Roman"/>
          <w:i/>
          <w:iCs/>
          <w:color w:val="202124"/>
          <w:sz w:val="24"/>
          <w:szCs w:val="24"/>
          <w:lang w:val="en-US" w:eastAsia="ru-RU"/>
        </w:rPr>
        <w:t>Class C inherits from parents A and B</w:t>
      </w:r>
      <w:r w:rsidR="00A02D65">
        <w:rPr>
          <w:rFonts w:ascii="Arial" w:eastAsia="Times New Roman" w:hAnsi="Arial" w:cs="Arial"/>
          <w:color w:val="202124"/>
          <w:sz w:val="24"/>
          <w:szCs w:val="24"/>
          <w:lang w:val="en-US" w:eastAsia="ru-RU"/>
        </w:rPr>
        <w:t xml:space="preserve">), </w:t>
      </w:r>
      <w:r>
        <w:rPr>
          <w:rFonts w:ascii="Arial" w:eastAsia="Times New Roman" w:hAnsi="Arial" w:cs="Arial"/>
          <w:color w:val="202124"/>
          <w:sz w:val="24"/>
          <w:szCs w:val="24"/>
          <w:lang w:val="en-US" w:eastAsia="ru-RU"/>
        </w:rPr>
        <w:t xml:space="preserve"> </w:t>
      </w:r>
      <w:r w:rsidR="00B306AB">
        <w:rPr>
          <w:rFonts w:ascii="Arial" w:eastAsia="Times New Roman" w:hAnsi="Arial" w:cs="Arial"/>
          <w:color w:val="202124"/>
          <w:sz w:val="24"/>
          <w:szCs w:val="24"/>
          <w:lang w:val="en-US" w:eastAsia="ru-RU"/>
        </w:rPr>
        <w:br/>
      </w:r>
      <w:r w:rsidR="00B306AB" w:rsidRPr="007012CE">
        <w:rPr>
          <w:rFonts w:ascii="Arial" w:eastAsia="Times New Roman" w:hAnsi="Arial" w:cs="Arial"/>
          <w:color w:val="202124"/>
          <w:sz w:val="24"/>
          <w:szCs w:val="24"/>
          <w:lang w:val="en-US" w:eastAsia="ru-RU"/>
        </w:rPr>
        <w:t>Multi-level </w:t>
      </w:r>
      <w:r w:rsidR="00B306AB" w:rsidRPr="00B306AB">
        <w:rPr>
          <w:rFonts w:ascii="Arial" w:eastAsia="Times New Roman" w:hAnsi="Arial" w:cs="Arial"/>
          <w:color w:val="202124"/>
          <w:sz w:val="24"/>
          <w:szCs w:val="24"/>
          <w:lang w:val="en-US" w:eastAsia="ru-RU"/>
        </w:rPr>
        <w:t>inheritance</w:t>
      </w:r>
      <w:r w:rsidR="006C39BE">
        <w:rPr>
          <w:rFonts w:ascii="Arial" w:eastAsia="Times New Roman" w:hAnsi="Arial" w:cs="Arial"/>
          <w:color w:val="202124"/>
          <w:sz w:val="24"/>
          <w:szCs w:val="24"/>
          <w:lang w:val="en-US" w:eastAsia="ru-RU"/>
        </w:rPr>
        <w:t>&gt;(</w:t>
      </w:r>
      <w:r w:rsidR="006C39BE">
        <w:rPr>
          <w:rFonts w:ascii="Times New Roman" w:eastAsia="Times New Roman" w:hAnsi="Times New Roman" w:cs="Times New Roman"/>
          <w:i/>
          <w:iCs/>
          <w:color w:val="202124"/>
          <w:sz w:val="24"/>
          <w:szCs w:val="24"/>
          <w:lang w:val="en-US" w:eastAsia="ru-RU"/>
        </w:rPr>
        <w:t>Class C inherits B which inherits A)</w:t>
      </w:r>
      <w:r w:rsidR="006C39BE">
        <w:rPr>
          <w:rFonts w:ascii="Arial" w:eastAsia="Times New Roman" w:hAnsi="Arial" w:cs="Arial"/>
          <w:color w:val="202124"/>
          <w:sz w:val="24"/>
          <w:szCs w:val="24"/>
          <w:lang w:val="en-US" w:eastAsia="ru-RU"/>
        </w:rPr>
        <w:br/>
      </w:r>
      <w:r w:rsidR="00B306AB">
        <w:rPr>
          <w:rFonts w:ascii="Arial" w:eastAsia="Times New Roman" w:hAnsi="Arial" w:cs="Arial"/>
          <w:color w:val="202124"/>
          <w:sz w:val="24"/>
          <w:szCs w:val="24"/>
          <w:lang w:val="en-US" w:eastAsia="ru-RU"/>
        </w:rPr>
        <w:t xml:space="preserve"> </w:t>
      </w:r>
      <w:r w:rsidRPr="007012CE">
        <w:rPr>
          <w:rFonts w:ascii="Arial" w:eastAsia="Times New Roman" w:hAnsi="Arial" w:cs="Arial"/>
          <w:color w:val="202124"/>
          <w:sz w:val="24"/>
          <w:szCs w:val="24"/>
          <w:lang w:val="en-US" w:eastAsia="ru-RU"/>
        </w:rPr>
        <w:t>Multipath </w:t>
      </w:r>
      <w:r w:rsidRPr="00B306AB">
        <w:rPr>
          <w:rFonts w:ascii="Arial" w:eastAsia="Times New Roman" w:hAnsi="Arial" w:cs="Arial"/>
          <w:color w:val="202124"/>
          <w:sz w:val="24"/>
          <w:szCs w:val="24"/>
          <w:lang w:val="en-US" w:eastAsia="ru-RU"/>
        </w:rPr>
        <w:t>inheritance</w:t>
      </w:r>
      <w:r w:rsidR="006C39BE">
        <w:rPr>
          <w:rFonts w:ascii="Arial" w:eastAsia="Times New Roman" w:hAnsi="Arial" w:cs="Arial"/>
          <w:color w:val="202124"/>
          <w:sz w:val="24"/>
          <w:szCs w:val="24"/>
          <w:lang w:val="en-US" w:eastAsia="ru-RU"/>
        </w:rPr>
        <w:br/>
      </w:r>
      <w:r>
        <w:rPr>
          <w:rFonts w:ascii="Arial" w:eastAsia="Times New Roman" w:hAnsi="Arial" w:cs="Arial"/>
          <w:color w:val="202124"/>
          <w:sz w:val="24"/>
          <w:szCs w:val="24"/>
          <w:lang w:val="en-US" w:eastAsia="ru-RU"/>
        </w:rPr>
        <w:t xml:space="preserve"> </w:t>
      </w:r>
      <w:r w:rsidRPr="007012CE">
        <w:rPr>
          <w:rFonts w:ascii="Arial" w:eastAsia="Times New Roman" w:hAnsi="Arial" w:cs="Arial"/>
          <w:color w:val="202124"/>
          <w:sz w:val="24"/>
          <w:szCs w:val="24"/>
          <w:lang w:val="en-US" w:eastAsia="ru-RU"/>
        </w:rPr>
        <w:t>Hierarchical </w:t>
      </w:r>
      <w:r w:rsidRPr="00B306AB">
        <w:rPr>
          <w:rFonts w:ascii="Arial" w:eastAsia="Times New Roman" w:hAnsi="Arial" w:cs="Arial"/>
          <w:color w:val="202124"/>
          <w:sz w:val="24"/>
          <w:szCs w:val="24"/>
          <w:lang w:val="en-US" w:eastAsia="ru-RU"/>
        </w:rPr>
        <w:t>Inheritance</w:t>
      </w:r>
      <w:r w:rsidR="006C39BE">
        <w:rPr>
          <w:rFonts w:ascii="Arial" w:eastAsia="Times New Roman" w:hAnsi="Arial" w:cs="Arial"/>
          <w:color w:val="202124"/>
          <w:sz w:val="24"/>
          <w:szCs w:val="24"/>
          <w:lang w:val="en-US" w:eastAsia="ru-RU"/>
        </w:rPr>
        <w:t>&gt;(</w:t>
      </w:r>
      <w:r w:rsidR="006C39BE">
        <w:rPr>
          <w:rFonts w:ascii="Times New Roman" w:eastAsia="Times New Roman" w:hAnsi="Times New Roman" w:cs="Times New Roman"/>
          <w:i/>
          <w:iCs/>
          <w:color w:val="202124"/>
          <w:sz w:val="24"/>
          <w:szCs w:val="24"/>
          <w:lang w:val="en-US" w:eastAsia="ru-RU"/>
        </w:rPr>
        <w:t>Classes B, C and D inherits A</w:t>
      </w:r>
      <w:r w:rsidR="006C39BE">
        <w:rPr>
          <w:rFonts w:ascii="Arial" w:eastAsia="Times New Roman" w:hAnsi="Arial" w:cs="Arial"/>
          <w:color w:val="202124"/>
          <w:sz w:val="24"/>
          <w:szCs w:val="24"/>
          <w:lang w:val="en-US" w:eastAsia="ru-RU"/>
        </w:rPr>
        <w:t>)</w:t>
      </w:r>
      <w:r w:rsidR="006C39BE">
        <w:rPr>
          <w:rFonts w:ascii="Arial" w:eastAsia="Times New Roman" w:hAnsi="Arial" w:cs="Arial"/>
          <w:color w:val="202124"/>
          <w:sz w:val="24"/>
          <w:szCs w:val="24"/>
          <w:lang w:val="en-US" w:eastAsia="ru-RU"/>
        </w:rPr>
        <w:br/>
      </w:r>
      <w:r>
        <w:rPr>
          <w:rFonts w:ascii="Arial" w:eastAsia="Times New Roman" w:hAnsi="Arial" w:cs="Arial"/>
          <w:color w:val="202124"/>
          <w:sz w:val="24"/>
          <w:szCs w:val="24"/>
          <w:lang w:val="en-US" w:eastAsia="ru-RU"/>
        </w:rPr>
        <w:t xml:space="preserve"> </w:t>
      </w:r>
      <w:r w:rsidRPr="007012CE">
        <w:rPr>
          <w:rFonts w:ascii="Arial" w:eastAsia="Times New Roman" w:hAnsi="Arial" w:cs="Arial"/>
          <w:color w:val="202124"/>
          <w:sz w:val="24"/>
          <w:szCs w:val="24"/>
          <w:lang w:val="en-US" w:eastAsia="ru-RU"/>
        </w:rPr>
        <w:t>Hybrid </w:t>
      </w:r>
      <w:r w:rsidRPr="00B306AB">
        <w:rPr>
          <w:rFonts w:ascii="Arial" w:eastAsia="Times New Roman" w:hAnsi="Arial" w:cs="Arial"/>
          <w:color w:val="202124"/>
          <w:sz w:val="24"/>
          <w:szCs w:val="24"/>
          <w:lang w:val="en-US" w:eastAsia="ru-RU"/>
        </w:rPr>
        <w:t>Inheritance</w:t>
      </w:r>
      <w:r w:rsidR="006C39BE">
        <w:rPr>
          <w:rFonts w:ascii="Arial" w:eastAsia="Times New Roman" w:hAnsi="Arial" w:cs="Arial"/>
          <w:color w:val="202124"/>
          <w:sz w:val="24"/>
          <w:szCs w:val="24"/>
          <w:lang w:val="en-US" w:eastAsia="ru-RU"/>
        </w:rPr>
        <w:t>&gt;(</w:t>
      </w:r>
      <w:r w:rsidR="006C39BE">
        <w:rPr>
          <w:rFonts w:ascii="Times New Roman" w:eastAsia="Times New Roman" w:hAnsi="Times New Roman" w:cs="Times New Roman"/>
          <w:i/>
          <w:iCs/>
          <w:color w:val="202124"/>
          <w:sz w:val="24"/>
          <w:szCs w:val="24"/>
          <w:lang w:val="en-US" w:eastAsia="ru-RU"/>
        </w:rPr>
        <w:t xml:space="preserve">Class </w:t>
      </w:r>
      <w:r w:rsidR="006C39BE">
        <w:rPr>
          <w:rFonts w:ascii="Times New Roman" w:eastAsia="Times New Roman" w:hAnsi="Times New Roman" w:cs="Times New Roman"/>
          <w:i/>
          <w:iCs/>
          <w:color w:val="202124"/>
          <w:sz w:val="24"/>
          <w:szCs w:val="24"/>
          <w:lang w:val="en-US" w:eastAsia="ru-RU"/>
        </w:rPr>
        <w:t>D</w:t>
      </w:r>
      <w:r w:rsidR="006C39BE">
        <w:rPr>
          <w:rFonts w:ascii="Times New Roman" w:eastAsia="Times New Roman" w:hAnsi="Times New Roman" w:cs="Times New Roman"/>
          <w:i/>
          <w:iCs/>
          <w:color w:val="202124"/>
          <w:sz w:val="24"/>
          <w:szCs w:val="24"/>
          <w:lang w:val="en-US" w:eastAsia="ru-RU"/>
        </w:rPr>
        <w:t xml:space="preserve">, </w:t>
      </w:r>
      <w:r w:rsidR="006C39BE">
        <w:rPr>
          <w:rFonts w:ascii="Times New Roman" w:eastAsia="Times New Roman" w:hAnsi="Times New Roman" w:cs="Times New Roman"/>
          <w:i/>
          <w:iCs/>
          <w:color w:val="202124"/>
          <w:sz w:val="24"/>
          <w:szCs w:val="24"/>
          <w:lang w:val="en-US" w:eastAsia="ru-RU"/>
        </w:rPr>
        <w:t xml:space="preserve">inherits B and </w:t>
      </w:r>
      <w:r w:rsidR="006C39BE">
        <w:rPr>
          <w:rFonts w:ascii="Times New Roman" w:eastAsia="Times New Roman" w:hAnsi="Times New Roman" w:cs="Times New Roman"/>
          <w:i/>
          <w:iCs/>
          <w:color w:val="202124"/>
          <w:sz w:val="24"/>
          <w:szCs w:val="24"/>
          <w:lang w:val="en-US" w:eastAsia="ru-RU"/>
        </w:rPr>
        <w:t>C</w:t>
      </w:r>
      <w:r w:rsidR="006C39BE">
        <w:rPr>
          <w:rFonts w:ascii="Times New Roman" w:eastAsia="Times New Roman" w:hAnsi="Times New Roman" w:cs="Times New Roman"/>
          <w:i/>
          <w:iCs/>
          <w:color w:val="202124"/>
          <w:sz w:val="24"/>
          <w:szCs w:val="24"/>
          <w:lang w:val="en-US" w:eastAsia="ru-RU"/>
        </w:rPr>
        <w:t>, where B and C</w:t>
      </w:r>
      <w:r w:rsidR="006C39BE">
        <w:rPr>
          <w:rFonts w:ascii="Times New Roman" w:eastAsia="Times New Roman" w:hAnsi="Times New Roman" w:cs="Times New Roman"/>
          <w:i/>
          <w:iCs/>
          <w:color w:val="202124"/>
          <w:sz w:val="24"/>
          <w:szCs w:val="24"/>
          <w:lang w:val="en-US" w:eastAsia="ru-RU"/>
        </w:rPr>
        <w:t xml:space="preserve"> inherits A</w:t>
      </w:r>
      <w:r w:rsidR="006C39BE">
        <w:rPr>
          <w:rFonts w:ascii="Arial" w:eastAsia="Times New Roman" w:hAnsi="Arial" w:cs="Arial"/>
          <w:color w:val="202124"/>
          <w:sz w:val="24"/>
          <w:szCs w:val="24"/>
          <w:lang w:val="en-US" w:eastAsia="ru-RU"/>
        </w:rPr>
        <w:t>)</w:t>
      </w:r>
      <w:r w:rsidR="006C39BE">
        <w:rPr>
          <w:rFonts w:ascii="Arial" w:eastAsia="Times New Roman" w:hAnsi="Arial" w:cs="Arial"/>
          <w:color w:val="202124"/>
          <w:sz w:val="24"/>
          <w:szCs w:val="24"/>
          <w:lang w:val="en-US" w:eastAsia="ru-RU"/>
        </w:rPr>
        <w:br/>
      </w:r>
    </w:p>
    <w:p w14:paraId="7127D4BA" w14:textId="24040E4B" w:rsidR="007012CE" w:rsidRPr="007012CE" w:rsidRDefault="007012CE" w:rsidP="007012CE">
      <w:pPr>
        <w:pStyle w:val="a4"/>
        <w:ind w:left="360"/>
        <w:rPr>
          <w:rStyle w:val="HTML"/>
          <w:rFonts w:asciiTheme="minorHAnsi" w:eastAsiaTheme="minorHAnsi" w:hAnsiTheme="minorHAnsi" w:cstheme="minorBidi"/>
          <w:sz w:val="22"/>
          <w:szCs w:val="22"/>
          <w:lang w:val="en-US"/>
        </w:rPr>
      </w:pPr>
    </w:p>
    <w:p w14:paraId="3F6B4324" w14:textId="77777777" w:rsidR="0079113B" w:rsidRDefault="0079113B" w:rsidP="0079113B">
      <w:pPr>
        <w:pStyle w:val="a4"/>
        <w:numPr>
          <w:ilvl w:val="0"/>
          <w:numId w:val="1"/>
        </w:numPr>
      </w:pPr>
      <w:proofErr w:type="spellStart"/>
      <w:proofErr w:type="gramStart"/>
      <w:r>
        <w:rPr>
          <w:rFonts w:ascii="Consolas" w:hAnsi="Consolas"/>
          <w:color w:val="C7254E"/>
          <w:sz w:val="19"/>
          <w:szCs w:val="19"/>
          <w:shd w:val="clear" w:color="auto" w:fill="F9F2F4"/>
        </w:rPr>
        <w:t>equals</w:t>
      </w:r>
      <w:proofErr w:type="spellEnd"/>
      <w:r>
        <w:rPr>
          <w:rFonts w:ascii="Consolas" w:hAnsi="Consolas"/>
          <w:color w:val="C7254E"/>
          <w:sz w:val="19"/>
          <w:szCs w:val="19"/>
          <w:shd w:val="clear" w:color="auto" w:fill="F9F2F4"/>
        </w:rPr>
        <w:t>(</w:t>
      </w:r>
      <w:proofErr w:type="gramEnd"/>
      <w:r>
        <w:rPr>
          <w:rFonts w:ascii="Consolas" w:hAnsi="Consolas"/>
          <w:color w:val="C7254E"/>
          <w:sz w:val="19"/>
          <w:szCs w:val="19"/>
          <w:shd w:val="clear" w:color="auto" w:fill="F9F2F4"/>
        </w:rPr>
        <w:t>)</w:t>
      </w:r>
    </w:p>
    <w:p w14:paraId="10FBA116" w14:textId="49160BE5" w:rsidR="0079113B" w:rsidRDefault="0079113B" w:rsidP="0079113B">
      <w:pPr>
        <w:pStyle w:val="a4"/>
        <w:ind w:left="360"/>
        <w:rPr>
          <w:rFonts w:ascii="Arial" w:hAnsi="Arial" w:cs="Arial"/>
          <w:shd w:val="clear" w:color="auto" w:fill="FFFFFF"/>
          <w:lang w:val="en-US"/>
        </w:rPr>
      </w:pPr>
      <w:r>
        <w:rPr>
          <w:rFonts w:ascii="Arial" w:hAnsi="Arial" w:cs="Arial"/>
          <w:shd w:val="clear" w:color="auto" w:fill="FFFFFF"/>
          <w:lang w:val="en-US"/>
        </w:rPr>
        <w:t xml:space="preserve">Main difference between </w:t>
      </w:r>
      <w:proofErr w:type="gramStart"/>
      <w:r w:rsidR="00DB270C">
        <w:rPr>
          <w:rFonts w:ascii="Arial" w:hAnsi="Arial" w:cs="Arial"/>
          <w:shd w:val="clear" w:color="auto" w:fill="FFFFFF"/>
          <w:lang w:val="en-US"/>
        </w:rPr>
        <w:t>“</w:t>
      </w:r>
      <w:r>
        <w:rPr>
          <w:rFonts w:ascii="Arial" w:hAnsi="Arial" w:cs="Arial"/>
          <w:shd w:val="clear" w:color="auto" w:fill="FFFFFF"/>
          <w:lang w:val="en-US"/>
        </w:rPr>
        <w:t>.equals</w:t>
      </w:r>
      <w:proofErr w:type="gramEnd"/>
      <w:r>
        <w:rPr>
          <w:rFonts w:ascii="Arial" w:hAnsi="Arial" w:cs="Arial"/>
          <w:shd w:val="clear" w:color="auto" w:fill="FFFFFF"/>
          <w:lang w:val="en-US"/>
        </w:rPr>
        <w:t>()</w:t>
      </w:r>
      <w:r w:rsidR="00DB270C">
        <w:rPr>
          <w:rFonts w:ascii="Arial" w:hAnsi="Arial" w:cs="Arial"/>
          <w:shd w:val="clear" w:color="auto" w:fill="FFFFFF"/>
          <w:lang w:val="en-US"/>
        </w:rPr>
        <w:t>”</w:t>
      </w:r>
      <w:r>
        <w:rPr>
          <w:rFonts w:ascii="Arial" w:hAnsi="Arial" w:cs="Arial"/>
          <w:shd w:val="clear" w:color="auto" w:fill="FFFFFF"/>
          <w:lang w:val="en-US"/>
        </w:rPr>
        <w:t xml:space="preserve"> method and </w:t>
      </w:r>
      <w:r w:rsidR="00DB270C">
        <w:rPr>
          <w:rFonts w:ascii="Arial" w:hAnsi="Arial" w:cs="Arial"/>
          <w:shd w:val="clear" w:color="auto" w:fill="FFFFFF"/>
          <w:lang w:val="en-US"/>
        </w:rPr>
        <w:t>“</w:t>
      </w:r>
      <w:r>
        <w:rPr>
          <w:rFonts w:ascii="Arial" w:hAnsi="Arial" w:cs="Arial"/>
          <w:shd w:val="clear" w:color="auto" w:fill="FFFFFF"/>
          <w:lang w:val="en-US"/>
        </w:rPr>
        <w:t>==</w:t>
      </w:r>
      <w:r w:rsidR="00DB270C">
        <w:rPr>
          <w:rFonts w:ascii="Arial" w:hAnsi="Arial" w:cs="Arial"/>
          <w:shd w:val="clear" w:color="auto" w:fill="FFFFFF"/>
          <w:lang w:val="en-US"/>
        </w:rPr>
        <w:t>”</w:t>
      </w:r>
      <w:r>
        <w:rPr>
          <w:rFonts w:ascii="Arial" w:hAnsi="Arial" w:cs="Arial"/>
          <w:shd w:val="clear" w:color="auto" w:fill="FFFFFF"/>
          <w:lang w:val="en-US"/>
        </w:rPr>
        <w:t xml:space="preserve"> operator is that one is method and other is operator.</w:t>
      </w:r>
    </w:p>
    <w:p w14:paraId="205F76C7" w14:textId="77777777" w:rsidR="0079113B" w:rsidRDefault="0079113B" w:rsidP="0079113B">
      <w:pPr>
        <w:pStyle w:val="a4"/>
        <w:ind w:left="360"/>
        <w:rPr>
          <w:lang w:val="en-US"/>
        </w:rPr>
      </w:pPr>
      <w:r>
        <w:rPr>
          <w:rFonts w:ascii="Arial" w:hAnsi="Arial" w:cs="Arial"/>
          <w:shd w:val="clear" w:color="auto" w:fill="FFFFFF"/>
          <w:lang w:val="en-US"/>
        </w:rPr>
        <w:t>We can use == operators for reference comparison (</w:t>
      </w:r>
      <w:r>
        <w:rPr>
          <w:rStyle w:val="a5"/>
          <w:rFonts w:ascii="Arial" w:hAnsi="Arial" w:cs="Arial"/>
          <w:bdr w:val="none" w:sz="0" w:space="0" w:color="auto" w:frame="1"/>
          <w:shd w:val="clear" w:color="auto" w:fill="FFFFFF"/>
          <w:lang w:val="en-US"/>
        </w:rPr>
        <w:t>address comparison</w:t>
      </w:r>
      <w:r>
        <w:rPr>
          <w:rFonts w:ascii="Arial" w:hAnsi="Arial" w:cs="Arial"/>
          <w:shd w:val="clear" w:color="auto" w:fill="FFFFFF"/>
          <w:lang w:val="en-US"/>
        </w:rPr>
        <w:t xml:space="preserve">) </w:t>
      </w:r>
      <w:proofErr w:type="gramStart"/>
      <w:r>
        <w:rPr>
          <w:rFonts w:ascii="Arial" w:hAnsi="Arial" w:cs="Arial"/>
          <w:shd w:val="clear" w:color="auto" w:fill="FFFFFF"/>
          <w:lang w:val="en-US"/>
        </w:rPr>
        <w:t>and .equals</w:t>
      </w:r>
      <w:proofErr w:type="gramEnd"/>
      <w:r>
        <w:rPr>
          <w:rFonts w:ascii="Arial" w:hAnsi="Arial" w:cs="Arial"/>
          <w:shd w:val="clear" w:color="auto" w:fill="FFFFFF"/>
          <w:lang w:val="en-US"/>
        </w:rPr>
        <w:t>() method for </w:t>
      </w:r>
      <w:r>
        <w:rPr>
          <w:rStyle w:val="a5"/>
          <w:rFonts w:ascii="Arial" w:hAnsi="Arial" w:cs="Arial"/>
          <w:bdr w:val="none" w:sz="0" w:space="0" w:color="auto" w:frame="1"/>
          <w:shd w:val="clear" w:color="auto" w:fill="FFFFFF"/>
          <w:lang w:val="en-US"/>
        </w:rPr>
        <w:t>content comparison</w:t>
      </w:r>
      <w:r>
        <w:rPr>
          <w:rFonts w:ascii="Arial" w:hAnsi="Arial" w:cs="Arial"/>
          <w:shd w:val="clear" w:color="auto" w:fill="FFFFFF"/>
          <w:lang w:val="en-US"/>
        </w:rPr>
        <w:t>. </w:t>
      </w:r>
    </w:p>
    <w:p w14:paraId="095C6319" w14:textId="5DD0EAEE" w:rsidR="0079113B" w:rsidRPr="00DB270C" w:rsidRDefault="0079113B" w:rsidP="0079113B">
      <w:pPr>
        <w:pStyle w:val="a4"/>
        <w:numPr>
          <w:ilvl w:val="0"/>
          <w:numId w:val="1"/>
        </w:numPr>
        <w:rPr>
          <w:lang w:val="en-US"/>
        </w:rPr>
      </w:pPr>
      <w:proofErr w:type="spellStart"/>
      <w:proofErr w:type="gramStart"/>
      <w:r w:rsidRPr="00DB270C">
        <w:rPr>
          <w:rFonts w:ascii="Consolas" w:hAnsi="Consolas"/>
          <w:color w:val="C7254E"/>
          <w:sz w:val="19"/>
          <w:szCs w:val="19"/>
          <w:shd w:val="clear" w:color="auto" w:fill="F9F2F4"/>
          <w:lang w:val="en-US"/>
        </w:rPr>
        <w:t>toString</w:t>
      </w:r>
      <w:proofErr w:type="spellEnd"/>
      <w:r w:rsidRPr="00DB270C">
        <w:rPr>
          <w:rFonts w:ascii="Consolas" w:hAnsi="Consolas"/>
          <w:color w:val="C7254E"/>
          <w:sz w:val="19"/>
          <w:szCs w:val="19"/>
          <w:shd w:val="clear" w:color="auto" w:fill="F9F2F4"/>
          <w:lang w:val="en-US"/>
        </w:rPr>
        <w:t>(</w:t>
      </w:r>
      <w:proofErr w:type="gramEnd"/>
      <w:r w:rsidRPr="00DB270C">
        <w:rPr>
          <w:rFonts w:ascii="Consolas" w:hAnsi="Consolas"/>
          <w:color w:val="C7254E"/>
          <w:sz w:val="19"/>
          <w:szCs w:val="19"/>
          <w:shd w:val="clear" w:color="auto" w:fill="F9F2F4"/>
          <w:lang w:val="en-US"/>
        </w:rPr>
        <w:t>)</w:t>
      </w:r>
      <w:r w:rsidR="00DB270C">
        <w:rPr>
          <w:rFonts w:ascii="Consolas" w:hAnsi="Consolas"/>
          <w:color w:val="C7254E"/>
          <w:sz w:val="19"/>
          <w:szCs w:val="19"/>
          <w:shd w:val="clear" w:color="auto" w:fill="F9F2F4"/>
          <w:lang w:val="en-US"/>
        </w:rPr>
        <w:t xml:space="preserve"> </w:t>
      </w:r>
      <w:r w:rsidR="00DB270C">
        <w:rPr>
          <w:rFonts w:ascii="Arial" w:hAnsi="Arial" w:cs="Arial"/>
          <w:color w:val="202124"/>
          <w:shd w:val="clear" w:color="auto" w:fill="FFFFFF"/>
          <w:lang w:val="en-US"/>
        </w:rPr>
        <w:t>-T</w:t>
      </w:r>
      <w:r w:rsidR="00DB270C" w:rsidRPr="00DB270C">
        <w:rPr>
          <w:rFonts w:ascii="Arial" w:hAnsi="Arial" w:cs="Arial"/>
          <w:color w:val="202124"/>
          <w:shd w:val="clear" w:color="auto" w:fill="FFFFFF"/>
          <w:lang w:val="en-US"/>
        </w:rPr>
        <w:t>he </w:t>
      </w:r>
      <w:r w:rsidR="00DB270C" w:rsidRPr="00DB270C">
        <w:rPr>
          <w:rFonts w:ascii="Arial" w:hAnsi="Arial" w:cs="Arial"/>
          <w:b/>
          <w:bCs/>
          <w:color w:val="202124"/>
          <w:shd w:val="clear" w:color="auto" w:fill="FFFFFF"/>
          <w:lang w:val="en-US"/>
        </w:rPr>
        <w:t>method</w:t>
      </w:r>
      <w:r w:rsidR="00DB270C" w:rsidRPr="00DB270C">
        <w:rPr>
          <w:rFonts w:ascii="Arial" w:hAnsi="Arial" w:cs="Arial"/>
          <w:color w:val="202124"/>
          <w:shd w:val="clear" w:color="auto" w:fill="FFFFFF"/>
          <w:lang w:val="en-US"/>
        </w:rPr>
        <w:t> is used to get a String object representing the value of the Number Object.</w:t>
      </w:r>
      <w:r w:rsidR="00B306AB">
        <w:rPr>
          <w:rFonts w:ascii="Arial" w:hAnsi="Arial" w:cs="Arial"/>
          <w:color w:val="202124"/>
          <w:shd w:val="clear" w:color="auto" w:fill="FFFFFF"/>
          <w:lang w:val="en-US"/>
        </w:rPr>
        <w:br/>
      </w:r>
      <w:r w:rsidR="0084545C" w:rsidRPr="0084545C">
        <w:rPr>
          <w:rFonts w:ascii="Times New Roman" w:hAnsi="Times New Roman" w:cs="Times New Roman"/>
          <w:i/>
          <w:iCs/>
          <w:lang w:val="en-US"/>
        </w:rPr>
        <w:t>The String class represents character strings.</w:t>
      </w:r>
      <w:r w:rsidR="0084545C">
        <w:rPr>
          <w:rFonts w:ascii="Times New Roman" w:hAnsi="Times New Roman" w:cs="Times New Roman"/>
          <w:i/>
          <w:iCs/>
          <w:lang w:val="en-US"/>
        </w:rPr>
        <w:t xml:space="preserve"> </w:t>
      </w:r>
      <w:r w:rsidR="00B306AB" w:rsidRPr="00B306AB">
        <w:rPr>
          <w:rFonts w:ascii="Times New Roman" w:hAnsi="Times New Roman" w:cs="Times New Roman"/>
          <w:i/>
          <w:iCs/>
          <w:lang w:val="en-US"/>
        </w:rPr>
        <w:t>The class String includes methods for examining individual characters of the sequence, for comparing strings, for searching strings, for extracting substrings, and for creating a copy of a string with all characters translated to uppercase or to lowercase.</w:t>
      </w:r>
    </w:p>
    <w:p w14:paraId="38526F67" w14:textId="529319ED" w:rsidR="0079113B" w:rsidRPr="00906BBE" w:rsidRDefault="0079113B" w:rsidP="0079113B">
      <w:pPr>
        <w:pStyle w:val="a4"/>
        <w:numPr>
          <w:ilvl w:val="0"/>
          <w:numId w:val="1"/>
        </w:numPr>
        <w:rPr>
          <w:b/>
          <w:bCs/>
          <w:lang w:val="en-US"/>
        </w:rPr>
      </w:pPr>
      <w:proofErr w:type="spellStart"/>
      <w:proofErr w:type="gramStart"/>
      <w:r w:rsidRPr="00DB270C">
        <w:rPr>
          <w:rFonts w:ascii="Consolas" w:hAnsi="Consolas"/>
          <w:color w:val="C7254E"/>
          <w:sz w:val="19"/>
          <w:szCs w:val="19"/>
          <w:shd w:val="clear" w:color="auto" w:fill="F9F2F4"/>
          <w:lang w:val="en-US"/>
        </w:rPr>
        <w:t>hashCode</w:t>
      </w:r>
      <w:proofErr w:type="spellEnd"/>
      <w:r w:rsidRPr="00DB270C">
        <w:rPr>
          <w:rFonts w:ascii="Consolas" w:hAnsi="Consolas"/>
          <w:color w:val="C7254E"/>
          <w:sz w:val="19"/>
          <w:szCs w:val="19"/>
          <w:shd w:val="clear" w:color="auto" w:fill="F9F2F4"/>
          <w:lang w:val="en-US"/>
        </w:rPr>
        <w:t>(</w:t>
      </w:r>
      <w:proofErr w:type="gramEnd"/>
      <w:r w:rsidRPr="00DB270C">
        <w:rPr>
          <w:rFonts w:ascii="Consolas" w:hAnsi="Consolas"/>
          <w:color w:val="C7254E"/>
          <w:sz w:val="19"/>
          <w:szCs w:val="19"/>
          <w:shd w:val="clear" w:color="auto" w:fill="F9F2F4"/>
          <w:lang w:val="en-US"/>
        </w:rPr>
        <w:t>)</w:t>
      </w:r>
      <w:r w:rsidR="00DB270C">
        <w:rPr>
          <w:rFonts w:ascii="Consolas" w:hAnsi="Consolas"/>
          <w:color w:val="C7254E"/>
          <w:sz w:val="19"/>
          <w:szCs w:val="19"/>
          <w:shd w:val="clear" w:color="auto" w:fill="F9F2F4"/>
          <w:lang w:val="en-US"/>
        </w:rPr>
        <w:t xml:space="preserve">  - </w:t>
      </w:r>
      <w:r w:rsidR="00DB270C" w:rsidRPr="00DB270C">
        <w:rPr>
          <w:rFonts w:ascii="Arial" w:hAnsi="Arial" w:cs="Arial"/>
          <w:b/>
          <w:bCs/>
          <w:color w:val="202124"/>
          <w:shd w:val="clear" w:color="auto" w:fill="FFFFFF"/>
          <w:lang w:val="en-US"/>
        </w:rPr>
        <w:t>returns</w:t>
      </w:r>
      <w:r w:rsidR="00DB270C" w:rsidRPr="00DB270C">
        <w:rPr>
          <w:rFonts w:ascii="Arial" w:hAnsi="Arial" w:cs="Arial"/>
          <w:color w:val="202124"/>
          <w:shd w:val="clear" w:color="auto" w:fill="FFFFFF"/>
          <w:lang w:val="en-US"/>
        </w:rPr>
        <w:t> an integer value, generated by a hashing algorithm.</w:t>
      </w:r>
      <w:r w:rsidR="008A16C0">
        <w:rPr>
          <w:rFonts w:ascii="Arial" w:hAnsi="Arial" w:cs="Arial"/>
          <w:color w:val="202124"/>
          <w:shd w:val="clear" w:color="auto" w:fill="FFFFFF"/>
          <w:lang w:val="en-US"/>
        </w:rPr>
        <w:br/>
      </w:r>
      <w:r w:rsidR="008A16C0" w:rsidRPr="008A16C0">
        <w:rPr>
          <w:rFonts w:ascii="Arial" w:hAnsi="Arial" w:cs="Arial"/>
          <w:color w:val="202124"/>
          <w:shd w:val="clear" w:color="auto" w:fill="FFFFFF"/>
          <w:lang w:val="en-US"/>
        </w:rPr>
        <w:t>A </w:t>
      </w:r>
      <w:r w:rsidR="008A16C0" w:rsidRPr="008A16C0">
        <w:rPr>
          <w:rFonts w:ascii="Arial" w:hAnsi="Arial" w:cs="Arial"/>
          <w:b/>
          <w:bCs/>
          <w:color w:val="202124"/>
          <w:shd w:val="clear" w:color="auto" w:fill="FFFFFF"/>
          <w:lang w:val="en-US"/>
        </w:rPr>
        <w:t>hash code</w:t>
      </w:r>
      <w:r w:rsidR="008A16C0" w:rsidRPr="008A16C0">
        <w:rPr>
          <w:rFonts w:ascii="Arial" w:hAnsi="Arial" w:cs="Arial"/>
          <w:color w:val="202124"/>
          <w:shd w:val="clear" w:color="auto" w:fill="FFFFFF"/>
          <w:lang w:val="en-US"/>
        </w:rPr>
        <w:t> is an integer value that is associated with each object in </w:t>
      </w:r>
      <w:r w:rsidR="008A16C0" w:rsidRPr="008A16C0">
        <w:rPr>
          <w:rFonts w:ascii="Arial" w:hAnsi="Arial" w:cs="Arial"/>
          <w:b/>
          <w:bCs/>
          <w:color w:val="202124"/>
          <w:shd w:val="clear" w:color="auto" w:fill="FFFFFF"/>
          <w:lang w:val="en-US"/>
        </w:rPr>
        <w:t>Java</w:t>
      </w:r>
      <w:r w:rsidR="008A16C0" w:rsidRPr="008A16C0">
        <w:rPr>
          <w:rFonts w:ascii="Arial" w:hAnsi="Arial" w:cs="Arial"/>
          <w:color w:val="202124"/>
          <w:shd w:val="clear" w:color="auto" w:fill="FFFFFF"/>
          <w:lang w:val="en-US"/>
        </w:rPr>
        <w:t>. Its main purpose is to facilitate hashing in hash tables, which are used by data structures like HashMap.</w:t>
      </w:r>
      <w:r w:rsidR="00906BBE">
        <w:rPr>
          <w:rFonts w:ascii="Arial" w:hAnsi="Arial" w:cs="Arial"/>
          <w:color w:val="202124"/>
          <w:shd w:val="clear" w:color="auto" w:fill="FFFFFF"/>
          <w:lang w:val="en-US"/>
        </w:rPr>
        <w:br/>
      </w:r>
      <w:r w:rsidR="00906BBE">
        <w:rPr>
          <w:rFonts w:ascii="Arial" w:hAnsi="Arial" w:cs="Arial"/>
          <w:color w:val="202124"/>
          <w:shd w:val="clear" w:color="auto" w:fill="FFFFFF"/>
          <w:lang w:val="en-US"/>
        </w:rPr>
        <w:br/>
      </w:r>
      <w:r w:rsidR="00906BBE" w:rsidRPr="00906BBE">
        <w:rPr>
          <w:rFonts w:ascii="Arial" w:hAnsi="Arial" w:cs="Arial"/>
          <w:b/>
          <w:bCs/>
          <w:color w:val="202124"/>
          <w:shd w:val="clear" w:color="auto" w:fill="FFFFFF"/>
          <w:lang w:val="en-US"/>
        </w:rPr>
        <w:t xml:space="preserve">The purpose of the </w:t>
      </w:r>
      <w:proofErr w:type="spellStart"/>
      <w:proofErr w:type="gramStart"/>
      <w:r w:rsidR="00906BBE" w:rsidRPr="00906BBE">
        <w:rPr>
          <w:rFonts w:ascii="Arial" w:hAnsi="Arial" w:cs="Arial"/>
          <w:b/>
          <w:bCs/>
          <w:color w:val="202124"/>
          <w:shd w:val="clear" w:color="auto" w:fill="FFFFFF"/>
          <w:lang w:val="en-US"/>
        </w:rPr>
        <w:t>hashCode</w:t>
      </w:r>
      <w:proofErr w:type="spellEnd"/>
      <w:r w:rsidR="00906BBE" w:rsidRPr="00906BBE">
        <w:rPr>
          <w:rFonts w:ascii="Arial" w:hAnsi="Arial" w:cs="Arial"/>
          <w:b/>
          <w:bCs/>
          <w:color w:val="202124"/>
          <w:shd w:val="clear" w:color="auto" w:fill="FFFFFF"/>
          <w:lang w:val="en-US"/>
        </w:rPr>
        <w:t>(</w:t>
      </w:r>
      <w:proofErr w:type="gramEnd"/>
      <w:r w:rsidR="00906BBE" w:rsidRPr="00906BBE">
        <w:rPr>
          <w:rFonts w:ascii="Arial" w:hAnsi="Arial" w:cs="Arial"/>
          <w:b/>
          <w:bCs/>
          <w:color w:val="202124"/>
          <w:shd w:val="clear" w:color="auto" w:fill="FFFFFF"/>
          <w:lang w:val="en-US"/>
        </w:rPr>
        <w:t xml:space="preserve">) method is to provide a numeric representation of an object's contents so as to provide an alternate mechanism to loosely identify it. </w:t>
      </w:r>
      <w:r w:rsidR="00906BBE" w:rsidRPr="00B306AB">
        <w:rPr>
          <w:rFonts w:ascii="Times New Roman" w:hAnsi="Times New Roman" w:cs="Times New Roman"/>
          <w:b/>
          <w:bCs/>
          <w:i/>
          <w:iCs/>
          <w:color w:val="202124"/>
          <w:shd w:val="clear" w:color="auto" w:fill="FFFFFF"/>
          <w:lang w:val="en-US"/>
        </w:rPr>
        <w:t xml:space="preserve">By default the </w:t>
      </w:r>
      <w:proofErr w:type="spellStart"/>
      <w:proofErr w:type="gramStart"/>
      <w:r w:rsidR="00906BBE" w:rsidRPr="00B306AB">
        <w:rPr>
          <w:rFonts w:ascii="Times New Roman" w:hAnsi="Times New Roman" w:cs="Times New Roman"/>
          <w:b/>
          <w:bCs/>
          <w:i/>
          <w:iCs/>
          <w:color w:val="202124"/>
          <w:shd w:val="clear" w:color="auto" w:fill="FFFFFF"/>
          <w:lang w:val="en-US"/>
        </w:rPr>
        <w:t>hashCode</w:t>
      </w:r>
      <w:proofErr w:type="spellEnd"/>
      <w:r w:rsidR="00906BBE" w:rsidRPr="00B306AB">
        <w:rPr>
          <w:rFonts w:ascii="Times New Roman" w:hAnsi="Times New Roman" w:cs="Times New Roman"/>
          <w:b/>
          <w:bCs/>
          <w:i/>
          <w:iCs/>
          <w:color w:val="202124"/>
          <w:shd w:val="clear" w:color="auto" w:fill="FFFFFF"/>
          <w:lang w:val="en-US"/>
        </w:rPr>
        <w:t>(</w:t>
      </w:r>
      <w:proofErr w:type="gramEnd"/>
      <w:r w:rsidR="00906BBE" w:rsidRPr="00B306AB">
        <w:rPr>
          <w:rFonts w:ascii="Times New Roman" w:hAnsi="Times New Roman" w:cs="Times New Roman"/>
          <w:b/>
          <w:bCs/>
          <w:i/>
          <w:iCs/>
          <w:color w:val="202124"/>
          <w:shd w:val="clear" w:color="auto" w:fill="FFFFFF"/>
          <w:lang w:val="en-US"/>
        </w:rPr>
        <w:t>) returns an integer that represents the internal memory address of the object.</w:t>
      </w:r>
    </w:p>
    <w:p w14:paraId="70568883" w14:textId="5F008BDC" w:rsidR="00906BBE" w:rsidRPr="008F5CF0" w:rsidRDefault="008F5CF0" w:rsidP="00906BBE">
      <w:pPr>
        <w:pStyle w:val="a4"/>
        <w:ind w:left="360"/>
        <w:rPr>
          <w:lang w:val="en-US"/>
        </w:rPr>
      </w:pPr>
      <w:r>
        <w:rPr>
          <w:lang w:val="en-US"/>
        </w:rPr>
        <w:t xml:space="preserve">The </w:t>
      </w:r>
      <w:proofErr w:type="spellStart"/>
      <w:r>
        <w:rPr>
          <w:lang w:val="en-US"/>
        </w:rPr>
        <w:t>hashcode</w:t>
      </w:r>
      <w:proofErr w:type="spellEnd"/>
      <w:r>
        <w:rPr>
          <w:lang w:val="en-US"/>
        </w:rPr>
        <w:t xml:space="preserve"> method in the program: </w:t>
      </w:r>
      <w:r w:rsidRPr="008F5CF0">
        <w:rPr>
          <w:lang w:val="en-US"/>
        </w:rPr>
        <w:t xml:space="preserve">This method is useful for implementing </w:t>
      </w:r>
      <w:proofErr w:type="spellStart"/>
      <w:r w:rsidRPr="008F5CF0">
        <w:rPr>
          <w:lang w:val="en-US"/>
        </w:rPr>
        <w:t>Object.hashCode</w:t>
      </w:r>
      <w:proofErr w:type="spellEnd"/>
      <w:r w:rsidRPr="008F5CF0">
        <w:rPr>
          <w:lang w:val="en-US"/>
        </w:rPr>
        <w:t>() on objects containing multiple fields.</w:t>
      </w:r>
    </w:p>
    <w:p w14:paraId="68D81C24" w14:textId="77777777" w:rsidR="00906BBE" w:rsidRPr="00DB270C" w:rsidRDefault="00906BBE" w:rsidP="00906BBE">
      <w:pPr>
        <w:pStyle w:val="a4"/>
        <w:ind w:left="360"/>
        <w:rPr>
          <w:lang w:val="en-US"/>
        </w:rPr>
      </w:pPr>
    </w:p>
    <w:p w14:paraId="0C9D44A0" w14:textId="3E2B684D" w:rsidR="0079113B" w:rsidRDefault="00DB270C" w:rsidP="005F6ADD">
      <w:pPr>
        <w:pStyle w:val="a4"/>
        <w:numPr>
          <w:ilvl w:val="0"/>
          <w:numId w:val="1"/>
        </w:numPr>
        <w:rPr>
          <w:lang w:val="en-US"/>
        </w:rPr>
      </w:pPr>
      <w:r w:rsidRPr="00DB270C">
        <w:rPr>
          <w:rFonts w:ascii="Consolas" w:hAnsi="Consolas"/>
          <w:color w:val="C7254E"/>
          <w:sz w:val="19"/>
          <w:szCs w:val="19"/>
          <w:shd w:val="clear" w:color="auto" w:fill="F9F2F4"/>
          <w:lang w:val="en-US"/>
        </w:rPr>
        <w:t>A</w:t>
      </w:r>
      <w:r w:rsidR="0079113B" w:rsidRPr="00DB270C">
        <w:rPr>
          <w:rFonts w:ascii="Consolas" w:hAnsi="Consolas"/>
          <w:color w:val="C7254E"/>
          <w:sz w:val="19"/>
          <w:szCs w:val="19"/>
          <w:shd w:val="clear" w:color="auto" w:fill="F9F2F4"/>
          <w:lang w:val="en-US"/>
        </w:rPr>
        <w:t>bstract</w:t>
      </w:r>
      <w:r>
        <w:rPr>
          <w:rFonts w:ascii="Consolas" w:hAnsi="Consolas"/>
          <w:color w:val="C7254E"/>
          <w:sz w:val="19"/>
          <w:szCs w:val="19"/>
          <w:shd w:val="clear" w:color="auto" w:fill="F9F2F4"/>
          <w:lang w:val="en-US"/>
        </w:rPr>
        <w:t xml:space="preserve"> </w:t>
      </w:r>
      <w:r w:rsidR="005F6ADD" w:rsidRPr="005F6ADD">
        <w:rPr>
          <w:rFonts w:ascii="Arial" w:hAnsi="Arial" w:cs="Arial"/>
          <w:color w:val="202124"/>
          <w:shd w:val="clear" w:color="auto" w:fill="FFFFFF"/>
          <w:lang w:val="en-US"/>
        </w:rPr>
        <w:t>An </w:t>
      </w:r>
      <w:r w:rsidR="005F6ADD" w:rsidRPr="005F6ADD">
        <w:rPr>
          <w:rFonts w:ascii="Arial" w:hAnsi="Arial" w:cs="Arial"/>
          <w:b/>
          <w:bCs/>
          <w:color w:val="202124"/>
          <w:shd w:val="clear" w:color="auto" w:fill="FFFFFF"/>
          <w:lang w:val="en-US"/>
        </w:rPr>
        <w:t>abstract class</w:t>
      </w:r>
      <w:r w:rsidR="005F6ADD" w:rsidRPr="005F6ADD">
        <w:rPr>
          <w:rFonts w:ascii="Arial" w:hAnsi="Arial" w:cs="Arial"/>
          <w:color w:val="202124"/>
          <w:shd w:val="clear" w:color="auto" w:fill="FFFFFF"/>
          <w:lang w:val="en-US"/>
        </w:rPr>
        <w:t> is a </w:t>
      </w:r>
      <w:r w:rsidR="005F6ADD" w:rsidRPr="005F6ADD">
        <w:rPr>
          <w:rFonts w:ascii="Arial" w:hAnsi="Arial" w:cs="Arial"/>
          <w:b/>
          <w:bCs/>
          <w:color w:val="202124"/>
          <w:shd w:val="clear" w:color="auto" w:fill="FFFFFF"/>
          <w:lang w:val="en-US"/>
        </w:rPr>
        <w:t>class</w:t>
      </w:r>
      <w:r w:rsidR="005F6ADD" w:rsidRPr="005F6ADD">
        <w:rPr>
          <w:rFonts w:ascii="Arial" w:hAnsi="Arial" w:cs="Arial"/>
          <w:color w:val="202124"/>
          <w:shd w:val="clear" w:color="auto" w:fill="FFFFFF"/>
          <w:lang w:val="en-US"/>
        </w:rPr>
        <w:t> that is declared </w:t>
      </w:r>
      <w:r w:rsidR="005F6ADD" w:rsidRPr="005F6ADD">
        <w:rPr>
          <w:rFonts w:ascii="Arial" w:hAnsi="Arial" w:cs="Arial"/>
          <w:b/>
          <w:bCs/>
          <w:color w:val="202124"/>
          <w:shd w:val="clear" w:color="auto" w:fill="FFFFFF"/>
          <w:lang w:val="en-US"/>
        </w:rPr>
        <w:t>abstract</w:t>
      </w:r>
      <w:r w:rsidR="005F6ADD" w:rsidRPr="005F6ADD">
        <w:rPr>
          <w:rFonts w:ascii="Arial" w:hAnsi="Arial" w:cs="Arial"/>
          <w:color w:val="202124"/>
          <w:shd w:val="clear" w:color="auto" w:fill="FFFFFF"/>
          <w:lang w:val="en-US"/>
        </w:rPr>
        <w:t> —it may or may not include </w:t>
      </w:r>
      <w:r w:rsidR="005F6ADD" w:rsidRPr="005F6ADD">
        <w:rPr>
          <w:rFonts w:ascii="Arial" w:hAnsi="Arial" w:cs="Arial"/>
          <w:b/>
          <w:bCs/>
          <w:color w:val="202124"/>
          <w:shd w:val="clear" w:color="auto" w:fill="FFFFFF"/>
          <w:lang w:val="en-US"/>
        </w:rPr>
        <w:t>abstract</w:t>
      </w:r>
      <w:r w:rsidR="005F6ADD" w:rsidRPr="005F6ADD">
        <w:rPr>
          <w:rFonts w:ascii="Arial" w:hAnsi="Arial" w:cs="Arial"/>
          <w:color w:val="202124"/>
          <w:shd w:val="clear" w:color="auto" w:fill="FFFFFF"/>
          <w:lang w:val="en-US"/>
        </w:rPr>
        <w:t> methods. </w:t>
      </w:r>
      <w:r w:rsidR="005F6ADD" w:rsidRPr="005F6ADD">
        <w:rPr>
          <w:rFonts w:ascii="Arial" w:hAnsi="Arial" w:cs="Arial"/>
          <w:b/>
          <w:bCs/>
          <w:color w:val="202124"/>
          <w:shd w:val="clear" w:color="auto" w:fill="FFFFFF"/>
          <w:lang w:val="en-US"/>
        </w:rPr>
        <w:t>Abstract classes</w:t>
      </w:r>
      <w:r w:rsidR="005F6ADD" w:rsidRPr="005F6ADD">
        <w:rPr>
          <w:rFonts w:ascii="Arial" w:hAnsi="Arial" w:cs="Arial"/>
          <w:color w:val="202124"/>
          <w:shd w:val="clear" w:color="auto" w:fill="FFFFFF"/>
          <w:lang w:val="en-US"/>
        </w:rPr>
        <w:t> cannot be instantiated, but they can be subclassed.</w:t>
      </w:r>
      <w:r w:rsidR="005F6ADD">
        <w:rPr>
          <w:rFonts w:ascii="Arial" w:hAnsi="Arial" w:cs="Arial"/>
          <w:color w:val="202124"/>
          <w:shd w:val="clear" w:color="auto" w:fill="FFFFFF"/>
          <w:lang w:val="en-US"/>
        </w:rPr>
        <w:t xml:space="preserve"> </w:t>
      </w:r>
      <w:r w:rsidR="005F6ADD" w:rsidRPr="005F6ADD">
        <w:rPr>
          <w:rFonts w:ascii="Arial" w:hAnsi="Arial" w:cs="Arial"/>
          <w:color w:val="202124"/>
          <w:shd w:val="clear" w:color="auto" w:fill="FFFFFF"/>
          <w:lang w:val="en-US"/>
        </w:rPr>
        <w:t>An </w:t>
      </w:r>
      <w:r w:rsidR="005F6ADD" w:rsidRPr="005F6ADD">
        <w:rPr>
          <w:rFonts w:ascii="Arial" w:hAnsi="Arial" w:cs="Arial"/>
          <w:b/>
          <w:bCs/>
          <w:color w:val="202124"/>
          <w:shd w:val="clear" w:color="auto" w:fill="FFFFFF"/>
          <w:lang w:val="en-US"/>
        </w:rPr>
        <w:t>abstract method</w:t>
      </w:r>
      <w:r w:rsidR="005F6ADD" w:rsidRPr="005F6ADD">
        <w:rPr>
          <w:rFonts w:ascii="Arial" w:hAnsi="Arial" w:cs="Arial"/>
          <w:color w:val="202124"/>
          <w:shd w:val="clear" w:color="auto" w:fill="FFFFFF"/>
          <w:lang w:val="en-US"/>
        </w:rPr>
        <w:t> is a </w:t>
      </w:r>
      <w:r w:rsidR="005F6ADD" w:rsidRPr="005F6ADD">
        <w:rPr>
          <w:rFonts w:ascii="Arial" w:hAnsi="Arial" w:cs="Arial"/>
          <w:b/>
          <w:bCs/>
          <w:color w:val="202124"/>
          <w:shd w:val="clear" w:color="auto" w:fill="FFFFFF"/>
          <w:lang w:val="en-US"/>
        </w:rPr>
        <w:t>method</w:t>
      </w:r>
      <w:r w:rsidR="005F6ADD" w:rsidRPr="005F6ADD">
        <w:rPr>
          <w:rFonts w:ascii="Arial" w:hAnsi="Arial" w:cs="Arial"/>
          <w:color w:val="202124"/>
          <w:shd w:val="clear" w:color="auto" w:fill="FFFFFF"/>
          <w:lang w:val="en-US"/>
        </w:rPr>
        <w:t> that is declared without an implementation</w:t>
      </w:r>
    </w:p>
    <w:p w14:paraId="21EFC772" w14:textId="4EEA1038" w:rsidR="00DB270C" w:rsidRPr="00DB270C" w:rsidRDefault="00DB270C" w:rsidP="0079113B">
      <w:pPr>
        <w:pStyle w:val="a4"/>
        <w:numPr>
          <w:ilvl w:val="0"/>
          <w:numId w:val="1"/>
        </w:numPr>
        <w:rPr>
          <w:lang w:val="en-US"/>
        </w:rPr>
      </w:pPr>
      <w:r w:rsidRPr="00DB270C">
        <w:rPr>
          <w:rFonts w:ascii="Verdana" w:hAnsi="Verdana"/>
          <w:color w:val="000000"/>
          <w:sz w:val="21"/>
          <w:szCs w:val="21"/>
          <w:shd w:val="clear" w:color="auto" w:fill="FFFFFF"/>
          <w:lang w:val="en-US"/>
        </w:rPr>
        <w:lastRenderedPageBreak/>
        <w:t>The interface in Java is </w:t>
      </w:r>
      <w:r w:rsidRPr="00DB270C">
        <w:rPr>
          <w:rStyle w:val="a6"/>
          <w:rFonts w:ascii="Verdana" w:hAnsi="Verdana"/>
          <w:color w:val="000000"/>
          <w:sz w:val="21"/>
          <w:szCs w:val="21"/>
          <w:shd w:val="clear" w:color="auto" w:fill="FFFFFF"/>
          <w:lang w:val="en-US"/>
        </w:rPr>
        <w:t>a mechanism to achieve </w:t>
      </w:r>
      <w:hyperlink r:id="rId6" w:history="1">
        <w:r w:rsidRPr="00DB270C">
          <w:rPr>
            <w:rStyle w:val="a7"/>
            <w:rFonts w:ascii="Verdana" w:hAnsi="Verdana"/>
            <w:i/>
            <w:iCs/>
            <w:color w:val="008000"/>
            <w:sz w:val="21"/>
            <w:szCs w:val="21"/>
            <w:shd w:val="clear" w:color="auto" w:fill="FFFFFF"/>
            <w:lang w:val="en-US"/>
          </w:rPr>
          <w:t>abstraction</w:t>
        </w:r>
      </w:hyperlink>
      <w:r w:rsidRPr="00DB270C">
        <w:rPr>
          <w:rFonts w:ascii="Verdana" w:hAnsi="Verdana"/>
          <w:color w:val="000000"/>
          <w:sz w:val="21"/>
          <w:szCs w:val="21"/>
          <w:shd w:val="clear" w:color="auto" w:fill="FFFFFF"/>
          <w:lang w:val="en-US"/>
        </w:rPr>
        <w:t>. There can be only abstract methods in the Java interface, not method body.</w:t>
      </w:r>
    </w:p>
    <w:p w14:paraId="047D18FA" w14:textId="77777777" w:rsidR="00DB270C" w:rsidRPr="00DB270C" w:rsidRDefault="00DB270C" w:rsidP="00DB270C">
      <w:pPr>
        <w:pStyle w:val="a4"/>
        <w:ind w:left="360"/>
        <w:rPr>
          <w:lang w:val="en-US"/>
        </w:rPr>
      </w:pPr>
    </w:p>
    <w:p w14:paraId="1A6209F9" w14:textId="28043D0C" w:rsidR="00DB270C" w:rsidRDefault="00DB270C" w:rsidP="00DB270C">
      <w:pPr>
        <w:pStyle w:val="a4"/>
        <w:ind w:left="360"/>
        <w:rPr>
          <w:rFonts w:ascii="Arial" w:hAnsi="Arial" w:cs="Arial"/>
          <w:color w:val="202124"/>
          <w:shd w:val="clear" w:color="auto" w:fill="FFFFFF"/>
          <w:lang w:val="en-US"/>
        </w:rPr>
      </w:pPr>
      <w:r w:rsidRPr="00DB270C">
        <w:rPr>
          <w:rFonts w:ascii="Arial" w:hAnsi="Arial" w:cs="Arial"/>
          <w:color w:val="202124"/>
          <w:shd w:val="clear" w:color="auto" w:fill="FFFFFF"/>
          <w:lang w:val="en-US"/>
        </w:rPr>
        <w:t>Default methods enable you to add new functionality to existing interfaces and ensure binary compatibility with code written for older versions of those interfaces. In particular, default methods enable you to add methods that accept lambda expressions as </w:t>
      </w:r>
      <w:r w:rsidRPr="00DB270C">
        <w:rPr>
          <w:rFonts w:ascii="Arial" w:hAnsi="Arial" w:cs="Arial"/>
          <w:b/>
          <w:bCs/>
          <w:color w:val="202124"/>
          <w:shd w:val="clear" w:color="auto" w:fill="FFFFFF"/>
          <w:lang w:val="en-US"/>
        </w:rPr>
        <w:t>parameters</w:t>
      </w:r>
      <w:r w:rsidRPr="00DB270C">
        <w:rPr>
          <w:rFonts w:ascii="Arial" w:hAnsi="Arial" w:cs="Arial"/>
          <w:color w:val="202124"/>
          <w:shd w:val="clear" w:color="auto" w:fill="FFFFFF"/>
          <w:lang w:val="en-US"/>
        </w:rPr>
        <w:t> to existing interfaces.</w:t>
      </w:r>
    </w:p>
    <w:p w14:paraId="45A6B114" w14:textId="18409ADF" w:rsidR="005C1AFA" w:rsidRPr="00DB270C" w:rsidRDefault="005C1AFA" w:rsidP="00DB270C">
      <w:pPr>
        <w:pStyle w:val="a4"/>
        <w:ind w:left="360"/>
        <w:rPr>
          <w:lang w:val="en-US"/>
        </w:rPr>
      </w:pPr>
      <w:r>
        <w:rPr>
          <w:noProof/>
          <w:lang w:val="en-US"/>
        </w:rPr>
        <w:drawing>
          <wp:inline distT="0" distB="0" distL="0" distR="0" wp14:anchorId="01822E17" wp14:editId="722D0AA8">
            <wp:extent cx="5731510" cy="37941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inline>
        </w:drawing>
      </w:r>
    </w:p>
    <w:p w14:paraId="085E7336" w14:textId="71A3548E" w:rsidR="0079113B" w:rsidRDefault="0079113B" w:rsidP="0079113B">
      <w:pPr>
        <w:pStyle w:val="a4"/>
        <w:numPr>
          <w:ilvl w:val="0"/>
          <w:numId w:val="1"/>
        </w:numPr>
      </w:pPr>
      <w:proofErr w:type="spellStart"/>
      <w:r>
        <w:rPr>
          <w:rFonts w:ascii="Helvetica" w:hAnsi="Helvetica" w:cs="Helvetica"/>
          <w:color w:val="333333"/>
          <w:sz w:val="21"/>
          <w:szCs w:val="21"/>
          <w:shd w:val="clear" w:color="auto" w:fill="F9F9F9"/>
        </w:rPr>
        <w:t>Enum</w:t>
      </w:r>
      <w:proofErr w:type="spellEnd"/>
    </w:p>
    <w:p w14:paraId="41B91D06" w14:textId="77EEF25D" w:rsidR="005F6ADD" w:rsidRDefault="005F6ADD" w:rsidP="005F6ADD">
      <w:pPr>
        <w:pStyle w:val="a4"/>
        <w:ind w:left="360"/>
        <w:rPr>
          <w:rFonts w:ascii="Arial" w:hAnsi="Arial" w:cs="Arial"/>
          <w:color w:val="000000"/>
          <w:sz w:val="19"/>
          <w:szCs w:val="19"/>
          <w:lang w:val="en-US"/>
        </w:rPr>
      </w:pPr>
      <w:r w:rsidRPr="005F6ADD">
        <w:rPr>
          <w:rFonts w:ascii="Arial" w:hAnsi="Arial" w:cs="Arial"/>
          <w:color w:val="000000"/>
          <w:sz w:val="19"/>
          <w:szCs w:val="19"/>
          <w:lang w:val="en-US"/>
        </w:rPr>
        <w:t>An </w:t>
      </w:r>
      <w:proofErr w:type="spellStart"/>
      <w:r w:rsidRPr="005F6ADD">
        <w:rPr>
          <w:rFonts w:ascii="Arial" w:hAnsi="Arial" w:cs="Arial"/>
          <w:i/>
          <w:iCs/>
          <w:color w:val="000000"/>
          <w:sz w:val="19"/>
          <w:szCs w:val="19"/>
          <w:lang w:val="en-US"/>
        </w:rPr>
        <w:t>enum</w:t>
      </w:r>
      <w:proofErr w:type="spellEnd"/>
      <w:r w:rsidRPr="005F6ADD">
        <w:rPr>
          <w:rFonts w:ascii="Arial" w:hAnsi="Arial" w:cs="Arial"/>
          <w:i/>
          <w:iCs/>
          <w:color w:val="000000"/>
          <w:sz w:val="19"/>
          <w:szCs w:val="19"/>
          <w:lang w:val="en-US"/>
        </w:rPr>
        <w:t xml:space="preserve"> type</w:t>
      </w:r>
      <w:r w:rsidRPr="005F6ADD">
        <w:rPr>
          <w:rFonts w:ascii="Arial" w:hAnsi="Arial" w:cs="Arial"/>
          <w:color w:val="000000"/>
          <w:sz w:val="19"/>
          <w:szCs w:val="19"/>
          <w:lang w:val="en-US"/>
        </w:rPr>
        <w:t> is a special data type that enables for a variable to be a set of predefined constants.</w:t>
      </w:r>
    </w:p>
    <w:p w14:paraId="24D4C995" w14:textId="12460CE8" w:rsidR="005F6ADD" w:rsidRDefault="005F6ADD" w:rsidP="005F6ADD">
      <w:pPr>
        <w:pStyle w:val="a4"/>
        <w:ind w:left="360"/>
        <w:rPr>
          <w:rFonts w:ascii="Arial" w:hAnsi="Arial" w:cs="Arial"/>
          <w:color w:val="000000"/>
          <w:sz w:val="19"/>
          <w:szCs w:val="19"/>
          <w:lang w:val="en-US"/>
        </w:rPr>
      </w:pPr>
    </w:p>
    <w:p w14:paraId="2469E777" w14:textId="77777777" w:rsidR="005F6ADD" w:rsidRDefault="005F6ADD" w:rsidP="005F6ADD">
      <w:pPr>
        <w:pStyle w:val="a4"/>
        <w:ind w:left="360"/>
        <w:rPr>
          <w:rFonts w:ascii="Arial" w:hAnsi="Arial" w:cs="Arial"/>
          <w:color w:val="000000"/>
          <w:sz w:val="19"/>
          <w:szCs w:val="19"/>
          <w:lang w:val="en-US"/>
        </w:rPr>
      </w:pPr>
    </w:p>
    <w:p w14:paraId="24871519" w14:textId="4B2F7D83" w:rsidR="0079113B" w:rsidRPr="005F6ADD" w:rsidRDefault="005F6ADD" w:rsidP="005F6ADD">
      <w:pPr>
        <w:pStyle w:val="a4"/>
        <w:numPr>
          <w:ilvl w:val="0"/>
          <w:numId w:val="1"/>
        </w:numPr>
        <w:rPr>
          <w:rStyle w:val="HTML"/>
          <w:rFonts w:asciiTheme="minorHAnsi" w:eastAsiaTheme="minorHAnsi" w:hAnsiTheme="minorHAnsi" w:cstheme="minorBidi"/>
          <w:sz w:val="22"/>
          <w:szCs w:val="22"/>
          <w:lang w:val="en-US"/>
        </w:rPr>
      </w:pPr>
      <w:r w:rsidRPr="005F6ADD">
        <w:rPr>
          <w:rFonts w:ascii="Arial" w:hAnsi="Arial" w:cs="Arial"/>
          <w:color w:val="000000"/>
          <w:sz w:val="19"/>
          <w:szCs w:val="19"/>
          <w:lang w:val="en-US"/>
        </w:rPr>
        <w:t> </w:t>
      </w:r>
      <w:r w:rsidR="00DB270C">
        <w:rPr>
          <w:rStyle w:val="HTML"/>
          <w:rFonts w:ascii="Consolas" w:eastAsiaTheme="minorHAnsi" w:hAnsi="Consolas"/>
          <w:color w:val="C7254E"/>
          <w:sz w:val="19"/>
          <w:szCs w:val="19"/>
          <w:shd w:val="clear" w:color="auto" w:fill="F9F2F4"/>
          <w:lang w:val="en-US"/>
        </w:rPr>
        <w:t>s</w:t>
      </w:r>
      <w:r w:rsidR="0079113B" w:rsidRPr="005F6ADD">
        <w:rPr>
          <w:rStyle w:val="HTML"/>
          <w:rFonts w:ascii="Consolas" w:eastAsiaTheme="minorHAnsi" w:hAnsi="Consolas"/>
          <w:color w:val="C7254E"/>
          <w:sz w:val="19"/>
          <w:szCs w:val="19"/>
          <w:shd w:val="clear" w:color="auto" w:fill="F9F2F4"/>
          <w:lang w:val="en-US"/>
        </w:rPr>
        <w:t>tatic</w:t>
      </w:r>
      <w:r w:rsidR="00DB270C">
        <w:rPr>
          <w:rStyle w:val="HTML"/>
          <w:rFonts w:ascii="Consolas" w:eastAsiaTheme="minorHAnsi" w:hAnsi="Consolas"/>
          <w:color w:val="C7254E"/>
          <w:sz w:val="19"/>
          <w:szCs w:val="19"/>
          <w:shd w:val="clear" w:color="auto" w:fill="F9F2F4"/>
          <w:lang w:val="en-US"/>
        </w:rPr>
        <w:t xml:space="preserve"> </w:t>
      </w:r>
      <w:r w:rsidR="0079113B" w:rsidRPr="005F6ADD">
        <w:rPr>
          <w:rFonts w:ascii="Helvetica" w:hAnsi="Helvetica" w:cs="Helvetica"/>
          <w:color w:val="333333"/>
          <w:sz w:val="21"/>
          <w:szCs w:val="21"/>
          <w:shd w:val="clear" w:color="auto" w:fill="F9F9F9"/>
          <w:lang w:val="en-US"/>
        </w:rPr>
        <w:t>v</w:t>
      </w:r>
      <w:r w:rsidR="00DB270C">
        <w:rPr>
          <w:rFonts w:ascii="Helvetica" w:hAnsi="Helvetica" w:cs="Helvetica"/>
          <w:color w:val="333333"/>
          <w:sz w:val="21"/>
          <w:szCs w:val="21"/>
          <w:shd w:val="clear" w:color="auto" w:fill="F9F9F9"/>
          <w:lang w:val="en-US"/>
        </w:rPr>
        <w:t>s</w:t>
      </w:r>
      <w:r w:rsidR="0079113B" w:rsidRPr="005F6ADD">
        <w:rPr>
          <w:rFonts w:ascii="Helvetica" w:hAnsi="Helvetica" w:cs="Helvetica"/>
          <w:color w:val="333333"/>
          <w:sz w:val="21"/>
          <w:szCs w:val="21"/>
          <w:shd w:val="clear" w:color="auto" w:fill="F9F9F9"/>
          <w:lang w:val="en-US"/>
        </w:rPr>
        <w:t> </w:t>
      </w:r>
      <w:r w:rsidR="0079113B" w:rsidRPr="005F6ADD">
        <w:rPr>
          <w:rStyle w:val="HTML"/>
          <w:rFonts w:ascii="Consolas" w:eastAsiaTheme="minorHAnsi" w:hAnsi="Consolas"/>
          <w:color w:val="C7254E"/>
          <w:sz w:val="19"/>
          <w:szCs w:val="19"/>
          <w:shd w:val="clear" w:color="auto" w:fill="F9F2F4"/>
          <w:lang w:val="en-US"/>
        </w:rPr>
        <w:t>final</w:t>
      </w:r>
    </w:p>
    <w:p w14:paraId="6D411341" w14:textId="4126B789" w:rsidR="0079113B" w:rsidRPr="008453DA" w:rsidRDefault="0079113B" w:rsidP="008453DA">
      <w:pPr>
        <w:pStyle w:val="a4"/>
        <w:ind w:left="360"/>
        <w:rPr>
          <w:rFonts w:ascii="Verdana" w:hAnsi="Verdana"/>
          <w:color w:val="000000"/>
          <w:sz w:val="23"/>
          <w:szCs w:val="23"/>
          <w:shd w:val="clear" w:color="auto" w:fill="F1F1F1"/>
          <w:lang w:val="en-US"/>
        </w:rPr>
      </w:pPr>
      <w:r>
        <w:rPr>
          <w:rFonts w:ascii="Consolas" w:hAnsi="Consolas"/>
          <w:color w:val="DC143C"/>
          <w:lang w:val="en-US"/>
        </w:rPr>
        <w:t xml:space="preserve">final: </w:t>
      </w:r>
      <w:r w:rsidR="008453DA">
        <w:rPr>
          <w:rFonts w:ascii="Verdana" w:hAnsi="Verdana"/>
          <w:color w:val="000000"/>
          <w:sz w:val="23"/>
          <w:szCs w:val="23"/>
          <w:shd w:val="clear" w:color="auto" w:fill="F1F1F1"/>
          <w:lang w:val="en-US"/>
        </w:rPr>
        <w:t xml:space="preserve">final </w:t>
      </w:r>
      <w:r>
        <w:rPr>
          <w:rFonts w:ascii="Verdana" w:hAnsi="Verdana"/>
          <w:color w:val="000000"/>
          <w:sz w:val="23"/>
          <w:szCs w:val="23"/>
          <w:shd w:val="clear" w:color="auto" w:fill="F1F1F1"/>
          <w:lang w:val="en-US"/>
        </w:rPr>
        <w:t>methods cannot be overridde</w:t>
      </w:r>
      <w:r w:rsidR="007012CE">
        <w:rPr>
          <w:rFonts w:ascii="Verdana" w:hAnsi="Verdana"/>
          <w:color w:val="000000"/>
          <w:sz w:val="23"/>
          <w:szCs w:val="23"/>
          <w:shd w:val="clear" w:color="auto" w:fill="F1F1F1"/>
          <w:lang w:val="en-US"/>
        </w:rPr>
        <w:t>n by subclasses</w:t>
      </w:r>
      <w:r w:rsidR="008453DA">
        <w:rPr>
          <w:rFonts w:ascii="Verdana" w:hAnsi="Verdana"/>
          <w:color w:val="000000"/>
          <w:sz w:val="23"/>
          <w:szCs w:val="23"/>
          <w:shd w:val="clear" w:color="auto" w:fill="F1F1F1"/>
          <w:lang w:val="en-US"/>
        </w:rPr>
        <w:br/>
        <w:t xml:space="preserve">          </w:t>
      </w:r>
      <w:r w:rsidR="008453DA" w:rsidRPr="008453DA">
        <w:rPr>
          <w:rFonts w:ascii="Arial" w:hAnsi="Arial" w:cs="Arial"/>
          <w:color w:val="202124"/>
          <w:shd w:val="clear" w:color="auto" w:fill="FFFFFF"/>
          <w:lang w:val="en-US"/>
        </w:rPr>
        <w:t>A </w:t>
      </w:r>
      <w:r w:rsidR="008453DA" w:rsidRPr="008453DA">
        <w:rPr>
          <w:rFonts w:ascii="Arial" w:hAnsi="Arial" w:cs="Arial"/>
          <w:b/>
          <w:bCs/>
          <w:color w:val="202124"/>
          <w:shd w:val="clear" w:color="auto" w:fill="FFFFFF"/>
          <w:lang w:val="en-US"/>
        </w:rPr>
        <w:t>final field</w:t>
      </w:r>
      <w:r w:rsidR="008453DA" w:rsidRPr="008453DA">
        <w:rPr>
          <w:rFonts w:ascii="Arial" w:hAnsi="Arial" w:cs="Arial"/>
          <w:color w:val="202124"/>
          <w:shd w:val="clear" w:color="auto" w:fill="FFFFFF"/>
          <w:lang w:val="en-US"/>
        </w:rPr>
        <w:t> cannot have its value changed</w:t>
      </w:r>
    </w:p>
    <w:p w14:paraId="748CA723" w14:textId="0D9DA2DB" w:rsidR="0079113B" w:rsidRPr="008453DA" w:rsidRDefault="0079113B" w:rsidP="0079113B">
      <w:pPr>
        <w:pStyle w:val="a4"/>
        <w:ind w:left="360"/>
        <w:rPr>
          <w:rFonts w:ascii="Verdana" w:hAnsi="Verdana"/>
          <w:color w:val="000000"/>
          <w:sz w:val="23"/>
          <w:szCs w:val="23"/>
          <w:shd w:val="clear" w:color="auto" w:fill="FFFFFF"/>
          <w:lang w:val="en-US"/>
        </w:rPr>
      </w:pPr>
      <w:r>
        <w:rPr>
          <w:rFonts w:ascii="Consolas" w:hAnsi="Consolas"/>
          <w:color w:val="DC143C"/>
          <w:lang w:val="en-US"/>
        </w:rPr>
        <w:t xml:space="preserve">static: </w:t>
      </w:r>
      <w:r w:rsidR="008453DA">
        <w:rPr>
          <w:rFonts w:ascii="Verdana" w:hAnsi="Verdana"/>
          <w:color w:val="000000"/>
          <w:sz w:val="23"/>
          <w:szCs w:val="23"/>
          <w:shd w:val="clear" w:color="auto" w:fill="FFFFFF"/>
          <w:lang w:val="en-US"/>
        </w:rPr>
        <w:t>fields</w:t>
      </w:r>
      <w:r>
        <w:rPr>
          <w:rFonts w:ascii="Verdana" w:hAnsi="Verdana"/>
          <w:color w:val="000000"/>
          <w:sz w:val="23"/>
          <w:szCs w:val="23"/>
          <w:shd w:val="clear" w:color="auto" w:fill="FFFFFF"/>
          <w:lang w:val="en-US"/>
        </w:rPr>
        <w:t xml:space="preserve"> </w:t>
      </w:r>
      <w:proofErr w:type="gramStart"/>
      <w:r>
        <w:rPr>
          <w:rFonts w:ascii="Verdana" w:hAnsi="Verdana"/>
          <w:color w:val="000000"/>
          <w:sz w:val="23"/>
          <w:szCs w:val="23"/>
          <w:shd w:val="clear" w:color="auto" w:fill="FFFFFF"/>
          <w:lang w:val="en-US"/>
        </w:rPr>
        <w:t>belongs</w:t>
      </w:r>
      <w:proofErr w:type="gramEnd"/>
      <w:r>
        <w:rPr>
          <w:rFonts w:ascii="Verdana" w:hAnsi="Verdana"/>
          <w:color w:val="000000"/>
          <w:sz w:val="23"/>
          <w:szCs w:val="23"/>
          <w:shd w:val="clear" w:color="auto" w:fill="FFFFFF"/>
          <w:lang w:val="en-US"/>
        </w:rPr>
        <w:t xml:space="preserve"> to the class, rather than an object</w:t>
      </w:r>
      <w:r w:rsidR="008453DA">
        <w:rPr>
          <w:rFonts w:ascii="Verdana" w:hAnsi="Verdana"/>
          <w:color w:val="000000"/>
          <w:sz w:val="23"/>
          <w:szCs w:val="23"/>
          <w:shd w:val="clear" w:color="auto" w:fill="FFFFFF"/>
          <w:lang w:val="en-US"/>
        </w:rPr>
        <w:br/>
      </w:r>
      <w:r w:rsidR="007012CE">
        <w:rPr>
          <w:rFonts w:ascii="Arial" w:hAnsi="Arial" w:cs="Arial"/>
          <w:color w:val="202124"/>
          <w:shd w:val="clear" w:color="auto" w:fill="FFFFFF"/>
          <w:lang w:val="en-US"/>
        </w:rPr>
        <w:t xml:space="preserve">static methods are </w:t>
      </w:r>
      <w:r w:rsidR="008453DA" w:rsidRPr="008453DA">
        <w:rPr>
          <w:rFonts w:ascii="Arial" w:hAnsi="Arial" w:cs="Arial"/>
          <w:color w:val="202124"/>
          <w:shd w:val="clear" w:color="auto" w:fill="FFFFFF"/>
          <w:lang w:val="en-US"/>
        </w:rPr>
        <w:t>used to create </w:t>
      </w:r>
      <w:r w:rsidR="008453DA" w:rsidRPr="008453DA">
        <w:rPr>
          <w:rFonts w:ascii="Arial" w:hAnsi="Arial" w:cs="Arial"/>
          <w:b/>
          <w:bCs/>
          <w:color w:val="202124"/>
          <w:shd w:val="clear" w:color="auto" w:fill="FFFFFF"/>
          <w:lang w:val="en-US"/>
        </w:rPr>
        <w:t>methods</w:t>
      </w:r>
      <w:r w:rsidR="008453DA" w:rsidRPr="008453DA">
        <w:rPr>
          <w:rFonts w:ascii="Arial" w:hAnsi="Arial" w:cs="Arial"/>
          <w:color w:val="202124"/>
          <w:shd w:val="clear" w:color="auto" w:fill="FFFFFF"/>
          <w:lang w:val="en-US"/>
        </w:rPr>
        <w:t> that will exist independently of any instances created</w:t>
      </w:r>
      <w:r w:rsidR="007012CE">
        <w:rPr>
          <w:rFonts w:ascii="Arial" w:hAnsi="Arial" w:cs="Arial"/>
          <w:color w:val="202124"/>
          <w:shd w:val="clear" w:color="auto" w:fill="FFFFFF"/>
          <w:lang w:val="en-US"/>
        </w:rPr>
        <w:t xml:space="preserve"> </w:t>
      </w:r>
      <w:r w:rsidR="008453DA" w:rsidRPr="008453DA">
        <w:rPr>
          <w:rFonts w:ascii="Arial" w:hAnsi="Arial" w:cs="Arial"/>
          <w:color w:val="202124"/>
          <w:shd w:val="clear" w:color="auto" w:fill="FFFFFF"/>
          <w:lang w:val="en-US"/>
        </w:rPr>
        <w:t>for the class. </w:t>
      </w:r>
      <w:r w:rsidR="008453DA" w:rsidRPr="008453DA">
        <w:rPr>
          <w:rFonts w:ascii="Arial" w:hAnsi="Arial" w:cs="Arial"/>
          <w:b/>
          <w:bCs/>
          <w:color w:val="202124"/>
          <w:shd w:val="clear" w:color="auto" w:fill="FFFFFF"/>
          <w:lang w:val="en-US"/>
        </w:rPr>
        <w:t>Static methods</w:t>
      </w:r>
      <w:r w:rsidR="008453DA" w:rsidRPr="008453DA">
        <w:rPr>
          <w:rFonts w:ascii="Arial" w:hAnsi="Arial" w:cs="Arial"/>
          <w:color w:val="202124"/>
          <w:shd w:val="clear" w:color="auto" w:fill="FFFFFF"/>
          <w:lang w:val="en-US"/>
        </w:rPr>
        <w:t> do not use any instance variables of any object of the class they are defined in.</w:t>
      </w:r>
    </w:p>
    <w:p w14:paraId="52F4D3BD" w14:textId="0027DD3A" w:rsidR="0079113B" w:rsidRDefault="0079113B" w:rsidP="0079113B">
      <w:pPr>
        <w:pStyle w:val="a4"/>
        <w:ind w:left="360"/>
        <w:rPr>
          <w:rFonts w:ascii="Verdana" w:hAnsi="Verdana"/>
          <w:color w:val="000000"/>
          <w:sz w:val="23"/>
          <w:szCs w:val="23"/>
          <w:shd w:val="clear" w:color="auto" w:fill="F1F1F1"/>
        </w:rPr>
      </w:pPr>
      <w:r>
        <w:rPr>
          <w:rFonts w:ascii="Consolas" w:hAnsi="Consolas"/>
          <w:color w:val="DC143C"/>
          <w:lang w:val="en-US"/>
        </w:rPr>
        <w:t xml:space="preserve">abstract: </w:t>
      </w:r>
      <w:r>
        <w:rPr>
          <w:rFonts w:ascii="Verdana" w:hAnsi="Verdana"/>
          <w:color w:val="000000"/>
          <w:sz w:val="23"/>
          <w:szCs w:val="23"/>
          <w:shd w:val="clear" w:color="auto" w:fill="F1F1F1"/>
          <w:lang w:val="en-US"/>
        </w:rPr>
        <w:t>Can only be used in an abstract class, and can only be used on methods. The method does not have a body, for example </w:t>
      </w:r>
      <w:r>
        <w:rPr>
          <w:rStyle w:val="a5"/>
          <w:rFonts w:ascii="Verdana" w:hAnsi="Verdana"/>
          <w:color w:val="000000"/>
          <w:sz w:val="23"/>
          <w:szCs w:val="23"/>
          <w:shd w:val="clear" w:color="auto" w:fill="F1F1F1"/>
          <w:lang w:val="en-US"/>
        </w:rPr>
        <w:t xml:space="preserve">abstract void </w:t>
      </w:r>
      <w:proofErr w:type="gramStart"/>
      <w:r>
        <w:rPr>
          <w:rStyle w:val="a5"/>
          <w:rFonts w:ascii="Verdana" w:hAnsi="Verdana"/>
          <w:color w:val="000000"/>
          <w:sz w:val="23"/>
          <w:szCs w:val="23"/>
          <w:shd w:val="clear" w:color="auto" w:fill="F1F1F1"/>
          <w:lang w:val="en-US"/>
        </w:rPr>
        <w:t>run(</w:t>
      </w:r>
      <w:proofErr w:type="gramEnd"/>
      <w:r>
        <w:rPr>
          <w:rStyle w:val="a5"/>
          <w:rFonts w:ascii="Verdana" w:hAnsi="Verdana"/>
          <w:color w:val="000000"/>
          <w:sz w:val="23"/>
          <w:szCs w:val="23"/>
          <w:shd w:val="clear" w:color="auto" w:fill="F1F1F1"/>
          <w:lang w:val="en-US"/>
        </w:rPr>
        <w:t>);</w:t>
      </w:r>
      <w:r>
        <w:rPr>
          <w:rFonts w:ascii="Verdana" w:hAnsi="Verdana"/>
          <w:color w:val="000000"/>
          <w:sz w:val="23"/>
          <w:szCs w:val="23"/>
          <w:shd w:val="clear" w:color="auto" w:fill="F1F1F1"/>
          <w:lang w:val="en-US"/>
        </w:rPr>
        <w:t xml:space="preserve">. </w:t>
      </w:r>
      <w:proofErr w:type="spellStart"/>
      <w:r>
        <w:rPr>
          <w:rFonts w:ascii="Verdana" w:hAnsi="Verdana"/>
          <w:color w:val="000000"/>
          <w:sz w:val="23"/>
          <w:szCs w:val="23"/>
          <w:shd w:val="clear" w:color="auto" w:fill="F1F1F1"/>
        </w:rPr>
        <w:t>The</w:t>
      </w:r>
      <w:proofErr w:type="spellEnd"/>
      <w:r>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body</w:t>
      </w:r>
      <w:proofErr w:type="spellEnd"/>
      <w:r>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is</w:t>
      </w:r>
      <w:proofErr w:type="spellEnd"/>
      <w:r>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provided</w:t>
      </w:r>
      <w:proofErr w:type="spellEnd"/>
      <w:r>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by</w:t>
      </w:r>
      <w:proofErr w:type="spellEnd"/>
      <w:r>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the</w:t>
      </w:r>
      <w:proofErr w:type="spellEnd"/>
      <w:r>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subclass</w:t>
      </w:r>
      <w:proofErr w:type="spellEnd"/>
      <w:r>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inherited</w:t>
      </w:r>
      <w:proofErr w:type="spellEnd"/>
      <w:r>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from</w:t>
      </w:r>
      <w:proofErr w:type="spellEnd"/>
      <w:r>
        <w:rPr>
          <w:rFonts w:ascii="Verdana" w:hAnsi="Verdana"/>
          <w:color w:val="000000"/>
          <w:sz w:val="23"/>
          <w:szCs w:val="23"/>
          <w:shd w:val="clear" w:color="auto" w:fill="F1F1F1"/>
        </w:rPr>
        <w:t>). </w:t>
      </w:r>
    </w:p>
    <w:p w14:paraId="145E9C04" w14:textId="0C9403CC" w:rsidR="00490C88" w:rsidRDefault="00490C88" w:rsidP="0079113B">
      <w:pPr>
        <w:pStyle w:val="a4"/>
        <w:ind w:left="360"/>
        <w:rPr>
          <w:rFonts w:ascii="Verdana" w:hAnsi="Verdana"/>
          <w:color w:val="000000"/>
          <w:sz w:val="23"/>
          <w:szCs w:val="23"/>
          <w:shd w:val="clear" w:color="auto" w:fill="F1F1F1"/>
        </w:rPr>
      </w:pPr>
    </w:p>
    <w:p w14:paraId="25626FC0" w14:textId="77777777" w:rsidR="00490C88" w:rsidRDefault="00490C88" w:rsidP="0079113B">
      <w:pPr>
        <w:pStyle w:val="a4"/>
        <w:ind w:left="360"/>
        <w:rPr>
          <w:rFonts w:ascii="Verdana" w:hAnsi="Verdana"/>
          <w:color w:val="000000"/>
          <w:sz w:val="23"/>
          <w:szCs w:val="23"/>
          <w:shd w:val="clear" w:color="auto" w:fill="F1F1F1"/>
        </w:rPr>
      </w:pPr>
    </w:p>
    <w:p w14:paraId="7ADED518" w14:textId="286D321A" w:rsidR="00490C88" w:rsidRPr="00490C88" w:rsidRDefault="00490C88" w:rsidP="00490C88">
      <w:pPr>
        <w:pStyle w:val="a4"/>
        <w:numPr>
          <w:ilvl w:val="0"/>
          <w:numId w:val="1"/>
        </w:numPr>
        <w:rPr>
          <w:rStyle w:val="HTML"/>
          <w:rFonts w:asciiTheme="minorHAnsi" w:eastAsiaTheme="minorHAnsi" w:hAnsiTheme="minorHAnsi" w:cstheme="minorBidi"/>
          <w:sz w:val="22"/>
          <w:szCs w:val="22"/>
          <w:lang w:val="en-US"/>
        </w:rPr>
      </w:pPr>
      <w:r w:rsidRPr="00F16B99">
        <w:rPr>
          <w:rFonts w:ascii="Arial" w:hAnsi="Arial" w:cs="Arial"/>
          <w:b/>
          <w:bCs/>
          <w:color w:val="202124"/>
          <w:shd w:val="clear" w:color="auto" w:fill="FFFFFF"/>
          <w:lang w:val="en-US"/>
        </w:rPr>
        <w:t>Covariant return</w:t>
      </w:r>
      <w:r w:rsidRPr="00F16B99">
        <w:rPr>
          <w:rFonts w:ascii="Arial" w:hAnsi="Arial" w:cs="Arial"/>
          <w:color w:val="202124"/>
          <w:shd w:val="clear" w:color="auto" w:fill="FFFFFF"/>
          <w:lang w:val="en-US"/>
        </w:rPr>
        <w:t> type refers to </w:t>
      </w:r>
      <w:r w:rsidRPr="00F16B99">
        <w:rPr>
          <w:rFonts w:ascii="Arial" w:hAnsi="Arial" w:cs="Arial"/>
          <w:b/>
          <w:bCs/>
          <w:color w:val="202124"/>
          <w:shd w:val="clear" w:color="auto" w:fill="FFFFFF"/>
          <w:lang w:val="en-US"/>
        </w:rPr>
        <w:t>return</w:t>
      </w:r>
      <w:r w:rsidRPr="00F16B99">
        <w:rPr>
          <w:rFonts w:ascii="Arial" w:hAnsi="Arial" w:cs="Arial"/>
          <w:color w:val="202124"/>
          <w:shd w:val="clear" w:color="auto" w:fill="FFFFFF"/>
          <w:lang w:val="en-US"/>
        </w:rPr>
        <w:t> type of an overriding method. It allows to narrow down </w:t>
      </w:r>
      <w:r w:rsidRPr="00F16B99">
        <w:rPr>
          <w:rFonts w:ascii="Arial" w:hAnsi="Arial" w:cs="Arial"/>
          <w:b/>
          <w:bCs/>
          <w:color w:val="202124"/>
          <w:shd w:val="clear" w:color="auto" w:fill="FFFFFF"/>
          <w:lang w:val="en-US"/>
        </w:rPr>
        <w:t>return</w:t>
      </w:r>
      <w:r w:rsidRPr="00F16B99">
        <w:rPr>
          <w:rFonts w:ascii="Arial" w:hAnsi="Arial" w:cs="Arial"/>
          <w:color w:val="202124"/>
          <w:shd w:val="clear" w:color="auto" w:fill="FFFFFF"/>
          <w:lang w:val="en-US"/>
        </w:rPr>
        <w:t> type of an overridden method without any need to cast the type or check the </w:t>
      </w:r>
      <w:r w:rsidRPr="00F16B99">
        <w:rPr>
          <w:rFonts w:ascii="Arial" w:hAnsi="Arial" w:cs="Arial"/>
          <w:b/>
          <w:bCs/>
          <w:color w:val="202124"/>
          <w:shd w:val="clear" w:color="auto" w:fill="FFFFFF"/>
          <w:lang w:val="en-US"/>
        </w:rPr>
        <w:t>return</w:t>
      </w:r>
      <w:r w:rsidRPr="00F16B99">
        <w:rPr>
          <w:rFonts w:ascii="Arial" w:hAnsi="Arial" w:cs="Arial"/>
          <w:color w:val="202124"/>
          <w:shd w:val="clear" w:color="auto" w:fill="FFFFFF"/>
          <w:lang w:val="en-US"/>
        </w:rPr>
        <w:t> type. </w:t>
      </w:r>
      <w:r w:rsidRPr="00F16B99">
        <w:rPr>
          <w:rFonts w:ascii="Arial" w:hAnsi="Arial" w:cs="Arial"/>
          <w:b/>
          <w:bCs/>
          <w:color w:val="202124"/>
          <w:shd w:val="clear" w:color="auto" w:fill="FFFFFF"/>
          <w:lang w:val="en-US"/>
        </w:rPr>
        <w:t>Covariant return</w:t>
      </w:r>
      <w:r w:rsidRPr="00F16B99">
        <w:rPr>
          <w:rFonts w:ascii="Arial" w:hAnsi="Arial" w:cs="Arial"/>
          <w:color w:val="202124"/>
          <w:shd w:val="clear" w:color="auto" w:fill="FFFFFF"/>
          <w:lang w:val="en-US"/>
        </w:rPr>
        <w:t> type works only for non-primitive </w:t>
      </w:r>
      <w:r w:rsidRPr="00F16B99">
        <w:rPr>
          <w:rFonts w:ascii="Arial" w:hAnsi="Arial" w:cs="Arial"/>
          <w:b/>
          <w:bCs/>
          <w:color w:val="202124"/>
          <w:shd w:val="clear" w:color="auto" w:fill="FFFFFF"/>
          <w:lang w:val="en-US"/>
        </w:rPr>
        <w:t>return</w:t>
      </w:r>
      <w:r w:rsidRPr="00F16B99">
        <w:rPr>
          <w:rFonts w:ascii="Arial" w:hAnsi="Arial" w:cs="Arial"/>
          <w:color w:val="202124"/>
          <w:shd w:val="clear" w:color="auto" w:fill="FFFFFF"/>
          <w:lang w:val="en-US"/>
        </w:rPr>
        <w:t> types.</w:t>
      </w:r>
    </w:p>
    <w:p w14:paraId="156BD467" w14:textId="77777777" w:rsidR="0079113B" w:rsidRDefault="0079113B" w:rsidP="0079113B">
      <w:pPr>
        <w:pStyle w:val="a4"/>
        <w:ind w:left="360"/>
        <w:rPr>
          <w:rStyle w:val="HTML"/>
          <w:rFonts w:asciiTheme="minorHAnsi" w:eastAsiaTheme="minorHAnsi" w:hAnsiTheme="minorHAnsi" w:cstheme="minorBidi"/>
          <w:sz w:val="22"/>
          <w:szCs w:val="22"/>
          <w:lang w:val="en-US"/>
        </w:rPr>
      </w:pPr>
    </w:p>
    <w:p w14:paraId="64C0259E" w14:textId="685206BC" w:rsidR="0079113B" w:rsidRDefault="006F28B0" w:rsidP="0079113B">
      <w:pPr>
        <w:pStyle w:val="a4"/>
        <w:numPr>
          <w:ilvl w:val="0"/>
          <w:numId w:val="1"/>
        </w:numPr>
      </w:pPr>
      <w:proofErr w:type="spellStart"/>
      <w:r>
        <w:rPr>
          <w:rFonts w:ascii="Helvetica" w:hAnsi="Helvetica" w:cs="Helvetica"/>
          <w:color w:val="333333"/>
          <w:sz w:val="21"/>
          <w:szCs w:val="21"/>
          <w:shd w:val="clear" w:color="auto" w:fill="F9F9F9"/>
        </w:rPr>
        <w:t>L</w:t>
      </w:r>
      <w:r w:rsidR="0079113B">
        <w:rPr>
          <w:rFonts w:ascii="Helvetica" w:hAnsi="Helvetica" w:cs="Helvetica"/>
          <w:color w:val="333333"/>
          <w:sz w:val="21"/>
          <w:szCs w:val="21"/>
          <w:shd w:val="clear" w:color="auto" w:fill="F9F9F9"/>
        </w:rPr>
        <w:t>ambda</w:t>
      </w:r>
      <w:proofErr w:type="spellEnd"/>
      <w:r>
        <w:rPr>
          <w:rFonts w:ascii="Helvetica" w:hAnsi="Helvetica" w:cs="Helvetica"/>
          <w:color w:val="333333"/>
          <w:sz w:val="21"/>
          <w:szCs w:val="21"/>
          <w:shd w:val="clear" w:color="auto" w:fill="F9F9F9"/>
          <w:lang w:val="en-US"/>
        </w:rPr>
        <w:t xml:space="preserve"> expression</w:t>
      </w:r>
    </w:p>
    <w:p w14:paraId="3A701310" w14:textId="77777777" w:rsidR="0079113B" w:rsidRDefault="0079113B" w:rsidP="0079113B">
      <w:pPr>
        <w:pStyle w:val="a4"/>
        <w:ind w:left="360"/>
        <w:rPr>
          <w:lang w:val="en-US"/>
        </w:rPr>
      </w:pPr>
      <w:r>
        <w:rPr>
          <w:lang w:val="en-US"/>
        </w:rPr>
        <w:lastRenderedPageBreak/>
        <w:t>A lambda expression is a short block of code which takes in parameters and returns a value. Lambda expressions are similar to methods, but they do not need a name and they can be implemented right in the body of a method</w:t>
      </w:r>
    </w:p>
    <w:p w14:paraId="5557E5BD" w14:textId="0FC5442B" w:rsidR="008A16C0" w:rsidRPr="008A16C0" w:rsidRDefault="008A16C0" w:rsidP="008A16C0">
      <w:pPr>
        <w:shd w:val="clear" w:color="auto" w:fill="FFFFFF"/>
        <w:spacing w:before="60" w:after="100" w:afterAutospacing="1" w:line="375" w:lineRule="atLeast"/>
        <w:ind w:left="720"/>
        <w:rPr>
          <w:rFonts w:ascii="Verdana" w:eastAsia="Times New Roman" w:hAnsi="Verdana" w:cs="Times New Roman"/>
          <w:color w:val="000000"/>
          <w:sz w:val="21"/>
          <w:szCs w:val="21"/>
          <w:lang w:val="en-US" w:eastAsia="ru-RU"/>
        </w:rPr>
      </w:pPr>
      <w:r>
        <w:rPr>
          <w:rFonts w:ascii="Verdana" w:eastAsia="Times New Roman" w:hAnsi="Verdana" w:cs="Times New Roman"/>
          <w:color w:val="000000"/>
          <w:sz w:val="21"/>
          <w:szCs w:val="21"/>
          <w:lang w:val="en-US" w:eastAsia="ru-RU"/>
        </w:rPr>
        <w:t>WHY USE LAMBDA EXPRESSIONS</w:t>
      </w:r>
      <w:r>
        <w:rPr>
          <w:rFonts w:ascii="Verdana" w:eastAsia="Times New Roman" w:hAnsi="Verdana" w:cs="Times New Roman"/>
          <w:color w:val="000000"/>
          <w:sz w:val="21"/>
          <w:szCs w:val="21"/>
          <w:lang w:val="en-US" w:eastAsia="ru-RU"/>
        </w:rPr>
        <w:br/>
        <w:t xml:space="preserve">1. </w:t>
      </w:r>
      <w:r w:rsidRPr="008A16C0">
        <w:rPr>
          <w:rFonts w:ascii="Verdana" w:eastAsia="Times New Roman" w:hAnsi="Verdana" w:cs="Times New Roman"/>
          <w:color w:val="000000"/>
          <w:sz w:val="21"/>
          <w:szCs w:val="21"/>
          <w:lang w:val="en-US" w:eastAsia="ru-RU"/>
        </w:rPr>
        <w:t>To provide the implementation of Functional interface.</w:t>
      </w:r>
    </w:p>
    <w:p w14:paraId="28156644" w14:textId="5BACAB4F" w:rsidR="008A16C0" w:rsidRPr="008A16C0" w:rsidRDefault="008A16C0" w:rsidP="008A16C0">
      <w:pPr>
        <w:pStyle w:val="a4"/>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ru-RU"/>
        </w:rPr>
      </w:pPr>
      <w:proofErr w:type="spellStart"/>
      <w:r w:rsidRPr="008A16C0">
        <w:rPr>
          <w:rFonts w:ascii="Verdana" w:eastAsia="Times New Roman" w:hAnsi="Verdana" w:cs="Times New Roman"/>
          <w:color w:val="000000"/>
          <w:sz w:val="21"/>
          <w:szCs w:val="21"/>
          <w:lang w:eastAsia="ru-RU"/>
        </w:rPr>
        <w:t>Less</w:t>
      </w:r>
      <w:proofErr w:type="spellEnd"/>
      <w:r w:rsidRPr="008A16C0">
        <w:rPr>
          <w:rFonts w:ascii="Verdana" w:eastAsia="Times New Roman" w:hAnsi="Verdana" w:cs="Times New Roman"/>
          <w:color w:val="000000"/>
          <w:sz w:val="21"/>
          <w:szCs w:val="21"/>
          <w:lang w:eastAsia="ru-RU"/>
        </w:rPr>
        <w:t xml:space="preserve"> </w:t>
      </w:r>
      <w:proofErr w:type="spellStart"/>
      <w:r w:rsidRPr="008A16C0">
        <w:rPr>
          <w:rFonts w:ascii="Verdana" w:eastAsia="Times New Roman" w:hAnsi="Verdana" w:cs="Times New Roman"/>
          <w:color w:val="000000"/>
          <w:sz w:val="21"/>
          <w:szCs w:val="21"/>
          <w:lang w:eastAsia="ru-RU"/>
        </w:rPr>
        <w:t>coding</w:t>
      </w:r>
      <w:proofErr w:type="spellEnd"/>
      <w:r w:rsidRPr="008A16C0">
        <w:rPr>
          <w:rFonts w:ascii="Verdana" w:eastAsia="Times New Roman" w:hAnsi="Verdana" w:cs="Times New Roman"/>
          <w:color w:val="000000"/>
          <w:sz w:val="21"/>
          <w:szCs w:val="21"/>
          <w:lang w:eastAsia="ru-RU"/>
        </w:rPr>
        <w:t>.</w:t>
      </w:r>
    </w:p>
    <w:p w14:paraId="24238BE6" w14:textId="77777777" w:rsidR="008453DA" w:rsidRDefault="008453DA" w:rsidP="008453DA">
      <w:pPr>
        <w:pStyle w:val="a4"/>
        <w:shd w:val="clear" w:color="auto" w:fill="FFFFFF"/>
        <w:spacing w:before="100" w:beforeAutospacing="1" w:after="100" w:afterAutospacing="1" w:line="240" w:lineRule="auto"/>
        <w:ind w:left="1080"/>
        <w:rPr>
          <w:rFonts w:ascii="Verdana" w:eastAsia="Times New Roman" w:hAnsi="Verdana" w:cs="Times New Roman"/>
          <w:color w:val="000000"/>
          <w:sz w:val="21"/>
          <w:szCs w:val="21"/>
          <w:lang w:val="en-US" w:eastAsia="ru-RU"/>
        </w:rPr>
      </w:pPr>
    </w:p>
    <w:p w14:paraId="52E80F3A" w14:textId="77777777" w:rsidR="008453DA" w:rsidRDefault="008453DA" w:rsidP="008453DA">
      <w:pPr>
        <w:pStyle w:val="a4"/>
        <w:shd w:val="clear" w:color="auto" w:fill="FFFFFF"/>
        <w:spacing w:before="100" w:beforeAutospacing="1" w:after="100" w:afterAutospacing="1" w:line="240" w:lineRule="auto"/>
        <w:ind w:left="1080"/>
        <w:rPr>
          <w:rFonts w:ascii="Verdana" w:eastAsia="Times New Roman" w:hAnsi="Verdana" w:cs="Times New Roman"/>
          <w:color w:val="000000"/>
          <w:sz w:val="21"/>
          <w:szCs w:val="21"/>
          <w:lang w:val="en-US" w:eastAsia="ru-RU"/>
        </w:rPr>
      </w:pPr>
    </w:p>
    <w:p w14:paraId="458C113B" w14:textId="02BACA1B" w:rsidR="008453DA" w:rsidRPr="008453DA" w:rsidRDefault="008453DA" w:rsidP="008453DA">
      <w:pPr>
        <w:pStyle w:val="a4"/>
        <w:shd w:val="clear" w:color="auto" w:fill="FFFFFF"/>
        <w:spacing w:before="100" w:beforeAutospacing="1" w:after="100" w:afterAutospacing="1" w:line="240" w:lineRule="auto"/>
        <w:ind w:left="1080"/>
        <w:rPr>
          <w:rFonts w:ascii="Verdana" w:eastAsia="Times New Roman" w:hAnsi="Verdana" w:cs="Times New Roman"/>
          <w:color w:val="000000"/>
          <w:sz w:val="21"/>
          <w:szCs w:val="21"/>
          <w:lang w:val="en-US" w:eastAsia="ru-RU"/>
        </w:rPr>
      </w:pPr>
      <w:r w:rsidRPr="008453DA">
        <w:rPr>
          <w:rFonts w:ascii="Verdana" w:eastAsia="Times New Roman" w:hAnsi="Verdana" w:cs="Times New Roman"/>
          <w:color w:val="000000"/>
          <w:sz w:val="21"/>
          <w:szCs w:val="21"/>
          <w:lang w:val="en-US" w:eastAsia="ru-RU"/>
        </w:rPr>
        <w:t>Java lambda expression is consisted of three components.</w:t>
      </w:r>
    </w:p>
    <w:p w14:paraId="297DD92E" w14:textId="77777777" w:rsidR="008453DA" w:rsidRPr="008453DA" w:rsidRDefault="008453DA" w:rsidP="008453DA">
      <w:pPr>
        <w:pStyle w:val="a4"/>
        <w:shd w:val="clear" w:color="auto" w:fill="FFFFFF"/>
        <w:spacing w:before="100" w:beforeAutospacing="1" w:after="100" w:afterAutospacing="1" w:line="240" w:lineRule="auto"/>
        <w:ind w:left="1080"/>
        <w:rPr>
          <w:rFonts w:ascii="Verdana" w:eastAsia="Times New Roman" w:hAnsi="Verdana" w:cs="Times New Roman"/>
          <w:color w:val="000000"/>
          <w:sz w:val="21"/>
          <w:szCs w:val="21"/>
          <w:lang w:val="en-US" w:eastAsia="ru-RU"/>
        </w:rPr>
      </w:pPr>
      <w:r w:rsidRPr="008453DA">
        <w:rPr>
          <w:rFonts w:ascii="Verdana" w:eastAsia="Times New Roman" w:hAnsi="Verdana" w:cs="Times New Roman"/>
          <w:b/>
          <w:bCs/>
          <w:color w:val="000000"/>
          <w:sz w:val="21"/>
          <w:szCs w:val="21"/>
          <w:lang w:val="en-US" w:eastAsia="ru-RU"/>
        </w:rPr>
        <w:t>1) Argument-list:</w:t>
      </w:r>
      <w:r w:rsidRPr="008453DA">
        <w:rPr>
          <w:rFonts w:ascii="Verdana" w:eastAsia="Times New Roman" w:hAnsi="Verdana" w:cs="Times New Roman"/>
          <w:color w:val="000000"/>
          <w:sz w:val="21"/>
          <w:szCs w:val="21"/>
          <w:lang w:val="en-US" w:eastAsia="ru-RU"/>
        </w:rPr>
        <w:t> It can be empty or non-empty as well.</w:t>
      </w:r>
    </w:p>
    <w:p w14:paraId="5C017DE5" w14:textId="77777777" w:rsidR="008453DA" w:rsidRPr="008453DA" w:rsidRDefault="008453DA" w:rsidP="008453DA">
      <w:pPr>
        <w:pStyle w:val="a4"/>
        <w:shd w:val="clear" w:color="auto" w:fill="FFFFFF"/>
        <w:spacing w:before="100" w:beforeAutospacing="1" w:after="100" w:afterAutospacing="1" w:line="240" w:lineRule="auto"/>
        <w:ind w:left="1080"/>
        <w:rPr>
          <w:rFonts w:ascii="Verdana" w:eastAsia="Times New Roman" w:hAnsi="Verdana" w:cs="Times New Roman"/>
          <w:color w:val="000000"/>
          <w:sz w:val="21"/>
          <w:szCs w:val="21"/>
          <w:lang w:val="en-US" w:eastAsia="ru-RU"/>
        </w:rPr>
      </w:pPr>
      <w:r w:rsidRPr="008453DA">
        <w:rPr>
          <w:rFonts w:ascii="Verdana" w:eastAsia="Times New Roman" w:hAnsi="Verdana" w:cs="Times New Roman"/>
          <w:b/>
          <w:bCs/>
          <w:color w:val="000000"/>
          <w:sz w:val="21"/>
          <w:szCs w:val="21"/>
          <w:lang w:val="en-US" w:eastAsia="ru-RU"/>
        </w:rPr>
        <w:t>2) Arrow-token:</w:t>
      </w:r>
      <w:r w:rsidRPr="008453DA">
        <w:rPr>
          <w:rFonts w:ascii="Verdana" w:eastAsia="Times New Roman" w:hAnsi="Verdana" w:cs="Times New Roman"/>
          <w:color w:val="000000"/>
          <w:sz w:val="21"/>
          <w:szCs w:val="21"/>
          <w:lang w:val="en-US" w:eastAsia="ru-RU"/>
        </w:rPr>
        <w:t> It is used to link arguments-list and body of expression.</w:t>
      </w:r>
    </w:p>
    <w:p w14:paraId="40479F45" w14:textId="2B9CFE5D" w:rsidR="008453DA" w:rsidRDefault="008453DA" w:rsidP="008453DA">
      <w:pPr>
        <w:pStyle w:val="a4"/>
        <w:shd w:val="clear" w:color="auto" w:fill="FFFFFF"/>
        <w:spacing w:before="100" w:beforeAutospacing="1" w:after="100" w:afterAutospacing="1" w:line="240" w:lineRule="auto"/>
        <w:ind w:left="1080"/>
        <w:rPr>
          <w:rFonts w:ascii="Verdana" w:eastAsia="Times New Roman" w:hAnsi="Verdana" w:cs="Times New Roman"/>
          <w:color w:val="000000"/>
          <w:sz w:val="21"/>
          <w:szCs w:val="21"/>
          <w:lang w:val="en-US" w:eastAsia="ru-RU"/>
        </w:rPr>
      </w:pPr>
      <w:r w:rsidRPr="008453DA">
        <w:rPr>
          <w:rFonts w:ascii="Verdana" w:eastAsia="Times New Roman" w:hAnsi="Verdana" w:cs="Times New Roman"/>
          <w:b/>
          <w:bCs/>
          <w:color w:val="000000"/>
          <w:sz w:val="21"/>
          <w:szCs w:val="21"/>
          <w:lang w:val="en-US" w:eastAsia="ru-RU"/>
        </w:rPr>
        <w:t>3) Body:</w:t>
      </w:r>
      <w:r w:rsidRPr="008453DA">
        <w:rPr>
          <w:rFonts w:ascii="Verdana" w:eastAsia="Times New Roman" w:hAnsi="Verdana" w:cs="Times New Roman"/>
          <w:color w:val="000000"/>
          <w:sz w:val="21"/>
          <w:szCs w:val="21"/>
          <w:lang w:val="en-US" w:eastAsia="ru-RU"/>
        </w:rPr>
        <w:t> It contains expressions and statements for lambda expression.</w:t>
      </w:r>
    </w:p>
    <w:p w14:paraId="3B6B9452" w14:textId="1A821B89" w:rsidR="00490C88" w:rsidRPr="008A16C0" w:rsidRDefault="00490C88" w:rsidP="00490C88">
      <w:pPr>
        <w:shd w:val="clear" w:color="auto" w:fill="FFFFFF"/>
        <w:spacing w:before="100" w:beforeAutospacing="1" w:after="100" w:afterAutospacing="1" w:line="240" w:lineRule="auto"/>
        <w:rPr>
          <w:rFonts w:ascii="Verdana" w:eastAsia="Times New Roman" w:hAnsi="Verdana" w:cs="Times New Roman"/>
          <w:color w:val="000000"/>
          <w:sz w:val="21"/>
          <w:szCs w:val="21"/>
          <w:lang w:val="en-US" w:eastAsia="ru-RU"/>
        </w:rPr>
      </w:pPr>
    </w:p>
    <w:p w14:paraId="50C6BB6D" w14:textId="5BC23400" w:rsidR="00490C88" w:rsidRPr="00490C88" w:rsidRDefault="00490C88" w:rsidP="005F6ADD">
      <w:pPr>
        <w:pStyle w:val="a4"/>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1"/>
          <w:szCs w:val="21"/>
          <w:lang w:val="en-US" w:eastAsia="ru-RU"/>
        </w:rPr>
      </w:pPr>
      <w:r w:rsidRPr="00490C88">
        <w:rPr>
          <w:rFonts w:ascii="Verdana" w:eastAsia="Times New Roman" w:hAnsi="Verdana" w:cs="Times New Roman"/>
          <w:color w:val="000000"/>
          <w:sz w:val="21"/>
          <w:szCs w:val="21"/>
          <w:lang w:val="en-US" w:eastAsia="ru-RU"/>
        </w:rPr>
        <w:t xml:space="preserve">Method reference - </w:t>
      </w:r>
      <w:r w:rsidRPr="00490C88">
        <w:rPr>
          <w:rFonts w:ascii="Verdana" w:hAnsi="Verdana"/>
          <w:color w:val="000000"/>
          <w:sz w:val="21"/>
          <w:szCs w:val="21"/>
          <w:shd w:val="clear" w:color="auto" w:fill="FFFFFF"/>
          <w:lang w:val="en-US"/>
        </w:rPr>
        <w:t>Method reference is used to refer method of functional interface. It is compact and easy form of lambda expression. </w:t>
      </w:r>
    </w:p>
    <w:p w14:paraId="02ECE301" w14:textId="77777777" w:rsidR="00490C88" w:rsidRDefault="00490C88" w:rsidP="0079113B">
      <w:pPr>
        <w:pStyle w:val="a4"/>
        <w:ind w:left="360"/>
        <w:rPr>
          <w:rFonts w:ascii="Verdana" w:hAnsi="Verdana"/>
          <w:color w:val="000000"/>
          <w:sz w:val="23"/>
          <w:szCs w:val="23"/>
          <w:shd w:val="clear" w:color="auto" w:fill="F1F1F1"/>
          <w:lang w:val="en-US"/>
        </w:rPr>
      </w:pPr>
    </w:p>
    <w:p w14:paraId="5B7E2C5F" w14:textId="1279301A" w:rsidR="00F16B99" w:rsidRDefault="00F16B99" w:rsidP="0079113B">
      <w:pPr>
        <w:pStyle w:val="a4"/>
        <w:ind w:left="360"/>
        <w:rPr>
          <w:rFonts w:ascii="Verdana" w:hAnsi="Verdana"/>
          <w:color w:val="000000"/>
          <w:sz w:val="23"/>
          <w:szCs w:val="23"/>
          <w:shd w:val="clear" w:color="auto" w:fill="F1F1F1"/>
          <w:lang w:val="en-US"/>
        </w:rPr>
      </w:pPr>
    </w:p>
    <w:p w14:paraId="17ED7166" w14:textId="77777777" w:rsidR="003C6B6D" w:rsidRPr="0079113B" w:rsidRDefault="003C6B6D">
      <w:pPr>
        <w:rPr>
          <w:lang w:val="en-US"/>
        </w:rPr>
      </w:pPr>
    </w:p>
    <w:sectPr w:rsidR="003C6B6D" w:rsidRPr="007911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42B5F"/>
    <w:multiLevelType w:val="hybridMultilevel"/>
    <w:tmpl w:val="E72C11E6"/>
    <w:lvl w:ilvl="0" w:tplc="B36CB94A">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5AB54E8"/>
    <w:multiLevelType w:val="hybridMultilevel"/>
    <w:tmpl w:val="026C5624"/>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 w15:restartNumberingAfterBreak="0">
    <w:nsid w:val="3D1E622E"/>
    <w:multiLevelType w:val="multilevel"/>
    <w:tmpl w:val="8B1E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E7B0B"/>
    <w:multiLevelType w:val="hybridMultilevel"/>
    <w:tmpl w:val="4490BB3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 w15:restartNumberingAfterBreak="0">
    <w:nsid w:val="4CF21297"/>
    <w:multiLevelType w:val="hybridMultilevel"/>
    <w:tmpl w:val="D00CD63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5DC2244E"/>
    <w:multiLevelType w:val="multilevel"/>
    <w:tmpl w:val="E806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177"/>
    <w:rsid w:val="00230177"/>
    <w:rsid w:val="003C6B6D"/>
    <w:rsid w:val="00490C88"/>
    <w:rsid w:val="00576549"/>
    <w:rsid w:val="005C1AFA"/>
    <w:rsid w:val="005F6ADD"/>
    <w:rsid w:val="006C39BE"/>
    <w:rsid w:val="006F28B0"/>
    <w:rsid w:val="007012CE"/>
    <w:rsid w:val="0079113B"/>
    <w:rsid w:val="008453DA"/>
    <w:rsid w:val="0084545C"/>
    <w:rsid w:val="008A16C0"/>
    <w:rsid w:val="008F5CF0"/>
    <w:rsid w:val="00906BBE"/>
    <w:rsid w:val="00A02D65"/>
    <w:rsid w:val="00B306AB"/>
    <w:rsid w:val="00B328B2"/>
    <w:rsid w:val="00D70B76"/>
    <w:rsid w:val="00DB270C"/>
    <w:rsid w:val="00F16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84B9"/>
  <w15:chartTrackingRefBased/>
  <w15:docId w15:val="{88ED853C-AA8D-43C4-B5A7-A5349A61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113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79113B"/>
    <w:rPr>
      <w:rFonts w:ascii="Courier New" w:eastAsia="Times New Roman" w:hAnsi="Courier New" w:cs="Courier New" w:hint="default"/>
      <w:sz w:val="20"/>
      <w:szCs w:val="20"/>
    </w:rPr>
  </w:style>
  <w:style w:type="paragraph" w:styleId="a3">
    <w:name w:val="Normal (Web)"/>
    <w:basedOn w:val="a"/>
    <w:uiPriority w:val="99"/>
    <w:semiHidden/>
    <w:unhideWhenUsed/>
    <w:rsid w:val="007911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9113B"/>
    <w:pPr>
      <w:ind w:left="720"/>
      <w:contextualSpacing/>
    </w:pPr>
  </w:style>
  <w:style w:type="character" w:styleId="a5">
    <w:name w:val="Strong"/>
    <w:basedOn w:val="a0"/>
    <w:uiPriority w:val="22"/>
    <w:qFormat/>
    <w:rsid w:val="0079113B"/>
    <w:rPr>
      <w:b/>
      <w:bCs/>
    </w:rPr>
  </w:style>
  <w:style w:type="character" w:styleId="a6">
    <w:name w:val="Emphasis"/>
    <w:basedOn w:val="a0"/>
    <w:uiPriority w:val="20"/>
    <w:qFormat/>
    <w:rsid w:val="0079113B"/>
    <w:rPr>
      <w:i/>
      <w:iCs/>
    </w:rPr>
  </w:style>
  <w:style w:type="character" w:styleId="a7">
    <w:name w:val="Hyperlink"/>
    <w:basedOn w:val="a0"/>
    <w:uiPriority w:val="99"/>
    <w:semiHidden/>
    <w:unhideWhenUsed/>
    <w:rsid w:val="00DB270C"/>
    <w:rPr>
      <w:color w:val="0000FF"/>
      <w:u w:val="single"/>
    </w:rPr>
  </w:style>
  <w:style w:type="paragraph" w:customStyle="1" w:styleId="trt0xe">
    <w:name w:val="trt0xe"/>
    <w:basedOn w:val="a"/>
    <w:rsid w:val="007012C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5938">
      <w:bodyDiv w:val="1"/>
      <w:marLeft w:val="0"/>
      <w:marRight w:val="0"/>
      <w:marTop w:val="0"/>
      <w:marBottom w:val="0"/>
      <w:divBdr>
        <w:top w:val="none" w:sz="0" w:space="0" w:color="auto"/>
        <w:left w:val="none" w:sz="0" w:space="0" w:color="auto"/>
        <w:bottom w:val="none" w:sz="0" w:space="0" w:color="auto"/>
        <w:right w:val="none" w:sz="0" w:space="0" w:color="auto"/>
      </w:divBdr>
    </w:div>
    <w:div w:id="167990360">
      <w:bodyDiv w:val="1"/>
      <w:marLeft w:val="0"/>
      <w:marRight w:val="0"/>
      <w:marTop w:val="0"/>
      <w:marBottom w:val="0"/>
      <w:divBdr>
        <w:top w:val="none" w:sz="0" w:space="0" w:color="auto"/>
        <w:left w:val="none" w:sz="0" w:space="0" w:color="auto"/>
        <w:bottom w:val="none" w:sz="0" w:space="0" w:color="auto"/>
        <w:right w:val="none" w:sz="0" w:space="0" w:color="auto"/>
      </w:divBdr>
      <w:divsChild>
        <w:div w:id="1666274843">
          <w:marLeft w:val="0"/>
          <w:marRight w:val="0"/>
          <w:marTop w:val="0"/>
          <w:marBottom w:val="180"/>
          <w:divBdr>
            <w:top w:val="none" w:sz="0" w:space="0" w:color="auto"/>
            <w:left w:val="none" w:sz="0" w:space="0" w:color="auto"/>
            <w:bottom w:val="none" w:sz="0" w:space="0" w:color="auto"/>
            <w:right w:val="none" w:sz="0" w:space="0" w:color="auto"/>
          </w:divBdr>
        </w:div>
      </w:divsChild>
    </w:div>
    <w:div w:id="657659697">
      <w:bodyDiv w:val="1"/>
      <w:marLeft w:val="0"/>
      <w:marRight w:val="0"/>
      <w:marTop w:val="0"/>
      <w:marBottom w:val="0"/>
      <w:divBdr>
        <w:top w:val="none" w:sz="0" w:space="0" w:color="auto"/>
        <w:left w:val="none" w:sz="0" w:space="0" w:color="auto"/>
        <w:bottom w:val="none" w:sz="0" w:space="0" w:color="auto"/>
        <w:right w:val="none" w:sz="0" w:space="0" w:color="auto"/>
      </w:divBdr>
    </w:div>
    <w:div w:id="1743479240">
      <w:bodyDiv w:val="1"/>
      <w:marLeft w:val="0"/>
      <w:marRight w:val="0"/>
      <w:marTop w:val="0"/>
      <w:marBottom w:val="0"/>
      <w:divBdr>
        <w:top w:val="none" w:sz="0" w:space="0" w:color="auto"/>
        <w:left w:val="none" w:sz="0" w:space="0" w:color="auto"/>
        <w:bottom w:val="none" w:sz="0" w:space="0" w:color="auto"/>
        <w:right w:val="none" w:sz="0" w:space="0" w:color="auto"/>
      </w:divBdr>
    </w:div>
    <w:div w:id="21278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bstract-class-in-jav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983</Words>
  <Characters>5605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Enefu</dc:creator>
  <cp:keywords/>
  <dc:description/>
  <cp:lastModifiedBy>Elisha Enefu</cp:lastModifiedBy>
  <cp:revision>8</cp:revision>
  <dcterms:created xsi:type="dcterms:W3CDTF">2021-02-12T07:20:00Z</dcterms:created>
  <dcterms:modified xsi:type="dcterms:W3CDTF">2021-04-05T07:08:00Z</dcterms:modified>
</cp:coreProperties>
</file>