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E4E18" w:rsidRDefault="00000000">
      <w:pPr>
        <w:rPr>
          <w:b/>
        </w:rPr>
      </w:pPr>
      <w:r>
        <w:rPr>
          <w:b/>
        </w:rPr>
        <w:t>FRPM – Student Poverty Data Case Study</w:t>
      </w:r>
    </w:p>
    <w:p w14:paraId="00000002" w14:textId="77777777" w:rsidR="00EE4E18" w:rsidRDefault="00EE4E18">
      <w:pPr>
        <w:rPr>
          <w:b/>
        </w:rPr>
      </w:pPr>
    </w:p>
    <w:p w14:paraId="00000003" w14:textId="77777777" w:rsidR="00EE4E18" w:rsidRDefault="00000000">
      <w:r>
        <w:t xml:space="preserve">The California Department of Education (CDE) oversees the state's public school system, which is responsible for the education of more than six million children and young adults in more than 10,000 schools with 295,000 teachers. </w:t>
      </w:r>
    </w:p>
    <w:p w14:paraId="00000004" w14:textId="77777777" w:rsidR="00EE4E18" w:rsidRDefault="00EE4E18"/>
    <w:p w14:paraId="00000005" w14:textId="77777777" w:rsidR="00EE4E18" w:rsidRDefault="00000000">
      <w:r>
        <w:t>The Director of Education sent you an email earlier today:</w:t>
      </w:r>
    </w:p>
    <w:p w14:paraId="00000006" w14:textId="77777777" w:rsidR="00EE4E18" w:rsidRDefault="00EE4E18"/>
    <w:p w14:paraId="00000007" w14:textId="77777777" w:rsidR="00EE4E18" w:rsidRDefault="00000000">
      <w:pPr>
        <w:ind w:left="720"/>
      </w:pPr>
      <w:r>
        <w:t xml:space="preserve">From: Director of Education </w:t>
      </w:r>
    </w:p>
    <w:p w14:paraId="00000008" w14:textId="77777777" w:rsidR="00EE4E18" w:rsidRDefault="00000000">
      <w:pPr>
        <w:ind w:left="720"/>
      </w:pPr>
      <w:r>
        <w:t>To: You (Analytics Engineer)</w:t>
      </w:r>
    </w:p>
    <w:p w14:paraId="00000009" w14:textId="77777777" w:rsidR="00EE4E18" w:rsidRDefault="00000000">
      <w:pPr>
        <w:ind w:left="720"/>
      </w:pPr>
      <w:r>
        <w:t>Subject: Impact of free school meals and school type on education</w:t>
      </w:r>
    </w:p>
    <w:p w14:paraId="0000000A" w14:textId="77777777" w:rsidR="00EE4E18" w:rsidRDefault="00EE4E18">
      <w:pPr>
        <w:ind w:left="720"/>
      </w:pPr>
    </w:p>
    <w:p w14:paraId="0000000B" w14:textId="77777777" w:rsidR="00EE4E18" w:rsidRDefault="00000000">
      <w:pPr>
        <w:ind w:left="720"/>
      </w:pPr>
      <w:r>
        <w:t xml:space="preserve">Hi - we’re glad to have assigned you to this project. I will soon be discussing the </w:t>
      </w:r>
      <w:r w:rsidRPr="00C9378D">
        <w:rPr>
          <w:b/>
          <w:bCs/>
        </w:rPr>
        <w:t>impact</w:t>
      </w:r>
      <w:r>
        <w:t xml:space="preserve"> of </w:t>
      </w:r>
      <w:r w:rsidRPr="00C9378D">
        <w:rPr>
          <w:b/>
          <w:bCs/>
          <w:color w:val="4F81BD" w:themeColor="accent1"/>
        </w:rPr>
        <w:t>free school meals</w:t>
      </w:r>
      <w:r w:rsidRPr="00C9378D">
        <w:rPr>
          <w:color w:val="4F81BD" w:themeColor="accent1"/>
        </w:rPr>
        <w:t xml:space="preserve"> </w:t>
      </w:r>
      <w:r>
        <w:t xml:space="preserve">and </w:t>
      </w:r>
      <w:r w:rsidRPr="00C9378D">
        <w:rPr>
          <w:b/>
          <w:bCs/>
          <w:color w:val="4F81BD" w:themeColor="accent1"/>
        </w:rPr>
        <w:t>school typ</w:t>
      </w:r>
      <w:r w:rsidRPr="00C9378D">
        <w:rPr>
          <w:color w:val="4F81BD" w:themeColor="accent1"/>
        </w:rPr>
        <w:t>e</w:t>
      </w:r>
      <w:r>
        <w:t xml:space="preserve"> on </w:t>
      </w:r>
      <w:r w:rsidRPr="00C9378D">
        <w:rPr>
          <w:b/>
          <w:bCs/>
          <w:color w:val="C0504D" w:themeColor="accent2"/>
        </w:rPr>
        <w:t>exam scores</w:t>
      </w:r>
      <w:r w:rsidRPr="00C9378D">
        <w:rPr>
          <w:color w:val="C0504D" w:themeColor="accent2"/>
        </w:rPr>
        <w:t xml:space="preserve"> </w:t>
      </w:r>
      <w:r>
        <w:t xml:space="preserve">to the Board of Education. I need answers to a few questions so I can bring the relevant data and insights to the meeting. Can you help me? </w:t>
      </w:r>
    </w:p>
    <w:p w14:paraId="0000000C" w14:textId="77777777" w:rsidR="00EE4E18" w:rsidRDefault="00EE4E18">
      <w:pPr>
        <w:ind w:left="720"/>
      </w:pPr>
    </w:p>
    <w:p w14:paraId="0000000D" w14:textId="77777777" w:rsidR="00EE4E18" w:rsidRDefault="00000000">
      <w:pPr>
        <w:ind w:left="720"/>
      </w:pPr>
      <w:r>
        <w:t>Here’s how you can get the data:</w:t>
      </w:r>
    </w:p>
    <w:p w14:paraId="0000000E" w14:textId="77777777" w:rsidR="00EE4E18" w:rsidRDefault="00000000">
      <w:pPr>
        <w:numPr>
          <w:ilvl w:val="0"/>
          <w:numId w:val="2"/>
        </w:numPr>
      </w:pPr>
      <w:r>
        <w:t xml:space="preserve">Use this link to fetch the database </w:t>
      </w:r>
      <w:hyperlink r:id="rId6">
        <w:r>
          <w:rPr>
            <w:color w:val="1155CC"/>
            <w:u w:val="single"/>
          </w:rPr>
          <w:t>http://2016.padjo.org/files/data/starterpack/cde-schools/cdeschools.sqlite</w:t>
        </w:r>
      </w:hyperlink>
      <w:r>
        <w:t xml:space="preserve"> </w:t>
      </w:r>
    </w:p>
    <w:p w14:paraId="0000000F" w14:textId="77777777" w:rsidR="00EE4E18" w:rsidRDefault="00000000">
      <w:pPr>
        <w:numPr>
          <w:ilvl w:val="0"/>
          <w:numId w:val="2"/>
        </w:numPr>
      </w:pPr>
      <w:r>
        <w:t>It’s in SQLite format so it should be very familiar for you</w:t>
      </w:r>
    </w:p>
    <w:p w14:paraId="00000010" w14:textId="77777777" w:rsidR="00EE4E18" w:rsidRDefault="00000000">
      <w:pPr>
        <w:numPr>
          <w:ilvl w:val="0"/>
          <w:numId w:val="2"/>
        </w:numPr>
      </w:pPr>
      <w:r>
        <w:t>You can use any tool that can help you navigate the data</w:t>
      </w:r>
    </w:p>
    <w:p w14:paraId="00000011" w14:textId="77777777" w:rsidR="00EE4E18" w:rsidRDefault="00EE4E18">
      <w:pPr>
        <w:ind w:left="720"/>
      </w:pPr>
    </w:p>
    <w:p w14:paraId="00000012" w14:textId="77777777" w:rsidR="00EE4E18" w:rsidRDefault="00000000">
      <w:pPr>
        <w:ind w:left="720"/>
      </w:pPr>
      <w:r>
        <w:t>I need to know:</w:t>
      </w:r>
    </w:p>
    <w:p w14:paraId="00000013" w14:textId="77777777" w:rsidR="00EE4E18" w:rsidRDefault="00000000">
      <w:pPr>
        <w:numPr>
          <w:ilvl w:val="0"/>
          <w:numId w:val="1"/>
        </w:numPr>
        <w:ind w:left="1440"/>
      </w:pPr>
      <w:r>
        <w:t>What are the 10 best high schools for maths scores?</w:t>
      </w:r>
    </w:p>
    <w:p w14:paraId="00000014" w14:textId="77777777" w:rsidR="00EE4E18" w:rsidRDefault="00000000">
      <w:pPr>
        <w:numPr>
          <w:ilvl w:val="0"/>
          <w:numId w:val="1"/>
        </w:numPr>
        <w:ind w:left="1440"/>
      </w:pPr>
      <w:r>
        <w:t>Which counties don’t have any SAT scores?</w:t>
      </w:r>
    </w:p>
    <w:p w14:paraId="00000015" w14:textId="77777777" w:rsidR="00EE4E18" w:rsidRDefault="00000000">
      <w:pPr>
        <w:numPr>
          <w:ilvl w:val="0"/>
          <w:numId w:val="1"/>
        </w:numPr>
        <w:ind w:left="1440"/>
      </w:pPr>
      <w:r>
        <w:t xml:space="preserve">Are locally funded charter schools more likely than directly funded charter schools to enrol students on the </w:t>
      </w:r>
      <w:r>
        <w:rPr>
          <w:color w:val="1D1C1D"/>
        </w:rPr>
        <w:t>FRPM (</w:t>
      </w:r>
      <w:r>
        <w:t>Free or Reduced-Price meals</w:t>
      </w:r>
      <w:r>
        <w:rPr>
          <w:color w:val="1D1C1D"/>
        </w:rPr>
        <w:t>) program?</w:t>
      </w:r>
    </w:p>
    <w:p w14:paraId="00000016" w14:textId="77777777" w:rsidR="00EE4E18" w:rsidRDefault="00000000">
      <w:pPr>
        <w:numPr>
          <w:ilvl w:val="0"/>
          <w:numId w:val="1"/>
        </w:numPr>
        <w:ind w:left="1440"/>
        <w:rPr>
          <w:color w:val="1D1C1D"/>
        </w:rPr>
      </w:pPr>
      <w:r>
        <w:rPr>
          <w:color w:val="1D1C1D"/>
        </w:rPr>
        <w:t>Does being on the FRPM program impact math scores?</w:t>
      </w:r>
    </w:p>
    <w:p w14:paraId="00000017" w14:textId="77777777" w:rsidR="00EE4E18" w:rsidRDefault="00000000">
      <w:pPr>
        <w:numPr>
          <w:ilvl w:val="0"/>
          <w:numId w:val="1"/>
        </w:numPr>
        <w:ind w:left="1440"/>
        <w:rPr>
          <w:color w:val="1D1C1D"/>
        </w:rPr>
      </w:pPr>
      <w:r>
        <w:rPr>
          <w:color w:val="1D1C1D"/>
        </w:rPr>
        <w:t>Which school types are the best at achieving good reading and writing scores for students on the FRPM program?</w:t>
      </w:r>
    </w:p>
    <w:p w14:paraId="00000018" w14:textId="77777777" w:rsidR="00EE4E18" w:rsidRDefault="00EE4E18">
      <w:pPr>
        <w:ind w:left="720"/>
      </w:pPr>
    </w:p>
    <w:p w14:paraId="00000019" w14:textId="77777777" w:rsidR="00EE4E18" w:rsidRDefault="00000000">
      <w:pPr>
        <w:ind w:left="720"/>
      </w:pPr>
      <w:r>
        <w:t xml:space="preserve">We don’t have a lot of time, so I want you to pull the data together and run a quick analysis on each of these and report back tomorrow. Some of the queries are open to interpretation and </w:t>
      </w:r>
      <w:r w:rsidRPr="00E245DB">
        <w:rPr>
          <w:b/>
          <w:bCs/>
          <w:color w:val="4F81BD" w:themeColor="accent1"/>
        </w:rPr>
        <w:t>I’d like for you to send me your answers and opinions</w:t>
      </w:r>
      <w:r w:rsidRPr="00E245DB">
        <w:rPr>
          <w:color w:val="4F81BD" w:themeColor="accent1"/>
        </w:rPr>
        <w:t xml:space="preserve"> </w:t>
      </w:r>
      <w:r>
        <w:t xml:space="preserve">to the questions above and </w:t>
      </w:r>
      <w:r w:rsidRPr="00E245DB">
        <w:rPr>
          <w:b/>
          <w:bCs/>
          <w:color w:val="4F81BD" w:themeColor="accent1"/>
        </w:rPr>
        <w:t>let me know your reasoning.</w:t>
      </w:r>
      <w:r w:rsidRPr="00E245DB">
        <w:rPr>
          <w:color w:val="4F81BD" w:themeColor="accent1"/>
        </w:rPr>
        <w:t xml:space="preserve"> </w:t>
      </w:r>
    </w:p>
    <w:p w14:paraId="0000001A" w14:textId="77777777" w:rsidR="00EE4E18" w:rsidRDefault="00EE4E18">
      <w:pPr>
        <w:ind w:left="720"/>
      </w:pPr>
    </w:p>
    <w:p w14:paraId="0000001B" w14:textId="77777777" w:rsidR="00EE4E18" w:rsidRDefault="00000000">
      <w:pPr>
        <w:ind w:left="720"/>
        <w:rPr>
          <w:b/>
        </w:rPr>
      </w:pPr>
      <w:r>
        <w:rPr>
          <w:b/>
        </w:rPr>
        <w:t xml:space="preserve">I’d like a clear (and brief) word document, rather than a powerpoint, accompanied by any data visualisations you consider necessary. </w:t>
      </w:r>
    </w:p>
    <w:p w14:paraId="0000001C" w14:textId="77777777" w:rsidR="00EE4E18" w:rsidRDefault="00EE4E18">
      <w:pPr>
        <w:ind w:left="720"/>
        <w:rPr>
          <w:b/>
        </w:rPr>
      </w:pPr>
    </w:p>
    <w:p w14:paraId="0000001D" w14:textId="77777777" w:rsidR="00EE4E18" w:rsidRDefault="00000000">
      <w:pPr>
        <w:ind w:left="720"/>
      </w:pPr>
      <w:r>
        <w:t>Thanks, and we look forward to hearing from you.</w:t>
      </w:r>
    </w:p>
    <w:p w14:paraId="0000001E" w14:textId="77777777" w:rsidR="00EE4E18" w:rsidRDefault="00000000">
      <w:pPr>
        <w:numPr>
          <w:ilvl w:val="0"/>
          <w:numId w:val="3"/>
        </w:numPr>
        <w:ind w:left="1440"/>
      </w:pPr>
      <w:r>
        <w:t>Director of Education</w:t>
      </w:r>
    </w:p>
    <w:p w14:paraId="0000001F" w14:textId="19F084DA" w:rsidR="00E245DB" w:rsidRDefault="00E245DB">
      <w:r>
        <w:br w:type="page"/>
      </w:r>
    </w:p>
    <w:p w14:paraId="1A46C24E" w14:textId="045D6B4D" w:rsidR="00BE163F" w:rsidRPr="00C54560" w:rsidRDefault="00BE163F" w:rsidP="00F44DD6">
      <w:pPr>
        <w:spacing w:after="240"/>
        <w:jc w:val="both"/>
        <w:rPr>
          <w:b/>
          <w:bCs/>
        </w:rPr>
      </w:pPr>
      <w:r w:rsidRPr="00C54560">
        <w:rPr>
          <w:b/>
          <w:bCs/>
        </w:rPr>
        <w:lastRenderedPageBreak/>
        <w:t xml:space="preserve">Q1: </w:t>
      </w:r>
      <w:r w:rsidRPr="00C54560">
        <w:rPr>
          <w:b/>
          <w:bCs/>
        </w:rPr>
        <w:t>What are the 10 best high schools for maths scores?</w:t>
      </w:r>
    </w:p>
    <w:p w14:paraId="3955D342" w14:textId="4B1DBE2E" w:rsidR="007B0237" w:rsidRPr="00C54560" w:rsidRDefault="00DD15E9" w:rsidP="00F16D3C">
      <w:pPr>
        <w:jc w:val="both"/>
      </w:pPr>
      <w:r>
        <w:t>T</w:t>
      </w:r>
      <w:r w:rsidRPr="00DD15E9">
        <w:t>he top 10 high schools by average math scores are as follows:</w:t>
      </w:r>
    </w:p>
    <w:tbl>
      <w:tblPr>
        <w:tblStyle w:val="Zwykatabela1"/>
        <w:tblW w:w="0" w:type="auto"/>
        <w:tblLayout w:type="fixed"/>
        <w:tblLook w:val="04A0" w:firstRow="1" w:lastRow="0" w:firstColumn="1" w:lastColumn="0" w:noHBand="0" w:noVBand="1"/>
      </w:tblPr>
      <w:tblGrid>
        <w:gridCol w:w="1288"/>
        <w:gridCol w:w="1288"/>
        <w:gridCol w:w="1289"/>
        <w:gridCol w:w="1288"/>
        <w:gridCol w:w="1289"/>
        <w:gridCol w:w="1288"/>
        <w:gridCol w:w="1289"/>
      </w:tblGrid>
      <w:tr w:rsidR="00F16D3C" w:rsidRPr="00BE163F" w14:paraId="702BE405" w14:textId="77777777" w:rsidTr="00F16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vAlign w:val="center"/>
          </w:tcPr>
          <w:p w14:paraId="68393C42" w14:textId="313C34C3" w:rsidR="007B0237" w:rsidRPr="00BE163F" w:rsidRDefault="007B0237" w:rsidP="00F16D3C">
            <w:pPr>
              <w:spacing w:before="240"/>
              <w:jc w:val="center"/>
              <w:rPr>
                <w:sz w:val="18"/>
                <w:szCs w:val="18"/>
                <w:lang w:val="pl-PL"/>
              </w:rPr>
            </w:pPr>
            <w:r w:rsidRPr="00BE163F">
              <w:rPr>
                <w:sz w:val="18"/>
                <w:szCs w:val="18"/>
              </w:rPr>
              <w:t>AvgScrMath</w:t>
            </w:r>
          </w:p>
        </w:tc>
        <w:tc>
          <w:tcPr>
            <w:tcW w:w="1288" w:type="dxa"/>
            <w:vAlign w:val="center"/>
            <w:hideMark/>
          </w:tcPr>
          <w:p w14:paraId="40474A07" w14:textId="66F88CAA" w:rsidR="007B0237" w:rsidRPr="007B0237" w:rsidRDefault="007B0237" w:rsidP="00F16D3C">
            <w:pPr>
              <w:spacing w:before="240"/>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School</w:t>
            </w:r>
          </w:p>
        </w:tc>
        <w:tc>
          <w:tcPr>
            <w:tcW w:w="1289" w:type="dxa"/>
            <w:vAlign w:val="center"/>
            <w:hideMark/>
          </w:tcPr>
          <w:p w14:paraId="09EFC324" w14:textId="77777777" w:rsidR="007B0237" w:rsidRPr="007B0237" w:rsidRDefault="007B0237" w:rsidP="00F16D3C">
            <w:pPr>
              <w:spacing w:before="240"/>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District</w:t>
            </w:r>
          </w:p>
        </w:tc>
        <w:tc>
          <w:tcPr>
            <w:tcW w:w="1288" w:type="dxa"/>
            <w:vAlign w:val="center"/>
            <w:hideMark/>
          </w:tcPr>
          <w:p w14:paraId="4E1DF253" w14:textId="77777777" w:rsidR="007B0237" w:rsidRPr="007B0237" w:rsidRDefault="007B0237" w:rsidP="00F16D3C">
            <w:pPr>
              <w:spacing w:before="240"/>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County</w:t>
            </w:r>
          </w:p>
        </w:tc>
        <w:tc>
          <w:tcPr>
            <w:tcW w:w="1289" w:type="dxa"/>
            <w:vAlign w:val="center"/>
            <w:hideMark/>
          </w:tcPr>
          <w:p w14:paraId="6DE64778" w14:textId="77777777" w:rsidR="007B0237" w:rsidRPr="007B0237" w:rsidRDefault="007B0237" w:rsidP="00F16D3C">
            <w:pPr>
              <w:spacing w:before="240"/>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City</w:t>
            </w:r>
          </w:p>
        </w:tc>
        <w:tc>
          <w:tcPr>
            <w:tcW w:w="1288" w:type="dxa"/>
            <w:vAlign w:val="center"/>
            <w:hideMark/>
          </w:tcPr>
          <w:p w14:paraId="3650C752" w14:textId="77777777" w:rsidR="007B0237" w:rsidRPr="007B0237" w:rsidRDefault="007B0237" w:rsidP="00F16D3C">
            <w:pPr>
              <w:spacing w:before="240"/>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EdOpsName</w:t>
            </w:r>
          </w:p>
        </w:tc>
        <w:tc>
          <w:tcPr>
            <w:tcW w:w="1289" w:type="dxa"/>
            <w:vAlign w:val="center"/>
            <w:hideMark/>
          </w:tcPr>
          <w:p w14:paraId="53FB7106" w14:textId="77777777" w:rsidR="007B0237" w:rsidRPr="007B0237" w:rsidRDefault="007B0237" w:rsidP="00F16D3C">
            <w:pPr>
              <w:spacing w:before="240"/>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FundingType</w:t>
            </w:r>
          </w:p>
        </w:tc>
      </w:tr>
      <w:tr w:rsidR="007B0237" w:rsidRPr="00BE163F" w14:paraId="777A225B" w14:textId="77777777" w:rsidTr="00F16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0CC13350" w14:textId="77777777" w:rsidR="007B0237" w:rsidRPr="007B0237" w:rsidRDefault="007B0237" w:rsidP="00F16D3C">
            <w:pPr>
              <w:spacing w:before="240"/>
              <w:jc w:val="center"/>
              <w:rPr>
                <w:sz w:val="18"/>
                <w:szCs w:val="18"/>
                <w:lang w:val="pl-PL"/>
              </w:rPr>
            </w:pPr>
            <w:r w:rsidRPr="007B0237">
              <w:rPr>
                <w:sz w:val="18"/>
                <w:szCs w:val="18"/>
                <w:lang w:val="pl-PL"/>
              </w:rPr>
              <w:t>699.0</w:t>
            </w:r>
          </w:p>
        </w:tc>
        <w:tc>
          <w:tcPr>
            <w:tcW w:w="1288" w:type="dxa"/>
            <w:vAlign w:val="center"/>
            <w:hideMark/>
          </w:tcPr>
          <w:p w14:paraId="6ADA32D1"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Mission San Jose High</w:t>
            </w:r>
          </w:p>
        </w:tc>
        <w:tc>
          <w:tcPr>
            <w:tcW w:w="1289" w:type="dxa"/>
            <w:vAlign w:val="center"/>
            <w:hideMark/>
          </w:tcPr>
          <w:p w14:paraId="4FDC62F4"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color w:val="4F81BD" w:themeColor="accent1"/>
                <w:sz w:val="18"/>
                <w:szCs w:val="18"/>
                <w:lang w:val="pl-PL"/>
              </w:rPr>
            </w:pPr>
            <w:r w:rsidRPr="007B0237">
              <w:rPr>
                <w:color w:val="4F81BD" w:themeColor="accent1"/>
                <w:sz w:val="18"/>
                <w:szCs w:val="18"/>
                <w:lang w:val="pl-PL"/>
              </w:rPr>
              <w:t>Fremont Unified</w:t>
            </w:r>
          </w:p>
        </w:tc>
        <w:tc>
          <w:tcPr>
            <w:tcW w:w="1288" w:type="dxa"/>
            <w:vAlign w:val="center"/>
            <w:hideMark/>
          </w:tcPr>
          <w:p w14:paraId="54CCFB30"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Alameda</w:t>
            </w:r>
          </w:p>
        </w:tc>
        <w:tc>
          <w:tcPr>
            <w:tcW w:w="1289" w:type="dxa"/>
            <w:vAlign w:val="center"/>
            <w:hideMark/>
          </w:tcPr>
          <w:p w14:paraId="56CD4464"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Fremont</w:t>
            </w:r>
          </w:p>
        </w:tc>
        <w:tc>
          <w:tcPr>
            <w:tcW w:w="1288" w:type="dxa"/>
            <w:vAlign w:val="center"/>
            <w:hideMark/>
          </w:tcPr>
          <w:p w14:paraId="1BC59602"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061890DD"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None</w:t>
            </w:r>
          </w:p>
        </w:tc>
      </w:tr>
      <w:tr w:rsidR="007B0237" w:rsidRPr="00BE163F" w14:paraId="6E6B568A" w14:textId="77777777" w:rsidTr="00F16D3C">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41565541" w14:textId="77777777" w:rsidR="007B0237" w:rsidRPr="007B0237" w:rsidRDefault="007B0237" w:rsidP="00F16D3C">
            <w:pPr>
              <w:spacing w:before="240"/>
              <w:jc w:val="center"/>
              <w:rPr>
                <w:sz w:val="18"/>
                <w:szCs w:val="18"/>
                <w:lang w:val="pl-PL"/>
              </w:rPr>
            </w:pPr>
            <w:r w:rsidRPr="007B0237">
              <w:rPr>
                <w:sz w:val="18"/>
                <w:szCs w:val="18"/>
                <w:lang w:val="pl-PL"/>
              </w:rPr>
              <w:t>698.0</w:t>
            </w:r>
          </w:p>
        </w:tc>
        <w:tc>
          <w:tcPr>
            <w:tcW w:w="1288" w:type="dxa"/>
            <w:vAlign w:val="center"/>
            <w:hideMark/>
          </w:tcPr>
          <w:p w14:paraId="28117DC6"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Lynbrook High</w:t>
            </w:r>
          </w:p>
        </w:tc>
        <w:tc>
          <w:tcPr>
            <w:tcW w:w="1289" w:type="dxa"/>
            <w:vAlign w:val="center"/>
            <w:hideMark/>
          </w:tcPr>
          <w:p w14:paraId="4212E2A1"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color w:val="4F81BD" w:themeColor="accent1"/>
                <w:sz w:val="18"/>
                <w:szCs w:val="18"/>
                <w:lang w:val="pl-PL"/>
              </w:rPr>
            </w:pPr>
            <w:r w:rsidRPr="007B0237">
              <w:rPr>
                <w:color w:val="4F81BD" w:themeColor="accent1"/>
                <w:sz w:val="18"/>
                <w:szCs w:val="18"/>
                <w:lang w:val="pl-PL"/>
              </w:rPr>
              <w:t>Fremont Union High</w:t>
            </w:r>
          </w:p>
        </w:tc>
        <w:tc>
          <w:tcPr>
            <w:tcW w:w="1288" w:type="dxa"/>
            <w:vAlign w:val="center"/>
            <w:hideMark/>
          </w:tcPr>
          <w:p w14:paraId="698D2230" w14:textId="0B2AA7CD"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color w:val="9BBB59" w:themeColor="accent3"/>
                <w:sz w:val="18"/>
                <w:szCs w:val="18"/>
                <w:lang w:val="pl-PL"/>
              </w:rPr>
            </w:pPr>
            <w:r w:rsidRPr="007B0237">
              <w:rPr>
                <w:color w:val="9BBB59" w:themeColor="accent3"/>
                <w:sz w:val="18"/>
                <w:szCs w:val="18"/>
                <w:lang w:val="pl-PL"/>
              </w:rPr>
              <w:t xml:space="preserve">Santa </w:t>
            </w:r>
            <w:r w:rsidRPr="00BE163F">
              <w:rPr>
                <w:color w:val="9BBB59" w:themeColor="accent3"/>
                <w:sz w:val="18"/>
                <w:szCs w:val="18"/>
                <w:lang w:val="pl-PL"/>
              </w:rPr>
              <w:t>Cliara</w:t>
            </w:r>
          </w:p>
        </w:tc>
        <w:tc>
          <w:tcPr>
            <w:tcW w:w="1289" w:type="dxa"/>
            <w:vAlign w:val="center"/>
            <w:hideMark/>
          </w:tcPr>
          <w:p w14:paraId="66657443"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San Jose</w:t>
            </w:r>
          </w:p>
        </w:tc>
        <w:tc>
          <w:tcPr>
            <w:tcW w:w="1288" w:type="dxa"/>
            <w:vAlign w:val="center"/>
            <w:hideMark/>
          </w:tcPr>
          <w:p w14:paraId="5D2A0C99"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313236C1"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None</w:t>
            </w:r>
          </w:p>
        </w:tc>
      </w:tr>
      <w:tr w:rsidR="007B0237" w:rsidRPr="00BE163F" w14:paraId="2AC2B6A5" w14:textId="77777777" w:rsidTr="00F16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0CC1211A" w14:textId="77777777" w:rsidR="007B0237" w:rsidRPr="007B0237" w:rsidRDefault="007B0237" w:rsidP="00F16D3C">
            <w:pPr>
              <w:spacing w:before="240"/>
              <w:jc w:val="center"/>
              <w:rPr>
                <w:sz w:val="18"/>
                <w:szCs w:val="18"/>
                <w:lang w:val="pl-PL"/>
              </w:rPr>
            </w:pPr>
            <w:r w:rsidRPr="007B0237">
              <w:rPr>
                <w:sz w:val="18"/>
                <w:szCs w:val="18"/>
                <w:lang w:val="pl-PL"/>
              </w:rPr>
              <w:t>691.0</w:t>
            </w:r>
          </w:p>
        </w:tc>
        <w:tc>
          <w:tcPr>
            <w:tcW w:w="1288" w:type="dxa"/>
            <w:vAlign w:val="center"/>
            <w:hideMark/>
          </w:tcPr>
          <w:p w14:paraId="681F9AF0"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Monta Vista High</w:t>
            </w:r>
          </w:p>
        </w:tc>
        <w:tc>
          <w:tcPr>
            <w:tcW w:w="1289" w:type="dxa"/>
            <w:vAlign w:val="center"/>
            <w:hideMark/>
          </w:tcPr>
          <w:p w14:paraId="1F87E7BE"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color w:val="4F81BD" w:themeColor="accent1"/>
                <w:sz w:val="18"/>
                <w:szCs w:val="18"/>
                <w:lang w:val="pl-PL"/>
              </w:rPr>
            </w:pPr>
            <w:r w:rsidRPr="007B0237">
              <w:rPr>
                <w:color w:val="4F81BD" w:themeColor="accent1"/>
                <w:sz w:val="18"/>
                <w:szCs w:val="18"/>
                <w:lang w:val="pl-PL"/>
              </w:rPr>
              <w:t>Fremont Union High</w:t>
            </w:r>
          </w:p>
        </w:tc>
        <w:tc>
          <w:tcPr>
            <w:tcW w:w="1288" w:type="dxa"/>
            <w:vAlign w:val="center"/>
            <w:hideMark/>
          </w:tcPr>
          <w:p w14:paraId="3BD235D9"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color w:val="9BBB59" w:themeColor="accent3"/>
                <w:sz w:val="18"/>
                <w:szCs w:val="18"/>
                <w:lang w:val="pl-PL"/>
              </w:rPr>
            </w:pPr>
            <w:r w:rsidRPr="007B0237">
              <w:rPr>
                <w:color w:val="9BBB59" w:themeColor="accent3"/>
                <w:sz w:val="18"/>
                <w:szCs w:val="18"/>
                <w:lang w:val="pl-PL"/>
              </w:rPr>
              <w:t>Santa Clara</w:t>
            </w:r>
          </w:p>
        </w:tc>
        <w:tc>
          <w:tcPr>
            <w:tcW w:w="1289" w:type="dxa"/>
            <w:vAlign w:val="center"/>
            <w:hideMark/>
          </w:tcPr>
          <w:p w14:paraId="0A6886CC"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Cupertino</w:t>
            </w:r>
          </w:p>
        </w:tc>
        <w:tc>
          <w:tcPr>
            <w:tcW w:w="1288" w:type="dxa"/>
            <w:vAlign w:val="center"/>
            <w:hideMark/>
          </w:tcPr>
          <w:p w14:paraId="67080617"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39DE9339"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None</w:t>
            </w:r>
          </w:p>
        </w:tc>
      </w:tr>
      <w:tr w:rsidR="007B0237" w:rsidRPr="00BE163F" w14:paraId="141BD32E" w14:textId="77777777" w:rsidTr="00F16D3C">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23C3524D" w14:textId="77777777" w:rsidR="007B0237" w:rsidRPr="007B0237" w:rsidRDefault="007B0237" w:rsidP="00F16D3C">
            <w:pPr>
              <w:spacing w:before="240"/>
              <w:jc w:val="center"/>
              <w:rPr>
                <w:sz w:val="18"/>
                <w:szCs w:val="18"/>
                <w:lang w:val="pl-PL"/>
              </w:rPr>
            </w:pPr>
            <w:r w:rsidRPr="007B0237">
              <w:rPr>
                <w:sz w:val="18"/>
                <w:szCs w:val="18"/>
                <w:lang w:val="pl-PL"/>
              </w:rPr>
              <w:t>686.0</w:t>
            </w:r>
          </w:p>
        </w:tc>
        <w:tc>
          <w:tcPr>
            <w:tcW w:w="1288" w:type="dxa"/>
            <w:vAlign w:val="center"/>
            <w:hideMark/>
          </w:tcPr>
          <w:p w14:paraId="17392CC4"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Henry M. Gunn High</w:t>
            </w:r>
          </w:p>
        </w:tc>
        <w:tc>
          <w:tcPr>
            <w:tcW w:w="1289" w:type="dxa"/>
            <w:vAlign w:val="center"/>
            <w:hideMark/>
          </w:tcPr>
          <w:p w14:paraId="0777180C"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Palo Alto Unified</w:t>
            </w:r>
          </w:p>
        </w:tc>
        <w:tc>
          <w:tcPr>
            <w:tcW w:w="1288" w:type="dxa"/>
            <w:vAlign w:val="center"/>
            <w:hideMark/>
          </w:tcPr>
          <w:p w14:paraId="7EE24AB7"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color w:val="9BBB59" w:themeColor="accent3"/>
                <w:sz w:val="18"/>
                <w:szCs w:val="18"/>
                <w:lang w:val="pl-PL"/>
              </w:rPr>
            </w:pPr>
            <w:r w:rsidRPr="007B0237">
              <w:rPr>
                <w:color w:val="9BBB59" w:themeColor="accent3"/>
                <w:sz w:val="18"/>
                <w:szCs w:val="18"/>
                <w:lang w:val="pl-PL"/>
              </w:rPr>
              <w:t>Santa Clara</w:t>
            </w:r>
          </w:p>
        </w:tc>
        <w:tc>
          <w:tcPr>
            <w:tcW w:w="1289" w:type="dxa"/>
            <w:vAlign w:val="center"/>
            <w:hideMark/>
          </w:tcPr>
          <w:p w14:paraId="4A593DD3"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Palo Alto</w:t>
            </w:r>
          </w:p>
        </w:tc>
        <w:tc>
          <w:tcPr>
            <w:tcW w:w="1288" w:type="dxa"/>
            <w:vAlign w:val="center"/>
            <w:hideMark/>
          </w:tcPr>
          <w:p w14:paraId="5CA59E7E"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58BE359E"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None</w:t>
            </w:r>
          </w:p>
        </w:tc>
      </w:tr>
      <w:tr w:rsidR="007B0237" w:rsidRPr="00BE163F" w14:paraId="4F4CEFDF" w14:textId="77777777" w:rsidTr="00F16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1D2531CF" w14:textId="77777777" w:rsidR="007B0237" w:rsidRPr="007B0237" w:rsidRDefault="007B0237" w:rsidP="00F16D3C">
            <w:pPr>
              <w:spacing w:before="240"/>
              <w:jc w:val="center"/>
              <w:rPr>
                <w:sz w:val="18"/>
                <w:szCs w:val="18"/>
                <w:lang w:val="pl-PL"/>
              </w:rPr>
            </w:pPr>
            <w:r w:rsidRPr="007B0237">
              <w:rPr>
                <w:sz w:val="18"/>
                <w:szCs w:val="18"/>
                <w:lang w:val="pl-PL"/>
              </w:rPr>
              <w:t>674.0</w:t>
            </w:r>
          </w:p>
        </w:tc>
        <w:tc>
          <w:tcPr>
            <w:tcW w:w="1288" w:type="dxa"/>
            <w:vAlign w:val="center"/>
            <w:hideMark/>
          </w:tcPr>
          <w:p w14:paraId="36F48A65"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Saratoga High</w:t>
            </w:r>
          </w:p>
        </w:tc>
        <w:tc>
          <w:tcPr>
            <w:tcW w:w="1289" w:type="dxa"/>
            <w:vAlign w:val="center"/>
            <w:hideMark/>
          </w:tcPr>
          <w:p w14:paraId="5E6E275F"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B0237">
              <w:rPr>
                <w:sz w:val="18"/>
                <w:szCs w:val="18"/>
                <w:lang w:val="en-US"/>
              </w:rPr>
              <w:t>Los Gatos-Saratoga Joint Union High</w:t>
            </w:r>
          </w:p>
        </w:tc>
        <w:tc>
          <w:tcPr>
            <w:tcW w:w="1288" w:type="dxa"/>
            <w:vAlign w:val="center"/>
            <w:hideMark/>
          </w:tcPr>
          <w:p w14:paraId="42E949D1"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color w:val="9BBB59" w:themeColor="accent3"/>
                <w:sz w:val="18"/>
                <w:szCs w:val="18"/>
                <w:lang w:val="pl-PL"/>
              </w:rPr>
            </w:pPr>
            <w:r w:rsidRPr="007B0237">
              <w:rPr>
                <w:color w:val="9BBB59" w:themeColor="accent3"/>
                <w:sz w:val="18"/>
                <w:szCs w:val="18"/>
                <w:lang w:val="pl-PL"/>
              </w:rPr>
              <w:t>Santa Clara</w:t>
            </w:r>
          </w:p>
        </w:tc>
        <w:tc>
          <w:tcPr>
            <w:tcW w:w="1289" w:type="dxa"/>
            <w:vAlign w:val="center"/>
            <w:hideMark/>
          </w:tcPr>
          <w:p w14:paraId="0AC1BCC2"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Saratoga</w:t>
            </w:r>
          </w:p>
        </w:tc>
        <w:tc>
          <w:tcPr>
            <w:tcW w:w="1288" w:type="dxa"/>
            <w:vAlign w:val="center"/>
            <w:hideMark/>
          </w:tcPr>
          <w:p w14:paraId="45730C2F"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69A73945"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None</w:t>
            </w:r>
          </w:p>
        </w:tc>
      </w:tr>
      <w:tr w:rsidR="007B0237" w:rsidRPr="00BE163F" w14:paraId="27559230" w14:textId="77777777" w:rsidTr="00F16D3C">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399E5B7D" w14:textId="77777777" w:rsidR="007B0237" w:rsidRPr="007B0237" w:rsidRDefault="007B0237" w:rsidP="00F16D3C">
            <w:pPr>
              <w:spacing w:before="240"/>
              <w:jc w:val="center"/>
              <w:rPr>
                <w:sz w:val="18"/>
                <w:szCs w:val="18"/>
                <w:lang w:val="pl-PL"/>
              </w:rPr>
            </w:pPr>
            <w:r w:rsidRPr="007B0237">
              <w:rPr>
                <w:sz w:val="18"/>
                <w:szCs w:val="18"/>
                <w:lang w:val="pl-PL"/>
              </w:rPr>
              <w:t>666.0</w:t>
            </w:r>
          </w:p>
        </w:tc>
        <w:tc>
          <w:tcPr>
            <w:tcW w:w="1288" w:type="dxa"/>
            <w:vAlign w:val="center"/>
            <w:hideMark/>
          </w:tcPr>
          <w:p w14:paraId="0B28A41A"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University High</w:t>
            </w:r>
          </w:p>
        </w:tc>
        <w:tc>
          <w:tcPr>
            <w:tcW w:w="1289" w:type="dxa"/>
            <w:vAlign w:val="center"/>
            <w:hideMark/>
          </w:tcPr>
          <w:p w14:paraId="312C3D2F"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Irvine Unified</w:t>
            </w:r>
          </w:p>
        </w:tc>
        <w:tc>
          <w:tcPr>
            <w:tcW w:w="1288" w:type="dxa"/>
            <w:vAlign w:val="center"/>
            <w:hideMark/>
          </w:tcPr>
          <w:p w14:paraId="0933EF59"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Orange</w:t>
            </w:r>
          </w:p>
        </w:tc>
        <w:tc>
          <w:tcPr>
            <w:tcW w:w="1289" w:type="dxa"/>
            <w:vAlign w:val="center"/>
            <w:hideMark/>
          </w:tcPr>
          <w:p w14:paraId="2871D072"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Irvine</w:t>
            </w:r>
          </w:p>
        </w:tc>
        <w:tc>
          <w:tcPr>
            <w:tcW w:w="1288" w:type="dxa"/>
            <w:vAlign w:val="center"/>
            <w:hideMark/>
          </w:tcPr>
          <w:p w14:paraId="31567836"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5D4E7E71"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None</w:t>
            </w:r>
          </w:p>
        </w:tc>
      </w:tr>
      <w:tr w:rsidR="007B0237" w:rsidRPr="00BE163F" w14:paraId="763CC67E" w14:textId="77777777" w:rsidTr="00F16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66B64514" w14:textId="77777777" w:rsidR="007B0237" w:rsidRPr="007B0237" w:rsidRDefault="007B0237" w:rsidP="00F16D3C">
            <w:pPr>
              <w:spacing w:before="240"/>
              <w:jc w:val="center"/>
              <w:rPr>
                <w:sz w:val="18"/>
                <w:szCs w:val="18"/>
                <w:lang w:val="pl-PL"/>
              </w:rPr>
            </w:pPr>
            <w:r w:rsidRPr="007B0237">
              <w:rPr>
                <w:sz w:val="18"/>
                <w:szCs w:val="18"/>
                <w:lang w:val="pl-PL"/>
              </w:rPr>
              <w:t>660.0</w:t>
            </w:r>
          </w:p>
        </w:tc>
        <w:tc>
          <w:tcPr>
            <w:tcW w:w="1288" w:type="dxa"/>
            <w:vAlign w:val="center"/>
            <w:hideMark/>
          </w:tcPr>
          <w:p w14:paraId="7984EEF9"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Cupertino High</w:t>
            </w:r>
          </w:p>
        </w:tc>
        <w:tc>
          <w:tcPr>
            <w:tcW w:w="1289" w:type="dxa"/>
            <w:vAlign w:val="center"/>
            <w:hideMark/>
          </w:tcPr>
          <w:p w14:paraId="7BD0B712"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color w:val="4F81BD" w:themeColor="accent1"/>
                <w:sz w:val="18"/>
                <w:szCs w:val="18"/>
                <w:lang w:val="pl-PL"/>
              </w:rPr>
              <w:t>Fremont Union High</w:t>
            </w:r>
          </w:p>
        </w:tc>
        <w:tc>
          <w:tcPr>
            <w:tcW w:w="1288" w:type="dxa"/>
            <w:vAlign w:val="center"/>
            <w:hideMark/>
          </w:tcPr>
          <w:p w14:paraId="110C2E0B"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color w:val="9BBB59" w:themeColor="accent3"/>
                <w:sz w:val="18"/>
                <w:szCs w:val="18"/>
                <w:lang w:val="pl-PL"/>
              </w:rPr>
              <w:t>Santa Clara</w:t>
            </w:r>
          </w:p>
        </w:tc>
        <w:tc>
          <w:tcPr>
            <w:tcW w:w="1289" w:type="dxa"/>
            <w:vAlign w:val="center"/>
            <w:hideMark/>
          </w:tcPr>
          <w:p w14:paraId="1B4F2341"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Cupertino</w:t>
            </w:r>
          </w:p>
        </w:tc>
        <w:tc>
          <w:tcPr>
            <w:tcW w:w="1288" w:type="dxa"/>
            <w:vAlign w:val="center"/>
            <w:hideMark/>
          </w:tcPr>
          <w:p w14:paraId="4608447D"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46383B03"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None</w:t>
            </w:r>
          </w:p>
        </w:tc>
      </w:tr>
      <w:tr w:rsidR="007B0237" w:rsidRPr="00BE163F" w14:paraId="0068454F" w14:textId="77777777" w:rsidTr="00F16D3C">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1B9D2367" w14:textId="77777777" w:rsidR="007B0237" w:rsidRPr="007B0237" w:rsidRDefault="007B0237" w:rsidP="00F16D3C">
            <w:pPr>
              <w:spacing w:before="240"/>
              <w:jc w:val="center"/>
              <w:rPr>
                <w:sz w:val="18"/>
                <w:szCs w:val="18"/>
                <w:lang w:val="pl-PL"/>
              </w:rPr>
            </w:pPr>
            <w:r w:rsidRPr="007B0237">
              <w:rPr>
                <w:sz w:val="18"/>
                <w:szCs w:val="18"/>
                <w:lang w:val="pl-PL"/>
              </w:rPr>
              <w:t>657.0</w:t>
            </w:r>
          </w:p>
        </w:tc>
        <w:tc>
          <w:tcPr>
            <w:tcW w:w="1288" w:type="dxa"/>
            <w:vAlign w:val="center"/>
            <w:hideMark/>
          </w:tcPr>
          <w:p w14:paraId="7663E3B5"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San Marino High</w:t>
            </w:r>
          </w:p>
        </w:tc>
        <w:tc>
          <w:tcPr>
            <w:tcW w:w="1289" w:type="dxa"/>
            <w:vAlign w:val="center"/>
            <w:hideMark/>
          </w:tcPr>
          <w:p w14:paraId="712386EB"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San Marino Unified</w:t>
            </w:r>
          </w:p>
        </w:tc>
        <w:tc>
          <w:tcPr>
            <w:tcW w:w="1288" w:type="dxa"/>
            <w:vAlign w:val="center"/>
            <w:hideMark/>
          </w:tcPr>
          <w:p w14:paraId="7AFBE26C"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Los Angeles</w:t>
            </w:r>
          </w:p>
        </w:tc>
        <w:tc>
          <w:tcPr>
            <w:tcW w:w="1289" w:type="dxa"/>
            <w:vAlign w:val="center"/>
            <w:hideMark/>
          </w:tcPr>
          <w:p w14:paraId="2C2A4F95"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San Marino</w:t>
            </w:r>
          </w:p>
        </w:tc>
        <w:tc>
          <w:tcPr>
            <w:tcW w:w="1288" w:type="dxa"/>
            <w:vAlign w:val="center"/>
            <w:hideMark/>
          </w:tcPr>
          <w:p w14:paraId="6E3BD4D4"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0860B0B8"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None</w:t>
            </w:r>
          </w:p>
        </w:tc>
      </w:tr>
      <w:tr w:rsidR="007B0237" w:rsidRPr="00BE163F" w14:paraId="70303ED2" w14:textId="77777777" w:rsidTr="00F16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5FF27764" w14:textId="77777777" w:rsidR="007B0237" w:rsidRPr="007B0237" w:rsidRDefault="007B0237" w:rsidP="00F16D3C">
            <w:pPr>
              <w:spacing w:before="240"/>
              <w:jc w:val="center"/>
              <w:rPr>
                <w:sz w:val="18"/>
                <w:szCs w:val="18"/>
                <w:lang w:val="pl-PL"/>
              </w:rPr>
            </w:pPr>
            <w:r w:rsidRPr="007B0237">
              <w:rPr>
                <w:sz w:val="18"/>
                <w:szCs w:val="18"/>
                <w:lang w:val="pl-PL"/>
              </w:rPr>
              <w:t>657.0</w:t>
            </w:r>
          </w:p>
        </w:tc>
        <w:tc>
          <w:tcPr>
            <w:tcW w:w="1288" w:type="dxa"/>
            <w:vAlign w:val="center"/>
            <w:hideMark/>
          </w:tcPr>
          <w:p w14:paraId="73DB1223"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Palo Alto High</w:t>
            </w:r>
          </w:p>
        </w:tc>
        <w:tc>
          <w:tcPr>
            <w:tcW w:w="1289" w:type="dxa"/>
            <w:vAlign w:val="center"/>
            <w:hideMark/>
          </w:tcPr>
          <w:p w14:paraId="3653CE9D"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Palo Alto Unified</w:t>
            </w:r>
          </w:p>
        </w:tc>
        <w:tc>
          <w:tcPr>
            <w:tcW w:w="1288" w:type="dxa"/>
            <w:vAlign w:val="center"/>
            <w:hideMark/>
          </w:tcPr>
          <w:p w14:paraId="482A274A"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color w:val="9BBB59" w:themeColor="accent3"/>
                <w:sz w:val="18"/>
                <w:szCs w:val="18"/>
                <w:lang w:val="pl-PL"/>
              </w:rPr>
              <w:t>Santa Clara</w:t>
            </w:r>
          </w:p>
        </w:tc>
        <w:tc>
          <w:tcPr>
            <w:tcW w:w="1289" w:type="dxa"/>
            <w:vAlign w:val="center"/>
            <w:hideMark/>
          </w:tcPr>
          <w:p w14:paraId="14321BF3"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Palo Alto</w:t>
            </w:r>
          </w:p>
        </w:tc>
        <w:tc>
          <w:tcPr>
            <w:tcW w:w="1288" w:type="dxa"/>
            <w:vAlign w:val="center"/>
            <w:hideMark/>
          </w:tcPr>
          <w:p w14:paraId="6166F97D"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467E23CD" w14:textId="77777777" w:rsidR="007B0237" w:rsidRPr="007B0237" w:rsidRDefault="007B0237" w:rsidP="00F16D3C">
            <w:pPr>
              <w:spacing w:before="240"/>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7B0237">
              <w:rPr>
                <w:sz w:val="18"/>
                <w:szCs w:val="18"/>
                <w:lang w:val="pl-PL"/>
              </w:rPr>
              <w:t>None</w:t>
            </w:r>
          </w:p>
        </w:tc>
      </w:tr>
      <w:tr w:rsidR="007B0237" w:rsidRPr="00BE163F" w14:paraId="0D9AE7D9" w14:textId="77777777" w:rsidTr="00F16D3C">
        <w:tc>
          <w:tcPr>
            <w:cnfStyle w:val="001000000000" w:firstRow="0" w:lastRow="0" w:firstColumn="1" w:lastColumn="0" w:oddVBand="0" w:evenVBand="0" w:oddHBand="0" w:evenHBand="0" w:firstRowFirstColumn="0" w:firstRowLastColumn="0" w:lastRowFirstColumn="0" w:lastRowLastColumn="0"/>
            <w:tcW w:w="1288" w:type="dxa"/>
            <w:vAlign w:val="center"/>
            <w:hideMark/>
          </w:tcPr>
          <w:p w14:paraId="060C4426" w14:textId="77777777" w:rsidR="007B0237" w:rsidRPr="007B0237" w:rsidRDefault="007B0237" w:rsidP="00F16D3C">
            <w:pPr>
              <w:spacing w:before="240"/>
              <w:jc w:val="center"/>
              <w:rPr>
                <w:sz w:val="18"/>
                <w:szCs w:val="18"/>
                <w:lang w:val="pl-PL"/>
              </w:rPr>
            </w:pPr>
            <w:r w:rsidRPr="007B0237">
              <w:rPr>
                <w:sz w:val="18"/>
                <w:szCs w:val="18"/>
                <w:lang w:val="pl-PL"/>
              </w:rPr>
              <w:t>656.0</w:t>
            </w:r>
          </w:p>
        </w:tc>
        <w:tc>
          <w:tcPr>
            <w:tcW w:w="1288" w:type="dxa"/>
            <w:vAlign w:val="center"/>
            <w:hideMark/>
          </w:tcPr>
          <w:p w14:paraId="1F9F0D85"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Northwood High</w:t>
            </w:r>
          </w:p>
        </w:tc>
        <w:tc>
          <w:tcPr>
            <w:tcW w:w="1289" w:type="dxa"/>
            <w:vAlign w:val="center"/>
            <w:hideMark/>
          </w:tcPr>
          <w:p w14:paraId="33D66522"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Irvine Unified</w:t>
            </w:r>
          </w:p>
        </w:tc>
        <w:tc>
          <w:tcPr>
            <w:tcW w:w="1288" w:type="dxa"/>
            <w:vAlign w:val="center"/>
            <w:hideMark/>
          </w:tcPr>
          <w:p w14:paraId="42F29D92"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Orange</w:t>
            </w:r>
          </w:p>
        </w:tc>
        <w:tc>
          <w:tcPr>
            <w:tcW w:w="1289" w:type="dxa"/>
            <w:vAlign w:val="center"/>
            <w:hideMark/>
          </w:tcPr>
          <w:p w14:paraId="7093CA2B"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Irvine</w:t>
            </w:r>
          </w:p>
        </w:tc>
        <w:tc>
          <w:tcPr>
            <w:tcW w:w="1288" w:type="dxa"/>
            <w:vAlign w:val="center"/>
            <w:hideMark/>
          </w:tcPr>
          <w:p w14:paraId="70BFD58B"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Traditional</w:t>
            </w:r>
          </w:p>
        </w:tc>
        <w:tc>
          <w:tcPr>
            <w:tcW w:w="1289" w:type="dxa"/>
            <w:vAlign w:val="center"/>
            <w:hideMark/>
          </w:tcPr>
          <w:p w14:paraId="0A703481" w14:textId="77777777" w:rsidR="007B0237" w:rsidRPr="007B0237" w:rsidRDefault="007B0237" w:rsidP="00F16D3C">
            <w:pPr>
              <w:spacing w:before="240"/>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7B0237">
              <w:rPr>
                <w:sz w:val="18"/>
                <w:szCs w:val="18"/>
                <w:lang w:val="pl-PL"/>
              </w:rPr>
              <w:t>None</w:t>
            </w:r>
          </w:p>
        </w:tc>
      </w:tr>
    </w:tbl>
    <w:p w14:paraId="21784E29" w14:textId="77777777" w:rsidR="007B0237" w:rsidRPr="00BE163F" w:rsidRDefault="007B0237">
      <w:pPr>
        <w:rPr>
          <w:sz w:val="20"/>
          <w:szCs w:val="20"/>
        </w:rPr>
      </w:pPr>
    </w:p>
    <w:p w14:paraId="6F58C621" w14:textId="77777777" w:rsidR="00652B00" w:rsidRDefault="00652B00" w:rsidP="00652B00">
      <w:pPr>
        <w:pStyle w:val="Akapitzlist"/>
        <w:numPr>
          <w:ilvl w:val="0"/>
          <w:numId w:val="10"/>
        </w:numPr>
        <w:spacing w:after="240"/>
        <w:jc w:val="both"/>
      </w:pPr>
      <w:r>
        <w:t>4 out of 10 are from the Fremont Union High District</w:t>
      </w:r>
    </w:p>
    <w:p w14:paraId="3BB5E49D" w14:textId="77777777" w:rsidR="00652B00" w:rsidRDefault="00652B00" w:rsidP="00652B00">
      <w:pPr>
        <w:pStyle w:val="Akapitzlist"/>
        <w:numPr>
          <w:ilvl w:val="0"/>
          <w:numId w:val="10"/>
        </w:numPr>
        <w:spacing w:after="240"/>
        <w:jc w:val="both"/>
      </w:pPr>
      <w:r>
        <w:t>6 out of 10 are from Santa Clara County</w:t>
      </w:r>
    </w:p>
    <w:p w14:paraId="045C9F39" w14:textId="780D7CA9" w:rsidR="00652B00" w:rsidRPr="00652B00" w:rsidRDefault="0018427A" w:rsidP="00652B00">
      <w:pPr>
        <w:pStyle w:val="Akapitzlist"/>
        <w:numPr>
          <w:ilvl w:val="0"/>
          <w:numId w:val="10"/>
        </w:numPr>
        <w:spacing w:after="240"/>
        <w:jc w:val="both"/>
        <w:rPr>
          <w:b/>
          <w:bCs/>
        </w:rPr>
      </w:pPr>
      <w:r>
        <w:t>a</w:t>
      </w:r>
      <w:r w:rsidR="00652B00">
        <w:t>ll of these counties are classified as having schools managed in a traditional manner</w:t>
      </w:r>
    </w:p>
    <w:p w14:paraId="7309C966" w14:textId="12A2A33A" w:rsidR="00BE163F" w:rsidRPr="00BE163F" w:rsidRDefault="00BE163F" w:rsidP="00F44DD6">
      <w:pPr>
        <w:spacing w:after="240"/>
        <w:jc w:val="both"/>
        <w:rPr>
          <w:b/>
          <w:bCs/>
        </w:rPr>
      </w:pPr>
      <w:r w:rsidRPr="00BE163F">
        <w:rPr>
          <w:b/>
          <w:bCs/>
        </w:rPr>
        <w:t xml:space="preserve">Q2: </w:t>
      </w:r>
      <w:r w:rsidRPr="00BE163F">
        <w:rPr>
          <w:b/>
          <w:bCs/>
        </w:rPr>
        <w:t>Which counties don’t have any SAT scores?</w:t>
      </w:r>
    </w:p>
    <w:p w14:paraId="74AF9EFA" w14:textId="0EC29171" w:rsidR="00BE163F" w:rsidRDefault="00271C65" w:rsidP="00F16D3C">
      <w:pPr>
        <w:jc w:val="both"/>
      </w:pPr>
      <w:r w:rsidRPr="00271C65">
        <w:t>Based on our current data, 57 counties have no information about SAT scores. These counties are:</w:t>
      </w:r>
    </w:p>
    <w:tbl>
      <w:tblPr>
        <w:tblStyle w:val="Tabela-Siatka"/>
        <w:tblW w:w="0" w:type="auto"/>
        <w:tblLook w:val="04A0" w:firstRow="1" w:lastRow="0" w:firstColumn="1" w:lastColumn="0" w:noHBand="0" w:noVBand="1"/>
      </w:tblPr>
      <w:tblGrid>
        <w:gridCol w:w="2254"/>
        <w:gridCol w:w="2255"/>
        <w:gridCol w:w="2255"/>
        <w:gridCol w:w="2255"/>
      </w:tblGrid>
      <w:tr w:rsidR="00BE163F" w:rsidRPr="00F16D3C" w14:paraId="4C8BD28E" w14:textId="77777777" w:rsidTr="00BE163F">
        <w:tc>
          <w:tcPr>
            <w:tcW w:w="2254" w:type="dxa"/>
            <w:vAlign w:val="center"/>
          </w:tcPr>
          <w:p w14:paraId="561DA6C2" w14:textId="351E5C82" w:rsidR="00BE163F" w:rsidRPr="00F16D3C" w:rsidRDefault="00BE163F" w:rsidP="00BE163F">
            <w:pPr>
              <w:jc w:val="center"/>
              <w:rPr>
                <w:sz w:val="18"/>
                <w:szCs w:val="18"/>
              </w:rPr>
            </w:pPr>
            <w:r w:rsidRPr="00BE163F">
              <w:rPr>
                <w:sz w:val="18"/>
                <w:szCs w:val="18"/>
              </w:rPr>
              <w:t>Alameda</w:t>
            </w:r>
          </w:p>
          <w:p w14:paraId="4A93573D" w14:textId="68CFAB7C" w:rsidR="00BE163F" w:rsidRPr="00F16D3C" w:rsidRDefault="00BE163F" w:rsidP="00BE163F">
            <w:pPr>
              <w:jc w:val="center"/>
              <w:rPr>
                <w:sz w:val="18"/>
                <w:szCs w:val="18"/>
              </w:rPr>
            </w:pPr>
            <w:r w:rsidRPr="00BE163F">
              <w:rPr>
                <w:sz w:val="18"/>
                <w:szCs w:val="18"/>
              </w:rPr>
              <w:t>Alpine</w:t>
            </w:r>
          </w:p>
          <w:p w14:paraId="1186952E" w14:textId="01F2A019" w:rsidR="00BE163F" w:rsidRPr="00F16D3C" w:rsidRDefault="00BE163F" w:rsidP="00BE163F">
            <w:pPr>
              <w:jc w:val="center"/>
              <w:rPr>
                <w:sz w:val="18"/>
                <w:szCs w:val="18"/>
              </w:rPr>
            </w:pPr>
            <w:r w:rsidRPr="00BE163F">
              <w:rPr>
                <w:sz w:val="18"/>
                <w:szCs w:val="18"/>
              </w:rPr>
              <w:t>Amador</w:t>
            </w:r>
          </w:p>
          <w:p w14:paraId="7315CD44" w14:textId="53F48FB6" w:rsidR="00BE163F" w:rsidRPr="00F16D3C" w:rsidRDefault="00BE163F" w:rsidP="00BE163F">
            <w:pPr>
              <w:jc w:val="center"/>
              <w:rPr>
                <w:sz w:val="18"/>
                <w:szCs w:val="18"/>
              </w:rPr>
            </w:pPr>
            <w:r w:rsidRPr="00BE163F">
              <w:rPr>
                <w:sz w:val="18"/>
                <w:szCs w:val="18"/>
              </w:rPr>
              <w:t>Butte</w:t>
            </w:r>
          </w:p>
          <w:p w14:paraId="26709574" w14:textId="683A0E89" w:rsidR="00BE163F" w:rsidRPr="00F16D3C" w:rsidRDefault="00BE163F" w:rsidP="00BE163F">
            <w:pPr>
              <w:jc w:val="center"/>
              <w:rPr>
                <w:sz w:val="18"/>
                <w:szCs w:val="18"/>
              </w:rPr>
            </w:pPr>
            <w:r w:rsidRPr="00BE163F">
              <w:rPr>
                <w:sz w:val="18"/>
                <w:szCs w:val="18"/>
              </w:rPr>
              <w:t>Calaveras</w:t>
            </w:r>
          </w:p>
          <w:p w14:paraId="48223E69" w14:textId="164C9150" w:rsidR="00BE163F" w:rsidRPr="00F16D3C" w:rsidRDefault="00BE163F" w:rsidP="00BE163F">
            <w:pPr>
              <w:jc w:val="center"/>
              <w:rPr>
                <w:sz w:val="18"/>
                <w:szCs w:val="18"/>
              </w:rPr>
            </w:pPr>
            <w:r w:rsidRPr="00BE163F">
              <w:rPr>
                <w:sz w:val="18"/>
                <w:szCs w:val="18"/>
              </w:rPr>
              <w:t>Colusa</w:t>
            </w:r>
          </w:p>
          <w:p w14:paraId="64C10F9E" w14:textId="126F60FD" w:rsidR="00BE163F" w:rsidRPr="00F16D3C" w:rsidRDefault="00BE163F" w:rsidP="00BE163F">
            <w:pPr>
              <w:jc w:val="center"/>
              <w:rPr>
                <w:sz w:val="18"/>
                <w:szCs w:val="18"/>
              </w:rPr>
            </w:pPr>
            <w:r w:rsidRPr="00BE163F">
              <w:rPr>
                <w:sz w:val="18"/>
                <w:szCs w:val="18"/>
              </w:rPr>
              <w:t>Contra Costa</w:t>
            </w:r>
          </w:p>
          <w:p w14:paraId="5D81198E" w14:textId="55E882DB" w:rsidR="00BE163F" w:rsidRPr="00F16D3C" w:rsidRDefault="00BE163F" w:rsidP="00BE163F">
            <w:pPr>
              <w:jc w:val="center"/>
              <w:rPr>
                <w:sz w:val="18"/>
                <w:szCs w:val="18"/>
              </w:rPr>
            </w:pPr>
            <w:r w:rsidRPr="00BE163F">
              <w:rPr>
                <w:sz w:val="18"/>
                <w:szCs w:val="18"/>
              </w:rPr>
              <w:t>Del Norte</w:t>
            </w:r>
          </w:p>
          <w:p w14:paraId="3CBE51C6" w14:textId="53F0E732" w:rsidR="00BE163F" w:rsidRPr="00F16D3C" w:rsidRDefault="00BE163F" w:rsidP="00BE163F">
            <w:pPr>
              <w:jc w:val="center"/>
              <w:rPr>
                <w:sz w:val="18"/>
                <w:szCs w:val="18"/>
              </w:rPr>
            </w:pPr>
            <w:r w:rsidRPr="00BE163F">
              <w:rPr>
                <w:sz w:val="18"/>
                <w:szCs w:val="18"/>
              </w:rPr>
              <w:t>El Dorado</w:t>
            </w:r>
          </w:p>
          <w:p w14:paraId="6C53F610" w14:textId="5BE2489F" w:rsidR="00BE163F" w:rsidRPr="00F16D3C" w:rsidRDefault="00BE163F" w:rsidP="00BE163F">
            <w:pPr>
              <w:jc w:val="center"/>
              <w:rPr>
                <w:sz w:val="18"/>
                <w:szCs w:val="18"/>
              </w:rPr>
            </w:pPr>
            <w:r w:rsidRPr="00BE163F">
              <w:rPr>
                <w:sz w:val="18"/>
                <w:szCs w:val="18"/>
              </w:rPr>
              <w:t>Fresno</w:t>
            </w:r>
          </w:p>
          <w:p w14:paraId="6C13BB8C" w14:textId="1308E557" w:rsidR="00BE163F" w:rsidRPr="00F16D3C" w:rsidRDefault="00BE163F" w:rsidP="00BE163F">
            <w:pPr>
              <w:jc w:val="center"/>
              <w:rPr>
                <w:sz w:val="18"/>
                <w:szCs w:val="18"/>
              </w:rPr>
            </w:pPr>
            <w:r w:rsidRPr="00BE163F">
              <w:rPr>
                <w:sz w:val="18"/>
                <w:szCs w:val="18"/>
              </w:rPr>
              <w:t>Glenn</w:t>
            </w:r>
          </w:p>
          <w:p w14:paraId="4C0ECDE3" w14:textId="5752EB75" w:rsidR="00BE163F" w:rsidRPr="00F16D3C" w:rsidRDefault="00BE163F" w:rsidP="00BE163F">
            <w:pPr>
              <w:jc w:val="center"/>
              <w:rPr>
                <w:sz w:val="18"/>
                <w:szCs w:val="18"/>
              </w:rPr>
            </w:pPr>
            <w:r w:rsidRPr="00BE163F">
              <w:rPr>
                <w:sz w:val="18"/>
                <w:szCs w:val="18"/>
              </w:rPr>
              <w:t>Humboldt</w:t>
            </w:r>
          </w:p>
          <w:p w14:paraId="6EFD6A2F" w14:textId="231FD1D4" w:rsidR="00BE163F" w:rsidRPr="00F16D3C" w:rsidRDefault="00BE163F" w:rsidP="00BE163F">
            <w:pPr>
              <w:jc w:val="center"/>
              <w:rPr>
                <w:sz w:val="18"/>
                <w:szCs w:val="18"/>
              </w:rPr>
            </w:pPr>
            <w:r w:rsidRPr="00BE163F">
              <w:rPr>
                <w:sz w:val="18"/>
                <w:szCs w:val="18"/>
              </w:rPr>
              <w:t>Imperial</w:t>
            </w:r>
          </w:p>
          <w:p w14:paraId="0ADF7C6C" w14:textId="16C18231" w:rsidR="00BE163F" w:rsidRPr="00F16D3C" w:rsidRDefault="00BE163F" w:rsidP="00BE163F">
            <w:pPr>
              <w:jc w:val="center"/>
              <w:rPr>
                <w:sz w:val="18"/>
                <w:szCs w:val="18"/>
              </w:rPr>
            </w:pPr>
            <w:r w:rsidRPr="00BE163F">
              <w:rPr>
                <w:sz w:val="18"/>
                <w:szCs w:val="18"/>
              </w:rPr>
              <w:t>Inyo</w:t>
            </w:r>
          </w:p>
          <w:p w14:paraId="20B15DAC" w14:textId="77777777" w:rsidR="00F16D3C" w:rsidRPr="00F16D3C" w:rsidRDefault="00F16D3C" w:rsidP="00F16D3C">
            <w:pPr>
              <w:jc w:val="center"/>
              <w:rPr>
                <w:sz w:val="18"/>
                <w:szCs w:val="18"/>
              </w:rPr>
            </w:pPr>
            <w:r w:rsidRPr="00BE163F">
              <w:rPr>
                <w:sz w:val="18"/>
                <w:szCs w:val="18"/>
              </w:rPr>
              <w:t>Kern</w:t>
            </w:r>
          </w:p>
          <w:p w14:paraId="74551CD7" w14:textId="65B89D3E" w:rsidR="00BE163F" w:rsidRPr="00F16D3C" w:rsidRDefault="00BE163F" w:rsidP="00BE163F">
            <w:pPr>
              <w:jc w:val="center"/>
              <w:rPr>
                <w:sz w:val="18"/>
                <w:szCs w:val="18"/>
              </w:rPr>
            </w:pPr>
          </w:p>
        </w:tc>
        <w:tc>
          <w:tcPr>
            <w:tcW w:w="2255" w:type="dxa"/>
            <w:vAlign w:val="center"/>
          </w:tcPr>
          <w:p w14:paraId="0F6297AC" w14:textId="25F5AEEE" w:rsidR="00BE163F" w:rsidRPr="00F16D3C" w:rsidRDefault="00BE163F" w:rsidP="00BE163F">
            <w:pPr>
              <w:jc w:val="center"/>
              <w:rPr>
                <w:sz w:val="18"/>
                <w:szCs w:val="18"/>
              </w:rPr>
            </w:pPr>
            <w:r w:rsidRPr="00BE163F">
              <w:rPr>
                <w:sz w:val="18"/>
                <w:szCs w:val="18"/>
              </w:rPr>
              <w:t>Kings</w:t>
            </w:r>
          </w:p>
          <w:p w14:paraId="546158C8" w14:textId="5D44A4B8" w:rsidR="00BE163F" w:rsidRPr="00F16D3C" w:rsidRDefault="00BE163F" w:rsidP="00BE163F">
            <w:pPr>
              <w:jc w:val="center"/>
              <w:rPr>
                <w:sz w:val="18"/>
                <w:szCs w:val="18"/>
              </w:rPr>
            </w:pPr>
            <w:r w:rsidRPr="00BE163F">
              <w:rPr>
                <w:sz w:val="18"/>
                <w:szCs w:val="18"/>
              </w:rPr>
              <w:t>Lake</w:t>
            </w:r>
          </w:p>
          <w:p w14:paraId="3597CC72" w14:textId="2D7012E4" w:rsidR="00BE163F" w:rsidRPr="00F16D3C" w:rsidRDefault="00BE163F" w:rsidP="00BE163F">
            <w:pPr>
              <w:jc w:val="center"/>
              <w:rPr>
                <w:sz w:val="18"/>
                <w:szCs w:val="18"/>
              </w:rPr>
            </w:pPr>
            <w:r w:rsidRPr="00BE163F">
              <w:rPr>
                <w:sz w:val="18"/>
                <w:szCs w:val="18"/>
              </w:rPr>
              <w:t>Lassen</w:t>
            </w:r>
          </w:p>
          <w:p w14:paraId="1B8AF873" w14:textId="3F918BD2" w:rsidR="00BE163F" w:rsidRPr="00F16D3C" w:rsidRDefault="00BE163F" w:rsidP="00BE163F">
            <w:pPr>
              <w:jc w:val="center"/>
              <w:rPr>
                <w:sz w:val="18"/>
                <w:szCs w:val="18"/>
              </w:rPr>
            </w:pPr>
            <w:r w:rsidRPr="00BE163F">
              <w:rPr>
                <w:sz w:val="18"/>
                <w:szCs w:val="18"/>
              </w:rPr>
              <w:t>Los Angeles</w:t>
            </w:r>
          </w:p>
          <w:p w14:paraId="3D6A0EBF" w14:textId="4DADCCB5" w:rsidR="00BE163F" w:rsidRPr="00F16D3C" w:rsidRDefault="00BE163F" w:rsidP="00BE163F">
            <w:pPr>
              <w:jc w:val="center"/>
              <w:rPr>
                <w:sz w:val="18"/>
                <w:szCs w:val="18"/>
              </w:rPr>
            </w:pPr>
            <w:r w:rsidRPr="00BE163F">
              <w:rPr>
                <w:sz w:val="18"/>
                <w:szCs w:val="18"/>
              </w:rPr>
              <w:t>Madera</w:t>
            </w:r>
          </w:p>
          <w:p w14:paraId="28C48D5B" w14:textId="1F93184B" w:rsidR="00BE163F" w:rsidRPr="00F16D3C" w:rsidRDefault="00BE163F" w:rsidP="00BE163F">
            <w:pPr>
              <w:jc w:val="center"/>
              <w:rPr>
                <w:sz w:val="18"/>
                <w:szCs w:val="18"/>
              </w:rPr>
            </w:pPr>
            <w:r w:rsidRPr="00BE163F">
              <w:rPr>
                <w:sz w:val="18"/>
                <w:szCs w:val="18"/>
              </w:rPr>
              <w:t>Marin</w:t>
            </w:r>
          </w:p>
          <w:p w14:paraId="176F98FA" w14:textId="6917B53C" w:rsidR="00BE163F" w:rsidRPr="00F16D3C" w:rsidRDefault="00BE163F" w:rsidP="00BE163F">
            <w:pPr>
              <w:jc w:val="center"/>
              <w:rPr>
                <w:sz w:val="18"/>
                <w:szCs w:val="18"/>
              </w:rPr>
            </w:pPr>
            <w:r w:rsidRPr="00BE163F">
              <w:rPr>
                <w:sz w:val="18"/>
                <w:szCs w:val="18"/>
              </w:rPr>
              <w:t>Mariposa</w:t>
            </w:r>
          </w:p>
          <w:p w14:paraId="2F4C7C26" w14:textId="4D909D48" w:rsidR="00BE163F" w:rsidRPr="00F16D3C" w:rsidRDefault="00BE163F" w:rsidP="00BE163F">
            <w:pPr>
              <w:jc w:val="center"/>
              <w:rPr>
                <w:sz w:val="18"/>
                <w:szCs w:val="18"/>
              </w:rPr>
            </w:pPr>
            <w:r w:rsidRPr="00BE163F">
              <w:rPr>
                <w:sz w:val="18"/>
                <w:szCs w:val="18"/>
              </w:rPr>
              <w:t>Mendocino</w:t>
            </w:r>
          </w:p>
          <w:p w14:paraId="244382AA" w14:textId="3FEEAEDE" w:rsidR="00BE163F" w:rsidRPr="00F16D3C" w:rsidRDefault="00BE163F" w:rsidP="00BE163F">
            <w:pPr>
              <w:jc w:val="center"/>
              <w:rPr>
                <w:sz w:val="18"/>
                <w:szCs w:val="18"/>
              </w:rPr>
            </w:pPr>
            <w:r w:rsidRPr="00BE163F">
              <w:rPr>
                <w:sz w:val="18"/>
                <w:szCs w:val="18"/>
              </w:rPr>
              <w:t>Merced</w:t>
            </w:r>
          </w:p>
          <w:p w14:paraId="4CF88AD3" w14:textId="42B76113" w:rsidR="00BE163F" w:rsidRPr="00F16D3C" w:rsidRDefault="00BE163F" w:rsidP="00BE163F">
            <w:pPr>
              <w:jc w:val="center"/>
              <w:rPr>
                <w:sz w:val="18"/>
                <w:szCs w:val="18"/>
              </w:rPr>
            </w:pPr>
            <w:r w:rsidRPr="00BE163F">
              <w:rPr>
                <w:sz w:val="18"/>
                <w:szCs w:val="18"/>
              </w:rPr>
              <w:t>Modoc</w:t>
            </w:r>
          </w:p>
          <w:p w14:paraId="75F29D09" w14:textId="1013FB5C" w:rsidR="00BE163F" w:rsidRPr="00F16D3C" w:rsidRDefault="00BE163F" w:rsidP="00BE163F">
            <w:pPr>
              <w:jc w:val="center"/>
              <w:rPr>
                <w:sz w:val="18"/>
                <w:szCs w:val="18"/>
              </w:rPr>
            </w:pPr>
            <w:r w:rsidRPr="00BE163F">
              <w:rPr>
                <w:sz w:val="18"/>
                <w:szCs w:val="18"/>
              </w:rPr>
              <w:t>Mono</w:t>
            </w:r>
          </w:p>
          <w:p w14:paraId="777F610C" w14:textId="699EA9A6" w:rsidR="00BE163F" w:rsidRPr="00F16D3C" w:rsidRDefault="00BE163F" w:rsidP="00BE163F">
            <w:pPr>
              <w:jc w:val="center"/>
              <w:rPr>
                <w:sz w:val="18"/>
                <w:szCs w:val="18"/>
              </w:rPr>
            </w:pPr>
            <w:r w:rsidRPr="00BE163F">
              <w:rPr>
                <w:sz w:val="18"/>
                <w:szCs w:val="18"/>
              </w:rPr>
              <w:t>Monterey</w:t>
            </w:r>
          </w:p>
          <w:p w14:paraId="7F2A8FC6" w14:textId="77777777" w:rsidR="00F16D3C" w:rsidRPr="00F16D3C" w:rsidRDefault="00F16D3C" w:rsidP="00F16D3C">
            <w:pPr>
              <w:jc w:val="center"/>
              <w:rPr>
                <w:sz w:val="18"/>
                <w:szCs w:val="18"/>
              </w:rPr>
            </w:pPr>
            <w:r w:rsidRPr="00BE163F">
              <w:rPr>
                <w:sz w:val="18"/>
                <w:szCs w:val="18"/>
              </w:rPr>
              <w:t>Napa</w:t>
            </w:r>
          </w:p>
          <w:p w14:paraId="00405540" w14:textId="4C1C320B" w:rsidR="00BE163F" w:rsidRPr="00F16D3C" w:rsidRDefault="00D7670B" w:rsidP="00D7670B">
            <w:pPr>
              <w:jc w:val="center"/>
              <w:rPr>
                <w:sz w:val="18"/>
                <w:szCs w:val="18"/>
              </w:rPr>
            </w:pPr>
            <w:r w:rsidRPr="00BE163F">
              <w:rPr>
                <w:sz w:val="18"/>
                <w:szCs w:val="18"/>
              </w:rPr>
              <w:t>Nevada</w:t>
            </w:r>
          </w:p>
        </w:tc>
        <w:tc>
          <w:tcPr>
            <w:tcW w:w="2255" w:type="dxa"/>
            <w:vAlign w:val="center"/>
          </w:tcPr>
          <w:p w14:paraId="7FB226F4" w14:textId="7032E102" w:rsidR="00BE163F" w:rsidRPr="00F16D3C" w:rsidRDefault="00BE163F" w:rsidP="00BE163F">
            <w:pPr>
              <w:jc w:val="center"/>
              <w:rPr>
                <w:sz w:val="18"/>
                <w:szCs w:val="18"/>
              </w:rPr>
            </w:pPr>
            <w:r w:rsidRPr="00BE163F">
              <w:rPr>
                <w:sz w:val="18"/>
                <w:szCs w:val="18"/>
              </w:rPr>
              <w:t>Orange</w:t>
            </w:r>
          </w:p>
          <w:p w14:paraId="708D5B52" w14:textId="6AEEF266" w:rsidR="00BE163F" w:rsidRPr="00F16D3C" w:rsidRDefault="00BE163F" w:rsidP="00BE163F">
            <w:pPr>
              <w:jc w:val="center"/>
              <w:rPr>
                <w:sz w:val="18"/>
                <w:szCs w:val="18"/>
              </w:rPr>
            </w:pPr>
            <w:r w:rsidRPr="00BE163F">
              <w:rPr>
                <w:sz w:val="18"/>
                <w:szCs w:val="18"/>
              </w:rPr>
              <w:t>Placer</w:t>
            </w:r>
          </w:p>
          <w:p w14:paraId="79F53C37" w14:textId="6BD629D0" w:rsidR="00BE163F" w:rsidRPr="00F16D3C" w:rsidRDefault="00BE163F" w:rsidP="00BE163F">
            <w:pPr>
              <w:jc w:val="center"/>
              <w:rPr>
                <w:sz w:val="18"/>
                <w:szCs w:val="18"/>
              </w:rPr>
            </w:pPr>
            <w:r w:rsidRPr="00BE163F">
              <w:rPr>
                <w:sz w:val="18"/>
                <w:szCs w:val="18"/>
              </w:rPr>
              <w:t>Plumas</w:t>
            </w:r>
          </w:p>
          <w:p w14:paraId="50140BAE" w14:textId="120F0D06" w:rsidR="00BE163F" w:rsidRPr="00F16D3C" w:rsidRDefault="00BE163F" w:rsidP="00BE163F">
            <w:pPr>
              <w:jc w:val="center"/>
              <w:rPr>
                <w:sz w:val="18"/>
                <w:szCs w:val="18"/>
              </w:rPr>
            </w:pPr>
            <w:r w:rsidRPr="00BE163F">
              <w:rPr>
                <w:sz w:val="18"/>
                <w:szCs w:val="18"/>
              </w:rPr>
              <w:t>Riverside</w:t>
            </w:r>
          </w:p>
          <w:p w14:paraId="2C10FC3C" w14:textId="6673476A" w:rsidR="00BE163F" w:rsidRPr="00F16D3C" w:rsidRDefault="00BE163F" w:rsidP="00BE163F">
            <w:pPr>
              <w:jc w:val="center"/>
              <w:rPr>
                <w:sz w:val="18"/>
                <w:szCs w:val="18"/>
              </w:rPr>
            </w:pPr>
            <w:r w:rsidRPr="00BE163F">
              <w:rPr>
                <w:sz w:val="18"/>
                <w:szCs w:val="18"/>
              </w:rPr>
              <w:t>Sacramento</w:t>
            </w:r>
          </w:p>
          <w:p w14:paraId="22A96476" w14:textId="6F879C19" w:rsidR="00BE163F" w:rsidRPr="00F16D3C" w:rsidRDefault="00BE163F" w:rsidP="00BE163F">
            <w:pPr>
              <w:jc w:val="center"/>
              <w:rPr>
                <w:sz w:val="18"/>
                <w:szCs w:val="18"/>
              </w:rPr>
            </w:pPr>
            <w:r w:rsidRPr="00BE163F">
              <w:rPr>
                <w:sz w:val="18"/>
                <w:szCs w:val="18"/>
              </w:rPr>
              <w:t>San Benito</w:t>
            </w:r>
          </w:p>
          <w:p w14:paraId="577FD477" w14:textId="407C6F2E" w:rsidR="00BE163F" w:rsidRPr="00F16D3C" w:rsidRDefault="00BE163F" w:rsidP="00BE163F">
            <w:pPr>
              <w:jc w:val="center"/>
              <w:rPr>
                <w:sz w:val="18"/>
                <w:szCs w:val="18"/>
              </w:rPr>
            </w:pPr>
            <w:r w:rsidRPr="00BE163F">
              <w:rPr>
                <w:sz w:val="18"/>
                <w:szCs w:val="18"/>
              </w:rPr>
              <w:t>San Bernardino</w:t>
            </w:r>
          </w:p>
          <w:p w14:paraId="5E06ABA6" w14:textId="00C21A8C" w:rsidR="00BE163F" w:rsidRPr="00F16D3C" w:rsidRDefault="00BE163F" w:rsidP="00BE163F">
            <w:pPr>
              <w:jc w:val="center"/>
              <w:rPr>
                <w:sz w:val="18"/>
                <w:szCs w:val="18"/>
              </w:rPr>
            </w:pPr>
            <w:r w:rsidRPr="00BE163F">
              <w:rPr>
                <w:sz w:val="18"/>
                <w:szCs w:val="18"/>
              </w:rPr>
              <w:t>San Diego</w:t>
            </w:r>
          </w:p>
          <w:p w14:paraId="40F3F804" w14:textId="31811060" w:rsidR="00BE163F" w:rsidRPr="00F16D3C" w:rsidRDefault="00BE163F" w:rsidP="00BE163F">
            <w:pPr>
              <w:jc w:val="center"/>
              <w:rPr>
                <w:sz w:val="18"/>
                <w:szCs w:val="18"/>
              </w:rPr>
            </w:pPr>
            <w:r w:rsidRPr="00BE163F">
              <w:rPr>
                <w:sz w:val="18"/>
                <w:szCs w:val="18"/>
              </w:rPr>
              <w:t>San Francisco</w:t>
            </w:r>
          </w:p>
          <w:p w14:paraId="6A7E7CD4" w14:textId="3F5E1076" w:rsidR="00BE163F" w:rsidRPr="00F16D3C" w:rsidRDefault="00BE163F" w:rsidP="00BE163F">
            <w:pPr>
              <w:jc w:val="center"/>
              <w:rPr>
                <w:sz w:val="18"/>
                <w:szCs w:val="18"/>
              </w:rPr>
            </w:pPr>
            <w:r w:rsidRPr="00BE163F">
              <w:rPr>
                <w:sz w:val="18"/>
                <w:szCs w:val="18"/>
              </w:rPr>
              <w:t>San Joaquin</w:t>
            </w:r>
          </w:p>
          <w:p w14:paraId="1187C6E2" w14:textId="16AA5F31" w:rsidR="00BE163F" w:rsidRPr="00F16D3C" w:rsidRDefault="00BE163F" w:rsidP="00BE163F">
            <w:pPr>
              <w:jc w:val="center"/>
              <w:rPr>
                <w:sz w:val="18"/>
                <w:szCs w:val="18"/>
              </w:rPr>
            </w:pPr>
            <w:r w:rsidRPr="00BE163F">
              <w:rPr>
                <w:sz w:val="18"/>
                <w:szCs w:val="18"/>
              </w:rPr>
              <w:t>San Luis Obisp</w:t>
            </w:r>
          </w:p>
          <w:p w14:paraId="20E574DD" w14:textId="21128E34" w:rsidR="00BE163F" w:rsidRPr="00F16D3C" w:rsidRDefault="00BE163F" w:rsidP="00BE163F">
            <w:pPr>
              <w:jc w:val="center"/>
              <w:rPr>
                <w:sz w:val="18"/>
                <w:szCs w:val="18"/>
              </w:rPr>
            </w:pPr>
            <w:r w:rsidRPr="00BE163F">
              <w:rPr>
                <w:sz w:val="18"/>
                <w:szCs w:val="18"/>
              </w:rPr>
              <w:t>San Mateo</w:t>
            </w:r>
          </w:p>
          <w:p w14:paraId="64A6EA22" w14:textId="77777777" w:rsidR="00F16D3C" w:rsidRPr="00D7670B" w:rsidRDefault="00F16D3C" w:rsidP="00F16D3C">
            <w:pPr>
              <w:jc w:val="center"/>
              <w:rPr>
                <w:sz w:val="18"/>
                <w:szCs w:val="18"/>
                <w:lang w:val="en-US"/>
              </w:rPr>
            </w:pPr>
            <w:r w:rsidRPr="00BE163F">
              <w:rPr>
                <w:sz w:val="18"/>
                <w:szCs w:val="18"/>
                <w:lang w:val="en-US"/>
              </w:rPr>
              <w:t>Santa Barbara</w:t>
            </w:r>
          </w:p>
          <w:p w14:paraId="3F133684" w14:textId="022E7A73" w:rsidR="00BE163F" w:rsidRPr="00D7670B" w:rsidRDefault="00D7670B" w:rsidP="00D7670B">
            <w:pPr>
              <w:jc w:val="center"/>
              <w:rPr>
                <w:sz w:val="18"/>
                <w:szCs w:val="18"/>
                <w:lang w:val="en-US"/>
              </w:rPr>
            </w:pPr>
            <w:r w:rsidRPr="00BE163F">
              <w:rPr>
                <w:sz w:val="18"/>
                <w:szCs w:val="18"/>
                <w:lang w:val="en-US"/>
              </w:rPr>
              <w:t>Santa Clara</w:t>
            </w:r>
          </w:p>
        </w:tc>
        <w:tc>
          <w:tcPr>
            <w:tcW w:w="2255" w:type="dxa"/>
            <w:vAlign w:val="center"/>
          </w:tcPr>
          <w:p w14:paraId="229C42D9" w14:textId="0FEA2ACA" w:rsidR="00BE163F" w:rsidRPr="00F16D3C" w:rsidRDefault="00BE163F" w:rsidP="00BE163F">
            <w:pPr>
              <w:jc w:val="center"/>
              <w:rPr>
                <w:sz w:val="18"/>
                <w:szCs w:val="18"/>
                <w:lang w:val="pl-PL"/>
              </w:rPr>
            </w:pPr>
            <w:r w:rsidRPr="00BE163F">
              <w:rPr>
                <w:sz w:val="18"/>
                <w:szCs w:val="18"/>
                <w:lang w:val="pl-PL"/>
              </w:rPr>
              <w:t>Santa Cruz</w:t>
            </w:r>
          </w:p>
          <w:p w14:paraId="5FBD49C2" w14:textId="2578304C" w:rsidR="00BE163F" w:rsidRPr="00F16D3C" w:rsidRDefault="00BE163F" w:rsidP="00BE163F">
            <w:pPr>
              <w:jc w:val="center"/>
              <w:rPr>
                <w:sz w:val="18"/>
                <w:szCs w:val="18"/>
                <w:lang w:val="pl-PL"/>
              </w:rPr>
            </w:pPr>
            <w:r w:rsidRPr="00BE163F">
              <w:rPr>
                <w:sz w:val="18"/>
                <w:szCs w:val="18"/>
                <w:lang w:val="pl-PL"/>
              </w:rPr>
              <w:t>Shasta</w:t>
            </w:r>
          </w:p>
          <w:p w14:paraId="7BC389E4" w14:textId="0EE18DD5" w:rsidR="00BE163F" w:rsidRPr="00F16D3C" w:rsidRDefault="00BE163F" w:rsidP="00BE163F">
            <w:pPr>
              <w:jc w:val="center"/>
              <w:rPr>
                <w:sz w:val="18"/>
                <w:szCs w:val="18"/>
                <w:lang w:val="pl-PL"/>
              </w:rPr>
            </w:pPr>
            <w:r w:rsidRPr="00BE163F">
              <w:rPr>
                <w:sz w:val="18"/>
                <w:szCs w:val="18"/>
                <w:lang w:val="pl-PL"/>
              </w:rPr>
              <w:t>Sierra</w:t>
            </w:r>
          </w:p>
          <w:p w14:paraId="178DD7AE" w14:textId="7E0ADD05" w:rsidR="00BE163F" w:rsidRPr="00F16D3C" w:rsidRDefault="00BE163F" w:rsidP="00BE163F">
            <w:pPr>
              <w:jc w:val="center"/>
              <w:rPr>
                <w:sz w:val="18"/>
                <w:szCs w:val="18"/>
                <w:lang w:val="pl-PL"/>
              </w:rPr>
            </w:pPr>
            <w:r w:rsidRPr="00BE163F">
              <w:rPr>
                <w:sz w:val="18"/>
                <w:szCs w:val="18"/>
                <w:lang w:val="pl-PL"/>
              </w:rPr>
              <w:t>Siskiyou</w:t>
            </w:r>
          </w:p>
          <w:p w14:paraId="3797FEC2" w14:textId="01CE1550" w:rsidR="00BE163F" w:rsidRPr="00F16D3C" w:rsidRDefault="00BE163F" w:rsidP="00BE163F">
            <w:pPr>
              <w:jc w:val="center"/>
              <w:rPr>
                <w:sz w:val="18"/>
                <w:szCs w:val="18"/>
                <w:lang w:val="pl-PL"/>
              </w:rPr>
            </w:pPr>
            <w:r w:rsidRPr="00BE163F">
              <w:rPr>
                <w:sz w:val="18"/>
                <w:szCs w:val="18"/>
                <w:lang w:val="pl-PL"/>
              </w:rPr>
              <w:t>Solano</w:t>
            </w:r>
          </w:p>
          <w:p w14:paraId="5D153C6E" w14:textId="5A14415A" w:rsidR="00BE163F" w:rsidRPr="00F16D3C" w:rsidRDefault="00BE163F" w:rsidP="00BE163F">
            <w:pPr>
              <w:jc w:val="center"/>
              <w:rPr>
                <w:sz w:val="18"/>
                <w:szCs w:val="18"/>
                <w:lang w:val="pl-PL"/>
              </w:rPr>
            </w:pPr>
            <w:r w:rsidRPr="00BE163F">
              <w:rPr>
                <w:sz w:val="18"/>
                <w:szCs w:val="18"/>
                <w:lang w:val="pl-PL"/>
              </w:rPr>
              <w:t>Sonoma</w:t>
            </w:r>
          </w:p>
          <w:p w14:paraId="12BC2DA4" w14:textId="561C08BE" w:rsidR="00BE163F" w:rsidRPr="00F16D3C" w:rsidRDefault="00BE163F" w:rsidP="00BE163F">
            <w:pPr>
              <w:jc w:val="center"/>
              <w:rPr>
                <w:sz w:val="18"/>
                <w:szCs w:val="18"/>
                <w:lang w:val="pl-PL"/>
              </w:rPr>
            </w:pPr>
            <w:r w:rsidRPr="00BE163F">
              <w:rPr>
                <w:sz w:val="18"/>
                <w:szCs w:val="18"/>
                <w:lang w:val="pl-PL"/>
              </w:rPr>
              <w:t>Stanislaus</w:t>
            </w:r>
          </w:p>
          <w:p w14:paraId="582FB2B6" w14:textId="0C8832D9" w:rsidR="00BE163F" w:rsidRPr="00F16D3C" w:rsidRDefault="00BE163F" w:rsidP="00BE163F">
            <w:pPr>
              <w:jc w:val="center"/>
              <w:rPr>
                <w:sz w:val="18"/>
                <w:szCs w:val="18"/>
                <w:lang w:val="pl-PL"/>
              </w:rPr>
            </w:pPr>
            <w:r w:rsidRPr="00BE163F">
              <w:rPr>
                <w:sz w:val="18"/>
                <w:szCs w:val="18"/>
                <w:lang w:val="pl-PL"/>
              </w:rPr>
              <w:t>Sutter</w:t>
            </w:r>
          </w:p>
          <w:p w14:paraId="38E7CA8E" w14:textId="60136FCB" w:rsidR="00BE163F" w:rsidRPr="00F16D3C" w:rsidRDefault="00BE163F" w:rsidP="00BE163F">
            <w:pPr>
              <w:jc w:val="center"/>
              <w:rPr>
                <w:sz w:val="18"/>
                <w:szCs w:val="18"/>
              </w:rPr>
            </w:pPr>
            <w:r w:rsidRPr="00BE163F">
              <w:rPr>
                <w:sz w:val="18"/>
                <w:szCs w:val="18"/>
              </w:rPr>
              <w:t>Tehama</w:t>
            </w:r>
          </w:p>
          <w:p w14:paraId="2F528CA4" w14:textId="64B4AB17" w:rsidR="00BE163F" w:rsidRPr="00F16D3C" w:rsidRDefault="00BE163F" w:rsidP="00BE163F">
            <w:pPr>
              <w:jc w:val="center"/>
              <w:rPr>
                <w:sz w:val="18"/>
                <w:szCs w:val="18"/>
              </w:rPr>
            </w:pPr>
            <w:r w:rsidRPr="00BE163F">
              <w:rPr>
                <w:sz w:val="18"/>
                <w:szCs w:val="18"/>
              </w:rPr>
              <w:t>Trinity</w:t>
            </w:r>
          </w:p>
          <w:p w14:paraId="0CEA4E5E" w14:textId="0214843A" w:rsidR="00BE163F" w:rsidRPr="00F16D3C" w:rsidRDefault="00BE163F" w:rsidP="00BE163F">
            <w:pPr>
              <w:jc w:val="center"/>
              <w:rPr>
                <w:sz w:val="18"/>
                <w:szCs w:val="18"/>
              </w:rPr>
            </w:pPr>
            <w:r w:rsidRPr="00BE163F">
              <w:rPr>
                <w:sz w:val="18"/>
                <w:szCs w:val="18"/>
              </w:rPr>
              <w:t>Tulare</w:t>
            </w:r>
          </w:p>
          <w:p w14:paraId="13CD1703" w14:textId="682143A4" w:rsidR="00BE163F" w:rsidRPr="00F16D3C" w:rsidRDefault="00BE163F" w:rsidP="00BE163F">
            <w:pPr>
              <w:jc w:val="center"/>
              <w:rPr>
                <w:sz w:val="18"/>
                <w:szCs w:val="18"/>
              </w:rPr>
            </w:pPr>
            <w:r w:rsidRPr="00BE163F">
              <w:rPr>
                <w:sz w:val="18"/>
                <w:szCs w:val="18"/>
              </w:rPr>
              <w:t>Tuolumne</w:t>
            </w:r>
          </w:p>
          <w:p w14:paraId="3DF87DAB" w14:textId="5F2CC89D" w:rsidR="00BE163F" w:rsidRPr="00F16D3C" w:rsidRDefault="00BE163F" w:rsidP="00BE163F">
            <w:pPr>
              <w:jc w:val="center"/>
              <w:rPr>
                <w:sz w:val="18"/>
                <w:szCs w:val="18"/>
              </w:rPr>
            </w:pPr>
            <w:r w:rsidRPr="00BE163F">
              <w:rPr>
                <w:sz w:val="18"/>
                <w:szCs w:val="18"/>
              </w:rPr>
              <w:t>Ventura</w:t>
            </w:r>
          </w:p>
          <w:p w14:paraId="00F9F014" w14:textId="54191E4E" w:rsidR="00BE163F" w:rsidRPr="00F16D3C" w:rsidRDefault="00BE163F" w:rsidP="00BE163F">
            <w:pPr>
              <w:jc w:val="center"/>
              <w:rPr>
                <w:sz w:val="18"/>
                <w:szCs w:val="18"/>
              </w:rPr>
            </w:pPr>
            <w:r w:rsidRPr="00BE163F">
              <w:rPr>
                <w:sz w:val="18"/>
                <w:szCs w:val="18"/>
              </w:rPr>
              <w:t>Yolo</w:t>
            </w:r>
          </w:p>
          <w:p w14:paraId="5F1F3D9E" w14:textId="62AC660F" w:rsidR="00BE163F" w:rsidRPr="00F16D3C" w:rsidRDefault="00BE163F" w:rsidP="00BE163F">
            <w:pPr>
              <w:jc w:val="center"/>
              <w:rPr>
                <w:sz w:val="18"/>
                <w:szCs w:val="18"/>
              </w:rPr>
            </w:pPr>
            <w:r w:rsidRPr="00BE163F">
              <w:rPr>
                <w:sz w:val="18"/>
                <w:szCs w:val="18"/>
              </w:rPr>
              <w:t>Yuba</w:t>
            </w:r>
          </w:p>
        </w:tc>
      </w:tr>
    </w:tbl>
    <w:p w14:paraId="3E554276" w14:textId="7D3353AF" w:rsidR="00BE163F" w:rsidRDefault="00BE163F" w:rsidP="00BE163F">
      <w:pPr>
        <w:spacing w:after="240"/>
        <w:jc w:val="both"/>
        <w:rPr>
          <w:b/>
          <w:bCs/>
          <w:color w:val="1D1C1D"/>
        </w:rPr>
      </w:pPr>
      <w:r w:rsidRPr="00BE163F">
        <w:rPr>
          <w:b/>
          <w:bCs/>
        </w:rPr>
        <w:lastRenderedPageBreak/>
        <w:t xml:space="preserve">Q3: </w:t>
      </w:r>
      <w:r w:rsidRPr="00BE163F">
        <w:rPr>
          <w:b/>
          <w:bCs/>
        </w:rPr>
        <w:t xml:space="preserve">Are locally funded charter schools more likely than directly funded charter schools to enrol students on the </w:t>
      </w:r>
      <w:r w:rsidRPr="00BE163F">
        <w:rPr>
          <w:b/>
          <w:bCs/>
          <w:color w:val="1D1C1D"/>
        </w:rPr>
        <w:t>FRPM (</w:t>
      </w:r>
      <w:r w:rsidRPr="00BE163F">
        <w:rPr>
          <w:b/>
          <w:bCs/>
        </w:rPr>
        <w:t>Free or Reduced-Price meals</w:t>
      </w:r>
      <w:r w:rsidRPr="00BE163F">
        <w:rPr>
          <w:b/>
          <w:bCs/>
          <w:color w:val="1D1C1D"/>
        </w:rPr>
        <w:t>) program?</w:t>
      </w:r>
    </w:p>
    <w:p w14:paraId="5D4ADDAA" w14:textId="357B2A60" w:rsidR="00BE163F" w:rsidRDefault="00723D63" w:rsidP="00BE163F">
      <w:pPr>
        <w:spacing w:after="240"/>
        <w:jc w:val="both"/>
      </w:pPr>
      <w:r w:rsidRPr="00723D63">
        <w:t>If we examine the global student counts for the academic year 2014-2015, we get the following distribution of charter schools by funding type:</w:t>
      </w:r>
    </w:p>
    <w:tbl>
      <w:tblPr>
        <w:tblStyle w:val="Zwykatabela1"/>
        <w:tblW w:w="0" w:type="auto"/>
        <w:jc w:val="center"/>
        <w:tblLook w:val="04A0" w:firstRow="1" w:lastRow="0" w:firstColumn="1" w:lastColumn="0" w:noHBand="0" w:noVBand="1"/>
      </w:tblPr>
      <w:tblGrid>
        <w:gridCol w:w="2087"/>
        <w:gridCol w:w="1717"/>
        <w:gridCol w:w="1856"/>
        <w:gridCol w:w="2217"/>
      </w:tblGrid>
      <w:tr w:rsidR="00F16D3C" w:rsidRPr="00F16D3C" w14:paraId="611A923E" w14:textId="77777777" w:rsidTr="00F16D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CE7B33" w14:textId="441F05F2" w:rsidR="00F16D3C" w:rsidRPr="00F16D3C" w:rsidRDefault="00F16D3C" w:rsidP="00F16D3C">
            <w:pPr>
              <w:spacing w:after="240"/>
              <w:jc w:val="center"/>
              <w:rPr>
                <w:b w:val="0"/>
                <w:bCs w:val="0"/>
                <w:sz w:val="18"/>
                <w:szCs w:val="18"/>
                <w:lang w:val="pl-PL"/>
              </w:rPr>
            </w:pPr>
            <w:r w:rsidRPr="00006BE9">
              <w:rPr>
                <w:sz w:val="18"/>
                <w:szCs w:val="18"/>
                <w:lang w:val="pl-PL"/>
              </w:rPr>
              <w:t>Charter Funding Type</w:t>
            </w:r>
          </w:p>
        </w:tc>
        <w:tc>
          <w:tcPr>
            <w:tcW w:w="0" w:type="auto"/>
            <w:vAlign w:val="center"/>
            <w:hideMark/>
          </w:tcPr>
          <w:p w14:paraId="726369C6" w14:textId="2CD54338" w:rsidR="00F16D3C" w:rsidRPr="00006BE9" w:rsidRDefault="00F16D3C" w:rsidP="00F16D3C">
            <w:pPr>
              <w:spacing w:after="240" w:line="276" w:lineRule="auto"/>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006BE9">
              <w:rPr>
                <w:sz w:val="18"/>
                <w:szCs w:val="18"/>
                <w:lang w:val="pl-PL"/>
              </w:rPr>
              <w:t>Enrollment (K-12)</w:t>
            </w:r>
          </w:p>
        </w:tc>
        <w:tc>
          <w:tcPr>
            <w:tcW w:w="0" w:type="auto"/>
            <w:vAlign w:val="center"/>
            <w:hideMark/>
          </w:tcPr>
          <w:p w14:paraId="6ADDCFDB" w14:textId="77777777" w:rsidR="00F16D3C" w:rsidRPr="00006BE9" w:rsidRDefault="00F16D3C" w:rsidP="00F16D3C">
            <w:pPr>
              <w:spacing w:after="240" w:line="276" w:lineRule="auto"/>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006BE9">
              <w:rPr>
                <w:sz w:val="18"/>
                <w:szCs w:val="18"/>
                <w:lang w:val="pl-PL"/>
              </w:rPr>
              <w:t>FRPM Count (K-12)</w:t>
            </w:r>
          </w:p>
        </w:tc>
        <w:tc>
          <w:tcPr>
            <w:tcW w:w="0" w:type="auto"/>
            <w:vAlign w:val="center"/>
            <w:hideMark/>
          </w:tcPr>
          <w:p w14:paraId="5A7BF95F" w14:textId="77777777" w:rsidR="00F16D3C" w:rsidRPr="00006BE9" w:rsidRDefault="00F16D3C" w:rsidP="00F16D3C">
            <w:pPr>
              <w:spacing w:after="240" w:line="276" w:lineRule="auto"/>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006BE9">
              <w:rPr>
                <w:sz w:val="18"/>
                <w:szCs w:val="18"/>
                <w:lang w:val="pl-PL"/>
              </w:rPr>
              <w:t>FRPM/Enrollment Ratio</w:t>
            </w:r>
          </w:p>
        </w:tc>
      </w:tr>
      <w:tr w:rsidR="00F16D3C" w:rsidRPr="00F16D3C" w14:paraId="57311AB7" w14:textId="77777777" w:rsidTr="00F16D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694178" w14:textId="0329A568" w:rsidR="00006BE9" w:rsidRPr="00006BE9" w:rsidRDefault="00006BE9" w:rsidP="00F16D3C">
            <w:pPr>
              <w:spacing w:after="240" w:line="276" w:lineRule="auto"/>
              <w:jc w:val="center"/>
              <w:rPr>
                <w:sz w:val="18"/>
                <w:szCs w:val="18"/>
                <w:lang w:val="pl-PL"/>
              </w:rPr>
            </w:pPr>
          </w:p>
        </w:tc>
        <w:tc>
          <w:tcPr>
            <w:tcW w:w="0" w:type="auto"/>
            <w:vAlign w:val="center"/>
            <w:hideMark/>
          </w:tcPr>
          <w:p w14:paraId="0801767C" w14:textId="77777777" w:rsidR="00006BE9" w:rsidRPr="00006BE9" w:rsidRDefault="00006BE9" w:rsidP="00F16D3C">
            <w:pPr>
              <w:spacing w:after="240" w:line="276"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p>
        </w:tc>
        <w:tc>
          <w:tcPr>
            <w:tcW w:w="0" w:type="auto"/>
            <w:vAlign w:val="center"/>
            <w:hideMark/>
          </w:tcPr>
          <w:p w14:paraId="3B2B1703" w14:textId="77777777" w:rsidR="00006BE9" w:rsidRPr="00006BE9" w:rsidRDefault="00006BE9" w:rsidP="00F16D3C">
            <w:pPr>
              <w:spacing w:after="240" w:line="276" w:lineRule="auto"/>
              <w:jc w:val="center"/>
              <w:cnfStyle w:val="000000100000" w:firstRow="0" w:lastRow="0" w:firstColumn="0" w:lastColumn="0" w:oddVBand="0" w:evenVBand="0" w:oddHBand="1" w:evenHBand="0" w:firstRowFirstColumn="0" w:firstRowLastColumn="0" w:lastRowFirstColumn="0" w:lastRowLastColumn="0"/>
              <w:rPr>
                <w:sz w:val="18"/>
                <w:szCs w:val="18"/>
                <w:lang w:val="pl-PL"/>
              </w:rPr>
            </w:pPr>
          </w:p>
        </w:tc>
        <w:tc>
          <w:tcPr>
            <w:tcW w:w="0" w:type="auto"/>
            <w:vAlign w:val="center"/>
            <w:hideMark/>
          </w:tcPr>
          <w:p w14:paraId="7F1EAF1E" w14:textId="77777777" w:rsidR="00006BE9" w:rsidRPr="00006BE9" w:rsidRDefault="00006BE9" w:rsidP="00F16D3C">
            <w:pPr>
              <w:spacing w:after="240" w:line="276" w:lineRule="auto"/>
              <w:jc w:val="center"/>
              <w:cnfStyle w:val="000000100000" w:firstRow="0" w:lastRow="0" w:firstColumn="0" w:lastColumn="0" w:oddVBand="0" w:evenVBand="0" w:oddHBand="1" w:evenHBand="0" w:firstRowFirstColumn="0" w:firstRowLastColumn="0" w:lastRowFirstColumn="0" w:lastRowLastColumn="0"/>
              <w:rPr>
                <w:sz w:val="18"/>
                <w:szCs w:val="18"/>
                <w:lang w:val="pl-PL"/>
              </w:rPr>
            </w:pPr>
          </w:p>
        </w:tc>
      </w:tr>
      <w:tr w:rsidR="00006BE9" w:rsidRPr="00006BE9" w14:paraId="19F28C0E" w14:textId="77777777" w:rsidTr="00F16D3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DAD266" w14:textId="77777777" w:rsidR="00006BE9" w:rsidRPr="00006BE9" w:rsidRDefault="00006BE9" w:rsidP="00F16D3C">
            <w:pPr>
              <w:spacing w:before="240" w:after="240" w:line="276" w:lineRule="auto"/>
              <w:jc w:val="center"/>
              <w:rPr>
                <w:sz w:val="18"/>
                <w:szCs w:val="18"/>
                <w:lang w:val="pl-PL"/>
              </w:rPr>
            </w:pPr>
            <w:r w:rsidRPr="00006BE9">
              <w:rPr>
                <w:sz w:val="18"/>
                <w:szCs w:val="18"/>
                <w:lang w:val="pl-PL"/>
              </w:rPr>
              <w:t>Directly funded</w:t>
            </w:r>
          </w:p>
        </w:tc>
        <w:tc>
          <w:tcPr>
            <w:tcW w:w="0" w:type="auto"/>
            <w:vAlign w:val="center"/>
            <w:hideMark/>
          </w:tcPr>
          <w:p w14:paraId="12C64675" w14:textId="192B1E2F" w:rsidR="00006BE9" w:rsidRPr="00006BE9" w:rsidRDefault="00006BE9" w:rsidP="00F16D3C">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006BE9">
              <w:rPr>
                <w:sz w:val="18"/>
                <w:szCs w:val="18"/>
                <w:lang w:val="pl-PL"/>
              </w:rPr>
              <w:t>392</w:t>
            </w:r>
            <w:r w:rsidR="00B62223">
              <w:rPr>
                <w:sz w:val="18"/>
                <w:szCs w:val="18"/>
                <w:lang w:val="pl-PL"/>
              </w:rPr>
              <w:t xml:space="preserve"> </w:t>
            </w:r>
            <w:r w:rsidRPr="00006BE9">
              <w:rPr>
                <w:sz w:val="18"/>
                <w:szCs w:val="18"/>
                <w:lang w:val="pl-PL"/>
              </w:rPr>
              <w:t>445</w:t>
            </w:r>
          </w:p>
        </w:tc>
        <w:tc>
          <w:tcPr>
            <w:tcW w:w="0" w:type="auto"/>
            <w:vAlign w:val="center"/>
            <w:hideMark/>
          </w:tcPr>
          <w:p w14:paraId="5B89C135" w14:textId="17407796" w:rsidR="00006BE9" w:rsidRPr="00006BE9" w:rsidRDefault="00006BE9" w:rsidP="00F16D3C">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sidRPr="00006BE9">
              <w:rPr>
                <w:sz w:val="18"/>
                <w:szCs w:val="18"/>
                <w:lang w:val="pl-PL"/>
              </w:rPr>
              <w:t>239</w:t>
            </w:r>
            <w:r w:rsidR="00B62223">
              <w:rPr>
                <w:sz w:val="18"/>
                <w:szCs w:val="18"/>
                <w:lang w:val="pl-PL"/>
              </w:rPr>
              <w:t xml:space="preserve"> </w:t>
            </w:r>
            <w:r w:rsidRPr="00006BE9">
              <w:rPr>
                <w:sz w:val="18"/>
                <w:szCs w:val="18"/>
                <w:lang w:val="pl-PL"/>
              </w:rPr>
              <w:t>173</w:t>
            </w:r>
          </w:p>
        </w:tc>
        <w:tc>
          <w:tcPr>
            <w:tcW w:w="0" w:type="auto"/>
            <w:vAlign w:val="center"/>
            <w:hideMark/>
          </w:tcPr>
          <w:p w14:paraId="4EC5EBC4" w14:textId="648C1C26" w:rsidR="00006BE9" w:rsidRPr="00006BE9" w:rsidRDefault="00F16D3C" w:rsidP="00F16D3C">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sz w:val="18"/>
                <w:szCs w:val="18"/>
                <w:lang w:val="pl-PL"/>
              </w:rPr>
            </w:pPr>
            <w:r>
              <w:rPr>
                <w:sz w:val="18"/>
                <w:szCs w:val="18"/>
                <w:lang w:val="pl-PL"/>
              </w:rPr>
              <w:t>61 %</w:t>
            </w:r>
          </w:p>
        </w:tc>
      </w:tr>
      <w:tr w:rsidR="00F16D3C" w:rsidRPr="00F16D3C" w14:paraId="6D2AFA28" w14:textId="77777777" w:rsidTr="00F16D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F3C45D" w14:textId="77777777" w:rsidR="00006BE9" w:rsidRPr="00006BE9" w:rsidRDefault="00006BE9" w:rsidP="00F16D3C">
            <w:pPr>
              <w:spacing w:before="240" w:after="240" w:line="276" w:lineRule="auto"/>
              <w:jc w:val="center"/>
              <w:rPr>
                <w:sz w:val="18"/>
                <w:szCs w:val="18"/>
                <w:lang w:val="pl-PL"/>
              </w:rPr>
            </w:pPr>
            <w:r w:rsidRPr="00006BE9">
              <w:rPr>
                <w:sz w:val="18"/>
                <w:szCs w:val="18"/>
                <w:lang w:val="pl-PL"/>
              </w:rPr>
              <w:t>Locally funded</w:t>
            </w:r>
          </w:p>
        </w:tc>
        <w:tc>
          <w:tcPr>
            <w:tcW w:w="0" w:type="auto"/>
            <w:vAlign w:val="center"/>
            <w:hideMark/>
          </w:tcPr>
          <w:p w14:paraId="0AC0DE02" w14:textId="71920A99" w:rsidR="00006BE9" w:rsidRPr="00006BE9" w:rsidRDefault="00006BE9" w:rsidP="00F16D3C">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006BE9">
              <w:rPr>
                <w:sz w:val="18"/>
                <w:szCs w:val="18"/>
                <w:lang w:val="pl-PL"/>
              </w:rPr>
              <w:t>151</w:t>
            </w:r>
            <w:r w:rsidR="00B62223">
              <w:rPr>
                <w:sz w:val="18"/>
                <w:szCs w:val="18"/>
                <w:lang w:val="pl-PL"/>
              </w:rPr>
              <w:t xml:space="preserve"> </w:t>
            </w:r>
            <w:r w:rsidRPr="00006BE9">
              <w:rPr>
                <w:sz w:val="18"/>
                <w:szCs w:val="18"/>
                <w:lang w:val="pl-PL"/>
              </w:rPr>
              <w:t>713</w:t>
            </w:r>
          </w:p>
        </w:tc>
        <w:tc>
          <w:tcPr>
            <w:tcW w:w="0" w:type="auto"/>
            <w:vAlign w:val="center"/>
            <w:hideMark/>
          </w:tcPr>
          <w:p w14:paraId="2411AB60" w14:textId="140ECFA4" w:rsidR="00006BE9" w:rsidRPr="00006BE9" w:rsidRDefault="00006BE9" w:rsidP="00F16D3C">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006BE9">
              <w:rPr>
                <w:sz w:val="18"/>
                <w:szCs w:val="18"/>
                <w:lang w:val="pl-PL"/>
              </w:rPr>
              <w:t>683</w:t>
            </w:r>
            <w:r w:rsidR="00B62223">
              <w:rPr>
                <w:sz w:val="18"/>
                <w:szCs w:val="18"/>
                <w:lang w:val="pl-PL"/>
              </w:rPr>
              <w:t xml:space="preserve"> </w:t>
            </w:r>
            <w:r w:rsidRPr="00006BE9">
              <w:rPr>
                <w:sz w:val="18"/>
                <w:szCs w:val="18"/>
                <w:lang w:val="pl-PL"/>
              </w:rPr>
              <w:t>69</w:t>
            </w:r>
          </w:p>
        </w:tc>
        <w:tc>
          <w:tcPr>
            <w:tcW w:w="0" w:type="auto"/>
            <w:vAlign w:val="center"/>
            <w:hideMark/>
          </w:tcPr>
          <w:p w14:paraId="54E841A3" w14:textId="12ABF140" w:rsidR="00006BE9" w:rsidRPr="00006BE9" w:rsidRDefault="00006BE9" w:rsidP="00F16D3C">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sz w:val="18"/>
                <w:szCs w:val="18"/>
                <w:lang w:val="pl-PL"/>
              </w:rPr>
            </w:pPr>
            <w:r w:rsidRPr="00006BE9">
              <w:rPr>
                <w:sz w:val="18"/>
                <w:szCs w:val="18"/>
                <w:lang w:val="pl-PL"/>
              </w:rPr>
              <w:t>45</w:t>
            </w:r>
            <w:r w:rsidR="00F16D3C">
              <w:rPr>
                <w:sz w:val="18"/>
                <w:szCs w:val="18"/>
                <w:lang w:val="pl-PL"/>
              </w:rPr>
              <w:t xml:space="preserve"> %</w:t>
            </w:r>
          </w:p>
        </w:tc>
      </w:tr>
    </w:tbl>
    <w:p w14:paraId="7B4DCD98" w14:textId="77777777" w:rsidR="0088631A" w:rsidRDefault="0088631A" w:rsidP="00C02060">
      <w:pPr>
        <w:rPr>
          <w:lang w:val="en-US"/>
        </w:rPr>
      </w:pPr>
    </w:p>
    <w:p w14:paraId="129D4B04" w14:textId="77777777" w:rsidR="00BA15D5" w:rsidRPr="00BA15D5" w:rsidRDefault="00BA15D5" w:rsidP="00BA15D5">
      <w:pPr>
        <w:jc w:val="both"/>
        <w:rPr>
          <w:lang w:val="en-US"/>
        </w:rPr>
      </w:pPr>
      <w:r w:rsidRPr="00BA15D5">
        <w:rPr>
          <w:lang w:val="en-US"/>
        </w:rPr>
        <w:t>If we can trust the numbers we received lately, then we can assume that directly funded charter schools are 1.35 times more likely to offer the FRPM program than locally funded charter schools.</w:t>
      </w:r>
    </w:p>
    <w:p w14:paraId="3753A10F" w14:textId="77777777" w:rsidR="00BA15D5" w:rsidRPr="00BA15D5" w:rsidRDefault="00BA15D5" w:rsidP="00BA15D5">
      <w:pPr>
        <w:jc w:val="both"/>
        <w:rPr>
          <w:lang w:val="en-US"/>
        </w:rPr>
      </w:pPr>
    </w:p>
    <w:p w14:paraId="1E5696AA" w14:textId="77777777" w:rsidR="00BA15D5" w:rsidRPr="00BA15D5" w:rsidRDefault="00BA15D5" w:rsidP="00BA15D5">
      <w:pPr>
        <w:jc w:val="both"/>
        <w:rPr>
          <w:lang w:val="en-US"/>
        </w:rPr>
      </w:pPr>
      <w:r w:rsidRPr="00BA15D5">
        <w:rPr>
          <w:lang w:val="en-US"/>
        </w:rPr>
        <w:t>However, we have to keep in mind that in our sample of schools, two out of three are directly funded. Specifically:</w:t>
      </w:r>
    </w:p>
    <w:p w14:paraId="7ADEC5E8" w14:textId="77777777" w:rsidR="00BA15D5" w:rsidRPr="00BA15D5" w:rsidRDefault="00BA15D5" w:rsidP="00BA15D5">
      <w:pPr>
        <w:rPr>
          <w:lang w:val="en-US"/>
        </w:rPr>
      </w:pPr>
    </w:p>
    <w:p w14:paraId="4F5B406E" w14:textId="77777777" w:rsidR="00BA15D5" w:rsidRPr="00BA15D5" w:rsidRDefault="00BA15D5" w:rsidP="00BA15D5">
      <w:pPr>
        <w:pStyle w:val="Akapitzlist"/>
        <w:numPr>
          <w:ilvl w:val="0"/>
          <w:numId w:val="9"/>
        </w:numPr>
        <w:rPr>
          <w:lang w:val="en-US"/>
        </w:rPr>
      </w:pPr>
      <w:r w:rsidRPr="00BA15D5">
        <w:rPr>
          <w:lang w:val="en-US"/>
        </w:rPr>
        <w:t>846 beneficiaries were reported as being in directly funded charter schools</w:t>
      </w:r>
    </w:p>
    <w:p w14:paraId="021BA3A4" w14:textId="7AC38C35" w:rsidR="00C02060" w:rsidRPr="00BA15D5" w:rsidRDefault="00BA15D5" w:rsidP="00BA15D5">
      <w:pPr>
        <w:pStyle w:val="Akapitzlist"/>
        <w:numPr>
          <w:ilvl w:val="0"/>
          <w:numId w:val="9"/>
        </w:numPr>
        <w:rPr>
          <w:lang w:val="en-US"/>
        </w:rPr>
      </w:pPr>
      <w:r w:rsidRPr="00BA15D5">
        <w:rPr>
          <w:lang w:val="en-US"/>
        </w:rPr>
        <w:t>330 beneficiaries were reported as being in locally funded charter schools</w:t>
      </w:r>
    </w:p>
    <w:tbl>
      <w:tblPr>
        <w:tblStyle w:val="Zwykatabela1"/>
        <w:tblW w:w="0" w:type="auto"/>
        <w:jc w:val="center"/>
        <w:tblLook w:val="04A0" w:firstRow="1" w:lastRow="0" w:firstColumn="1" w:lastColumn="0" w:noHBand="0" w:noVBand="1"/>
      </w:tblPr>
      <w:tblGrid>
        <w:gridCol w:w="1948"/>
        <w:gridCol w:w="1948"/>
        <w:gridCol w:w="1948"/>
        <w:gridCol w:w="1948"/>
      </w:tblGrid>
      <w:tr w:rsidR="00C02060" w:rsidRPr="00C02060" w14:paraId="62E90FB2" w14:textId="77777777" w:rsidTr="002325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tcPr>
          <w:p w14:paraId="244B33BD" w14:textId="77777777" w:rsidR="00C02060" w:rsidRPr="00C02060" w:rsidRDefault="00C02060" w:rsidP="007943CE">
            <w:pPr>
              <w:jc w:val="center"/>
              <w:rPr>
                <w:b w:val="0"/>
                <w:bCs w:val="0"/>
                <w:sz w:val="18"/>
                <w:szCs w:val="18"/>
                <w:lang w:val="en-US"/>
              </w:rPr>
            </w:pPr>
          </w:p>
        </w:tc>
        <w:tc>
          <w:tcPr>
            <w:tcW w:w="1948" w:type="dxa"/>
            <w:vAlign w:val="center"/>
            <w:hideMark/>
          </w:tcPr>
          <w:p w14:paraId="271C3F17" w14:textId="626AE228" w:rsidR="00C02060" w:rsidRPr="00C02060" w:rsidRDefault="00C02060" w:rsidP="007943CE">
            <w:pPr>
              <w:spacing w:line="276" w:lineRule="auto"/>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Charter Funding Type</w:t>
            </w:r>
          </w:p>
        </w:tc>
        <w:tc>
          <w:tcPr>
            <w:tcW w:w="1948" w:type="dxa"/>
            <w:vAlign w:val="center"/>
            <w:hideMark/>
          </w:tcPr>
          <w:p w14:paraId="01AD1366" w14:textId="77777777" w:rsidR="00C02060" w:rsidRPr="00C02060" w:rsidRDefault="00C02060" w:rsidP="007943CE">
            <w:pPr>
              <w:spacing w:line="276" w:lineRule="auto"/>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Directly funded</w:t>
            </w:r>
          </w:p>
        </w:tc>
        <w:tc>
          <w:tcPr>
            <w:tcW w:w="1948" w:type="dxa"/>
            <w:vAlign w:val="center"/>
            <w:hideMark/>
          </w:tcPr>
          <w:p w14:paraId="67CDF2D0" w14:textId="77777777" w:rsidR="00C02060" w:rsidRPr="00C02060" w:rsidRDefault="00C02060" w:rsidP="007943CE">
            <w:pPr>
              <w:spacing w:line="276" w:lineRule="auto"/>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Locally funded</w:t>
            </w:r>
          </w:p>
        </w:tc>
      </w:tr>
      <w:tr w:rsidR="00647568" w:rsidRPr="00C02060" w14:paraId="0A7181A2" w14:textId="77777777" w:rsidTr="002325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tcPr>
          <w:p w14:paraId="2B70265B" w14:textId="77777777" w:rsidR="00647568" w:rsidRPr="00C02060" w:rsidRDefault="00647568" w:rsidP="00647568">
            <w:pPr>
              <w:jc w:val="center"/>
              <w:rPr>
                <w:b w:val="0"/>
                <w:bCs w:val="0"/>
                <w:sz w:val="18"/>
                <w:szCs w:val="18"/>
                <w:lang w:val="en-US"/>
              </w:rPr>
            </w:pPr>
          </w:p>
        </w:tc>
        <w:tc>
          <w:tcPr>
            <w:tcW w:w="1948" w:type="dxa"/>
          </w:tcPr>
          <w:p w14:paraId="087C38FE" w14:textId="3F75915C" w:rsidR="00647568" w:rsidRPr="00C02060" w:rsidRDefault="00647568" w:rsidP="00647568">
            <w:pPr>
              <w:jc w:val="center"/>
              <w:cnfStyle w:val="000000100000" w:firstRow="0" w:lastRow="0" w:firstColumn="0" w:lastColumn="0" w:oddVBand="0" w:evenVBand="0" w:oddHBand="1" w:evenHBand="0" w:firstRowFirstColumn="0" w:firstRowLastColumn="0" w:lastRowFirstColumn="0" w:lastRowLastColumn="0"/>
              <w:rPr>
                <w:b/>
                <w:bCs/>
                <w:sz w:val="18"/>
                <w:szCs w:val="18"/>
                <w:lang w:val="en-US"/>
              </w:rPr>
            </w:pPr>
            <w:r w:rsidRPr="00C02060">
              <w:rPr>
                <w:b/>
                <w:bCs/>
                <w:sz w:val="18"/>
                <w:szCs w:val="18"/>
                <w:lang w:val="pl-PL"/>
              </w:rPr>
              <w:t>count</w:t>
            </w:r>
          </w:p>
        </w:tc>
        <w:tc>
          <w:tcPr>
            <w:tcW w:w="1948" w:type="dxa"/>
          </w:tcPr>
          <w:p w14:paraId="20A32A23" w14:textId="1C563CB5" w:rsidR="00647568" w:rsidRPr="00C02060" w:rsidRDefault="00647568" w:rsidP="00647568">
            <w:pPr>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sz w:val="18"/>
                <w:szCs w:val="18"/>
                <w:lang w:val="pl-PL"/>
              </w:rPr>
              <w:t>846</w:t>
            </w:r>
          </w:p>
        </w:tc>
        <w:tc>
          <w:tcPr>
            <w:tcW w:w="1948" w:type="dxa"/>
          </w:tcPr>
          <w:p w14:paraId="2E944D98" w14:textId="3363ADC4" w:rsidR="00647568" w:rsidRPr="00C02060" w:rsidRDefault="00647568" w:rsidP="00647568">
            <w:pPr>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sz w:val="18"/>
                <w:szCs w:val="18"/>
                <w:lang w:val="pl-PL"/>
              </w:rPr>
              <w:t>330</w:t>
            </w:r>
          </w:p>
        </w:tc>
      </w:tr>
      <w:tr w:rsidR="00647568" w:rsidRPr="00C02060" w14:paraId="34E02652" w14:textId="77777777" w:rsidTr="00232518">
        <w:trPr>
          <w:jc w:val="center"/>
        </w:trPr>
        <w:tc>
          <w:tcPr>
            <w:cnfStyle w:val="001000000000" w:firstRow="0" w:lastRow="0" w:firstColumn="1" w:lastColumn="0" w:oddVBand="0" w:evenVBand="0" w:oddHBand="0" w:evenHBand="0" w:firstRowFirstColumn="0" w:firstRowLastColumn="0" w:lastRowFirstColumn="0" w:lastRowLastColumn="0"/>
            <w:tcW w:w="1948" w:type="dxa"/>
            <w:vMerge w:val="restart"/>
            <w:vAlign w:val="center"/>
            <w:hideMark/>
          </w:tcPr>
          <w:p w14:paraId="220C135B" w14:textId="77777777" w:rsidR="00647568" w:rsidRPr="00C02060" w:rsidRDefault="00647568" w:rsidP="00647568">
            <w:pPr>
              <w:spacing w:line="276" w:lineRule="auto"/>
              <w:jc w:val="center"/>
              <w:rPr>
                <w:sz w:val="18"/>
                <w:szCs w:val="18"/>
                <w:lang w:val="pl-PL"/>
              </w:rPr>
            </w:pPr>
            <w:r w:rsidRPr="00C02060">
              <w:rPr>
                <w:sz w:val="18"/>
                <w:szCs w:val="18"/>
                <w:lang w:val="pl-PL"/>
              </w:rPr>
              <w:t>Enrollment (K-12)</w:t>
            </w:r>
          </w:p>
        </w:tc>
        <w:tc>
          <w:tcPr>
            <w:tcW w:w="1948" w:type="dxa"/>
          </w:tcPr>
          <w:p w14:paraId="444F4EEB" w14:textId="6AB85AC4" w:rsidR="00647568" w:rsidRPr="00C02060" w:rsidRDefault="00647568" w:rsidP="00647568">
            <w:pPr>
              <w:spacing w:line="276" w:lineRule="auto"/>
              <w:jc w:val="center"/>
              <w:cnfStyle w:val="000000000000" w:firstRow="0" w:lastRow="0" w:firstColumn="0" w:lastColumn="0" w:oddVBand="0" w:evenVBand="0" w:oddHBand="0" w:evenHBand="0" w:firstRowFirstColumn="0" w:firstRowLastColumn="0" w:lastRowFirstColumn="0" w:lastRowLastColumn="0"/>
              <w:rPr>
                <w:b/>
                <w:bCs/>
                <w:sz w:val="18"/>
                <w:szCs w:val="18"/>
                <w:lang w:val="pl-PL"/>
              </w:rPr>
            </w:pPr>
          </w:p>
        </w:tc>
        <w:tc>
          <w:tcPr>
            <w:tcW w:w="1948" w:type="dxa"/>
          </w:tcPr>
          <w:p w14:paraId="31936470" w14:textId="25B9F9FE" w:rsidR="00647568" w:rsidRPr="00C02060" w:rsidRDefault="00647568" w:rsidP="00647568">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p>
        </w:tc>
        <w:tc>
          <w:tcPr>
            <w:tcW w:w="1948" w:type="dxa"/>
          </w:tcPr>
          <w:p w14:paraId="7E80F912" w14:textId="15136FF0" w:rsidR="00647568" w:rsidRPr="00C02060" w:rsidRDefault="00647568" w:rsidP="00647568">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p>
        </w:tc>
      </w:tr>
      <w:tr w:rsidR="00647568" w:rsidRPr="00C02060" w14:paraId="4F9D50AE" w14:textId="77777777" w:rsidTr="002325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vMerge/>
            <w:vAlign w:val="center"/>
            <w:hideMark/>
          </w:tcPr>
          <w:p w14:paraId="162AD828" w14:textId="77777777" w:rsidR="00647568" w:rsidRPr="00C02060" w:rsidRDefault="00647568" w:rsidP="00647568">
            <w:pPr>
              <w:spacing w:line="276" w:lineRule="auto"/>
              <w:jc w:val="center"/>
              <w:rPr>
                <w:sz w:val="18"/>
                <w:szCs w:val="18"/>
                <w:lang w:val="pl-PL"/>
              </w:rPr>
            </w:pPr>
          </w:p>
        </w:tc>
        <w:tc>
          <w:tcPr>
            <w:tcW w:w="1948" w:type="dxa"/>
            <w:hideMark/>
          </w:tcPr>
          <w:p w14:paraId="04B32B23" w14:textId="77777777" w:rsidR="00647568" w:rsidRPr="00C02060" w:rsidRDefault="00647568" w:rsidP="00647568">
            <w:pPr>
              <w:spacing w:line="276"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b/>
                <w:bCs/>
                <w:sz w:val="18"/>
                <w:szCs w:val="18"/>
                <w:lang w:val="pl-PL"/>
              </w:rPr>
              <w:t>mean</w:t>
            </w:r>
          </w:p>
        </w:tc>
        <w:tc>
          <w:tcPr>
            <w:tcW w:w="1948" w:type="dxa"/>
            <w:hideMark/>
          </w:tcPr>
          <w:p w14:paraId="688A7E75" w14:textId="74E161B0" w:rsidR="00647568" w:rsidRPr="00C02060" w:rsidRDefault="00647568" w:rsidP="00647568">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46</w:t>
            </w:r>
            <w:r>
              <w:rPr>
                <w:sz w:val="18"/>
                <w:szCs w:val="18"/>
                <w:lang w:val="pl-PL"/>
              </w:rPr>
              <w:t>4</w:t>
            </w:r>
          </w:p>
        </w:tc>
        <w:tc>
          <w:tcPr>
            <w:tcW w:w="1948" w:type="dxa"/>
            <w:hideMark/>
          </w:tcPr>
          <w:p w14:paraId="242236CE" w14:textId="0E56813D" w:rsidR="00647568" w:rsidRPr="00C02060" w:rsidRDefault="00647568" w:rsidP="00647568">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4</w:t>
            </w:r>
            <w:r>
              <w:rPr>
                <w:sz w:val="18"/>
                <w:szCs w:val="18"/>
                <w:lang w:val="pl-PL"/>
              </w:rPr>
              <w:t>60</w:t>
            </w:r>
          </w:p>
        </w:tc>
      </w:tr>
      <w:tr w:rsidR="00647568" w:rsidRPr="00C02060" w14:paraId="544D56A6" w14:textId="77777777" w:rsidTr="00232518">
        <w:trPr>
          <w:jc w:val="center"/>
        </w:trPr>
        <w:tc>
          <w:tcPr>
            <w:cnfStyle w:val="001000000000" w:firstRow="0" w:lastRow="0" w:firstColumn="1" w:lastColumn="0" w:oddVBand="0" w:evenVBand="0" w:oddHBand="0" w:evenHBand="0" w:firstRowFirstColumn="0" w:firstRowLastColumn="0" w:lastRowFirstColumn="0" w:lastRowLastColumn="0"/>
            <w:tcW w:w="1948" w:type="dxa"/>
            <w:vMerge/>
            <w:vAlign w:val="center"/>
            <w:hideMark/>
          </w:tcPr>
          <w:p w14:paraId="612D06DD" w14:textId="77777777" w:rsidR="00647568" w:rsidRPr="00C02060" w:rsidRDefault="00647568" w:rsidP="00647568">
            <w:pPr>
              <w:spacing w:line="276" w:lineRule="auto"/>
              <w:jc w:val="center"/>
              <w:rPr>
                <w:sz w:val="18"/>
                <w:szCs w:val="18"/>
                <w:lang w:val="pl-PL"/>
              </w:rPr>
            </w:pPr>
          </w:p>
        </w:tc>
        <w:tc>
          <w:tcPr>
            <w:tcW w:w="1948" w:type="dxa"/>
            <w:hideMark/>
          </w:tcPr>
          <w:p w14:paraId="176D3C75" w14:textId="77777777" w:rsidR="00647568" w:rsidRPr="00C02060" w:rsidRDefault="00647568" w:rsidP="00647568">
            <w:pPr>
              <w:spacing w:line="276" w:lineRule="auto"/>
              <w:jc w:val="center"/>
              <w:cnfStyle w:val="000000000000" w:firstRow="0" w:lastRow="0" w:firstColumn="0" w:lastColumn="0" w:oddVBand="0" w:evenVBand="0" w:oddHBand="0" w:evenHBand="0" w:firstRowFirstColumn="0" w:firstRowLastColumn="0" w:lastRowFirstColumn="0" w:lastRowLastColumn="0"/>
              <w:rPr>
                <w:b/>
                <w:bCs/>
                <w:sz w:val="18"/>
                <w:szCs w:val="18"/>
                <w:lang w:val="pl-PL"/>
              </w:rPr>
            </w:pPr>
            <w:r w:rsidRPr="00C02060">
              <w:rPr>
                <w:b/>
                <w:bCs/>
                <w:sz w:val="18"/>
                <w:szCs w:val="18"/>
                <w:lang w:val="pl-PL"/>
              </w:rPr>
              <w:t>std</w:t>
            </w:r>
          </w:p>
        </w:tc>
        <w:tc>
          <w:tcPr>
            <w:tcW w:w="1948" w:type="dxa"/>
            <w:hideMark/>
          </w:tcPr>
          <w:p w14:paraId="54B504C2" w14:textId="6366D9B7" w:rsidR="00647568" w:rsidRPr="00C02060" w:rsidRDefault="00647568" w:rsidP="00647568">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50</w:t>
            </w:r>
            <w:r>
              <w:rPr>
                <w:sz w:val="18"/>
                <w:szCs w:val="18"/>
                <w:lang w:val="pl-PL"/>
              </w:rPr>
              <w:t>2</w:t>
            </w:r>
          </w:p>
        </w:tc>
        <w:tc>
          <w:tcPr>
            <w:tcW w:w="1948" w:type="dxa"/>
            <w:hideMark/>
          </w:tcPr>
          <w:p w14:paraId="3F845F6B" w14:textId="4375AA8A" w:rsidR="00647568" w:rsidRPr="00C02060" w:rsidRDefault="00647568" w:rsidP="00647568">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48</w:t>
            </w:r>
            <w:r>
              <w:rPr>
                <w:sz w:val="18"/>
                <w:szCs w:val="18"/>
                <w:lang w:val="pl-PL"/>
              </w:rPr>
              <w:t>7</w:t>
            </w:r>
          </w:p>
        </w:tc>
      </w:tr>
      <w:tr w:rsidR="00647568" w:rsidRPr="00C02060" w14:paraId="3F1E3E4D" w14:textId="77777777" w:rsidTr="002325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vMerge/>
            <w:vAlign w:val="center"/>
            <w:hideMark/>
          </w:tcPr>
          <w:p w14:paraId="360202C9" w14:textId="77777777" w:rsidR="00647568" w:rsidRPr="00C02060" w:rsidRDefault="00647568" w:rsidP="00647568">
            <w:pPr>
              <w:spacing w:line="276" w:lineRule="auto"/>
              <w:jc w:val="center"/>
              <w:rPr>
                <w:sz w:val="18"/>
                <w:szCs w:val="18"/>
                <w:lang w:val="pl-PL"/>
              </w:rPr>
            </w:pPr>
          </w:p>
        </w:tc>
        <w:tc>
          <w:tcPr>
            <w:tcW w:w="1948" w:type="dxa"/>
            <w:hideMark/>
          </w:tcPr>
          <w:p w14:paraId="0631A2C1" w14:textId="77777777" w:rsidR="00647568" w:rsidRPr="00C02060" w:rsidRDefault="00647568" w:rsidP="00647568">
            <w:pPr>
              <w:spacing w:line="276"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b/>
                <w:bCs/>
                <w:sz w:val="18"/>
                <w:szCs w:val="18"/>
                <w:lang w:val="pl-PL"/>
              </w:rPr>
              <w:t>min</w:t>
            </w:r>
          </w:p>
        </w:tc>
        <w:tc>
          <w:tcPr>
            <w:tcW w:w="1948" w:type="dxa"/>
            <w:hideMark/>
          </w:tcPr>
          <w:p w14:paraId="393D6F66" w14:textId="35DFF1ED" w:rsidR="00647568" w:rsidRPr="00C02060" w:rsidRDefault="00647568" w:rsidP="00647568">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6</w:t>
            </w:r>
          </w:p>
        </w:tc>
        <w:tc>
          <w:tcPr>
            <w:tcW w:w="1948" w:type="dxa"/>
            <w:hideMark/>
          </w:tcPr>
          <w:p w14:paraId="04E7791F" w14:textId="1ABF05F3" w:rsidR="00647568" w:rsidRPr="00C02060" w:rsidRDefault="00647568" w:rsidP="00647568">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2</w:t>
            </w:r>
          </w:p>
        </w:tc>
      </w:tr>
      <w:tr w:rsidR="00647568" w:rsidRPr="00C02060" w14:paraId="1EACE241" w14:textId="77777777" w:rsidTr="00232518">
        <w:trPr>
          <w:jc w:val="center"/>
        </w:trPr>
        <w:tc>
          <w:tcPr>
            <w:cnfStyle w:val="001000000000" w:firstRow="0" w:lastRow="0" w:firstColumn="1" w:lastColumn="0" w:oddVBand="0" w:evenVBand="0" w:oddHBand="0" w:evenHBand="0" w:firstRowFirstColumn="0" w:firstRowLastColumn="0" w:lastRowFirstColumn="0" w:lastRowLastColumn="0"/>
            <w:tcW w:w="1948" w:type="dxa"/>
            <w:vMerge/>
            <w:vAlign w:val="center"/>
            <w:hideMark/>
          </w:tcPr>
          <w:p w14:paraId="0648F7FA" w14:textId="77777777" w:rsidR="00647568" w:rsidRPr="00C02060" w:rsidRDefault="00647568" w:rsidP="00647568">
            <w:pPr>
              <w:spacing w:line="276" w:lineRule="auto"/>
              <w:jc w:val="center"/>
              <w:rPr>
                <w:sz w:val="18"/>
                <w:szCs w:val="18"/>
                <w:lang w:val="pl-PL"/>
              </w:rPr>
            </w:pPr>
          </w:p>
        </w:tc>
        <w:tc>
          <w:tcPr>
            <w:tcW w:w="1948" w:type="dxa"/>
            <w:hideMark/>
          </w:tcPr>
          <w:p w14:paraId="385DE9CB" w14:textId="77777777" w:rsidR="00647568" w:rsidRPr="00C02060" w:rsidRDefault="00647568" w:rsidP="00647568">
            <w:pPr>
              <w:spacing w:line="276" w:lineRule="auto"/>
              <w:jc w:val="center"/>
              <w:cnfStyle w:val="000000000000" w:firstRow="0" w:lastRow="0" w:firstColumn="0" w:lastColumn="0" w:oddVBand="0" w:evenVBand="0" w:oddHBand="0" w:evenHBand="0" w:firstRowFirstColumn="0" w:firstRowLastColumn="0" w:lastRowFirstColumn="0" w:lastRowLastColumn="0"/>
              <w:rPr>
                <w:b/>
                <w:bCs/>
                <w:sz w:val="18"/>
                <w:szCs w:val="18"/>
                <w:lang w:val="pl-PL"/>
              </w:rPr>
            </w:pPr>
            <w:r w:rsidRPr="00C02060">
              <w:rPr>
                <w:b/>
                <w:bCs/>
                <w:sz w:val="18"/>
                <w:szCs w:val="18"/>
                <w:lang w:val="pl-PL"/>
              </w:rPr>
              <w:t>25%</w:t>
            </w:r>
          </w:p>
        </w:tc>
        <w:tc>
          <w:tcPr>
            <w:tcW w:w="1948" w:type="dxa"/>
            <w:hideMark/>
          </w:tcPr>
          <w:p w14:paraId="05DEDE87" w14:textId="4C566759" w:rsidR="00647568" w:rsidRPr="00C02060" w:rsidRDefault="00647568" w:rsidP="00647568">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194</w:t>
            </w:r>
          </w:p>
        </w:tc>
        <w:tc>
          <w:tcPr>
            <w:tcW w:w="1948" w:type="dxa"/>
            <w:hideMark/>
          </w:tcPr>
          <w:p w14:paraId="520B82FC" w14:textId="04C6E3C9" w:rsidR="00647568" w:rsidRPr="00C02060" w:rsidRDefault="00647568" w:rsidP="00647568">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191</w:t>
            </w:r>
          </w:p>
        </w:tc>
      </w:tr>
      <w:tr w:rsidR="00647568" w:rsidRPr="00C02060" w14:paraId="3BC1F518" w14:textId="77777777" w:rsidTr="002325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vMerge/>
            <w:vAlign w:val="center"/>
            <w:hideMark/>
          </w:tcPr>
          <w:p w14:paraId="69708FE2" w14:textId="77777777" w:rsidR="00647568" w:rsidRPr="00C02060" w:rsidRDefault="00647568" w:rsidP="00647568">
            <w:pPr>
              <w:spacing w:line="276" w:lineRule="auto"/>
              <w:jc w:val="center"/>
              <w:rPr>
                <w:sz w:val="18"/>
                <w:szCs w:val="18"/>
                <w:lang w:val="pl-PL"/>
              </w:rPr>
            </w:pPr>
          </w:p>
        </w:tc>
        <w:tc>
          <w:tcPr>
            <w:tcW w:w="1948" w:type="dxa"/>
            <w:hideMark/>
          </w:tcPr>
          <w:p w14:paraId="1E4CBAC1" w14:textId="77777777" w:rsidR="00647568" w:rsidRPr="00C02060" w:rsidRDefault="00647568" w:rsidP="00647568">
            <w:pPr>
              <w:spacing w:line="276"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b/>
                <w:bCs/>
                <w:sz w:val="18"/>
                <w:szCs w:val="18"/>
                <w:lang w:val="pl-PL"/>
              </w:rPr>
              <w:t>50%</w:t>
            </w:r>
          </w:p>
        </w:tc>
        <w:tc>
          <w:tcPr>
            <w:tcW w:w="1948" w:type="dxa"/>
            <w:hideMark/>
          </w:tcPr>
          <w:p w14:paraId="00A535F0" w14:textId="65B59D5C" w:rsidR="00647568" w:rsidRPr="00C02060" w:rsidRDefault="00647568" w:rsidP="00647568">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34</w:t>
            </w:r>
            <w:r>
              <w:rPr>
                <w:sz w:val="18"/>
                <w:szCs w:val="18"/>
                <w:lang w:val="pl-PL"/>
              </w:rPr>
              <w:t>8</w:t>
            </w:r>
          </w:p>
        </w:tc>
        <w:tc>
          <w:tcPr>
            <w:tcW w:w="1948" w:type="dxa"/>
            <w:hideMark/>
          </w:tcPr>
          <w:p w14:paraId="5D12F806" w14:textId="219E0F48" w:rsidR="00647568" w:rsidRPr="00C02060" w:rsidRDefault="00647568" w:rsidP="00647568">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37</w:t>
            </w:r>
            <w:r>
              <w:rPr>
                <w:sz w:val="18"/>
                <w:szCs w:val="18"/>
                <w:lang w:val="pl-PL"/>
              </w:rPr>
              <w:t>5</w:t>
            </w:r>
          </w:p>
        </w:tc>
      </w:tr>
      <w:tr w:rsidR="00647568" w:rsidRPr="00C02060" w14:paraId="53F8BCCA" w14:textId="77777777" w:rsidTr="00232518">
        <w:trPr>
          <w:jc w:val="center"/>
        </w:trPr>
        <w:tc>
          <w:tcPr>
            <w:cnfStyle w:val="001000000000" w:firstRow="0" w:lastRow="0" w:firstColumn="1" w:lastColumn="0" w:oddVBand="0" w:evenVBand="0" w:oddHBand="0" w:evenHBand="0" w:firstRowFirstColumn="0" w:firstRowLastColumn="0" w:lastRowFirstColumn="0" w:lastRowLastColumn="0"/>
            <w:tcW w:w="1948" w:type="dxa"/>
            <w:vMerge/>
            <w:vAlign w:val="center"/>
            <w:hideMark/>
          </w:tcPr>
          <w:p w14:paraId="1AE462C7" w14:textId="77777777" w:rsidR="00647568" w:rsidRPr="00C02060" w:rsidRDefault="00647568" w:rsidP="00647568">
            <w:pPr>
              <w:spacing w:line="276" w:lineRule="auto"/>
              <w:jc w:val="center"/>
              <w:rPr>
                <w:sz w:val="18"/>
                <w:szCs w:val="18"/>
                <w:lang w:val="pl-PL"/>
              </w:rPr>
            </w:pPr>
          </w:p>
        </w:tc>
        <w:tc>
          <w:tcPr>
            <w:tcW w:w="1948" w:type="dxa"/>
            <w:hideMark/>
          </w:tcPr>
          <w:p w14:paraId="46AE2397" w14:textId="77777777" w:rsidR="00647568" w:rsidRPr="00C02060" w:rsidRDefault="00647568" w:rsidP="00647568">
            <w:pPr>
              <w:spacing w:line="276" w:lineRule="auto"/>
              <w:jc w:val="center"/>
              <w:cnfStyle w:val="000000000000" w:firstRow="0" w:lastRow="0" w:firstColumn="0" w:lastColumn="0" w:oddVBand="0" w:evenVBand="0" w:oddHBand="0" w:evenHBand="0" w:firstRowFirstColumn="0" w:firstRowLastColumn="0" w:lastRowFirstColumn="0" w:lastRowLastColumn="0"/>
              <w:rPr>
                <w:b/>
                <w:bCs/>
                <w:sz w:val="18"/>
                <w:szCs w:val="18"/>
                <w:lang w:val="pl-PL"/>
              </w:rPr>
            </w:pPr>
            <w:r w:rsidRPr="00C02060">
              <w:rPr>
                <w:b/>
                <w:bCs/>
                <w:sz w:val="18"/>
                <w:szCs w:val="18"/>
                <w:lang w:val="pl-PL"/>
              </w:rPr>
              <w:t>75%</w:t>
            </w:r>
          </w:p>
        </w:tc>
        <w:tc>
          <w:tcPr>
            <w:tcW w:w="1948" w:type="dxa"/>
            <w:hideMark/>
          </w:tcPr>
          <w:p w14:paraId="219833A5" w14:textId="4E33B13C" w:rsidR="00647568" w:rsidRPr="00C02060" w:rsidRDefault="00647568" w:rsidP="00647568">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52</w:t>
            </w:r>
            <w:r>
              <w:rPr>
                <w:sz w:val="18"/>
                <w:szCs w:val="18"/>
                <w:lang w:val="pl-PL"/>
              </w:rPr>
              <w:t>8</w:t>
            </w:r>
          </w:p>
        </w:tc>
        <w:tc>
          <w:tcPr>
            <w:tcW w:w="1948" w:type="dxa"/>
            <w:hideMark/>
          </w:tcPr>
          <w:p w14:paraId="670207F9" w14:textId="50C22C78" w:rsidR="00647568" w:rsidRPr="00C02060" w:rsidRDefault="00647568" w:rsidP="00647568">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55</w:t>
            </w:r>
            <w:r>
              <w:rPr>
                <w:sz w:val="18"/>
                <w:szCs w:val="18"/>
                <w:lang w:val="pl-PL"/>
              </w:rPr>
              <w:t>8</w:t>
            </w:r>
          </w:p>
        </w:tc>
      </w:tr>
      <w:tr w:rsidR="00647568" w:rsidRPr="00C02060" w14:paraId="0D59BF03" w14:textId="77777777" w:rsidTr="002325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vMerge/>
            <w:tcBorders>
              <w:bottom w:val="single" w:sz="4" w:space="0" w:color="auto"/>
            </w:tcBorders>
            <w:vAlign w:val="center"/>
            <w:hideMark/>
          </w:tcPr>
          <w:p w14:paraId="086F695A" w14:textId="77777777" w:rsidR="00647568" w:rsidRPr="00C02060" w:rsidRDefault="00647568" w:rsidP="00647568">
            <w:pPr>
              <w:spacing w:line="276" w:lineRule="auto"/>
              <w:jc w:val="center"/>
              <w:rPr>
                <w:sz w:val="18"/>
                <w:szCs w:val="18"/>
                <w:lang w:val="pl-PL"/>
              </w:rPr>
            </w:pPr>
          </w:p>
        </w:tc>
        <w:tc>
          <w:tcPr>
            <w:tcW w:w="1948" w:type="dxa"/>
            <w:tcBorders>
              <w:bottom w:val="single" w:sz="4" w:space="0" w:color="auto"/>
            </w:tcBorders>
            <w:hideMark/>
          </w:tcPr>
          <w:p w14:paraId="35295E9D" w14:textId="77777777" w:rsidR="00647568" w:rsidRPr="00C02060" w:rsidRDefault="00647568" w:rsidP="00647568">
            <w:pPr>
              <w:spacing w:line="276"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b/>
                <w:bCs/>
                <w:sz w:val="18"/>
                <w:szCs w:val="18"/>
                <w:lang w:val="pl-PL"/>
              </w:rPr>
              <w:t>max</w:t>
            </w:r>
          </w:p>
        </w:tc>
        <w:tc>
          <w:tcPr>
            <w:tcW w:w="1948" w:type="dxa"/>
            <w:tcBorders>
              <w:bottom w:val="single" w:sz="4" w:space="0" w:color="auto"/>
            </w:tcBorders>
            <w:hideMark/>
          </w:tcPr>
          <w:p w14:paraId="0F1F7A5D" w14:textId="3A3E6138" w:rsidR="00647568" w:rsidRPr="00C02060" w:rsidRDefault="00647568" w:rsidP="00647568">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5</w:t>
            </w:r>
            <w:r>
              <w:rPr>
                <w:sz w:val="18"/>
                <w:szCs w:val="18"/>
                <w:lang w:val="pl-PL"/>
              </w:rPr>
              <w:t xml:space="preserve"> </w:t>
            </w:r>
            <w:r w:rsidRPr="00C02060">
              <w:rPr>
                <w:sz w:val="18"/>
                <w:szCs w:val="18"/>
                <w:lang w:val="pl-PL"/>
              </w:rPr>
              <w:t>333</w:t>
            </w:r>
          </w:p>
        </w:tc>
        <w:tc>
          <w:tcPr>
            <w:tcW w:w="1948" w:type="dxa"/>
            <w:tcBorders>
              <w:bottom w:val="single" w:sz="4" w:space="0" w:color="auto"/>
            </w:tcBorders>
            <w:hideMark/>
          </w:tcPr>
          <w:p w14:paraId="45A606A5" w14:textId="06246AED" w:rsidR="00647568" w:rsidRPr="00C02060" w:rsidRDefault="00647568" w:rsidP="00647568">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5</w:t>
            </w:r>
            <w:r>
              <w:rPr>
                <w:sz w:val="18"/>
                <w:szCs w:val="18"/>
                <w:lang w:val="pl-PL"/>
              </w:rPr>
              <w:t xml:space="preserve"> </w:t>
            </w:r>
            <w:r w:rsidRPr="00C02060">
              <w:rPr>
                <w:sz w:val="18"/>
                <w:szCs w:val="18"/>
                <w:lang w:val="pl-PL"/>
              </w:rPr>
              <w:t>051</w:t>
            </w:r>
          </w:p>
        </w:tc>
      </w:tr>
    </w:tbl>
    <w:p w14:paraId="34DBA52A" w14:textId="7F56579E" w:rsidR="00BE163F" w:rsidRPr="00BE163F" w:rsidRDefault="00BE163F" w:rsidP="00BE163F">
      <w:pPr>
        <w:rPr>
          <w:lang w:val="en-US"/>
        </w:rPr>
      </w:pPr>
    </w:p>
    <w:p w14:paraId="695C38EF" w14:textId="1C2777FF" w:rsidR="00E1148C" w:rsidRDefault="00E1148C" w:rsidP="00E1148C">
      <w:pPr>
        <w:jc w:val="both"/>
      </w:pPr>
      <w:r w:rsidRPr="00E1148C">
        <w:t>Regardless of the total counts for each funding type, both directly funded and locally funded charter schools enroll, on average, around 460 students. By examining the descriptive statistics of both groups, we can safely assume that their distributions of student enrollments are quite similar. This assumption is further supported by a quick look at the histograms</w:t>
      </w:r>
      <w:r w:rsidR="00431BFB">
        <w:br/>
      </w:r>
      <w:r w:rsidRPr="00E1148C">
        <w:t>and their density estimations shown below.</w:t>
      </w:r>
    </w:p>
    <w:p w14:paraId="50B54D0B" w14:textId="77777777" w:rsidR="00E1148C" w:rsidRDefault="00E1148C">
      <w:r>
        <w:br w:type="page"/>
      </w:r>
    </w:p>
    <w:p w14:paraId="1542E03B" w14:textId="12012356" w:rsidR="0088631A" w:rsidRDefault="0088631A" w:rsidP="00E1148C">
      <w:pPr>
        <w:jc w:val="center"/>
      </w:pPr>
      <w:r>
        <w:rPr>
          <w:noProof/>
        </w:rPr>
        <w:lastRenderedPageBreak/>
        <w:drawing>
          <wp:inline distT="0" distB="0" distL="0" distR="0" wp14:anchorId="7F094AA6" wp14:editId="2DC86C52">
            <wp:extent cx="3727939" cy="2796058"/>
            <wp:effectExtent l="0" t="0" r="6350" b="4445"/>
            <wp:docPr id="1963630296" name="Obraz 2" descr="Obraz zawierający tekst, diagram,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0296" name="Obraz 2" descr="Obraz zawierający tekst, diagram, zrzut ekranu, Wykres&#10;&#10;Opis wygenerowany automatyczni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7939" cy="2796058"/>
                    </a:xfrm>
                    <a:prstGeom prst="rect">
                      <a:avLst/>
                    </a:prstGeom>
                    <a:noFill/>
                    <a:ln>
                      <a:noFill/>
                    </a:ln>
                  </pic:spPr>
                </pic:pic>
              </a:graphicData>
            </a:graphic>
          </wp:inline>
        </w:drawing>
      </w:r>
      <w:r>
        <w:rPr>
          <w:noProof/>
        </w:rPr>
        <w:drawing>
          <wp:inline distT="0" distB="0" distL="0" distR="0" wp14:anchorId="080AD280" wp14:editId="73D92334">
            <wp:extent cx="4101623" cy="3076331"/>
            <wp:effectExtent l="0" t="0" r="0" b="0"/>
            <wp:docPr id="1289271253" name="Obraz 1" descr="Obraz zawierający tekst, diagram,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71253" name="Obraz 1" descr="Obraz zawierający tekst, diagram, zrzut ekranu, Wykres&#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3496" cy="3085236"/>
                    </a:xfrm>
                    <a:prstGeom prst="rect">
                      <a:avLst/>
                    </a:prstGeom>
                    <a:noFill/>
                    <a:ln>
                      <a:noFill/>
                    </a:ln>
                  </pic:spPr>
                </pic:pic>
              </a:graphicData>
            </a:graphic>
          </wp:inline>
        </w:drawing>
      </w:r>
    </w:p>
    <w:p w14:paraId="41F791DC" w14:textId="77777777" w:rsidR="000F2B71" w:rsidRDefault="000F2B71" w:rsidP="000F2B71">
      <w:pPr>
        <w:spacing w:after="240"/>
      </w:pPr>
      <w:r w:rsidRPr="000F2B71">
        <w:t>The assumption about the similarity of distributions was formally confirmed by the Kolmogorov-Smirnov test:</w:t>
      </w:r>
    </w:p>
    <w:p w14:paraId="783BCEA0" w14:textId="6207027E" w:rsidR="001C5C73" w:rsidRPr="00475AC6" w:rsidRDefault="001C5C73" w:rsidP="005D7544">
      <w:pPr>
        <w:spacing w:after="240"/>
        <w:jc w:val="center"/>
        <w:rPr>
          <w:b/>
          <w:bCs/>
        </w:rPr>
      </w:pPr>
      <w:r w:rsidRPr="00475AC6">
        <w:rPr>
          <w:b/>
          <w:bCs/>
          <w:lang w:val="en-US"/>
        </w:rPr>
        <w:t>Kolmogorov-Smirnov Test:</w:t>
      </w:r>
    </w:p>
    <w:p w14:paraId="5CF571AB" w14:textId="0981D206" w:rsidR="001C5C73" w:rsidRPr="00475AC6" w:rsidRDefault="001C5C73" w:rsidP="005D7544">
      <w:pPr>
        <w:jc w:val="center"/>
        <w:rPr>
          <w:lang w:val="en-US"/>
        </w:rPr>
      </w:pPr>
      <w:r w:rsidRPr="001C5C73">
        <w:rPr>
          <w:lang w:val="en-US"/>
        </w:rPr>
        <w:t>Statistic: 0.076</w:t>
      </w:r>
    </w:p>
    <w:p w14:paraId="2972D520" w14:textId="5462D38C" w:rsidR="001C5C73" w:rsidRPr="001C5C73" w:rsidRDefault="001C5C73" w:rsidP="005D7544">
      <w:pPr>
        <w:jc w:val="center"/>
        <w:rPr>
          <w:i/>
          <w:iCs/>
          <w:lang w:val="en-US"/>
        </w:rPr>
      </w:pPr>
      <w:r w:rsidRPr="001C5C73">
        <w:rPr>
          <w:lang w:val="en-US"/>
        </w:rPr>
        <w:t>P-value: 0.120</w:t>
      </w:r>
      <w:r>
        <w:rPr>
          <w:i/>
          <w:iCs/>
          <w:lang w:val="en-US"/>
        </w:rPr>
        <w:br/>
      </w:r>
    </w:p>
    <w:p w14:paraId="3566EFFD" w14:textId="4143B8C5" w:rsidR="001C5C73" w:rsidRPr="005D7544" w:rsidRDefault="001C5C73" w:rsidP="00AE58D1">
      <w:pPr>
        <w:jc w:val="center"/>
        <w:rPr>
          <w:lang w:val="en-US"/>
        </w:rPr>
      </w:pPr>
      <w:r w:rsidRPr="001C5C73">
        <w:rPr>
          <w:lang w:val="en-US"/>
        </w:rPr>
        <w:t>Interpretation: Fail to reject the null hypothesis (</w:t>
      </w:r>
      <w:r w:rsidRPr="001C5C73">
        <w:rPr>
          <w:color w:val="C0504D" w:themeColor="accent2"/>
          <w:u w:val="single"/>
          <w:lang w:val="en-US"/>
        </w:rPr>
        <w:t>distributions are similar</w:t>
      </w:r>
      <w:r w:rsidRPr="001C5C73">
        <w:rPr>
          <w:lang w:val="en-US"/>
        </w:rPr>
        <w:t>)</w:t>
      </w:r>
      <w:r w:rsidR="005D7544">
        <w:rPr>
          <w:lang w:val="en-US"/>
        </w:rPr>
        <w:t>.</w:t>
      </w:r>
    </w:p>
    <w:p w14:paraId="3506A7D7" w14:textId="77777777" w:rsidR="001C5C73" w:rsidRDefault="001C5C73">
      <w:pPr>
        <w:rPr>
          <w:lang w:val="en-US"/>
        </w:rPr>
      </w:pPr>
      <w:r>
        <w:rPr>
          <w:lang w:val="en-US"/>
        </w:rPr>
        <w:br w:type="page"/>
      </w:r>
    </w:p>
    <w:p w14:paraId="200D39F9" w14:textId="18FEE9F3" w:rsidR="00DE40A4" w:rsidRDefault="001F3F57" w:rsidP="005D7544">
      <w:pPr>
        <w:spacing w:after="240"/>
      </w:pPr>
      <w:r w:rsidRPr="001F3F57">
        <w:lastRenderedPageBreak/>
        <w:t xml:space="preserve">The perspective changes when looking at the distributions of FRPM student counts for each group. On average, </w:t>
      </w:r>
      <w:r w:rsidRPr="001F3F57">
        <w:rPr>
          <w:color w:val="C0504D" w:themeColor="accent2"/>
          <w:u w:val="single"/>
        </w:rPr>
        <w:t>locally funded charter schools enroll fewer students in the FRPM program.</w:t>
      </w:r>
    </w:p>
    <w:tbl>
      <w:tblPr>
        <w:tblStyle w:val="Zwykatabela1"/>
        <w:tblW w:w="0" w:type="auto"/>
        <w:jc w:val="center"/>
        <w:tblLook w:val="04A0" w:firstRow="1" w:lastRow="0" w:firstColumn="1" w:lastColumn="0" w:noHBand="0" w:noVBand="1"/>
      </w:tblPr>
      <w:tblGrid>
        <w:gridCol w:w="1948"/>
        <w:gridCol w:w="1948"/>
        <w:gridCol w:w="1948"/>
        <w:gridCol w:w="1948"/>
      </w:tblGrid>
      <w:tr w:rsidR="003F21D0" w:rsidRPr="00C02060" w14:paraId="360E45B2" w14:textId="77777777" w:rsidTr="004678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tcPr>
          <w:p w14:paraId="1E06EB48" w14:textId="77777777" w:rsidR="003F21D0" w:rsidRPr="00C02060" w:rsidRDefault="003F21D0" w:rsidP="005A08E6">
            <w:pPr>
              <w:jc w:val="center"/>
              <w:rPr>
                <w:b w:val="0"/>
                <w:bCs w:val="0"/>
                <w:sz w:val="18"/>
                <w:szCs w:val="18"/>
                <w:lang w:val="en-US"/>
              </w:rPr>
            </w:pPr>
          </w:p>
        </w:tc>
        <w:tc>
          <w:tcPr>
            <w:tcW w:w="1948" w:type="dxa"/>
            <w:vAlign w:val="center"/>
            <w:hideMark/>
          </w:tcPr>
          <w:p w14:paraId="0A7CDAC3" w14:textId="77777777" w:rsidR="003F21D0" w:rsidRPr="00C02060" w:rsidRDefault="003F21D0" w:rsidP="005A08E6">
            <w:pPr>
              <w:spacing w:line="276" w:lineRule="auto"/>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Charter Funding Type</w:t>
            </w:r>
          </w:p>
        </w:tc>
        <w:tc>
          <w:tcPr>
            <w:tcW w:w="1948" w:type="dxa"/>
            <w:vAlign w:val="center"/>
            <w:hideMark/>
          </w:tcPr>
          <w:p w14:paraId="72E127C1" w14:textId="77777777" w:rsidR="003F21D0" w:rsidRPr="00C02060" w:rsidRDefault="003F21D0" w:rsidP="005A08E6">
            <w:pPr>
              <w:spacing w:line="276" w:lineRule="auto"/>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Directly funded</w:t>
            </w:r>
          </w:p>
        </w:tc>
        <w:tc>
          <w:tcPr>
            <w:tcW w:w="1948" w:type="dxa"/>
            <w:vAlign w:val="center"/>
            <w:hideMark/>
          </w:tcPr>
          <w:p w14:paraId="42BF0ACD" w14:textId="77777777" w:rsidR="003F21D0" w:rsidRPr="00C02060" w:rsidRDefault="003F21D0" w:rsidP="005A08E6">
            <w:pPr>
              <w:spacing w:line="276" w:lineRule="auto"/>
              <w:jc w:val="center"/>
              <w:cnfStyle w:val="100000000000" w:firstRow="1"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Locally funded</w:t>
            </w:r>
          </w:p>
        </w:tc>
      </w:tr>
      <w:tr w:rsidR="003F21D0" w:rsidRPr="00C02060" w14:paraId="51F9C55C" w14:textId="77777777" w:rsidTr="0046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tcPr>
          <w:p w14:paraId="5C9494BB" w14:textId="77777777" w:rsidR="003F21D0" w:rsidRPr="00C02060" w:rsidRDefault="003F21D0" w:rsidP="005A08E6">
            <w:pPr>
              <w:jc w:val="center"/>
              <w:rPr>
                <w:b w:val="0"/>
                <w:bCs w:val="0"/>
                <w:sz w:val="18"/>
                <w:szCs w:val="18"/>
                <w:lang w:val="en-US"/>
              </w:rPr>
            </w:pPr>
          </w:p>
        </w:tc>
        <w:tc>
          <w:tcPr>
            <w:tcW w:w="1948" w:type="dxa"/>
          </w:tcPr>
          <w:p w14:paraId="4B1AA652" w14:textId="77777777" w:rsidR="003F21D0" w:rsidRPr="00C02060" w:rsidRDefault="003F21D0" w:rsidP="005A08E6">
            <w:pPr>
              <w:jc w:val="center"/>
              <w:cnfStyle w:val="000000100000" w:firstRow="0" w:lastRow="0" w:firstColumn="0" w:lastColumn="0" w:oddVBand="0" w:evenVBand="0" w:oddHBand="1" w:evenHBand="0" w:firstRowFirstColumn="0" w:firstRowLastColumn="0" w:lastRowFirstColumn="0" w:lastRowLastColumn="0"/>
              <w:rPr>
                <w:b/>
                <w:bCs/>
                <w:sz w:val="18"/>
                <w:szCs w:val="18"/>
                <w:lang w:val="en-US"/>
              </w:rPr>
            </w:pPr>
            <w:r w:rsidRPr="00C02060">
              <w:rPr>
                <w:b/>
                <w:bCs/>
                <w:sz w:val="18"/>
                <w:szCs w:val="18"/>
                <w:lang w:val="pl-PL"/>
              </w:rPr>
              <w:t>count</w:t>
            </w:r>
          </w:p>
        </w:tc>
        <w:tc>
          <w:tcPr>
            <w:tcW w:w="1948" w:type="dxa"/>
          </w:tcPr>
          <w:p w14:paraId="586B7034" w14:textId="77777777" w:rsidR="003F21D0" w:rsidRPr="00C02060" w:rsidRDefault="003F21D0" w:rsidP="005A08E6">
            <w:pPr>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sz w:val="18"/>
                <w:szCs w:val="18"/>
                <w:lang w:val="pl-PL"/>
              </w:rPr>
              <w:t>846</w:t>
            </w:r>
          </w:p>
        </w:tc>
        <w:tc>
          <w:tcPr>
            <w:tcW w:w="1948" w:type="dxa"/>
          </w:tcPr>
          <w:p w14:paraId="2CBC619E" w14:textId="77777777" w:rsidR="003F21D0" w:rsidRPr="00C02060" w:rsidRDefault="003F21D0" w:rsidP="005A08E6">
            <w:pPr>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sz w:val="18"/>
                <w:szCs w:val="18"/>
                <w:lang w:val="pl-PL"/>
              </w:rPr>
              <w:t>330</w:t>
            </w:r>
          </w:p>
        </w:tc>
      </w:tr>
      <w:tr w:rsidR="003F21D0" w:rsidRPr="00C02060" w14:paraId="74D81409" w14:textId="77777777" w:rsidTr="00467819">
        <w:trPr>
          <w:jc w:val="center"/>
        </w:trPr>
        <w:tc>
          <w:tcPr>
            <w:cnfStyle w:val="001000000000" w:firstRow="0" w:lastRow="0" w:firstColumn="1" w:lastColumn="0" w:oddVBand="0" w:evenVBand="0" w:oddHBand="0" w:evenHBand="0" w:firstRowFirstColumn="0" w:firstRowLastColumn="0" w:lastRowFirstColumn="0" w:lastRowLastColumn="0"/>
            <w:tcW w:w="1948" w:type="dxa"/>
            <w:vMerge w:val="restart"/>
            <w:tcBorders>
              <w:top w:val="single" w:sz="4" w:space="0" w:color="auto"/>
              <w:bottom w:val="single" w:sz="4" w:space="0" w:color="auto"/>
            </w:tcBorders>
            <w:vAlign w:val="center"/>
            <w:hideMark/>
          </w:tcPr>
          <w:p w14:paraId="1CC63044" w14:textId="77777777" w:rsidR="003F21D0" w:rsidRPr="00C02060" w:rsidRDefault="003F21D0" w:rsidP="005A08E6">
            <w:pPr>
              <w:spacing w:line="276" w:lineRule="auto"/>
              <w:jc w:val="center"/>
              <w:rPr>
                <w:sz w:val="18"/>
                <w:szCs w:val="18"/>
                <w:lang w:val="pl-PL"/>
              </w:rPr>
            </w:pPr>
            <w:r w:rsidRPr="00C02060">
              <w:rPr>
                <w:sz w:val="18"/>
                <w:szCs w:val="18"/>
                <w:lang w:val="pl-PL"/>
              </w:rPr>
              <w:t>FRPM Count (K-12)</w:t>
            </w:r>
          </w:p>
        </w:tc>
        <w:tc>
          <w:tcPr>
            <w:tcW w:w="1948" w:type="dxa"/>
            <w:tcBorders>
              <w:top w:val="single" w:sz="4" w:space="0" w:color="auto"/>
            </w:tcBorders>
          </w:tcPr>
          <w:p w14:paraId="7A365B72" w14:textId="77777777" w:rsidR="003F21D0" w:rsidRPr="00C02060" w:rsidRDefault="003F21D0" w:rsidP="005A08E6">
            <w:pPr>
              <w:spacing w:line="276" w:lineRule="auto"/>
              <w:jc w:val="center"/>
              <w:cnfStyle w:val="000000000000" w:firstRow="0" w:lastRow="0" w:firstColumn="0" w:lastColumn="0" w:oddVBand="0" w:evenVBand="0" w:oddHBand="0" w:evenHBand="0" w:firstRowFirstColumn="0" w:firstRowLastColumn="0" w:lastRowFirstColumn="0" w:lastRowLastColumn="0"/>
              <w:rPr>
                <w:b/>
                <w:bCs/>
                <w:sz w:val="18"/>
                <w:szCs w:val="18"/>
                <w:lang w:val="pl-PL"/>
              </w:rPr>
            </w:pPr>
          </w:p>
        </w:tc>
        <w:tc>
          <w:tcPr>
            <w:tcW w:w="1948" w:type="dxa"/>
            <w:tcBorders>
              <w:top w:val="single" w:sz="4" w:space="0" w:color="auto"/>
            </w:tcBorders>
          </w:tcPr>
          <w:p w14:paraId="125F0DD7" w14:textId="77777777" w:rsidR="003F21D0" w:rsidRPr="00C02060" w:rsidRDefault="003F21D0" w:rsidP="005A08E6">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p>
        </w:tc>
        <w:tc>
          <w:tcPr>
            <w:tcW w:w="1948" w:type="dxa"/>
            <w:tcBorders>
              <w:top w:val="single" w:sz="4" w:space="0" w:color="auto"/>
            </w:tcBorders>
          </w:tcPr>
          <w:p w14:paraId="63A2BA75" w14:textId="77777777" w:rsidR="003F21D0" w:rsidRPr="00C02060" w:rsidRDefault="003F21D0" w:rsidP="005A08E6">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p>
        </w:tc>
      </w:tr>
      <w:tr w:rsidR="003F21D0" w:rsidRPr="00C02060" w14:paraId="30CEA81A" w14:textId="77777777" w:rsidTr="0046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vMerge/>
            <w:tcBorders>
              <w:bottom w:val="single" w:sz="4" w:space="0" w:color="auto"/>
            </w:tcBorders>
            <w:vAlign w:val="center"/>
            <w:hideMark/>
          </w:tcPr>
          <w:p w14:paraId="20858EF0" w14:textId="77777777" w:rsidR="003F21D0" w:rsidRPr="00C02060" w:rsidRDefault="003F21D0" w:rsidP="005A08E6">
            <w:pPr>
              <w:spacing w:line="276" w:lineRule="auto"/>
              <w:jc w:val="center"/>
              <w:rPr>
                <w:sz w:val="18"/>
                <w:szCs w:val="18"/>
                <w:lang w:val="pl-PL"/>
              </w:rPr>
            </w:pPr>
          </w:p>
        </w:tc>
        <w:tc>
          <w:tcPr>
            <w:tcW w:w="1948" w:type="dxa"/>
            <w:hideMark/>
          </w:tcPr>
          <w:p w14:paraId="3EC955CB" w14:textId="77777777" w:rsidR="003F21D0" w:rsidRPr="00C02060" w:rsidRDefault="003F21D0" w:rsidP="005A08E6">
            <w:pPr>
              <w:spacing w:line="276"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b/>
                <w:bCs/>
                <w:sz w:val="18"/>
                <w:szCs w:val="18"/>
                <w:lang w:val="pl-PL"/>
              </w:rPr>
              <w:t>mean</w:t>
            </w:r>
          </w:p>
        </w:tc>
        <w:tc>
          <w:tcPr>
            <w:tcW w:w="1948" w:type="dxa"/>
            <w:hideMark/>
          </w:tcPr>
          <w:p w14:paraId="4CED26F6" w14:textId="77777777" w:rsidR="003F21D0" w:rsidRPr="00C02060" w:rsidRDefault="003F21D0" w:rsidP="005A08E6">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28</w:t>
            </w:r>
            <w:r>
              <w:rPr>
                <w:sz w:val="18"/>
                <w:szCs w:val="18"/>
                <w:lang w:val="pl-PL"/>
              </w:rPr>
              <w:t>3</w:t>
            </w:r>
          </w:p>
        </w:tc>
        <w:tc>
          <w:tcPr>
            <w:tcW w:w="1948" w:type="dxa"/>
            <w:hideMark/>
          </w:tcPr>
          <w:p w14:paraId="40FC7985" w14:textId="77777777" w:rsidR="003F21D0" w:rsidRPr="00C02060" w:rsidRDefault="003F21D0" w:rsidP="005A08E6">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207</w:t>
            </w:r>
          </w:p>
        </w:tc>
      </w:tr>
      <w:tr w:rsidR="003F21D0" w:rsidRPr="00C02060" w14:paraId="240D7AB3" w14:textId="77777777" w:rsidTr="00467819">
        <w:trPr>
          <w:jc w:val="center"/>
        </w:trPr>
        <w:tc>
          <w:tcPr>
            <w:cnfStyle w:val="001000000000" w:firstRow="0" w:lastRow="0" w:firstColumn="1" w:lastColumn="0" w:oddVBand="0" w:evenVBand="0" w:oddHBand="0" w:evenHBand="0" w:firstRowFirstColumn="0" w:firstRowLastColumn="0" w:lastRowFirstColumn="0" w:lastRowLastColumn="0"/>
            <w:tcW w:w="1948" w:type="dxa"/>
            <w:vMerge/>
            <w:tcBorders>
              <w:bottom w:val="single" w:sz="4" w:space="0" w:color="auto"/>
            </w:tcBorders>
            <w:vAlign w:val="center"/>
            <w:hideMark/>
          </w:tcPr>
          <w:p w14:paraId="0313BD8C" w14:textId="77777777" w:rsidR="003F21D0" w:rsidRPr="00C02060" w:rsidRDefault="003F21D0" w:rsidP="005A08E6">
            <w:pPr>
              <w:spacing w:line="276" w:lineRule="auto"/>
              <w:jc w:val="center"/>
              <w:rPr>
                <w:sz w:val="18"/>
                <w:szCs w:val="18"/>
                <w:lang w:val="pl-PL"/>
              </w:rPr>
            </w:pPr>
          </w:p>
        </w:tc>
        <w:tc>
          <w:tcPr>
            <w:tcW w:w="1948" w:type="dxa"/>
            <w:hideMark/>
          </w:tcPr>
          <w:p w14:paraId="275B5E01" w14:textId="77777777" w:rsidR="003F21D0" w:rsidRPr="00C02060" w:rsidRDefault="003F21D0" w:rsidP="005A08E6">
            <w:pPr>
              <w:spacing w:line="276" w:lineRule="auto"/>
              <w:jc w:val="center"/>
              <w:cnfStyle w:val="000000000000" w:firstRow="0" w:lastRow="0" w:firstColumn="0" w:lastColumn="0" w:oddVBand="0" w:evenVBand="0" w:oddHBand="0" w:evenHBand="0" w:firstRowFirstColumn="0" w:firstRowLastColumn="0" w:lastRowFirstColumn="0" w:lastRowLastColumn="0"/>
              <w:rPr>
                <w:b/>
                <w:bCs/>
                <w:sz w:val="18"/>
                <w:szCs w:val="18"/>
                <w:lang w:val="pl-PL"/>
              </w:rPr>
            </w:pPr>
            <w:r w:rsidRPr="00C02060">
              <w:rPr>
                <w:b/>
                <w:bCs/>
                <w:sz w:val="18"/>
                <w:szCs w:val="18"/>
                <w:lang w:val="pl-PL"/>
              </w:rPr>
              <w:t>std</w:t>
            </w:r>
          </w:p>
        </w:tc>
        <w:tc>
          <w:tcPr>
            <w:tcW w:w="1948" w:type="dxa"/>
            <w:hideMark/>
          </w:tcPr>
          <w:p w14:paraId="77322467" w14:textId="77777777" w:rsidR="003F21D0" w:rsidRPr="00C02060" w:rsidRDefault="003F21D0" w:rsidP="005A08E6">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31</w:t>
            </w:r>
            <w:r>
              <w:rPr>
                <w:sz w:val="18"/>
                <w:szCs w:val="18"/>
                <w:lang w:val="pl-PL"/>
              </w:rPr>
              <w:t>6</w:t>
            </w:r>
          </w:p>
        </w:tc>
        <w:tc>
          <w:tcPr>
            <w:tcW w:w="1948" w:type="dxa"/>
            <w:hideMark/>
          </w:tcPr>
          <w:p w14:paraId="59AB84AB" w14:textId="77777777" w:rsidR="003F21D0" w:rsidRPr="00C02060" w:rsidRDefault="003F21D0" w:rsidP="005A08E6">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27</w:t>
            </w:r>
            <w:r>
              <w:rPr>
                <w:sz w:val="18"/>
                <w:szCs w:val="18"/>
                <w:lang w:val="pl-PL"/>
              </w:rPr>
              <w:t>3</w:t>
            </w:r>
          </w:p>
        </w:tc>
      </w:tr>
      <w:tr w:rsidR="003F21D0" w:rsidRPr="00C02060" w14:paraId="61A7D7D7" w14:textId="77777777" w:rsidTr="0046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vMerge/>
            <w:tcBorders>
              <w:bottom w:val="single" w:sz="4" w:space="0" w:color="auto"/>
            </w:tcBorders>
            <w:vAlign w:val="center"/>
            <w:hideMark/>
          </w:tcPr>
          <w:p w14:paraId="3428F20E" w14:textId="77777777" w:rsidR="003F21D0" w:rsidRPr="00C02060" w:rsidRDefault="003F21D0" w:rsidP="005A08E6">
            <w:pPr>
              <w:spacing w:line="276" w:lineRule="auto"/>
              <w:jc w:val="center"/>
              <w:rPr>
                <w:sz w:val="18"/>
                <w:szCs w:val="18"/>
                <w:lang w:val="pl-PL"/>
              </w:rPr>
            </w:pPr>
          </w:p>
        </w:tc>
        <w:tc>
          <w:tcPr>
            <w:tcW w:w="1948" w:type="dxa"/>
            <w:hideMark/>
          </w:tcPr>
          <w:p w14:paraId="21DAD270" w14:textId="77777777" w:rsidR="003F21D0" w:rsidRPr="00C02060" w:rsidRDefault="003F21D0" w:rsidP="005A08E6">
            <w:pPr>
              <w:spacing w:line="276"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b/>
                <w:bCs/>
                <w:sz w:val="18"/>
                <w:szCs w:val="18"/>
                <w:lang w:val="pl-PL"/>
              </w:rPr>
              <w:t>min</w:t>
            </w:r>
          </w:p>
        </w:tc>
        <w:tc>
          <w:tcPr>
            <w:tcW w:w="1948" w:type="dxa"/>
            <w:hideMark/>
          </w:tcPr>
          <w:p w14:paraId="62C7D3E0" w14:textId="77777777" w:rsidR="003F21D0" w:rsidRPr="00C02060" w:rsidRDefault="003F21D0" w:rsidP="005A08E6">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1</w:t>
            </w:r>
          </w:p>
        </w:tc>
        <w:tc>
          <w:tcPr>
            <w:tcW w:w="1948" w:type="dxa"/>
            <w:hideMark/>
          </w:tcPr>
          <w:p w14:paraId="27181344" w14:textId="77777777" w:rsidR="003F21D0" w:rsidRPr="00C02060" w:rsidRDefault="003F21D0" w:rsidP="005A08E6">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1</w:t>
            </w:r>
          </w:p>
        </w:tc>
      </w:tr>
      <w:tr w:rsidR="003F21D0" w:rsidRPr="00C02060" w14:paraId="6E3BD58F" w14:textId="77777777" w:rsidTr="00467819">
        <w:trPr>
          <w:jc w:val="center"/>
        </w:trPr>
        <w:tc>
          <w:tcPr>
            <w:cnfStyle w:val="001000000000" w:firstRow="0" w:lastRow="0" w:firstColumn="1" w:lastColumn="0" w:oddVBand="0" w:evenVBand="0" w:oddHBand="0" w:evenHBand="0" w:firstRowFirstColumn="0" w:firstRowLastColumn="0" w:lastRowFirstColumn="0" w:lastRowLastColumn="0"/>
            <w:tcW w:w="1948" w:type="dxa"/>
            <w:vMerge/>
            <w:tcBorders>
              <w:bottom w:val="single" w:sz="4" w:space="0" w:color="auto"/>
            </w:tcBorders>
            <w:vAlign w:val="center"/>
            <w:hideMark/>
          </w:tcPr>
          <w:p w14:paraId="7F103F86" w14:textId="77777777" w:rsidR="003F21D0" w:rsidRPr="00C02060" w:rsidRDefault="003F21D0" w:rsidP="005A08E6">
            <w:pPr>
              <w:spacing w:line="276" w:lineRule="auto"/>
              <w:jc w:val="center"/>
              <w:rPr>
                <w:sz w:val="18"/>
                <w:szCs w:val="18"/>
                <w:lang w:val="pl-PL"/>
              </w:rPr>
            </w:pPr>
          </w:p>
        </w:tc>
        <w:tc>
          <w:tcPr>
            <w:tcW w:w="1948" w:type="dxa"/>
            <w:hideMark/>
          </w:tcPr>
          <w:p w14:paraId="2D61F184" w14:textId="77777777" w:rsidR="003F21D0" w:rsidRPr="00C02060" w:rsidRDefault="003F21D0" w:rsidP="005A08E6">
            <w:pPr>
              <w:spacing w:line="276" w:lineRule="auto"/>
              <w:jc w:val="center"/>
              <w:cnfStyle w:val="000000000000" w:firstRow="0" w:lastRow="0" w:firstColumn="0" w:lastColumn="0" w:oddVBand="0" w:evenVBand="0" w:oddHBand="0" w:evenHBand="0" w:firstRowFirstColumn="0" w:firstRowLastColumn="0" w:lastRowFirstColumn="0" w:lastRowLastColumn="0"/>
              <w:rPr>
                <w:b/>
                <w:bCs/>
                <w:sz w:val="18"/>
                <w:szCs w:val="18"/>
                <w:lang w:val="pl-PL"/>
              </w:rPr>
            </w:pPr>
            <w:r w:rsidRPr="00C02060">
              <w:rPr>
                <w:b/>
                <w:bCs/>
                <w:sz w:val="18"/>
                <w:szCs w:val="18"/>
                <w:lang w:val="pl-PL"/>
              </w:rPr>
              <w:t>25%</w:t>
            </w:r>
          </w:p>
        </w:tc>
        <w:tc>
          <w:tcPr>
            <w:tcW w:w="1948" w:type="dxa"/>
            <w:hideMark/>
          </w:tcPr>
          <w:p w14:paraId="217B15EB" w14:textId="77777777" w:rsidR="003F21D0" w:rsidRPr="00C02060" w:rsidRDefault="003F21D0" w:rsidP="005A08E6">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83</w:t>
            </w:r>
          </w:p>
        </w:tc>
        <w:tc>
          <w:tcPr>
            <w:tcW w:w="1948" w:type="dxa"/>
            <w:hideMark/>
          </w:tcPr>
          <w:p w14:paraId="0A049E5C" w14:textId="77777777" w:rsidR="003F21D0" w:rsidRPr="00C02060" w:rsidRDefault="003F21D0" w:rsidP="005A08E6">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57</w:t>
            </w:r>
          </w:p>
        </w:tc>
      </w:tr>
      <w:tr w:rsidR="003F21D0" w:rsidRPr="00C02060" w14:paraId="2CA76697" w14:textId="77777777" w:rsidTr="0046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vMerge/>
            <w:tcBorders>
              <w:bottom w:val="single" w:sz="4" w:space="0" w:color="auto"/>
            </w:tcBorders>
            <w:vAlign w:val="center"/>
            <w:hideMark/>
          </w:tcPr>
          <w:p w14:paraId="087CBA40" w14:textId="77777777" w:rsidR="003F21D0" w:rsidRPr="00C02060" w:rsidRDefault="003F21D0" w:rsidP="005A08E6">
            <w:pPr>
              <w:spacing w:line="276" w:lineRule="auto"/>
              <w:jc w:val="center"/>
              <w:rPr>
                <w:sz w:val="18"/>
                <w:szCs w:val="18"/>
                <w:lang w:val="pl-PL"/>
              </w:rPr>
            </w:pPr>
          </w:p>
        </w:tc>
        <w:tc>
          <w:tcPr>
            <w:tcW w:w="1948" w:type="dxa"/>
            <w:hideMark/>
          </w:tcPr>
          <w:p w14:paraId="3401E0EC" w14:textId="77777777" w:rsidR="003F21D0" w:rsidRPr="00C02060" w:rsidRDefault="003F21D0" w:rsidP="005A08E6">
            <w:pPr>
              <w:spacing w:line="276"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b/>
                <w:bCs/>
                <w:sz w:val="18"/>
                <w:szCs w:val="18"/>
                <w:lang w:val="pl-PL"/>
              </w:rPr>
              <w:t>50%</w:t>
            </w:r>
          </w:p>
        </w:tc>
        <w:tc>
          <w:tcPr>
            <w:tcW w:w="1948" w:type="dxa"/>
            <w:hideMark/>
          </w:tcPr>
          <w:p w14:paraId="471E9600" w14:textId="77777777" w:rsidR="003F21D0" w:rsidRPr="00C02060" w:rsidRDefault="003F21D0" w:rsidP="005A08E6">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198</w:t>
            </w:r>
          </w:p>
        </w:tc>
        <w:tc>
          <w:tcPr>
            <w:tcW w:w="1948" w:type="dxa"/>
            <w:hideMark/>
          </w:tcPr>
          <w:p w14:paraId="7B6D56C9" w14:textId="77777777" w:rsidR="003F21D0" w:rsidRPr="00C02060" w:rsidRDefault="003F21D0" w:rsidP="005A08E6">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130</w:t>
            </w:r>
          </w:p>
        </w:tc>
      </w:tr>
      <w:tr w:rsidR="003F21D0" w:rsidRPr="00C02060" w14:paraId="4C72A9F3" w14:textId="77777777" w:rsidTr="00467819">
        <w:trPr>
          <w:jc w:val="center"/>
        </w:trPr>
        <w:tc>
          <w:tcPr>
            <w:cnfStyle w:val="001000000000" w:firstRow="0" w:lastRow="0" w:firstColumn="1" w:lastColumn="0" w:oddVBand="0" w:evenVBand="0" w:oddHBand="0" w:evenHBand="0" w:firstRowFirstColumn="0" w:firstRowLastColumn="0" w:lastRowFirstColumn="0" w:lastRowLastColumn="0"/>
            <w:tcW w:w="1948" w:type="dxa"/>
            <w:vMerge/>
            <w:tcBorders>
              <w:bottom w:val="single" w:sz="4" w:space="0" w:color="auto"/>
            </w:tcBorders>
            <w:vAlign w:val="center"/>
            <w:hideMark/>
          </w:tcPr>
          <w:p w14:paraId="2D177537" w14:textId="77777777" w:rsidR="003F21D0" w:rsidRPr="00C02060" w:rsidRDefault="003F21D0" w:rsidP="005A08E6">
            <w:pPr>
              <w:spacing w:line="276" w:lineRule="auto"/>
              <w:jc w:val="center"/>
              <w:rPr>
                <w:sz w:val="18"/>
                <w:szCs w:val="18"/>
                <w:lang w:val="pl-PL"/>
              </w:rPr>
            </w:pPr>
          </w:p>
        </w:tc>
        <w:tc>
          <w:tcPr>
            <w:tcW w:w="1948" w:type="dxa"/>
            <w:hideMark/>
          </w:tcPr>
          <w:p w14:paraId="77F887F5" w14:textId="77777777" w:rsidR="003F21D0" w:rsidRPr="00C02060" w:rsidRDefault="003F21D0" w:rsidP="005A08E6">
            <w:pPr>
              <w:spacing w:line="276" w:lineRule="auto"/>
              <w:jc w:val="center"/>
              <w:cnfStyle w:val="000000000000" w:firstRow="0" w:lastRow="0" w:firstColumn="0" w:lastColumn="0" w:oddVBand="0" w:evenVBand="0" w:oddHBand="0" w:evenHBand="0" w:firstRowFirstColumn="0" w:firstRowLastColumn="0" w:lastRowFirstColumn="0" w:lastRowLastColumn="0"/>
              <w:rPr>
                <w:b/>
                <w:bCs/>
                <w:sz w:val="18"/>
                <w:szCs w:val="18"/>
                <w:lang w:val="pl-PL"/>
              </w:rPr>
            </w:pPr>
            <w:r w:rsidRPr="00C02060">
              <w:rPr>
                <w:b/>
                <w:bCs/>
                <w:sz w:val="18"/>
                <w:szCs w:val="18"/>
                <w:lang w:val="pl-PL"/>
              </w:rPr>
              <w:t>75%</w:t>
            </w:r>
          </w:p>
        </w:tc>
        <w:tc>
          <w:tcPr>
            <w:tcW w:w="1948" w:type="dxa"/>
            <w:hideMark/>
          </w:tcPr>
          <w:p w14:paraId="1484BF10" w14:textId="77777777" w:rsidR="003F21D0" w:rsidRPr="00C02060" w:rsidRDefault="003F21D0" w:rsidP="005A08E6">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379</w:t>
            </w:r>
          </w:p>
        </w:tc>
        <w:tc>
          <w:tcPr>
            <w:tcW w:w="1948" w:type="dxa"/>
            <w:hideMark/>
          </w:tcPr>
          <w:p w14:paraId="43A2826F" w14:textId="77777777" w:rsidR="003F21D0" w:rsidRPr="00C02060" w:rsidRDefault="003F21D0" w:rsidP="005A08E6">
            <w:pPr>
              <w:spacing w:line="276" w:lineRule="auto"/>
              <w:jc w:val="right"/>
              <w:cnfStyle w:val="000000000000" w:firstRow="0" w:lastRow="0" w:firstColumn="0" w:lastColumn="0" w:oddVBand="0" w:evenVBand="0" w:oddHBand="0" w:evenHBand="0" w:firstRowFirstColumn="0" w:firstRowLastColumn="0" w:lastRowFirstColumn="0" w:lastRowLastColumn="0"/>
              <w:rPr>
                <w:sz w:val="18"/>
                <w:szCs w:val="18"/>
                <w:lang w:val="pl-PL"/>
              </w:rPr>
            </w:pPr>
            <w:r w:rsidRPr="00C02060">
              <w:rPr>
                <w:sz w:val="18"/>
                <w:szCs w:val="18"/>
                <w:lang w:val="pl-PL"/>
              </w:rPr>
              <w:t>25</w:t>
            </w:r>
            <w:r>
              <w:rPr>
                <w:sz w:val="18"/>
                <w:szCs w:val="18"/>
                <w:lang w:val="pl-PL"/>
              </w:rPr>
              <w:t>1</w:t>
            </w:r>
          </w:p>
        </w:tc>
      </w:tr>
      <w:tr w:rsidR="003F21D0" w:rsidRPr="00C02060" w14:paraId="42C4D823" w14:textId="77777777" w:rsidTr="0046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vMerge/>
            <w:tcBorders>
              <w:bottom w:val="single" w:sz="4" w:space="0" w:color="auto"/>
            </w:tcBorders>
            <w:vAlign w:val="center"/>
            <w:hideMark/>
          </w:tcPr>
          <w:p w14:paraId="65EEB002" w14:textId="77777777" w:rsidR="003F21D0" w:rsidRPr="00C02060" w:rsidRDefault="003F21D0" w:rsidP="005A08E6">
            <w:pPr>
              <w:spacing w:line="276" w:lineRule="auto"/>
              <w:jc w:val="center"/>
              <w:rPr>
                <w:sz w:val="18"/>
                <w:szCs w:val="18"/>
                <w:lang w:val="pl-PL"/>
              </w:rPr>
            </w:pPr>
          </w:p>
        </w:tc>
        <w:tc>
          <w:tcPr>
            <w:tcW w:w="1948" w:type="dxa"/>
            <w:tcBorders>
              <w:bottom w:val="single" w:sz="4" w:space="0" w:color="auto"/>
            </w:tcBorders>
            <w:hideMark/>
          </w:tcPr>
          <w:p w14:paraId="10E329AD" w14:textId="77777777" w:rsidR="003F21D0" w:rsidRPr="00C02060" w:rsidRDefault="003F21D0" w:rsidP="005A08E6">
            <w:pPr>
              <w:spacing w:line="276"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pl-PL"/>
              </w:rPr>
            </w:pPr>
            <w:r w:rsidRPr="00C02060">
              <w:rPr>
                <w:b/>
                <w:bCs/>
                <w:sz w:val="18"/>
                <w:szCs w:val="18"/>
                <w:lang w:val="pl-PL"/>
              </w:rPr>
              <w:t>max</w:t>
            </w:r>
          </w:p>
        </w:tc>
        <w:tc>
          <w:tcPr>
            <w:tcW w:w="1948" w:type="dxa"/>
            <w:tcBorders>
              <w:bottom w:val="single" w:sz="4" w:space="0" w:color="auto"/>
            </w:tcBorders>
            <w:hideMark/>
          </w:tcPr>
          <w:p w14:paraId="75C2895E" w14:textId="77777777" w:rsidR="003F21D0" w:rsidRPr="00C02060" w:rsidRDefault="003F21D0" w:rsidP="005A08E6">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2</w:t>
            </w:r>
            <w:r>
              <w:rPr>
                <w:sz w:val="18"/>
                <w:szCs w:val="18"/>
                <w:lang w:val="pl-PL"/>
              </w:rPr>
              <w:t xml:space="preserve"> </w:t>
            </w:r>
            <w:r w:rsidRPr="00C02060">
              <w:rPr>
                <w:sz w:val="18"/>
                <w:szCs w:val="18"/>
                <w:lang w:val="pl-PL"/>
              </w:rPr>
              <w:t>662</w:t>
            </w:r>
          </w:p>
        </w:tc>
        <w:tc>
          <w:tcPr>
            <w:tcW w:w="1948" w:type="dxa"/>
            <w:tcBorders>
              <w:bottom w:val="single" w:sz="4" w:space="0" w:color="auto"/>
            </w:tcBorders>
            <w:hideMark/>
          </w:tcPr>
          <w:p w14:paraId="431CCBD7" w14:textId="77777777" w:rsidR="003F21D0" w:rsidRPr="00C02060" w:rsidRDefault="003F21D0" w:rsidP="005A08E6">
            <w:pPr>
              <w:spacing w:line="276" w:lineRule="auto"/>
              <w:jc w:val="right"/>
              <w:cnfStyle w:val="000000100000" w:firstRow="0" w:lastRow="0" w:firstColumn="0" w:lastColumn="0" w:oddVBand="0" w:evenVBand="0" w:oddHBand="1" w:evenHBand="0" w:firstRowFirstColumn="0" w:firstRowLastColumn="0" w:lastRowFirstColumn="0" w:lastRowLastColumn="0"/>
              <w:rPr>
                <w:sz w:val="18"/>
                <w:szCs w:val="18"/>
                <w:lang w:val="pl-PL"/>
              </w:rPr>
            </w:pPr>
            <w:r w:rsidRPr="00C02060">
              <w:rPr>
                <w:sz w:val="18"/>
                <w:szCs w:val="18"/>
                <w:lang w:val="pl-PL"/>
              </w:rPr>
              <w:t>2</w:t>
            </w:r>
            <w:r>
              <w:rPr>
                <w:sz w:val="18"/>
                <w:szCs w:val="18"/>
                <w:lang w:val="pl-PL"/>
              </w:rPr>
              <w:t xml:space="preserve"> </w:t>
            </w:r>
            <w:r w:rsidRPr="00C02060">
              <w:rPr>
                <w:sz w:val="18"/>
                <w:szCs w:val="18"/>
                <w:lang w:val="pl-PL"/>
              </w:rPr>
              <w:t>476</w:t>
            </w:r>
          </w:p>
        </w:tc>
      </w:tr>
    </w:tbl>
    <w:p w14:paraId="08B1D57B" w14:textId="6C3AE73F" w:rsidR="007B0237" w:rsidRDefault="003F21D0" w:rsidP="00467819">
      <w:pPr>
        <w:jc w:val="center"/>
      </w:pPr>
      <w:r>
        <w:rPr>
          <w:noProof/>
        </w:rPr>
        <w:drawing>
          <wp:inline distT="0" distB="0" distL="0" distR="0" wp14:anchorId="3C2007DA" wp14:editId="3F6A07E4">
            <wp:extent cx="3763222" cy="2822521"/>
            <wp:effectExtent l="0" t="0" r="8890" b="0"/>
            <wp:docPr id="1151060274" name="Obraz 5" descr="Obraz zawierający tekst, diagram,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60274" name="Obraz 5" descr="Obraz zawierający tekst, diagram, zrzut ekranu, Wykres&#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5593" cy="2831800"/>
                    </a:xfrm>
                    <a:prstGeom prst="rect">
                      <a:avLst/>
                    </a:prstGeom>
                    <a:noFill/>
                    <a:ln>
                      <a:noFill/>
                    </a:ln>
                  </pic:spPr>
                </pic:pic>
              </a:graphicData>
            </a:graphic>
          </wp:inline>
        </w:drawing>
      </w:r>
    </w:p>
    <w:p w14:paraId="6A4B170D" w14:textId="03BF83DA" w:rsidR="003F21D0" w:rsidRDefault="003F21D0" w:rsidP="00467819">
      <w:pPr>
        <w:jc w:val="center"/>
      </w:pPr>
      <w:r>
        <w:rPr>
          <w:noProof/>
        </w:rPr>
        <w:drawing>
          <wp:inline distT="0" distB="0" distL="0" distR="0" wp14:anchorId="6C11D42C" wp14:editId="13CE0827">
            <wp:extent cx="4214160" cy="3160737"/>
            <wp:effectExtent l="0" t="0" r="0" b="1905"/>
            <wp:docPr id="399399133" name="Obraz 6" descr="Obraz zawierający tekst, diagram,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9133" name="Obraz 6" descr="Obraz zawierający tekst, diagram, zrzut ekranu, Wykres&#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3034" cy="3167393"/>
                    </a:xfrm>
                    <a:prstGeom prst="rect">
                      <a:avLst/>
                    </a:prstGeom>
                    <a:noFill/>
                    <a:ln>
                      <a:noFill/>
                    </a:ln>
                  </pic:spPr>
                </pic:pic>
              </a:graphicData>
            </a:graphic>
          </wp:inline>
        </w:drawing>
      </w:r>
    </w:p>
    <w:p w14:paraId="24854CF8" w14:textId="77777777" w:rsidR="005D7544" w:rsidRPr="005D7544" w:rsidRDefault="005D7544" w:rsidP="00D9116D">
      <w:pPr>
        <w:jc w:val="center"/>
        <w:rPr>
          <w:b/>
          <w:bCs/>
          <w:lang w:val="en-US"/>
        </w:rPr>
      </w:pPr>
      <w:r w:rsidRPr="005D7544">
        <w:rPr>
          <w:b/>
          <w:bCs/>
          <w:lang w:val="en-US"/>
        </w:rPr>
        <w:t>Kolmogorov-Smirnov Test:</w:t>
      </w:r>
    </w:p>
    <w:p w14:paraId="28E69B5D" w14:textId="204AECD7" w:rsidR="005D7544" w:rsidRDefault="005D7544" w:rsidP="00D9116D">
      <w:pPr>
        <w:jc w:val="center"/>
        <w:rPr>
          <w:lang w:val="en-US"/>
        </w:rPr>
      </w:pPr>
      <w:r w:rsidRPr="005D7544">
        <w:rPr>
          <w:lang w:val="en-US"/>
        </w:rPr>
        <w:t xml:space="preserve">Statistic: 0.172, P-value: </w:t>
      </w:r>
      <w:r w:rsidR="00D9116D">
        <w:rPr>
          <w:lang w:val="en-US"/>
        </w:rPr>
        <w:t>0.0000</w:t>
      </w:r>
      <w:r w:rsidRPr="005D7544">
        <w:rPr>
          <w:lang w:val="en-US"/>
        </w:rPr>
        <w:t>1</w:t>
      </w:r>
    </w:p>
    <w:p w14:paraId="41401927" w14:textId="77777777" w:rsidR="00D9116D" w:rsidRDefault="00D9116D" w:rsidP="00D9116D">
      <w:pPr>
        <w:jc w:val="center"/>
        <w:rPr>
          <w:lang w:val="en-US"/>
        </w:rPr>
      </w:pPr>
    </w:p>
    <w:p w14:paraId="7172F4D4" w14:textId="2E30075C" w:rsidR="00D7670B" w:rsidRDefault="005D7544" w:rsidP="00AE58D1">
      <w:pPr>
        <w:jc w:val="center"/>
        <w:rPr>
          <w:lang w:val="en-US"/>
        </w:rPr>
      </w:pPr>
      <w:r w:rsidRPr="005D7544">
        <w:rPr>
          <w:lang w:val="en-US"/>
        </w:rPr>
        <w:t>Interpretation: Reject the null hypothesis (</w:t>
      </w:r>
      <w:r w:rsidRPr="005D7544">
        <w:rPr>
          <w:color w:val="C0504D" w:themeColor="accent2"/>
          <w:u w:val="single"/>
          <w:lang w:val="en-US"/>
        </w:rPr>
        <w:t>distributions are different</w:t>
      </w:r>
      <w:r w:rsidRPr="005D7544">
        <w:rPr>
          <w:lang w:val="en-US"/>
        </w:rPr>
        <w:t>)</w:t>
      </w:r>
    </w:p>
    <w:p w14:paraId="63FEDFDA" w14:textId="293E4DF1" w:rsidR="0024795A" w:rsidRPr="0024795A" w:rsidRDefault="00D7670B" w:rsidP="0024795A">
      <w:pPr>
        <w:rPr>
          <w:b/>
          <w:bCs/>
          <w:color w:val="1D1C1D"/>
        </w:rPr>
      </w:pPr>
      <w:r>
        <w:rPr>
          <w:lang w:val="en-US"/>
        </w:rPr>
        <w:br w:type="page"/>
      </w:r>
      <w:r w:rsidR="0024795A" w:rsidRPr="0024795A">
        <w:rPr>
          <w:b/>
          <w:bCs/>
          <w:color w:val="1D1C1D"/>
        </w:rPr>
        <w:lastRenderedPageBreak/>
        <w:t xml:space="preserve">Q4: </w:t>
      </w:r>
      <w:r w:rsidR="0024795A" w:rsidRPr="0024795A">
        <w:rPr>
          <w:b/>
          <w:bCs/>
          <w:color w:val="1D1C1D"/>
        </w:rPr>
        <w:t>Does being on the FRPM program impact math scores?</w:t>
      </w:r>
    </w:p>
    <w:p w14:paraId="58501D83" w14:textId="491FCCC1" w:rsidR="00D9116D" w:rsidRDefault="00D9116D" w:rsidP="0024795A"/>
    <w:p w14:paraId="4C565176" w14:textId="77777777" w:rsidR="00D551D6" w:rsidRDefault="00D551D6" w:rsidP="00D551D6">
      <w:pPr>
        <w:jc w:val="both"/>
      </w:pPr>
      <w:r>
        <w:t xml:space="preserve">Based on a simple correlation analysis, it seems that </w:t>
      </w:r>
      <w:r w:rsidRPr="00D551D6">
        <w:rPr>
          <w:color w:val="C0504D" w:themeColor="accent2"/>
          <w:u w:val="single"/>
        </w:rPr>
        <w:t>enrollment in the FRPM program does not positively impact students' math scores</w:t>
      </w:r>
      <w:r>
        <w:t>. The correlation matrix indicates a negative relationship between the number of students involved in FRPM and their math scores:</w:t>
      </w:r>
    </w:p>
    <w:p w14:paraId="26800A3D" w14:textId="77777777" w:rsidR="00D551D6" w:rsidRDefault="00D551D6" w:rsidP="00D551D6">
      <w:pPr>
        <w:jc w:val="both"/>
      </w:pPr>
    </w:p>
    <w:p w14:paraId="19158EFE" w14:textId="77777777" w:rsidR="00D551D6" w:rsidRDefault="00D551D6" w:rsidP="00D551D6">
      <w:pPr>
        <w:pStyle w:val="Akapitzlist"/>
        <w:numPr>
          <w:ilvl w:val="0"/>
          <w:numId w:val="8"/>
        </w:numPr>
        <w:jc w:val="both"/>
      </w:pPr>
      <w:r>
        <w:t>-0.64 for the correlation between math scores and the percentage of students enrolled in FRPM</w:t>
      </w:r>
    </w:p>
    <w:p w14:paraId="1A726389" w14:textId="5FB40A27" w:rsidR="001F6754" w:rsidRDefault="00D551D6" w:rsidP="00D551D6">
      <w:pPr>
        <w:pStyle w:val="Akapitzlist"/>
        <w:numPr>
          <w:ilvl w:val="0"/>
          <w:numId w:val="8"/>
        </w:numPr>
        <w:jc w:val="both"/>
      </w:pPr>
      <w:r>
        <w:t>-0.26 for the correlation between math scores and the count of students enrolled</w:t>
      </w:r>
      <w:r w:rsidR="009E0CFF">
        <w:br/>
      </w:r>
      <w:r>
        <w:t>in FRPM</w:t>
      </w:r>
    </w:p>
    <w:p w14:paraId="7C97411A" w14:textId="21F13CF6" w:rsidR="001F6754" w:rsidRDefault="001F6754" w:rsidP="0024795A">
      <w:r>
        <w:rPr>
          <w:noProof/>
        </w:rPr>
        <w:drawing>
          <wp:inline distT="0" distB="0" distL="0" distR="0" wp14:anchorId="6AEF6554" wp14:editId="18328E54">
            <wp:extent cx="5733415" cy="5169535"/>
            <wp:effectExtent l="0" t="0" r="635" b="0"/>
            <wp:docPr id="1352003475" name="Obraz 8" descr="Obraz zawierający tekst, zrzut ekranu, diagram,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3475" name="Obraz 8" descr="Obraz zawierający tekst, zrzut ekranu, diagram, kwadrat&#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169535"/>
                    </a:xfrm>
                    <a:prstGeom prst="rect">
                      <a:avLst/>
                    </a:prstGeom>
                    <a:noFill/>
                    <a:ln>
                      <a:noFill/>
                    </a:ln>
                  </pic:spPr>
                </pic:pic>
              </a:graphicData>
            </a:graphic>
          </wp:inline>
        </w:drawing>
      </w:r>
    </w:p>
    <w:p w14:paraId="3FB552DA" w14:textId="77777777" w:rsidR="00DE50EA" w:rsidRDefault="00DE50EA">
      <w:pPr>
        <w:rPr>
          <w:b/>
          <w:bCs/>
          <w:color w:val="1D1C1D"/>
        </w:rPr>
      </w:pPr>
      <w:r>
        <w:rPr>
          <w:b/>
          <w:bCs/>
          <w:color w:val="1D1C1D"/>
        </w:rPr>
        <w:br w:type="page"/>
      </w:r>
    </w:p>
    <w:p w14:paraId="58A7E12A" w14:textId="726249C7" w:rsidR="00815A4C" w:rsidRDefault="00815A4C" w:rsidP="00815A4C">
      <w:pPr>
        <w:spacing w:after="240"/>
        <w:rPr>
          <w:b/>
          <w:bCs/>
          <w:color w:val="1D1C1D"/>
        </w:rPr>
      </w:pPr>
      <w:r w:rsidRPr="00815A4C">
        <w:rPr>
          <w:b/>
          <w:bCs/>
          <w:color w:val="1D1C1D"/>
        </w:rPr>
        <w:lastRenderedPageBreak/>
        <w:t xml:space="preserve">Q5: </w:t>
      </w:r>
      <w:r w:rsidRPr="00815A4C">
        <w:rPr>
          <w:b/>
          <w:bCs/>
          <w:color w:val="1D1C1D"/>
        </w:rPr>
        <w:t>Which school types are the best at achieving good reading and writing scores for students on the FRPM program?</w:t>
      </w:r>
    </w:p>
    <w:p w14:paraId="62E5DA3C" w14:textId="59B5F54E" w:rsidR="00CC5CC2" w:rsidRPr="0014325E" w:rsidRDefault="00CC5CC2" w:rsidP="00CC5CC2">
      <w:pPr>
        <w:rPr>
          <w:color w:val="1D1C1D"/>
        </w:rPr>
      </w:pPr>
      <w:r w:rsidRPr="0014325E">
        <w:rPr>
          <w:color w:val="1D1C1D"/>
        </w:rPr>
        <w:t>Considering the unbalanced dataset we are working with, the schools that likely achieve the best reading and writing scores are:</w:t>
      </w:r>
    </w:p>
    <w:p w14:paraId="26F2133B" w14:textId="77777777" w:rsidR="00CC5CC2" w:rsidRPr="00CC5CC2" w:rsidRDefault="00CC5CC2" w:rsidP="00CC5CC2">
      <w:pPr>
        <w:pStyle w:val="Akapitzlist"/>
        <w:numPr>
          <w:ilvl w:val="0"/>
          <w:numId w:val="7"/>
        </w:numPr>
        <w:spacing w:after="240"/>
        <w:rPr>
          <w:color w:val="C0504D" w:themeColor="accent2"/>
        </w:rPr>
      </w:pPr>
      <w:r w:rsidRPr="00CC5CC2">
        <w:rPr>
          <w:color w:val="C0504D" w:themeColor="accent2"/>
        </w:rPr>
        <w:t>Locally funded schools</w:t>
      </w:r>
    </w:p>
    <w:p w14:paraId="1290D373" w14:textId="2FD87356" w:rsidR="00CC5CC2" w:rsidRPr="0014325E" w:rsidRDefault="00CC5CC2" w:rsidP="0014325E">
      <w:pPr>
        <w:pStyle w:val="Akapitzlist"/>
        <w:numPr>
          <w:ilvl w:val="0"/>
          <w:numId w:val="7"/>
        </w:numPr>
        <w:rPr>
          <w:b/>
          <w:bCs/>
          <w:color w:val="C0504D" w:themeColor="accent2"/>
        </w:rPr>
      </w:pPr>
      <w:r w:rsidRPr="0014325E">
        <w:rPr>
          <w:color w:val="C0504D" w:themeColor="accent2"/>
        </w:rPr>
        <w:t>Alternative schools of choice or traditional schools</w:t>
      </w:r>
    </w:p>
    <w:p w14:paraId="17B6D683" w14:textId="77777777" w:rsidR="00AF2A3E" w:rsidRPr="00AF2A3E" w:rsidRDefault="00AF2A3E" w:rsidP="00AF2A3E">
      <w:pPr>
        <w:jc w:val="center"/>
        <w:rPr>
          <w:b/>
          <w:bCs/>
        </w:rPr>
      </w:pPr>
      <w:r w:rsidRPr="00AF2A3E">
        <w:rPr>
          <w:b/>
          <w:bCs/>
        </w:rPr>
        <w:t>Funding Type</w:t>
      </w:r>
    </w:p>
    <w:p w14:paraId="5C500D5F" w14:textId="77777777" w:rsidR="00AF2A3E" w:rsidRDefault="00AF2A3E" w:rsidP="00AF2A3E">
      <w:r>
        <w:rPr>
          <w:noProof/>
        </w:rPr>
        <w:drawing>
          <wp:inline distT="0" distB="0" distL="0" distR="0" wp14:anchorId="408EA288" wp14:editId="3AFE1386">
            <wp:extent cx="5733415" cy="3730625"/>
            <wp:effectExtent l="0" t="0" r="635" b="3175"/>
            <wp:docPr id="870136004" name="Obraz 1" descr="Obraz zawierający tekst, diagram, Plan,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36004" name="Obraz 1" descr="Obraz zawierający tekst, diagram, Plan, linia&#10;&#10;Opis wygenerowany automatycznie"/>
                    <pic:cNvPicPr/>
                  </pic:nvPicPr>
                  <pic:blipFill>
                    <a:blip r:embed="rId12"/>
                    <a:stretch>
                      <a:fillRect/>
                    </a:stretch>
                  </pic:blipFill>
                  <pic:spPr>
                    <a:xfrm>
                      <a:off x="0" y="0"/>
                      <a:ext cx="5733415" cy="3730625"/>
                    </a:xfrm>
                    <a:prstGeom prst="rect">
                      <a:avLst/>
                    </a:prstGeom>
                  </pic:spPr>
                </pic:pic>
              </a:graphicData>
            </a:graphic>
          </wp:inline>
        </w:drawing>
      </w:r>
    </w:p>
    <w:p w14:paraId="061DCEAE" w14:textId="77777777" w:rsidR="00AF2A3E" w:rsidRDefault="00AF2A3E" w:rsidP="00AF2A3E">
      <w:r>
        <w:rPr>
          <w:noProof/>
        </w:rPr>
        <w:drawing>
          <wp:inline distT="0" distB="0" distL="0" distR="0" wp14:anchorId="403FC689" wp14:editId="69B03ADA">
            <wp:extent cx="5733415" cy="3874135"/>
            <wp:effectExtent l="0" t="0" r="635" b="0"/>
            <wp:docPr id="2095965080" name="Obraz 1"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65080" name="Obraz 1" descr="Obraz zawierający tekst, diagram, zrzut ekranu, Plan&#10;&#10;Opis wygenerowany automatycznie"/>
                    <pic:cNvPicPr/>
                  </pic:nvPicPr>
                  <pic:blipFill>
                    <a:blip r:embed="rId13"/>
                    <a:stretch>
                      <a:fillRect/>
                    </a:stretch>
                  </pic:blipFill>
                  <pic:spPr>
                    <a:xfrm>
                      <a:off x="0" y="0"/>
                      <a:ext cx="5733415" cy="3874135"/>
                    </a:xfrm>
                    <a:prstGeom prst="rect">
                      <a:avLst/>
                    </a:prstGeom>
                  </pic:spPr>
                </pic:pic>
              </a:graphicData>
            </a:graphic>
          </wp:inline>
        </w:drawing>
      </w:r>
    </w:p>
    <w:p w14:paraId="04D64888" w14:textId="59D69203" w:rsidR="00AF2A3E" w:rsidRPr="00AF2A3E" w:rsidRDefault="00AF2A3E" w:rsidP="00D7670B">
      <w:pPr>
        <w:jc w:val="center"/>
        <w:rPr>
          <w:b/>
          <w:bCs/>
        </w:rPr>
      </w:pPr>
      <w:r>
        <w:br w:type="page"/>
      </w:r>
      <w:r>
        <w:rPr>
          <w:b/>
          <w:bCs/>
        </w:rPr>
        <w:lastRenderedPageBreak/>
        <w:t>School ca</w:t>
      </w:r>
      <w:r w:rsidRPr="00AF2A3E">
        <w:rPr>
          <w:b/>
          <w:bCs/>
        </w:rPr>
        <w:t xml:space="preserve">tegory </w:t>
      </w:r>
      <w:r>
        <w:rPr>
          <w:b/>
          <w:bCs/>
        </w:rPr>
        <w:t>1</w:t>
      </w:r>
    </w:p>
    <w:p w14:paraId="59C05831" w14:textId="78CD02F6" w:rsidR="00815A4C" w:rsidRDefault="007B657E" w:rsidP="00815A4C">
      <w:pPr>
        <w:rPr>
          <w:color w:val="1D1C1D"/>
        </w:rPr>
      </w:pPr>
      <w:r>
        <w:rPr>
          <w:noProof/>
        </w:rPr>
        <w:drawing>
          <wp:inline distT="0" distB="0" distL="0" distR="0" wp14:anchorId="59EC2F6A" wp14:editId="35451BA8">
            <wp:extent cx="5733415" cy="3775075"/>
            <wp:effectExtent l="0" t="0" r="635" b="0"/>
            <wp:docPr id="80796414" name="Obraz 1" descr="Obraz zawierający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6414" name="Obraz 1" descr="Obraz zawierający diagram, tekst&#10;&#10;Opis wygenerowany automatycznie"/>
                    <pic:cNvPicPr/>
                  </pic:nvPicPr>
                  <pic:blipFill>
                    <a:blip r:embed="rId14"/>
                    <a:stretch>
                      <a:fillRect/>
                    </a:stretch>
                  </pic:blipFill>
                  <pic:spPr>
                    <a:xfrm>
                      <a:off x="0" y="0"/>
                      <a:ext cx="5733415" cy="3775075"/>
                    </a:xfrm>
                    <a:prstGeom prst="rect">
                      <a:avLst/>
                    </a:prstGeom>
                  </pic:spPr>
                </pic:pic>
              </a:graphicData>
            </a:graphic>
          </wp:inline>
        </w:drawing>
      </w:r>
    </w:p>
    <w:p w14:paraId="0D8D846A" w14:textId="77D6BA21" w:rsidR="00AF2A3E" w:rsidRDefault="00AF2A3E" w:rsidP="00815A4C">
      <w:pPr>
        <w:rPr>
          <w:color w:val="1D1C1D"/>
        </w:rPr>
      </w:pPr>
      <w:r>
        <w:rPr>
          <w:noProof/>
        </w:rPr>
        <w:drawing>
          <wp:inline distT="0" distB="0" distL="0" distR="0" wp14:anchorId="03AF6E9E" wp14:editId="1E7C0832">
            <wp:extent cx="5733415" cy="3891915"/>
            <wp:effectExtent l="0" t="0" r="635" b="0"/>
            <wp:docPr id="149327065" name="Obraz 1" descr="Obraz zawierający diagram, tekst,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7065" name="Obraz 1" descr="Obraz zawierający diagram, tekst, linia, design&#10;&#10;Opis wygenerowany automatycznie"/>
                    <pic:cNvPicPr/>
                  </pic:nvPicPr>
                  <pic:blipFill>
                    <a:blip r:embed="rId15"/>
                    <a:stretch>
                      <a:fillRect/>
                    </a:stretch>
                  </pic:blipFill>
                  <pic:spPr>
                    <a:xfrm>
                      <a:off x="0" y="0"/>
                      <a:ext cx="5733415" cy="3891915"/>
                    </a:xfrm>
                    <a:prstGeom prst="rect">
                      <a:avLst/>
                    </a:prstGeom>
                  </pic:spPr>
                </pic:pic>
              </a:graphicData>
            </a:graphic>
          </wp:inline>
        </w:drawing>
      </w:r>
    </w:p>
    <w:p w14:paraId="05D93244" w14:textId="77777777" w:rsidR="00AF2A3E" w:rsidRDefault="00AF2A3E">
      <w:pPr>
        <w:rPr>
          <w:b/>
          <w:bCs/>
        </w:rPr>
      </w:pPr>
      <w:r>
        <w:rPr>
          <w:b/>
          <w:bCs/>
        </w:rPr>
        <w:br w:type="page"/>
      </w:r>
    </w:p>
    <w:p w14:paraId="28BE46A4" w14:textId="42099D02" w:rsidR="00AF2A3E" w:rsidRPr="00AF2A3E" w:rsidRDefault="00AF2A3E" w:rsidP="00AF2A3E">
      <w:pPr>
        <w:spacing w:after="240"/>
        <w:jc w:val="center"/>
        <w:rPr>
          <w:b/>
          <w:bCs/>
        </w:rPr>
      </w:pPr>
      <w:r>
        <w:rPr>
          <w:b/>
          <w:bCs/>
        </w:rPr>
        <w:lastRenderedPageBreak/>
        <w:t>C</w:t>
      </w:r>
      <w:r w:rsidRPr="00AF2A3E">
        <w:rPr>
          <w:b/>
          <w:bCs/>
        </w:rPr>
        <w:t xml:space="preserve">ategory </w:t>
      </w:r>
      <w:r>
        <w:rPr>
          <w:b/>
          <w:bCs/>
        </w:rPr>
        <w:t>2</w:t>
      </w:r>
      <w:r>
        <w:rPr>
          <w:b/>
          <w:bCs/>
        </w:rPr>
        <w:t xml:space="preserve"> </w:t>
      </w:r>
      <w:r w:rsidRPr="00AF2A3E">
        <w:rPr>
          <w:b/>
          <w:bCs/>
        </w:rPr>
        <w:t>of School</w:t>
      </w:r>
    </w:p>
    <w:p w14:paraId="0DC4C07D" w14:textId="3339855C" w:rsidR="007B657E" w:rsidRDefault="007B657E" w:rsidP="0024795A">
      <w:r>
        <w:rPr>
          <w:noProof/>
        </w:rPr>
        <w:drawing>
          <wp:inline distT="0" distB="0" distL="0" distR="0" wp14:anchorId="69CDD4DA" wp14:editId="6F78795A">
            <wp:extent cx="5733415" cy="3757930"/>
            <wp:effectExtent l="0" t="0" r="635" b="0"/>
            <wp:docPr id="288864893" name="Obraz 1" descr="Obraz zawierający tekst, diagram,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4893" name="Obraz 1" descr="Obraz zawierający tekst, diagram, Plan, zrzut ekranu&#10;&#10;Opis wygenerowany automatycznie"/>
                    <pic:cNvPicPr/>
                  </pic:nvPicPr>
                  <pic:blipFill>
                    <a:blip r:embed="rId16"/>
                    <a:stretch>
                      <a:fillRect/>
                    </a:stretch>
                  </pic:blipFill>
                  <pic:spPr>
                    <a:xfrm>
                      <a:off x="0" y="0"/>
                      <a:ext cx="5733415" cy="3757930"/>
                    </a:xfrm>
                    <a:prstGeom prst="rect">
                      <a:avLst/>
                    </a:prstGeom>
                  </pic:spPr>
                </pic:pic>
              </a:graphicData>
            </a:graphic>
          </wp:inline>
        </w:drawing>
      </w:r>
    </w:p>
    <w:p w14:paraId="3495E9E2" w14:textId="2BF74528" w:rsidR="00AF2A3E" w:rsidRDefault="00AF2A3E" w:rsidP="0024795A">
      <w:r>
        <w:rPr>
          <w:noProof/>
        </w:rPr>
        <w:drawing>
          <wp:inline distT="0" distB="0" distL="0" distR="0" wp14:anchorId="4824D8E3" wp14:editId="66C40C01">
            <wp:extent cx="5733415" cy="3888105"/>
            <wp:effectExtent l="0" t="0" r="635" b="0"/>
            <wp:docPr id="538746293" name="Obraz 1"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46293" name="Obraz 1" descr="Obraz zawierający tekst, diagram, zrzut ekranu, Plan&#10;&#10;Opis wygenerowany automatycznie"/>
                    <pic:cNvPicPr/>
                  </pic:nvPicPr>
                  <pic:blipFill>
                    <a:blip r:embed="rId17"/>
                    <a:stretch>
                      <a:fillRect/>
                    </a:stretch>
                  </pic:blipFill>
                  <pic:spPr>
                    <a:xfrm>
                      <a:off x="0" y="0"/>
                      <a:ext cx="5733415" cy="3888105"/>
                    </a:xfrm>
                    <a:prstGeom prst="rect">
                      <a:avLst/>
                    </a:prstGeom>
                  </pic:spPr>
                </pic:pic>
              </a:graphicData>
            </a:graphic>
          </wp:inline>
        </w:drawing>
      </w:r>
    </w:p>
    <w:p w14:paraId="3AE65D31" w14:textId="77777777" w:rsidR="00AF2A3E" w:rsidRDefault="00AF2A3E">
      <w:pPr>
        <w:rPr>
          <w:b/>
          <w:bCs/>
        </w:rPr>
      </w:pPr>
      <w:r>
        <w:rPr>
          <w:b/>
          <w:bCs/>
        </w:rPr>
        <w:br w:type="page"/>
      </w:r>
    </w:p>
    <w:p w14:paraId="663D8CE3" w14:textId="3A6E775F" w:rsidR="00AF2A3E" w:rsidRPr="00AF2A3E" w:rsidRDefault="00AF2A3E" w:rsidP="00AF2A3E">
      <w:pPr>
        <w:spacing w:after="240"/>
        <w:jc w:val="center"/>
        <w:rPr>
          <w:b/>
          <w:bCs/>
        </w:rPr>
      </w:pPr>
      <w:r>
        <w:rPr>
          <w:b/>
          <w:bCs/>
        </w:rPr>
        <w:lastRenderedPageBreak/>
        <w:t>C</w:t>
      </w:r>
      <w:r w:rsidRPr="00AF2A3E">
        <w:rPr>
          <w:b/>
          <w:bCs/>
        </w:rPr>
        <w:t xml:space="preserve">ategory </w:t>
      </w:r>
      <w:r>
        <w:rPr>
          <w:b/>
          <w:bCs/>
        </w:rPr>
        <w:t xml:space="preserve">3 </w:t>
      </w:r>
      <w:r w:rsidRPr="00AF2A3E">
        <w:rPr>
          <w:b/>
          <w:bCs/>
        </w:rPr>
        <w:t>of School</w:t>
      </w:r>
    </w:p>
    <w:p w14:paraId="1C7380B9" w14:textId="3CDA9014" w:rsidR="007B657E" w:rsidRDefault="007B657E" w:rsidP="0024795A">
      <w:r>
        <w:rPr>
          <w:noProof/>
        </w:rPr>
        <w:drawing>
          <wp:inline distT="0" distB="0" distL="0" distR="0" wp14:anchorId="7C7CFB4E" wp14:editId="58BF09C9">
            <wp:extent cx="5733415" cy="3773170"/>
            <wp:effectExtent l="0" t="0" r="635" b="0"/>
            <wp:docPr id="1775383432" name="Obraz 1"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83432" name="Obraz 1" descr="Obraz zawierający tekst, diagram, zrzut ekranu, Równolegle&#10;&#10;Opis wygenerowany automatycznie"/>
                    <pic:cNvPicPr/>
                  </pic:nvPicPr>
                  <pic:blipFill>
                    <a:blip r:embed="rId18"/>
                    <a:stretch>
                      <a:fillRect/>
                    </a:stretch>
                  </pic:blipFill>
                  <pic:spPr>
                    <a:xfrm>
                      <a:off x="0" y="0"/>
                      <a:ext cx="5733415" cy="3773170"/>
                    </a:xfrm>
                    <a:prstGeom prst="rect">
                      <a:avLst/>
                    </a:prstGeom>
                  </pic:spPr>
                </pic:pic>
              </a:graphicData>
            </a:graphic>
          </wp:inline>
        </w:drawing>
      </w:r>
    </w:p>
    <w:p w14:paraId="7EDC85B2" w14:textId="70769B93" w:rsidR="00DE50EA" w:rsidRPr="00AF2A3E" w:rsidRDefault="007B657E" w:rsidP="00AF2A3E">
      <w:r>
        <w:rPr>
          <w:noProof/>
        </w:rPr>
        <w:drawing>
          <wp:inline distT="0" distB="0" distL="0" distR="0" wp14:anchorId="3E1C9F70" wp14:editId="681F883C">
            <wp:extent cx="5733415" cy="3836670"/>
            <wp:effectExtent l="0" t="0" r="635" b="0"/>
            <wp:docPr id="2722459" name="Obraz 1"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459" name="Obraz 1" descr="Obraz zawierający tekst, diagram, zrzut ekranu, Równolegle&#10;&#10;Opis wygenerowany automatycznie"/>
                    <pic:cNvPicPr/>
                  </pic:nvPicPr>
                  <pic:blipFill>
                    <a:blip r:embed="rId19"/>
                    <a:stretch>
                      <a:fillRect/>
                    </a:stretch>
                  </pic:blipFill>
                  <pic:spPr>
                    <a:xfrm>
                      <a:off x="0" y="0"/>
                      <a:ext cx="5733415" cy="3836670"/>
                    </a:xfrm>
                    <a:prstGeom prst="rect">
                      <a:avLst/>
                    </a:prstGeom>
                  </pic:spPr>
                </pic:pic>
              </a:graphicData>
            </a:graphic>
          </wp:inline>
        </w:drawing>
      </w:r>
    </w:p>
    <w:sectPr w:rsidR="00DE50EA" w:rsidRPr="00AF2A3E" w:rsidSect="00D7670B">
      <w:pgSz w:w="11909" w:h="16834"/>
      <w:pgMar w:top="993" w:right="1440" w:bottom="1276"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7F43"/>
    <w:multiLevelType w:val="hybridMultilevel"/>
    <w:tmpl w:val="16806A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C5228F"/>
    <w:multiLevelType w:val="hybridMultilevel"/>
    <w:tmpl w:val="0A8AB0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AA20BF"/>
    <w:multiLevelType w:val="hybridMultilevel"/>
    <w:tmpl w:val="064E50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4065962"/>
    <w:multiLevelType w:val="multilevel"/>
    <w:tmpl w:val="B9F2F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B7600B"/>
    <w:multiLevelType w:val="hybridMultilevel"/>
    <w:tmpl w:val="7FC2B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79E40F7"/>
    <w:multiLevelType w:val="hybridMultilevel"/>
    <w:tmpl w:val="19CC01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44F080C"/>
    <w:multiLevelType w:val="hybridMultilevel"/>
    <w:tmpl w:val="CAD250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BBA0221"/>
    <w:multiLevelType w:val="hybridMultilevel"/>
    <w:tmpl w:val="93E4FA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B577B40"/>
    <w:multiLevelType w:val="multilevel"/>
    <w:tmpl w:val="2A6E0E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C076109"/>
    <w:multiLevelType w:val="multilevel"/>
    <w:tmpl w:val="A84AA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446363">
    <w:abstractNumId w:val="3"/>
  </w:num>
  <w:num w:numId="2" w16cid:durableId="1389257181">
    <w:abstractNumId w:val="8"/>
  </w:num>
  <w:num w:numId="3" w16cid:durableId="274095229">
    <w:abstractNumId w:val="9"/>
  </w:num>
  <w:num w:numId="4" w16cid:durableId="571089526">
    <w:abstractNumId w:val="6"/>
  </w:num>
  <w:num w:numId="5" w16cid:durableId="1782994963">
    <w:abstractNumId w:val="4"/>
  </w:num>
  <w:num w:numId="6" w16cid:durableId="1500578388">
    <w:abstractNumId w:val="1"/>
  </w:num>
  <w:num w:numId="7" w16cid:durableId="935554442">
    <w:abstractNumId w:val="2"/>
  </w:num>
  <w:num w:numId="8" w16cid:durableId="162624837">
    <w:abstractNumId w:val="5"/>
  </w:num>
  <w:num w:numId="9" w16cid:durableId="2434810">
    <w:abstractNumId w:val="7"/>
  </w:num>
  <w:num w:numId="10" w16cid:durableId="278223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E18"/>
    <w:rsid w:val="00006BE9"/>
    <w:rsid w:val="000F2B71"/>
    <w:rsid w:val="0014325E"/>
    <w:rsid w:val="0018427A"/>
    <w:rsid w:val="001C5C73"/>
    <w:rsid w:val="001F3F57"/>
    <w:rsid w:val="001F6754"/>
    <w:rsid w:val="00232518"/>
    <w:rsid w:val="0024795A"/>
    <w:rsid w:val="00271C65"/>
    <w:rsid w:val="00372DC7"/>
    <w:rsid w:val="003F21D0"/>
    <w:rsid w:val="00431BFB"/>
    <w:rsid w:val="00467819"/>
    <w:rsid w:val="00475AC6"/>
    <w:rsid w:val="005325E2"/>
    <w:rsid w:val="00575852"/>
    <w:rsid w:val="005C4827"/>
    <w:rsid w:val="005D7544"/>
    <w:rsid w:val="00647568"/>
    <w:rsid w:val="00652B00"/>
    <w:rsid w:val="00723D63"/>
    <w:rsid w:val="00743262"/>
    <w:rsid w:val="007943CE"/>
    <w:rsid w:val="007B0237"/>
    <w:rsid w:val="007B657E"/>
    <w:rsid w:val="00815A4C"/>
    <w:rsid w:val="0088631A"/>
    <w:rsid w:val="00916F3C"/>
    <w:rsid w:val="009560F8"/>
    <w:rsid w:val="009734AC"/>
    <w:rsid w:val="009E0CFF"/>
    <w:rsid w:val="00A173B6"/>
    <w:rsid w:val="00AD6F04"/>
    <w:rsid w:val="00AE58D1"/>
    <w:rsid w:val="00AF2A3E"/>
    <w:rsid w:val="00B33884"/>
    <w:rsid w:val="00B62223"/>
    <w:rsid w:val="00BA15D5"/>
    <w:rsid w:val="00BE163F"/>
    <w:rsid w:val="00C02060"/>
    <w:rsid w:val="00C54560"/>
    <w:rsid w:val="00C9378D"/>
    <w:rsid w:val="00CC5CC2"/>
    <w:rsid w:val="00CE4EB1"/>
    <w:rsid w:val="00D551D6"/>
    <w:rsid w:val="00D7670B"/>
    <w:rsid w:val="00D9116D"/>
    <w:rsid w:val="00DD15E9"/>
    <w:rsid w:val="00DE40A4"/>
    <w:rsid w:val="00DE50EA"/>
    <w:rsid w:val="00DE5828"/>
    <w:rsid w:val="00E1148C"/>
    <w:rsid w:val="00E245DB"/>
    <w:rsid w:val="00EE4E18"/>
    <w:rsid w:val="00F16D3C"/>
    <w:rsid w:val="00F4052C"/>
    <w:rsid w:val="00F44D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77F3F"/>
  <w15:docId w15:val="{ED18DBAE-9065-4311-ADB4-4137BA3B7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2A3E"/>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semiHidden/>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styleId="Zwykatabela1">
    <w:name w:val="Plain Table 1"/>
    <w:basedOn w:val="Standardowy"/>
    <w:uiPriority w:val="41"/>
    <w:rsid w:val="007B02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kapitzlist">
    <w:name w:val="List Paragraph"/>
    <w:basedOn w:val="Normalny"/>
    <w:uiPriority w:val="34"/>
    <w:qFormat/>
    <w:rsid w:val="007B0237"/>
    <w:pPr>
      <w:ind w:left="720"/>
      <w:contextualSpacing/>
    </w:pPr>
  </w:style>
  <w:style w:type="table" w:styleId="Tabela-Siatka">
    <w:name w:val="Table Grid"/>
    <w:basedOn w:val="Standardowy"/>
    <w:uiPriority w:val="39"/>
    <w:rsid w:val="00BE16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006BE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wstpniesformatowany">
    <w:name w:val="HTML Preformatted"/>
    <w:basedOn w:val="Normalny"/>
    <w:link w:val="HTML-wstpniesformatowanyZnak"/>
    <w:uiPriority w:val="99"/>
    <w:semiHidden/>
    <w:unhideWhenUsed/>
    <w:rsid w:val="001C5C73"/>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1C5C7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360227">
      <w:bodyDiv w:val="1"/>
      <w:marLeft w:val="0"/>
      <w:marRight w:val="0"/>
      <w:marTop w:val="0"/>
      <w:marBottom w:val="0"/>
      <w:divBdr>
        <w:top w:val="none" w:sz="0" w:space="0" w:color="auto"/>
        <w:left w:val="none" w:sz="0" w:space="0" w:color="auto"/>
        <w:bottom w:val="none" w:sz="0" w:space="0" w:color="auto"/>
        <w:right w:val="none" w:sz="0" w:space="0" w:color="auto"/>
      </w:divBdr>
    </w:div>
    <w:div w:id="115175947">
      <w:bodyDiv w:val="1"/>
      <w:marLeft w:val="0"/>
      <w:marRight w:val="0"/>
      <w:marTop w:val="0"/>
      <w:marBottom w:val="0"/>
      <w:divBdr>
        <w:top w:val="none" w:sz="0" w:space="0" w:color="auto"/>
        <w:left w:val="none" w:sz="0" w:space="0" w:color="auto"/>
        <w:bottom w:val="none" w:sz="0" w:space="0" w:color="auto"/>
        <w:right w:val="none" w:sz="0" w:space="0" w:color="auto"/>
      </w:divBdr>
    </w:div>
    <w:div w:id="151798255">
      <w:bodyDiv w:val="1"/>
      <w:marLeft w:val="0"/>
      <w:marRight w:val="0"/>
      <w:marTop w:val="0"/>
      <w:marBottom w:val="0"/>
      <w:divBdr>
        <w:top w:val="none" w:sz="0" w:space="0" w:color="auto"/>
        <w:left w:val="none" w:sz="0" w:space="0" w:color="auto"/>
        <w:bottom w:val="none" w:sz="0" w:space="0" w:color="auto"/>
        <w:right w:val="none" w:sz="0" w:space="0" w:color="auto"/>
      </w:divBdr>
    </w:div>
    <w:div w:id="379937716">
      <w:bodyDiv w:val="1"/>
      <w:marLeft w:val="0"/>
      <w:marRight w:val="0"/>
      <w:marTop w:val="0"/>
      <w:marBottom w:val="0"/>
      <w:divBdr>
        <w:top w:val="none" w:sz="0" w:space="0" w:color="auto"/>
        <w:left w:val="none" w:sz="0" w:space="0" w:color="auto"/>
        <w:bottom w:val="none" w:sz="0" w:space="0" w:color="auto"/>
        <w:right w:val="none" w:sz="0" w:space="0" w:color="auto"/>
      </w:divBdr>
    </w:div>
    <w:div w:id="744497994">
      <w:bodyDiv w:val="1"/>
      <w:marLeft w:val="0"/>
      <w:marRight w:val="0"/>
      <w:marTop w:val="0"/>
      <w:marBottom w:val="0"/>
      <w:divBdr>
        <w:top w:val="none" w:sz="0" w:space="0" w:color="auto"/>
        <w:left w:val="none" w:sz="0" w:space="0" w:color="auto"/>
        <w:bottom w:val="none" w:sz="0" w:space="0" w:color="auto"/>
        <w:right w:val="none" w:sz="0" w:space="0" w:color="auto"/>
      </w:divBdr>
    </w:div>
    <w:div w:id="878014519">
      <w:bodyDiv w:val="1"/>
      <w:marLeft w:val="0"/>
      <w:marRight w:val="0"/>
      <w:marTop w:val="0"/>
      <w:marBottom w:val="0"/>
      <w:divBdr>
        <w:top w:val="none" w:sz="0" w:space="0" w:color="auto"/>
        <w:left w:val="none" w:sz="0" w:space="0" w:color="auto"/>
        <w:bottom w:val="none" w:sz="0" w:space="0" w:color="auto"/>
        <w:right w:val="none" w:sz="0" w:space="0" w:color="auto"/>
      </w:divBdr>
    </w:div>
    <w:div w:id="977295737">
      <w:bodyDiv w:val="1"/>
      <w:marLeft w:val="0"/>
      <w:marRight w:val="0"/>
      <w:marTop w:val="0"/>
      <w:marBottom w:val="0"/>
      <w:divBdr>
        <w:top w:val="none" w:sz="0" w:space="0" w:color="auto"/>
        <w:left w:val="none" w:sz="0" w:space="0" w:color="auto"/>
        <w:bottom w:val="none" w:sz="0" w:space="0" w:color="auto"/>
        <w:right w:val="none" w:sz="0" w:space="0" w:color="auto"/>
      </w:divBdr>
    </w:div>
    <w:div w:id="1009986303">
      <w:bodyDiv w:val="1"/>
      <w:marLeft w:val="0"/>
      <w:marRight w:val="0"/>
      <w:marTop w:val="0"/>
      <w:marBottom w:val="0"/>
      <w:divBdr>
        <w:top w:val="none" w:sz="0" w:space="0" w:color="auto"/>
        <w:left w:val="none" w:sz="0" w:space="0" w:color="auto"/>
        <w:bottom w:val="none" w:sz="0" w:space="0" w:color="auto"/>
        <w:right w:val="none" w:sz="0" w:space="0" w:color="auto"/>
      </w:divBdr>
    </w:div>
    <w:div w:id="1025447794">
      <w:bodyDiv w:val="1"/>
      <w:marLeft w:val="0"/>
      <w:marRight w:val="0"/>
      <w:marTop w:val="0"/>
      <w:marBottom w:val="0"/>
      <w:divBdr>
        <w:top w:val="none" w:sz="0" w:space="0" w:color="auto"/>
        <w:left w:val="none" w:sz="0" w:space="0" w:color="auto"/>
        <w:bottom w:val="none" w:sz="0" w:space="0" w:color="auto"/>
        <w:right w:val="none" w:sz="0" w:space="0" w:color="auto"/>
      </w:divBdr>
    </w:div>
    <w:div w:id="1099564793">
      <w:bodyDiv w:val="1"/>
      <w:marLeft w:val="0"/>
      <w:marRight w:val="0"/>
      <w:marTop w:val="0"/>
      <w:marBottom w:val="0"/>
      <w:divBdr>
        <w:top w:val="none" w:sz="0" w:space="0" w:color="auto"/>
        <w:left w:val="none" w:sz="0" w:space="0" w:color="auto"/>
        <w:bottom w:val="none" w:sz="0" w:space="0" w:color="auto"/>
        <w:right w:val="none" w:sz="0" w:space="0" w:color="auto"/>
      </w:divBdr>
    </w:div>
    <w:div w:id="1122070046">
      <w:bodyDiv w:val="1"/>
      <w:marLeft w:val="0"/>
      <w:marRight w:val="0"/>
      <w:marTop w:val="0"/>
      <w:marBottom w:val="0"/>
      <w:divBdr>
        <w:top w:val="none" w:sz="0" w:space="0" w:color="auto"/>
        <w:left w:val="none" w:sz="0" w:space="0" w:color="auto"/>
        <w:bottom w:val="none" w:sz="0" w:space="0" w:color="auto"/>
        <w:right w:val="none" w:sz="0" w:space="0" w:color="auto"/>
      </w:divBdr>
    </w:div>
    <w:div w:id="1202786456">
      <w:bodyDiv w:val="1"/>
      <w:marLeft w:val="0"/>
      <w:marRight w:val="0"/>
      <w:marTop w:val="0"/>
      <w:marBottom w:val="0"/>
      <w:divBdr>
        <w:top w:val="none" w:sz="0" w:space="0" w:color="auto"/>
        <w:left w:val="none" w:sz="0" w:space="0" w:color="auto"/>
        <w:bottom w:val="none" w:sz="0" w:space="0" w:color="auto"/>
        <w:right w:val="none" w:sz="0" w:space="0" w:color="auto"/>
      </w:divBdr>
    </w:div>
    <w:div w:id="1349260433">
      <w:bodyDiv w:val="1"/>
      <w:marLeft w:val="0"/>
      <w:marRight w:val="0"/>
      <w:marTop w:val="0"/>
      <w:marBottom w:val="0"/>
      <w:divBdr>
        <w:top w:val="none" w:sz="0" w:space="0" w:color="auto"/>
        <w:left w:val="none" w:sz="0" w:space="0" w:color="auto"/>
        <w:bottom w:val="none" w:sz="0" w:space="0" w:color="auto"/>
        <w:right w:val="none" w:sz="0" w:space="0" w:color="auto"/>
      </w:divBdr>
    </w:div>
    <w:div w:id="1369141826">
      <w:bodyDiv w:val="1"/>
      <w:marLeft w:val="0"/>
      <w:marRight w:val="0"/>
      <w:marTop w:val="0"/>
      <w:marBottom w:val="0"/>
      <w:divBdr>
        <w:top w:val="none" w:sz="0" w:space="0" w:color="auto"/>
        <w:left w:val="none" w:sz="0" w:space="0" w:color="auto"/>
        <w:bottom w:val="none" w:sz="0" w:space="0" w:color="auto"/>
        <w:right w:val="none" w:sz="0" w:space="0" w:color="auto"/>
      </w:divBdr>
    </w:div>
    <w:div w:id="1403067666">
      <w:bodyDiv w:val="1"/>
      <w:marLeft w:val="0"/>
      <w:marRight w:val="0"/>
      <w:marTop w:val="0"/>
      <w:marBottom w:val="0"/>
      <w:divBdr>
        <w:top w:val="none" w:sz="0" w:space="0" w:color="auto"/>
        <w:left w:val="none" w:sz="0" w:space="0" w:color="auto"/>
        <w:bottom w:val="none" w:sz="0" w:space="0" w:color="auto"/>
        <w:right w:val="none" w:sz="0" w:space="0" w:color="auto"/>
      </w:divBdr>
    </w:div>
    <w:div w:id="1460564778">
      <w:bodyDiv w:val="1"/>
      <w:marLeft w:val="0"/>
      <w:marRight w:val="0"/>
      <w:marTop w:val="0"/>
      <w:marBottom w:val="0"/>
      <w:divBdr>
        <w:top w:val="none" w:sz="0" w:space="0" w:color="auto"/>
        <w:left w:val="none" w:sz="0" w:space="0" w:color="auto"/>
        <w:bottom w:val="none" w:sz="0" w:space="0" w:color="auto"/>
        <w:right w:val="none" w:sz="0" w:space="0" w:color="auto"/>
      </w:divBdr>
    </w:div>
    <w:div w:id="1460565940">
      <w:bodyDiv w:val="1"/>
      <w:marLeft w:val="0"/>
      <w:marRight w:val="0"/>
      <w:marTop w:val="0"/>
      <w:marBottom w:val="0"/>
      <w:divBdr>
        <w:top w:val="none" w:sz="0" w:space="0" w:color="auto"/>
        <w:left w:val="none" w:sz="0" w:space="0" w:color="auto"/>
        <w:bottom w:val="none" w:sz="0" w:space="0" w:color="auto"/>
        <w:right w:val="none" w:sz="0" w:space="0" w:color="auto"/>
      </w:divBdr>
    </w:div>
    <w:div w:id="1542552796">
      <w:bodyDiv w:val="1"/>
      <w:marLeft w:val="0"/>
      <w:marRight w:val="0"/>
      <w:marTop w:val="0"/>
      <w:marBottom w:val="0"/>
      <w:divBdr>
        <w:top w:val="none" w:sz="0" w:space="0" w:color="auto"/>
        <w:left w:val="none" w:sz="0" w:space="0" w:color="auto"/>
        <w:bottom w:val="none" w:sz="0" w:space="0" w:color="auto"/>
        <w:right w:val="none" w:sz="0" w:space="0" w:color="auto"/>
      </w:divBdr>
    </w:div>
    <w:div w:id="1685087350">
      <w:bodyDiv w:val="1"/>
      <w:marLeft w:val="0"/>
      <w:marRight w:val="0"/>
      <w:marTop w:val="0"/>
      <w:marBottom w:val="0"/>
      <w:divBdr>
        <w:top w:val="none" w:sz="0" w:space="0" w:color="auto"/>
        <w:left w:val="none" w:sz="0" w:space="0" w:color="auto"/>
        <w:bottom w:val="none" w:sz="0" w:space="0" w:color="auto"/>
        <w:right w:val="none" w:sz="0" w:space="0" w:color="auto"/>
      </w:divBdr>
    </w:div>
    <w:div w:id="1754886639">
      <w:bodyDiv w:val="1"/>
      <w:marLeft w:val="0"/>
      <w:marRight w:val="0"/>
      <w:marTop w:val="0"/>
      <w:marBottom w:val="0"/>
      <w:divBdr>
        <w:top w:val="none" w:sz="0" w:space="0" w:color="auto"/>
        <w:left w:val="none" w:sz="0" w:space="0" w:color="auto"/>
        <w:bottom w:val="none" w:sz="0" w:space="0" w:color="auto"/>
        <w:right w:val="none" w:sz="0" w:space="0" w:color="auto"/>
      </w:divBdr>
    </w:div>
    <w:div w:id="1892233431">
      <w:bodyDiv w:val="1"/>
      <w:marLeft w:val="0"/>
      <w:marRight w:val="0"/>
      <w:marTop w:val="0"/>
      <w:marBottom w:val="0"/>
      <w:divBdr>
        <w:top w:val="none" w:sz="0" w:space="0" w:color="auto"/>
        <w:left w:val="none" w:sz="0" w:space="0" w:color="auto"/>
        <w:bottom w:val="none" w:sz="0" w:space="0" w:color="auto"/>
        <w:right w:val="none" w:sz="0" w:space="0" w:color="auto"/>
      </w:divBdr>
    </w:div>
    <w:div w:id="2111774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2016.padjo.org/files/data/starterpack/cde-schools/cdeschools.sqlit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8CD80-5FBB-424A-A817-371BA1443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1004</Words>
  <Characters>6027</Characters>
  <Application>Microsoft Office Word</Application>
  <DocSecurity>0</DocSecurity>
  <Lines>50</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Konrad Borowiec</cp:lastModifiedBy>
  <cp:revision>54</cp:revision>
  <dcterms:created xsi:type="dcterms:W3CDTF">2024-07-22T18:12:00Z</dcterms:created>
  <dcterms:modified xsi:type="dcterms:W3CDTF">2024-07-22T20:38:00Z</dcterms:modified>
</cp:coreProperties>
</file>