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761DD" w14:textId="77777777" w:rsidR="00B94D37" w:rsidRDefault="00B94D37" w:rsidP="00B94D37">
      <w:pPr>
        <w:jc w:val="center"/>
        <w:rPr>
          <w:szCs w:val="28"/>
          <w:lang w:val="en-US"/>
        </w:rPr>
      </w:pPr>
    </w:p>
    <w:p w14:paraId="70D22FA7" w14:textId="77777777" w:rsidR="00B94D37" w:rsidRDefault="00B94D37" w:rsidP="00B94D37">
      <w:pPr>
        <w:jc w:val="center"/>
        <w:rPr>
          <w:szCs w:val="28"/>
          <w:lang w:val="en-US"/>
        </w:rPr>
      </w:pPr>
    </w:p>
    <w:p w14:paraId="4A7B07BD" w14:textId="77777777" w:rsidR="00B94D37" w:rsidRPr="00292F2A" w:rsidRDefault="00B94D37" w:rsidP="00B94D37">
      <w:pPr>
        <w:jc w:val="center"/>
        <w:rPr>
          <w:szCs w:val="28"/>
          <w:lang w:val="ru-RU"/>
        </w:rPr>
      </w:pPr>
      <w:r w:rsidRPr="001B0BFC">
        <w:rPr>
          <w:szCs w:val="28"/>
        </w:rPr>
        <w:t>МІНІСТЕРСТВО ОСВІТИ І НАУКИ УКРАЇНИ</w:t>
      </w:r>
    </w:p>
    <w:p w14:paraId="6CE4B10E" w14:textId="77777777" w:rsidR="00B94D37" w:rsidRPr="00292F2A" w:rsidRDefault="00B94D37" w:rsidP="00B94D37">
      <w:pPr>
        <w:jc w:val="center"/>
        <w:rPr>
          <w:szCs w:val="28"/>
          <w:lang w:val="ru-RU"/>
        </w:rPr>
      </w:pPr>
      <w:r w:rsidRPr="001B0BFC">
        <w:rPr>
          <w:szCs w:val="28"/>
        </w:rPr>
        <w:t>ПРИРОДНИЧО-ГУМАНІТАРНИЙ ФАХОВИЙ КОЛЕДЖ ДВНЗ</w:t>
      </w:r>
    </w:p>
    <w:p w14:paraId="1C69464C" w14:textId="77777777" w:rsidR="00B94D37" w:rsidRPr="001B0BFC" w:rsidRDefault="00B94D37" w:rsidP="00B94D37">
      <w:pPr>
        <w:jc w:val="center"/>
        <w:rPr>
          <w:szCs w:val="28"/>
        </w:rPr>
      </w:pPr>
      <w:r w:rsidRPr="001B0BFC">
        <w:rPr>
          <w:szCs w:val="28"/>
        </w:rPr>
        <w:t>«УЖГОРОДСЬКИЙ УНІВЕРСИТЕТ»</w:t>
      </w:r>
    </w:p>
    <w:p w14:paraId="0DBA8DC8" w14:textId="77777777" w:rsidR="00B94D37" w:rsidRPr="00292F2A" w:rsidRDefault="00B94D37" w:rsidP="00B94D37">
      <w:pPr>
        <w:rPr>
          <w:szCs w:val="28"/>
          <w:lang w:val="ru-RU"/>
        </w:rPr>
      </w:pPr>
    </w:p>
    <w:p w14:paraId="48DDDFA9" w14:textId="77777777" w:rsidR="00B94D37" w:rsidRPr="00292F2A" w:rsidRDefault="00B94D37" w:rsidP="00B94D37">
      <w:pPr>
        <w:rPr>
          <w:szCs w:val="28"/>
          <w:lang w:val="ru-RU"/>
        </w:rPr>
      </w:pPr>
    </w:p>
    <w:p w14:paraId="02DA4478" w14:textId="77777777" w:rsidR="00B94D37" w:rsidRPr="00292F2A" w:rsidRDefault="00B94D37" w:rsidP="00B94D37">
      <w:pPr>
        <w:rPr>
          <w:szCs w:val="28"/>
          <w:lang w:val="ru-RU"/>
        </w:rPr>
      </w:pPr>
    </w:p>
    <w:p w14:paraId="0A815C8E" w14:textId="77777777" w:rsidR="00B94D37" w:rsidRPr="00292F2A" w:rsidRDefault="00B94D37" w:rsidP="00B94D37">
      <w:pPr>
        <w:rPr>
          <w:szCs w:val="28"/>
          <w:lang w:val="ru-RU"/>
        </w:rPr>
      </w:pPr>
    </w:p>
    <w:p w14:paraId="1FC86678" w14:textId="77777777" w:rsidR="00B94D37" w:rsidRPr="00292F2A" w:rsidRDefault="00B94D37" w:rsidP="00B94D37">
      <w:pPr>
        <w:rPr>
          <w:szCs w:val="28"/>
          <w:lang w:val="ru-RU"/>
        </w:rPr>
      </w:pPr>
    </w:p>
    <w:p w14:paraId="660FBA83" w14:textId="77777777" w:rsidR="00B94D37" w:rsidRPr="00292F2A" w:rsidRDefault="00B94D37" w:rsidP="00B94D37">
      <w:pPr>
        <w:rPr>
          <w:szCs w:val="28"/>
          <w:lang w:val="ru-RU"/>
        </w:rPr>
      </w:pPr>
    </w:p>
    <w:p w14:paraId="047315A3" w14:textId="77777777" w:rsidR="00B94D37" w:rsidRPr="00292F2A" w:rsidRDefault="00B94D37" w:rsidP="00B94D37">
      <w:pPr>
        <w:rPr>
          <w:szCs w:val="28"/>
          <w:lang w:val="ru-RU"/>
        </w:rPr>
      </w:pPr>
    </w:p>
    <w:p w14:paraId="4E11C882" w14:textId="77777777" w:rsidR="00B94D37" w:rsidRPr="00292F2A" w:rsidRDefault="00B94D37" w:rsidP="00B94D37">
      <w:pPr>
        <w:jc w:val="center"/>
        <w:rPr>
          <w:szCs w:val="28"/>
        </w:rPr>
      </w:pPr>
      <w:r w:rsidRPr="001B0BFC">
        <w:rPr>
          <w:szCs w:val="28"/>
        </w:rPr>
        <w:t>«</w:t>
      </w:r>
      <w:r>
        <w:rPr>
          <w:szCs w:val="28"/>
        </w:rPr>
        <w:t>РОЗРОБКА</w:t>
      </w:r>
      <w:r w:rsidRPr="00292F2A">
        <w:rPr>
          <w:szCs w:val="28"/>
        </w:rPr>
        <w:t xml:space="preserve"> WEB-</w:t>
      </w:r>
      <w:r>
        <w:rPr>
          <w:szCs w:val="28"/>
        </w:rPr>
        <w:t>ЗАСТОСУВАНЬ</w:t>
      </w:r>
      <w:r w:rsidRPr="001B0BFC">
        <w:rPr>
          <w:szCs w:val="28"/>
        </w:rPr>
        <w:t>»</w:t>
      </w:r>
    </w:p>
    <w:p w14:paraId="1B460935" w14:textId="77777777" w:rsidR="00B94D37" w:rsidRPr="001B0BFC" w:rsidRDefault="00B94D37" w:rsidP="00B94D37">
      <w:pPr>
        <w:jc w:val="center"/>
        <w:rPr>
          <w:szCs w:val="28"/>
        </w:rPr>
      </w:pPr>
      <w:r w:rsidRPr="001B0BFC">
        <w:rPr>
          <w:szCs w:val="28"/>
        </w:rPr>
        <w:t>ПРАКТИЧНА РОБОТА №</w:t>
      </w:r>
      <w:r>
        <w:rPr>
          <w:szCs w:val="28"/>
        </w:rPr>
        <w:t>1</w:t>
      </w:r>
    </w:p>
    <w:p w14:paraId="68DBF1E5" w14:textId="77777777" w:rsidR="00B94D37" w:rsidRPr="001B0BFC" w:rsidRDefault="00B94D37" w:rsidP="00B94D37">
      <w:pPr>
        <w:jc w:val="right"/>
        <w:rPr>
          <w:szCs w:val="28"/>
        </w:rPr>
      </w:pPr>
    </w:p>
    <w:p w14:paraId="58DBCE82" w14:textId="77777777" w:rsidR="00B94D37" w:rsidRPr="001B0BFC" w:rsidRDefault="00B94D37" w:rsidP="00B94D37">
      <w:pPr>
        <w:jc w:val="right"/>
        <w:rPr>
          <w:szCs w:val="28"/>
        </w:rPr>
      </w:pPr>
      <w:r w:rsidRPr="001B0BFC">
        <w:rPr>
          <w:szCs w:val="28"/>
        </w:rPr>
        <w:t>Виконав:</w:t>
      </w:r>
    </w:p>
    <w:p w14:paraId="038E35C9" w14:textId="77777777" w:rsidR="00B94D37" w:rsidRPr="001B0BFC" w:rsidRDefault="00B94D37" w:rsidP="00B94D37">
      <w:pPr>
        <w:jc w:val="right"/>
        <w:rPr>
          <w:szCs w:val="28"/>
          <w:lang w:val="ru-RU"/>
        </w:rPr>
      </w:pPr>
      <w:r>
        <w:rPr>
          <w:szCs w:val="28"/>
        </w:rPr>
        <w:t>Ткаченко В</w:t>
      </w:r>
      <w:r w:rsidRPr="001B0BFC">
        <w:rPr>
          <w:szCs w:val="28"/>
          <w:lang w:val="ru-RU"/>
        </w:rPr>
        <w:t>.</w:t>
      </w:r>
      <w:r>
        <w:rPr>
          <w:szCs w:val="28"/>
        </w:rPr>
        <w:t>М</w:t>
      </w:r>
      <w:r w:rsidRPr="001B0BFC">
        <w:rPr>
          <w:szCs w:val="28"/>
          <w:lang w:val="ru-RU"/>
        </w:rPr>
        <w:t>.</w:t>
      </w:r>
    </w:p>
    <w:p w14:paraId="01B20A5C" w14:textId="77777777" w:rsidR="00B94D37" w:rsidRPr="00292F2A" w:rsidRDefault="00B94D37" w:rsidP="00B94D37">
      <w:pPr>
        <w:jc w:val="right"/>
        <w:rPr>
          <w:szCs w:val="28"/>
          <w:lang w:val="ru-RU"/>
        </w:rPr>
      </w:pPr>
      <w:r w:rsidRPr="001B0BFC">
        <w:rPr>
          <w:szCs w:val="28"/>
        </w:rPr>
        <w:t>студент курсу КН-</w:t>
      </w:r>
      <w:r w:rsidRPr="00292F2A">
        <w:rPr>
          <w:szCs w:val="28"/>
          <w:lang w:val="ru-RU"/>
        </w:rPr>
        <w:t>41</w:t>
      </w:r>
    </w:p>
    <w:p w14:paraId="26441097" w14:textId="77777777" w:rsidR="00B94D37" w:rsidRPr="001B0BFC" w:rsidRDefault="00B94D37" w:rsidP="00B94D37">
      <w:pPr>
        <w:jc w:val="right"/>
        <w:rPr>
          <w:szCs w:val="28"/>
        </w:rPr>
      </w:pPr>
      <w:r w:rsidRPr="001B0BFC">
        <w:rPr>
          <w:szCs w:val="28"/>
        </w:rPr>
        <w:t>Перевірив:</w:t>
      </w:r>
    </w:p>
    <w:p w14:paraId="1C3D27EF" w14:textId="77777777" w:rsidR="00B94D37" w:rsidRPr="006D176D" w:rsidRDefault="00B94D37" w:rsidP="00B94D37">
      <w:pPr>
        <w:jc w:val="right"/>
        <w:rPr>
          <w:szCs w:val="28"/>
          <w:lang w:val="ru-RU"/>
        </w:rPr>
      </w:pPr>
      <w:proofErr w:type="spellStart"/>
      <w:r w:rsidRPr="001B0BFC">
        <w:rPr>
          <w:szCs w:val="28"/>
        </w:rPr>
        <w:t>викл</w:t>
      </w:r>
      <w:proofErr w:type="spellEnd"/>
      <w:r w:rsidRPr="001B0BFC">
        <w:rPr>
          <w:szCs w:val="28"/>
        </w:rPr>
        <w:t xml:space="preserve">. </w:t>
      </w:r>
      <w:r>
        <w:rPr>
          <w:szCs w:val="28"/>
        </w:rPr>
        <w:t xml:space="preserve">Верещагін </w:t>
      </w:r>
      <w:r>
        <w:rPr>
          <w:szCs w:val="28"/>
          <w:lang w:val="en-US"/>
        </w:rPr>
        <w:t>O</w:t>
      </w:r>
      <w:r w:rsidRPr="006D176D">
        <w:rPr>
          <w:szCs w:val="28"/>
          <w:lang w:val="ru-RU"/>
        </w:rPr>
        <w:t>.</w:t>
      </w:r>
      <w:r>
        <w:rPr>
          <w:szCs w:val="28"/>
          <w:lang w:val="en-US"/>
        </w:rPr>
        <w:t>O</w:t>
      </w:r>
      <w:r w:rsidRPr="006D176D">
        <w:rPr>
          <w:szCs w:val="28"/>
          <w:lang w:val="ru-RU"/>
        </w:rPr>
        <w:t>.</w:t>
      </w:r>
    </w:p>
    <w:p w14:paraId="7131B358" w14:textId="77777777" w:rsidR="00B94D37" w:rsidRPr="006D176D" w:rsidRDefault="00B94D37" w:rsidP="00B94D37">
      <w:pPr>
        <w:rPr>
          <w:szCs w:val="28"/>
          <w:lang w:val="ru-RU"/>
        </w:rPr>
      </w:pPr>
    </w:p>
    <w:p w14:paraId="1ABA27AA" w14:textId="77777777" w:rsidR="00B94D37" w:rsidRPr="006D176D" w:rsidRDefault="00B94D37" w:rsidP="00B94D37">
      <w:pPr>
        <w:rPr>
          <w:szCs w:val="28"/>
          <w:lang w:val="ru-RU"/>
        </w:rPr>
      </w:pPr>
    </w:p>
    <w:p w14:paraId="72905F6D" w14:textId="77777777" w:rsidR="00B94D37" w:rsidRPr="006D176D" w:rsidRDefault="00B94D37" w:rsidP="00B94D37">
      <w:pPr>
        <w:rPr>
          <w:szCs w:val="28"/>
          <w:lang w:val="ru-RU"/>
        </w:rPr>
      </w:pPr>
    </w:p>
    <w:p w14:paraId="27A9BB0E" w14:textId="77777777" w:rsidR="00B94D37" w:rsidRPr="006D176D" w:rsidRDefault="00B94D37" w:rsidP="00B94D37">
      <w:pPr>
        <w:rPr>
          <w:szCs w:val="28"/>
          <w:lang w:val="ru-RU"/>
        </w:rPr>
      </w:pPr>
    </w:p>
    <w:p w14:paraId="3579D5A3" w14:textId="77777777" w:rsidR="00B94D37" w:rsidRPr="006D176D" w:rsidRDefault="00B94D37" w:rsidP="00B94D37">
      <w:pPr>
        <w:rPr>
          <w:szCs w:val="28"/>
          <w:lang w:val="ru-RU"/>
        </w:rPr>
      </w:pPr>
    </w:p>
    <w:p w14:paraId="1E05A7FB" w14:textId="77777777" w:rsidR="00B94D37" w:rsidRDefault="00B94D37" w:rsidP="00B94D37">
      <w:pPr>
        <w:jc w:val="center"/>
        <w:rPr>
          <w:szCs w:val="28"/>
        </w:rPr>
      </w:pPr>
      <w:r w:rsidRPr="001B0BFC">
        <w:rPr>
          <w:szCs w:val="28"/>
        </w:rPr>
        <w:t>УЖГОРОД – 2026</w:t>
      </w:r>
    </w:p>
    <w:p w14:paraId="5A0A12E3" w14:textId="77777777" w:rsidR="00B94D37" w:rsidRPr="00292F2A" w:rsidRDefault="00B94D37" w:rsidP="00B94D37">
      <w:pPr>
        <w:rPr>
          <w:szCs w:val="28"/>
        </w:rPr>
      </w:pPr>
      <w:r>
        <w:rPr>
          <w:szCs w:val="28"/>
        </w:rPr>
        <w:br w:type="page"/>
      </w:r>
    </w:p>
    <w:p w14:paraId="3CE59BFF" w14:textId="77777777" w:rsidR="00F36CFB" w:rsidRDefault="00000000" w:rsidP="00B94D37">
      <w:pPr>
        <w:ind w:left="0" w:firstLine="0"/>
      </w:pPr>
      <w:r>
        <w:lastRenderedPageBreak/>
        <w:t xml:space="preserve">Тема: Модульна архітектура та ін’єкція </w:t>
      </w:r>
      <w:proofErr w:type="spellStart"/>
      <w:r>
        <w:t>залежностей</w:t>
      </w:r>
      <w:proofErr w:type="spellEnd"/>
      <w:r>
        <w:t xml:space="preserve"> у </w:t>
      </w:r>
      <w:proofErr w:type="spellStart"/>
      <w:r>
        <w:t>NestJS</w:t>
      </w:r>
      <w:proofErr w:type="spellEnd"/>
    </w:p>
    <w:p w14:paraId="4F9E52AA" w14:textId="77777777" w:rsidR="00F36CFB" w:rsidRDefault="00000000">
      <w:pPr>
        <w:ind w:left="-5"/>
      </w:pPr>
      <w:r>
        <w:t xml:space="preserve">Мета: Опанувати поділ </w:t>
      </w:r>
      <w:proofErr w:type="spellStart"/>
      <w:r>
        <w:t>NestJS</w:t>
      </w:r>
      <w:proofErr w:type="spellEnd"/>
      <w:r>
        <w:t xml:space="preserve">-застосунку на функціональні й спільний модулі, </w:t>
      </w:r>
      <w:proofErr w:type="spellStart"/>
      <w:r>
        <w:t>міжмодульну</w:t>
      </w:r>
      <w:proofErr w:type="spellEnd"/>
      <w:r>
        <w:t xml:space="preserve"> ін’єкцію </w:t>
      </w:r>
      <w:proofErr w:type="spellStart"/>
      <w:r>
        <w:t>залежностей</w:t>
      </w:r>
      <w:proofErr w:type="spellEnd"/>
      <w:r>
        <w:t>, кастомні провайдери та життєвий цикл компонентів.</w:t>
      </w:r>
    </w:p>
    <w:p w14:paraId="3AA7DA5C" w14:textId="3BAF4CC2" w:rsidR="00F36CFB" w:rsidRDefault="00000000">
      <w:pPr>
        <w:ind w:left="-5"/>
      </w:pPr>
      <w:r>
        <w:br w:type="page"/>
      </w:r>
    </w:p>
    <w:p w14:paraId="5470D64F" w14:textId="77777777" w:rsidR="00F36CFB" w:rsidRDefault="00000000">
      <w:pPr>
        <w:spacing w:after="142"/>
        <w:ind w:left="10" w:right="560"/>
        <w:jc w:val="center"/>
      </w:pPr>
      <w:r>
        <w:lastRenderedPageBreak/>
        <w:t>Хід роботи</w:t>
      </w:r>
    </w:p>
    <w:p w14:paraId="07DA7B34" w14:textId="2BD391C1" w:rsidR="00F36CFB" w:rsidRDefault="00B94D37" w:rsidP="00B94D37">
      <w:pPr>
        <w:spacing w:after="0" w:line="240" w:lineRule="auto"/>
        <w:ind w:left="0" w:firstLine="0"/>
      </w:pPr>
      <w:r w:rsidRPr="00B94D37">
        <w:drawing>
          <wp:inline distT="0" distB="0" distL="0" distR="0" wp14:anchorId="6E8B68AF" wp14:editId="16235C1D">
            <wp:extent cx="6112510" cy="320230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3FF2" w14:textId="77777777" w:rsidR="00F36CFB" w:rsidRDefault="00000000">
      <w:pPr>
        <w:spacing w:after="202"/>
        <w:ind w:left="10"/>
        <w:jc w:val="center"/>
      </w:pPr>
      <w:r>
        <w:t xml:space="preserve">Рис. 1 – Запуск </w:t>
      </w:r>
      <w:proofErr w:type="spellStart"/>
      <w:r>
        <w:t>NestJS</w:t>
      </w:r>
      <w:proofErr w:type="spellEnd"/>
      <w:r>
        <w:t>-застосунку без помилок.</w:t>
      </w:r>
    </w:p>
    <w:p w14:paraId="3B6320C0" w14:textId="63BE2E66" w:rsidR="00F36CFB" w:rsidRDefault="00B94D37" w:rsidP="00B94D37">
      <w:pPr>
        <w:spacing w:after="146" w:line="259" w:lineRule="auto"/>
        <w:ind w:left="0" w:firstLine="0"/>
        <w:jc w:val="center"/>
      </w:pPr>
      <w:r w:rsidRPr="00B94D37">
        <w:drawing>
          <wp:inline distT="0" distB="0" distL="0" distR="0" wp14:anchorId="1206FA51" wp14:editId="525F03F1">
            <wp:extent cx="1447800" cy="49018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2396" cy="491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2690" w14:textId="77777777" w:rsidR="00F36CFB" w:rsidRDefault="00000000">
      <w:pPr>
        <w:spacing w:after="202"/>
        <w:ind w:left="10"/>
        <w:jc w:val="center"/>
      </w:pPr>
      <w:r>
        <w:t xml:space="preserve">Рис. 2 – Структура модулів </w:t>
      </w:r>
      <w:proofErr w:type="spellStart"/>
      <w:r>
        <w:t>проєкту</w:t>
      </w:r>
      <w:proofErr w:type="spellEnd"/>
      <w:r>
        <w:t>.</w:t>
      </w:r>
    </w:p>
    <w:p w14:paraId="529040B9" w14:textId="77777777" w:rsidR="00F36CFB" w:rsidRDefault="00000000">
      <w:pPr>
        <w:spacing w:after="146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02972B2" wp14:editId="4121F466">
            <wp:extent cx="6112201" cy="152041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2201" cy="15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CDF4" w14:textId="77777777" w:rsidR="00F36CFB" w:rsidRDefault="00000000">
      <w:pPr>
        <w:ind w:left="320"/>
      </w:pPr>
      <w:r>
        <w:t xml:space="preserve">Рис. 3 – Імпорт </w:t>
      </w:r>
      <w:proofErr w:type="spellStart"/>
      <w:r>
        <w:t>GadgetsModule</w:t>
      </w:r>
      <w:proofErr w:type="spellEnd"/>
      <w:r>
        <w:t xml:space="preserve">, </w:t>
      </w:r>
      <w:proofErr w:type="spellStart"/>
      <w:r>
        <w:t>OrdersModule</w:t>
      </w:r>
      <w:proofErr w:type="spellEnd"/>
      <w:r>
        <w:t xml:space="preserve"> і </w:t>
      </w:r>
      <w:proofErr w:type="spellStart"/>
      <w:r>
        <w:t>SharedModule</w:t>
      </w:r>
      <w:proofErr w:type="spellEnd"/>
      <w:r>
        <w:t xml:space="preserve"> в </w:t>
      </w:r>
      <w:proofErr w:type="spellStart"/>
      <w:r>
        <w:t>AppModule</w:t>
      </w:r>
      <w:proofErr w:type="spellEnd"/>
      <w:r>
        <w:t>.</w:t>
      </w:r>
    </w:p>
    <w:p w14:paraId="105CCDD4" w14:textId="77777777" w:rsidR="00F36CFB" w:rsidRDefault="00000000">
      <w:pPr>
        <w:spacing w:after="146" w:line="259" w:lineRule="auto"/>
        <w:ind w:left="0" w:firstLine="0"/>
      </w:pPr>
      <w:r>
        <w:rPr>
          <w:noProof/>
        </w:rPr>
        <w:drawing>
          <wp:inline distT="0" distB="0" distL="0" distR="0" wp14:anchorId="4EA9CFCF" wp14:editId="63962179">
            <wp:extent cx="6112201" cy="1749617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2201" cy="174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FCBB" w14:textId="77777777" w:rsidR="00F36CFB" w:rsidRDefault="00000000">
      <w:pPr>
        <w:spacing w:after="202"/>
        <w:ind w:left="1272"/>
      </w:pPr>
      <w:r>
        <w:t xml:space="preserve">Рис. 4 – Реєстрація та експорт провайдерів у </w:t>
      </w:r>
      <w:proofErr w:type="spellStart"/>
      <w:r>
        <w:t>SharedModule</w:t>
      </w:r>
      <w:proofErr w:type="spellEnd"/>
      <w:r>
        <w:t>.</w:t>
      </w:r>
    </w:p>
    <w:p w14:paraId="64FC840C" w14:textId="77777777" w:rsidR="00F36CFB" w:rsidRDefault="00000000">
      <w:pPr>
        <w:spacing w:after="146" w:line="259" w:lineRule="auto"/>
        <w:ind w:left="1296" w:firstLine="0"/>
      </w:pPr>
      <w:r>
        <w:rPr>
          <w:noProof/>
        </w:rPr>
        <w:drawing>
          <wp:inline distT="0" distB="0" distL="0" distR="0" wp14:anchorId="118F00AB" wp14:editId="36194E34">
            <wp:extent cx="4465935" cy="203200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93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B2B3" w14:textId="77777777" w:rsidR="00F36CFB" w:rsidRDefault="00000000">
      <w:pPr>
        <w:spacing w:after="202"/>
        <w:ind w:left="10"/>
        <w:jc w:val="center"/>
      </w:pPr>
      <w:r>
        <w:t xml:space="preserve">Рис. 5 – Реалізація генерації </w:t>
      </w:r>
      <w:proofErr w:type="spellStart"/>
      <w:r>
        <w:t>slug</w:t>
      </w:r>
      <w:proofErr w:type="spellEnd"/>
      <w:r>
        <w:t xml:space="preserve"> у </w:t>
      </w:r>
      <w:proofErr w:type="spellStart"/>
      <w:r>
        <w:t>SlugService</w:t>
      </w:r>
      <w:proofErr w:type="spellEnd"/>
      <w:r>
        <w:t>.</w:t>
      </w:r>
    </w:p>
    <w:p w14:paraId="536E5DE9" w14:textId="77777777" w:rsidR="00F36CFB" w:rsidRDefault="00000000">
      <w:pPr>
        <w:spacing w:after="146" w:line="259" w:lineRule="auto"/>
        <w:ind w:left="1424" w:firstLine="0"/>
      </w:pPr>
      <w:r>
        <w:rPr>
          <w:noProof/>
        </w:rPr>
        <w:lastRenderedPageBreak/>
        <w:drawing>
          <wp:inline distT="0" distB="0" distL="0" distR="0" wp14:anchorId="03D9EF92" wp14:editId="5AC85CE0">
            <wp:extent cx="4303306" cy="260350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3306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882A" w14:textId="77777777" w:rsidR="00F36CFB" w:rsidRDefault="00000000">
      <w:pPr>
        <w:ind w:left="1151"/>
      </w:pPr>
      <w:r>
        <w:t xml:space="preserve">Рис. 6 – Початкові гаджети та </w:t>
      </w:r>
      <w:proofErr w:type="spellStart"/>
      <w:r>
        <w:t>OnModuleInit</w:t>
      </w:r>
      <w:proofErr w:type="spellEnd"/>
      <w:r>
        <w:t xml:space="preserve"> у </w:t>
      </w:r>
      <w:proofErr w:type="spellStart"/>
      <w:r>
        <w:t>GadgetsService</w:t>
      </w:r>
      <w:proofErr w:type="spellEnd"/>
      <w:r>
        <w:t>.</w:t>
      </w:r>
    </w:p>
    <w:p w14:paraId="711588E6" w14:textId="77777777" w:rsidR="00F36CFB" w:rsidRDefault="00000000">
      <w:pPr>
        <w:spacing w:after="146" w:line="259" w:lineRule="auto"/>
        <w:ind w:left="730" w:firstLine="0"/>
      </w:pPr>
      <w:r>
        <w:rPr>
          <w:noProof/>
        </w:rPr>
        <w:drawing>
          <wp:inline distT="0" distB="0" distL="0" distR="0" wp14:anchorId="539FD6FD" wp14:editId="36078B0B">
            <wp:extent cx="5185286" cy="250190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286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D0FF" w14:textId="77777777" w:rsidR="00F36CFB" w:rsidRDefault="00000000">
      <w:pPr>
        <w:spacing w:after="202"/>
        <w:ind w:left="10"/>
        <w:jc w:val="center"/>
      </w:pPr>
      <w:r>
        <w:t>Рис. 7 – Отримання каталогу після ініціалізації (200 OK).</w:t>
      </w:r>
    </w:p>
    <w:p w14:paraId="2C2BA0C7" w14:textId="77777777" w:rsidR="00F36CFB" w:rsidRDefault="00000000">
      <w:pPr>
        <w:spacing w:after="146" w:line="259" w:lineRule="auto"/>
        <w:ind w:left="0" w:firstLine="0"/>
      </w:pPr>
      <w:r>
        <w:rPr>
          <w:noProof/>
        </w:rPr>
        <w:drawing>
          <wp:inline distT="0" distB="0" distL="0" distR="0" wp14:anchorId="5A6DE462" wp14:editId="44DF7711">
            <wp:extent cx="6112201" cy="1730517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2201" cy="173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B97A" w14:textId="77777777" w:rsidR="00F36CFB" w:rsidRDefault="00000000">
      <w:pPr>
        <w:spacing w:after="202"/>
        <w:ind w:left="10"/>
        <w:jc w:val="center"/>
      </w:pPr>
      <w:r>
        <w:t xml:space="preserve">Рис. 8 – Створення товару з автоматичною генерацією </w:t>
      </w:r>
      <w:proofErr w:type="spellStart"/>
      <w:r>
        <w:t>slug</w:t>
      </w:r>
      <w:proofErr w:type="spellEnd"/>
      <w:r>
        <w:t xml:space="preserve"> (201 </w:t>
      </w:r>
      <w:proofErr w:type="spellStart"/>
      <w:r>
        <w:t>Created</w:t>
      </w:r>
      <w:proofErr w:type="spellEnd"/>
      <w:r>
        <w:t>).</w:t>
      </w:r>
    </w:p>
    <w:p w14:paraId="0FAF463B" w14:textId="77777777" w:rsidR="00F36CFB" w:rsidRDefault="00000000">
      <w:pPr>
        <w:spacing w:after="146" w:line="259" w:lineRule="auto"/>
        <w:ind w:left="882" w:firstLine="0"/>
      </w:pPr>
      <w:r>
        <w:rPr>
          <w:noProof/>
        </w:rPr>
        <w:lastRenderedPageBreak/>
        <w:drawing>
          <wp:inline distT="0" distB="0" distL="0" distR="0" wp14:anchorId="4BE79D7E" wp14:editId="0F91CE35">
            <wp:extent cx="4992111" cy="180340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111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EECB" w14:textId="77777777" w:rsidR="00F36CFB" w:rsidRDefault="00000000">
      <w:pPr>
        <w:ind w:left="143"/>
      </w:pPr>
      <w:r>
        <w:t xml:space="preserve">Рис. 9 – Конфігураційний провайдер STORE_CONFIG за стратегією </w:t>
      </w:r>
      <w:proofErr w:type="spellStart"/>
      <w:r>
        <w:t>useValue</w:t>
      </w:r>
      <w:proofErr w:type="spellEnd"/>
      <w:r>
        <w:t>.</w:t>
      </w:r>
    </w:p>
    <w:p w14:paraId="1446C5C7" w14:textId="77777777" w:rsidR="00F36CFB" w:rsidRDefault="00000000">
      <w:pPr>
        <w:spacing w:after="146" w:line="259" w:lineRule="auto"/>
        <w:ind w:left="1270" w:firstLine="0"/>
      </w:pPr>
      <w:r>
        <w:rPr>
          <w:noProof/>
        </w:rPr>
        <w:drawing>
          <wp:inline distT="0" distB="0" distL="0" distR="0" wp14:anchorId="67A07C27" wp14:editId="12C7C727">
            <wp:extent cx="4499931" cy="162560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9931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2993" w14:textId="77777777" w:rsidR="00F36CFB" w:rsidRDefault="00000000">
      <w:pPr>
        <w:spacing w:after="202"/>
        <w:ind w:left="111"/>
      </w:pPr>
      <w:r>
        <w:t xml:space="preserve">Рис. 10 – Фабричний провайдер FEE_CALCULATOR за стратегією </w:t>
      </w:r>
      <w:proofErr w:type="spellStart"/>
      <w:r>
        <w:t>useFactory</w:t>
      </w:r>
      <w:proofErr w:type="spellEnd"/>
      <w:r>
        <w:t>.</w:t>
      </w:r>
    </w:p>
    <w:p w14:paraId="722DD4C6" w14:textId="77777777" w:rsidR="00F36CFB" w:rsidRDefault="00000000">
      <w:pPr>
        <w:spacing w:after="146" w:line="259" w:lineRule="auto"/>
        <w:ind w:left="865" w:firstLine="0"/>
      </w:pPr>
      <w:r>
        <w:rPr>
          <w:noProof/>
        </w:rPr>
        <w:drawing>
          <wp:inline distT="0" distB="0" distL="0" distR="0" wp14:anchorId="152FD4A0" wp14:editId="66FCAD1A">
            <wp:extent cx="5013450" cy="143510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345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12E" w14:textId="77777777" w:rsidR="00F36CFB" w:rsidRDefault="00000000">
      <w:pPr>
        <w:spacing w:after="202"/>
        <w:ind w:left="10"/>
        <w:jc w:val="center"/>
      </w:pPr>
      <w:r>
        <w:t xml:space="preserve">Рис. 11 – Імпорт </w:t>
      </w:r>
      <w:proofErr w:type="spellStart"/>
      <w:r>
        <w:t>GadgetsModule</w:t>
      </w:r>
      <w:proofErr w:type="spellEnd"/>
      <w:r>
        <w:t xml:space="preserve"> та </w:t>
      </w:r>
      <w:proofErr w:type="spellStart"/>
      <w:r>
        <w:t>SharedModule</w:t>
      </w:r>
      <w:proofErr w:type="spellEnd"/>
      <w:r>
        <w:t xml:space="preserve"> в </w:t>
      </w:r>
      <w:proofErr w:type="spellStart"/>
      <w:r>
        <w:t>OrdersModule</w:t>
      </w:r>
      <w:proofErr w:type="spellEnd"/>
      <w:r>
        <w:t>.</w:t>
      </w:r>
    </w:p>
    <w:p w14:paraId="76C21849" w14:textId="77777777" w:rsidR="00F36CFB" w:rsidRDefault="00000000">
      <w:pPr>
        <w:spacing w:after="146" w:line="259" w:lineRule="auto"/>
        <w:ind w:left="270" w:firstLine="0"/>
      </w:pPr>
      <w:r>
        <w:rPr>
          <w:noProof/>
        </w:rPr>
        <w:drawing>
          <wp:inline distT="0" distB="0" distL="0" distR="0" wp14:anchorId="0689BA61" wp14:editId="6CBFDF58">
            <wp:extent cx="5768676" cy="22606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676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9BEA" w14:textId="77777777" w:rsidR="00F36CFB" w:rsidRDefault="00000000">
      <w:pPr>
        <w:spacing w:after="202"/>
        <w:ind w:left="10"/>
        <w:jc w:val="center"/>
      </w:pPr>
      <w:r>
        <w:t xml:space="preserve">Рис. 12 – Створення замовлення: вартість і податок (201 </w:t>
      </w:r>
      <w:proofErr w:type="spellStart"/>
      <w:r>
        <w:t>Created</w:t>
      </w:r>
      <w:proofErr w:type="spellEnd"/>
      <w:r>
        <w:t>).</w:t>
      </w:r>
    </w:p>
    <w:p w14:paraId="70AC08FE" w14:textId="77777777" w:rsidR="00F36CFB" w:rsidRDefault="00000000">
      <w:pPr>
        <w:spacing w:after="146" w:line="259" w:lineRule="auto"/>
        <w:ind w:left="4" w:firstLine="0"/>
      </w:pPr>
      <w:r>
        <w:rPr>
          <w:noProof/>
        </w:rPr>
        <w:lastRenderedPageBreak/>
        <w:drawing>
          <wp:inline distT="0" distB="0" distL="0" distR="0" wp14:anchorId="17E83772" wp14:editId="42A3C949">
            <wp:extent cx="6107104" cy="13970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7104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DFD4" w14:textId="77777777" w:rsidR="00F36CFB" w:rsidRDefault="00000000">
      <w:pPr>
        <w:spacing w:after="202"/>
        <w:ind w:left="10"/>
        <w:jc w:val="center"/>
      </w:pPr>
      <w:r>
        <w:t xml:space="preserve">Рис. 13 – Обробка неіснуючого </w:t>
      </w:r>
      <w:proofErr w:type="spellStart"/>
      <w:r>
        <w:t>productId</w:t>
      </w:r>
      <w:proofErr w:type="spellEnd"/>
      <w:r>
        <w:t xml:space="preserve"> (404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).</w:t>
      </w:r>
    </w:p>
    <w:p w14:paraId="7E547CB0" w14:textId="77777777" w:rsidR="00F36CFB" w:rsidRDefault="00000000">
      <w:pPr>
        <w:spacing w:after="146" w:line="259" w:lineRule="auto"/>
        <w:ind w:left="1029" w:firstLine="0"/>
      </w:pPr>
      <w:r>
        <w:rPr>
          <w:noProof/>
        </w:rPr>
        <w:drawing>
          <wp:inline distT="0" distB="0" distL="0" distR="0" wp14:anchorId="206DCA31" wp14:editId="2EF27705">
            <wp:extent cx="4805607" cy="20574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5607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6061" w14:textId="77777777" w:rsidR="00F36CFB" w:rsidRDefault="00000000">
      <w:pPr>
        <w:spacing w:after="202"/>
        <w:ind w:left="10"/>
        <w:jc w:val="center"/>
      </w:pPr>
      <w:r>
        <w:t>Рис. 14 – Перегляд оформлених замовлень (200 OK).</w:t>
      </w:r>
    </w:p>
    <w:p w14:paraId="62BE2734" w14:textId="77777777" w:rsidR="00F36CFB" w:rsidRDefault="00000000">
      <w:pPr>
        <w:spacing w:after="146" w:line="259" w:lineRule="auto"/>
        <w:ind w:left="0" w:firstLine="0"/>
      </w:pPr>
      <w:r>
        <w:rPr>
          <w:noProof/>
        </w:rPr>
        <w:drawing>
          <wp:inline distT="0" distB="0" distL="0" distR="0" wp14:anchorId="26CCBDA8" wp14:editId="17948A69">
            <wp:extent cx="6112201" cy="1203339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2201" cy="12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D80C" w14:textId="77777777" w:rsidR="00F36CFB" w:rsidRDefault="00000000">
      <w:pPr>
        <w:spacing w:after="202"/>
        <w:ind w:left="10"/>
        <w:jc w:val="center"/>
      </w:pPr>
      <w:r>
        <w:t xml:space="preserve">Рис. 15 – Новий </w:t>
      </w:r>
      <w:proofErr w:type="spellStart"/>
      <w:r>
        <w:t>Request</w:t>
      </w:r>
      <w:proofErr w:type="spellEnd"/>
      <w:r>
        <w:t xml:space="preserve"> ID для кожного HTTP-запиту.</w:t>
      </w:r>
    </w:p>
    <w:p w14:paraId="06571C41" w14:textId="77777777" w:rsidR="00F36CFB" w:rsidRDefault="00000000">
      <w:pPr>
        <w:spacing w:after="146" w:line="259" w:lineRule="auto"/>
        <w:ind w:left="1515" w:firstLine="0"/>
      </w:pPr>
      <w:r>
        <w:rPr>
          <w:noProof/>
        </w:rPr>
        <w:drawing>
          <wp:inline distT="0" distB="0" distL="0" distR="0" wp14:anchorId="388E9059" wp14:editId="504474A2">
            <wp:extent cx="4188524" cy="187960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8524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9F90" w14:textId="77777777" w:rsidR="00F36CFB" w:rsidRDefault="00000000">
      <w:pPr>
        <w:spacing w:after="303"/>
        <w:ind w:left="10"/>
        <w:jc w:val="center"/>
      </w:pPr>
      <w:r>
        <w:t>Рис. 16 – Наскрізне тестування без помилок.</w:t>
      </w:r>
    </w:p>
    <w:p w14:paraId="756D28C2" w14:textId="77777777" w:rsidR="00F36CFB" w:rsidRDefault="00000000">
      <w:pPr>
        <w:pStyle w:val="1"/>
      </w:pPr>
      <w:r>
        <w:lastRenderedPageBreak/>
        <w:t>Висновок</w:t>
      </w:r>
    </w:p>
    <w:p w14:paraId="77C18552" w14:textId="77777777" w:rsidR="00F36CFB" w:rsidRDefault="00000000">
      <w:pPr>
        <w:ind w:left="-5"/>
      </w:pPr>
      <w:r>
        <w:t xml:space="preserve">У ході практичної роботи продовжено REST API магазину гаджетів на </w:t>
      </w:r>
      <w:proofErr w:type="spellStart"/>
      <w:r>
        <w:t>NestJS</w:t>
      </w:r>
      <w:proofErr w:type="spellEnd"/>
      <w:r>
        <w:t xml:space="preserve">. Реалізовано </w:t>
      </w:r>
      <w:proofErr w:type="spellStart"/>
      <w:r>
        <w:t>GadgetsModule</w:t>
      </w:r>
      <w:proofErr w:type="spellEnd"/>
      <w:r>
        <w:t xml:space="preserve">, </w:t>
      </w:r>
      <w:proofErr w:type="spellStart"/>
      <w:r>
        <w:t>OrdersModule</w:t>
      </w:r>
      <w:proofErr w:type="spellEnd"/>
      <w:r>
        <w:t xml:space="preserve"> і </w:t>
      </w:r>
      <w:proofErr w:type="spellStart"/>
      <w:r>
        <w:t>SharedModule</w:t>
      </w:r>
      <w:proofErr w:type="spellEnd"/>
      <w:r>
        <w:t xml:space="preserve">, генерацію </w:t>
      </w:r>
      <w:proofErr w:type="spellStart"/>
      <w:r>
        <w:t>slug</w:t>
      </w:r>
      <w:proofErr w:type="spellEnd"/>
      <w:r>
        <w:t xml:space="preserve">, провайдери </w:t>
      </w:r>
      <w:proofErr w:type="spellStart"/>
      <w:r>
        <w:t>useValue</w:t>
      </w:r>
      <w:proofErr w:type="spellEnd"/>
      <w:r>
        <w:t xml:space="preserve"> та </w:t>
      </w:r>
      <w:proofErr w:type="spellStart"/>
      <w:r>
        <w:t>useFactory</w:t>
      </w:r>
      <w:proofErr w:type="spellEnd"/>
      <w:r>
        <w:t xml:space="preserve">, хук </w:t>
      </w:r>
      <w:proofErr w:type="spellStart"/>
      <w:r>
        <w:t>OnModuleInit</w:t>
      </w:r>
      <w:proofErr w:type="spellEnd"/>
      <w:r>
        <w:t xml:space="preserve"> і </w:t>
      </w:r>
      <w:proofErr w:type="spellStart"/>
      <w:r>
        <w:t>Scope.REQUEST</w:t>
      </w:r>
      <w:proofErr w:type="spellEnd"/>
      <w:r>
        <w:t>. Перевірено створення товарів і замовлень, розрахунок податку та обробку помилки 404. Застосунок успішно запускається, наскрізний тест проходить без помилок.</w:t>
      </w:r>
    </w:p>
    <w:sectPr w:rsidR="00F36CFB">
      <w:pgSz w:w="11906" w:h="16838"/>
      <w:pgMar w:top="1144" w:right="860" w:bottom="1379" w:left="14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CFB"/>
    <w:rsid w:val="007A13AB"/>
    <w:rsid w:val="00B94D37"/>
    <w:rsid w:val="00F3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1DD4F"/>
  <w15:docId w15:val="{F99C09C9-535F-4A32-A3BA-4E6724BB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3" w:line="265" w:lineRule="auto"/>
      <w:ind w:left="1684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1170</Words>
  <Characters>667</Characters>
  <Application>Microsoft Office Word</Application>
  <DocSecurity>0</DocSecurity>
  <Lines>5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№5 — Ткаченко В. М.</dc:title>
  <dc:subject>unspecified</dc:subject>
  <dc:creator>Ткаченко В. М.</dc:creator>
  <cp:keywords/>
  <cp:lastModifiedBy>qms 56</cp:lastModifiedBy>
  <cp:revision>2</cp:revision>
  <dcterms:created xsi:type="dcterms:W3CDTF">2026-10-22T14:55:00Z</dcterms:created>
  <dcterms:modified xsi:type="dcterms:W3CDTF">2026-10-22T14:55:00Z</dcterms:modified>
</cp:coreProperties>
</file>