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22D3" w14:textId="6B40FA9C" w:rsidR="009E14D7" w:rsidRPr="002147E0" w:rsidRDefault="009E14D7" w:rsidP="009E14D7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题目：</w:t>
      </w:r>
      <w:r w:rsidRPr="002147E0">
        <w:rPr>
          <w:sz w:val="28"/>
          <w:szCs w:val="28"/>
        </w:rPr>
        <w:t xml:space="preserve"> </w:t>
      </w:r>
      <w:r w:rsidRPr="009E14D7">
        <w:rPr>
          <w:rFonts w:hint="eastAsia"/>
          <w:sz w:val="28"/>
          <w:szCs w:val="28"/>
        </w:rPr>
        <w:t>栈的应用——算术表达式求值</w:t>
      </w:r>
    </w:p>
    <w:p w14:paraId="6825AC93" w14:textId="77777777" w:rsidR="009E14D7" w:rsidRPr="002147E0" w:rsidRDefault="009E14D7" w:rsidP="009E14D7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软件工程2班</w:t>
      </w:r>
    </w:p>
    <w:p w14:paraId="085A7EE3" w14:textId="77777777" w:rsidR="009E14D7" w:rsidRDefault="009E14D7" w:rsidP="009E14D7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</w:rPr>
        <w:t>林浩</w:t>
      </w:r>
    </w:p>
    <w:p w14:paraId="12C28B22" w14:textId="77777777" w:rsidR="009E14D7" w:rsidRPr="002147E0" w:rsidRDefault="009E14D7" w:rsidP="009E14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学号：1825122026</w:t>
      </w:r>
    </w:p>
    <w:p w14:paraId="4C604176" w14:textId="5AD50C1D" w:rsidR="009E14D7" w:rsidRDefault="009E14D7" w:rsidP="009E14D7">
      <w:pPr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完成日期：</w:t>
      </w:r>
      <w:r>
        <w:rPr>
          <w:rFonts w:hint="eastAsia"/>
          <w:sz w:val="28"/>
          <w:szCs w:val="28"/>
        </w:rPr>
        <w:t>2019.</w:t>
      </w:r>
      <w:r>
        <w:rPr>
          <w:rFonts w:hint="eastAsia"/>
          <w:sz w:val="28"/>
          <w:szCs w:val="28"/>
        </w:rPr>
        <w:t>10.13</w:t>
      </w:r>
    </w:p>
    <w:p w14:paraId="23BC28DB" w14:textId="77777777" w:rsidR="009E14D7" w:rsidRDefault="009E14D7" w:rsidP="009E14D7">
      <w:pPr>
        <w:rPr>
          <w:sz w:val="28"/>
          <w:szCs w:val="28"/>
        </w:rPr>
      </w:pPr>
    </w:p>
    <w:p w14:paraId="04781CFF" w14:textId="77777777" w:rsidR="009E14D7" w:rsidRPr="002147E0" w:rsidRDefault="009E14D7" w:rsidP="009E14D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2147E0">
        <w:rPr>
          <w:rFonts w:hint="eastAsia"/>
          <w:sz w:val="28"/>
          <w:szCs w:val="28"/>
        </w:rPr>
        <w:t>需求分析</w:t>
      </w:r>
    </w:p>
    <w:p w14:paraId="7853DE34" w14:textId="77777777" w:rsidR="009E14D7" w:rsidRPr="009E14D7" w:rsidRDefault="009E14D7" w:rsidP="009E14D7">
      <w:pPr>
        <w:ind w:firstLineChars="100" w:firstLine="280"/>
        <w:rPr>
          <w:sz w:val="28"/>
          <w:szCs w:val="28"/>
        </w:rPr>
      </w:pPr>
      <w:r w:rsidRPr="009E14D7">
        <w:rPr>
          <w:sz w:val="28"/>
          <w:szCs w:val="28"/>
        </w:rPr>
        <w:t xml:space="preserve">1.问题描述：表达式计算是实现程序设计语言的基本问题之一，也是栈的应用的一个典型的例子。设计一个程序，演示用算符优先法对算术表达式求值的过程。 </w:t>
      </w:r>
    </w:p>
    <w:p w14:paraId="44806AA6" w14:textId="77777777" w:rsidR="009E14D7" w:rsidRPr="009E14D7" w:rsidRDefault="009E14D7" w:rsidP="009E14D7">
      <w:pPr>
        <w:ind w:firstLineChars="100" w:firstLine="280"/>
        <w:rPr>
          <w:sz w:val="28"/>
          <w:szCs w:val="28"/>
        </w:rPr>
      </w:pPr>
    </w:p>
    <w:p w14:paraId="2D59E6C4" w14:textId="1084A26E" w:rsidR="009E14D7" w:rsidRDefault="009E14D7" w:rsidP="009E14D7">
      <w:pPr>
        <w:ind w:firstLineChars="100" w:firstLine="280"/>
        <w:rPr>
          <w:sz w:val="28"/>
          <w:szCs w:val="28"/>
        </w:rPr>
      </w:pPr>
      <w:r w:rsidRPr="009E14D7">
        <w:rPr>
          <w:rFonts w:hint="eastAsia"/>
          <w:sz w:val="28"/>
          <w:szCs w:val="28"/>
        </w:rPr>
        <w:t>２</w:t>
      </w:r>
      <w:r w:rsidRPr="009E14D7">
        <w:rPr>
          <w:sz w:val="28"/>
          <w:szCs w:val="28"/>
        </w:rPr>
        <w:t>.基本要求：以字符序列的形式从终端输入语法正确的、不含变量的整数表达式。利用教科书表3.1给出的算符优先关系，实现对算术四则混合运算表达式的求值，并仿照教科书的例3-1演示在求值中运算符栈、运算数栈、输入字符和主要操作的变化过程。</w:t>
      </w:r>
    </w:p>
    <w:p w14:paraId="535A38D1" w14:textId="77777777" w:rsidR="009E14D7" w:rsidRPr="009E14D7" w:rsidRDefault="009E14D7" w:rsidP="009E14D7">
      <w:pPr>
        <w:rPr>
          <w:rFonts w:hint="eastAsia"/>
          <w:sz w:val="28"/>
          <w:szCs w:val="28"/>
        </w:rPr>
      </w:pPr>
    </w:p>
    <w:p w14:paraId="47428650" w14:textId="754FA95C" w:rsidR="009E14D7" w:rsidRDefault="00FE3326" w:rsidP="009E14D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项目设计思路</w:t>
      </w:r>
    </w:p>
    <w:p w14:paraId="0C211BBF" w14:textId="21D1B54E" w:rsidR="00FE3326" w:rsidRDefault="00FE3326" w:rsidP="00FE3326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只定义一个i</w:t>
      </w:r>
      <w:r>
        <w:rPr>
          <w:sz w:val="28"/>
          <w:szCs w:val="28"/>
        </w:rPr>
        <w:t>nt</w:t>
      </w:r>
      <w:r>
        <w:rPr>
          <w:rFonts w:hint="eastAsia"/>
          <w:sz w:val="28"/>
          <w:szCs w:val="28"/>
        </w:rPr>
        <w:t>型的栈，但是设置两个栈O</w:t>
      </w:r>
      <w:r>
        <w:rPr>
          <w:sz w:val="28"/>
          <w:szCs w:val="28"/>
        </w:rPr>
        <w:t>PND,OPTR</w:t>
      </w:r>
      <w:r>
        <w:rPr>
          <w:rFonts w:hint="eastAsia"/>
          <w:sz w:val="28"/>
          <w:szCs w:val="28"/>
        </w:rPr>
        <w:t>分别存放数据和运算符。其中，运算符编译器可以A</w:t>
      </w:r>
      <w:r>
        <w:rPr>
          <w:sz w:val="28"/>
          <w:szCs w:val="28"/>
        </w:rPr>
        <w:t>SCII</w:t>
      </w:r>
      <w:r>
        <w:rPr>
          <w:rFonts w:hint="eastAsia"/>
          <w:sz w:val="28"/>
          <w:szCs w:val="28"/>
        </w:rPr>
        <w:t>转化为相应的数字转化，使用时再转化为运算符，这样可以节省很多代码量。</w:t>
      </w:r>
    </w:p>
    <w:p w14:paraId="679EE448" w14:textId="767D8FB1" w:rsidR="00FE3326" w:rsidRDefault="00FE3326" w:rsidP="00FE3326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算法的实现并不难，</w:t>
      </w:r>
      <w:r w:rsidRPr="00FE3326">
        <w:rPr>
          <w:rFonts w:hint="eastAsia"/>
          <w:sz w:val="28"/>
          <w:szCs w:val="28"/>
        </w:rPr>
        <w:t>然后</w:t>
      </w:r>
      <w:r>
        <w:rPr>
          <w:rFonts w:hint="eastAsia"/>
          <w:sz w:val="28"/>
          <w:szCs w:val="28"/>
        </w:rPr>
        <w:t>反而</w:t>
      </w:r>
      <w:r w:rsidRPr="00FE3326">
        <w:rPr>
          <w:rFonts w:hint="eastAsia"/>
          <w:sz w:val="28"/>
          <w:szCs w:val="28"/>
        </w:rPr>
        <w:t>读入表达式是一个大问题</w:t>
      </w:r>
      <w:r>
        <w:rPr>
          <w:rFonts w:hint="eastAsia"/>
          <w:sz w:val="28"/>
          <w:szCs w:val="28"/>
        </w:rPr>
        <w:t>，书上使用g</w:t>
      </w:r>
      <w:r>
        <w:rPr>
          <w:sz w:val="28"/>
          <w:szCs w:val="28"/>
        </w:rPr>
        <w:t>etchar</w:t>
      </w:r>
      <w:r>
        <w:rPr>
          <w:rFonts w:hint="eastAsia"/>
          <w:sz w:val="28"/>
          <w:szCs w:val="28"/>
        </w:rPr>
        <w:t>函数读入，但只能实现个位数运算，再参考一些代码之后。</w:t>
      </w:r>
      <w:r>
        <w:rPr>
          <w:rFonts w:hint="eastAsia"/>
          <w:sz w:val="28"/>
          <w:szCs w:val="28"/>
        </w:rPr>
        <w:lastRenderedPageBreak/>
        <w:t>我决定用字符串转化为字符数组形式存储表达式。这样就可以实现多位数的四则运算。</w:t>
      </w:r>
    </w:p>
    <w:p w14:paraId="49FE63B3" w14:textId="3F43A12B" w:rsidR="00FE3326" w:rsidRDefault="00FE3326" w:rsidP="00FE3326">
      <w:pPr>
        <w:pStyle w:val="a7"/>
        <w:ind w:left="360" w:firstLineChars="0" w:firstLine="0"/>
        <w:rPr>
          <w:sz w:val="28"/>
          <w:szCs w:val="28"/>
        </w:rPr>
      </w:pPr>
    </w:p>
    <w:p w14:paraId="208AD1FA" w14:textId="5F3E2DFF" w:rsidR="00FE3326" w:rsidRDefault="005E09EA" w:rsidP="005E09E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测试结果</w:t>
      </w:r>
    </w:p>
    <w:p w14:paraId="0013F890" w14:textId="5EB0B279" w:rsidR="005E09EA" w:rsidRPr="005E09EA" w:rsidRDefault="005E09EA" w:rsidP="005E09E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09EA">
        <w:rPr>
          <w:noProof/>
        </w:rPr>
        <w:drawing>
          <wp:inline distT="0" distB="0" distL="0" distR="0" wp14:anchorId="3986B67F" wp14:editId="672056D9">
            <wp:extent cx="5274310" cy="3260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C77D6" w14:textId="77777777" w:rsidR="005E09EA" w:rsidRPr="00FE3326" w:rsidRDefault="005E09EA" w:rsidP="005E09EA">
      <w:pPr>
        <w:pStyle w:val="a7"/>
        <w:ind w:left="360" w:firstLineChars="0" w:firstLine="0"/>
        <w:rPr>
          <w:rFonts w:hint="eastAsia"/>
          <w:sz w:val="28"/>
          <w:szCs w:val="28"/>
        </w:rPr>
      </w:pPr>
    </w:p>
    <w:p w14:paraId="51E95ADD" w14:textId="69B47A51" w:rsidR="009E14D7" w:rsidRPr="009E14D7" w:rsidRDefault="005E09EA" w:rsidP="009E14D7">
      <w:pPr>
        <w:pStyle w:val="a7"/>
        <w:ind w:left="360" w:firstLineChars="0" w:firstLine="0"/>
        <w:rPr>
          <w:rFonts w:hint="eastAsia"/>
          <w:sz w:val="28"/>
          <w:szCs w:val="28"/>
        </w:rPr>
      </w:pPr>
      <w:r w:rsidRPr="005E09EA">
        <w:drawing>
          <wp:inline distT="0" distB="0" distL="0" distR="0" wp14:anchorId="4BC55ACE" wp14:editId="4EA0AD9E">
            <wp:extent cx="5274310" cy="2670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6EE1" w14:textId="05315B4C" w:rsidR="00365FAD" w:rsidRDefault="00E50733"/>
    <w:p w14:paraId="51881E5E" w14:textId="6404E54B" w:rsidR="005E09EA" w:rsidRDefault="005E09EA"/>
    <w:p w14:paraId="2ADD5965" w14:textId="08BB47CB" w:rsidR="005E09EA" w:rsidRDefault="005E09EA"/>
    <w:p w14:paraId="13BDF0E5" w14:textId="78CF32DE" w:rsidR="005E09EA" w:rsidRDefault="005E09EA"/>
    <w:p w14:paraId="3FDF58E6" w14:textId="59C472DF" w:rsidR="005E09EA" w:rsidRPr="005E09EA" w:rsidRDefault="005E09EA" w:rsidP="005E09EA">
      <w:pPr>
        <w:pStyle w:val="a7"/>
        <w:numPr>
          <w:ilvl w:val="0"/>
          <w:numId w:val="1"/>
        </w:numPr>
        <w:ind w:firstLineChars="0"/>
        <w:rPr>
          <w:rFonts w:eastAsiaTheme="minorHAnsi"/>
          <w:sz w:val="28"/>
          <w:szCs w:val="28"/>
        </w:rPr>
      </w:pPr>
      <w:r w:rsidRPr="005E09EA">
        <w:rPr>
          <w:rFonts w:eastAsiaTheme="minorHAnsi" w:hint="eastAsia"/>
          <w:sz w:val="28"/>
          <w:szCs w:val="28"/>
        </w:rPr>
        <w:t>总结反思</w:t>
      </w:r>
    </w:p>
    <w:p w14:paraId="5656C4B0" w14:textId="16E67D93" w:rsidR="005E09EA" w:rsidRDefault="005E09EA" w:rsidP="005E09EA">
      <w:pPr>
        <w:pStyle w:val="a7"/>
        <w:ind w:left="360" w:firstLineChars="0" w:firstLine="0"/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本次实验感觉比上两个有明显难度的提升，不过功夫不负有心人。通过借鉴别人的字符数组方法读入，终于顺利完成。本次实验让我感受到本身C语言的基础不够扎实，在处理一些问题时不够灵活，还是得不断学习。</w:t>
      </w:r>
    </w:p>
    <w:p w14:paraId="236C314B" w14:textId="29F77FD7" w:rsidR="005E09EA" w:rsidRPr="005E09EA" w:rsidRDefault="005E09EA" w:rsidP="005E09EA">
      <w:pPr>
        <w:pStyle w:val="a7"/>
        <w:ind w:left="360" w:firstLineChars="0" w:firstLine="0"/>
        <w:rPr>
          <w:rFonts w:eastAsiaTheme="minorHAnsi" w:hint="eastAsia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实验代码 </w:t>
      </w:r>
      <w:r>
        <w:rPr>
          <w:rFonts w:eastAsiaTheme="minorHAnsi"/>
          <w:sz w:val="28"/>
          <w:szCs w:val="28"/>
        </w:rPr>
        <w:t xml:space="preserve">   </w:t>
      </w:r>
      <w:bookmarkStart w:id="0" w:name="_GoBack"/>
      <w:bookmarkEnd w:id="0"/>
      <w:r>
        <w:rPr>
          <w:rFonts w:eastAsiaTheme="minorHAnsi" w:hint="eastAsia"/>
          <w:sz w:val="28"/>
          <w:szCs w:val="28"/>
        </w:rPr>
        <w:t>源</w:t>
      </w:r>
      <w:r>
        <w:rPr>
          <w:rFonts w:eastAsiaTheme="minorHAnsi"/>
          <w:sz w:val="28"/>
          <w:szCs w:val="28"/>
        </w:rPr>
        <w:t>.cpp</w:t>
      </w:r>
    </w:p>
    <w:sectPr w:rsidR="005E09EA" w:rsidRPr="005E0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022FE" w14:textId="77777777" w:rsidR="00E50733" w:rsidRDefault="00E50733" w:rsidP="009E14D7">
      <w:r>
        <w:separator/>
      </w:r>
    </w:p>
  </w:endnote>
  <w:endnote w:type="continuationSeparator" w:id="0">
    <w:p w14:paraId="0A92F6FC" w14:textId="77777777" w:rsidR="00E50733" w:rsidRDefault="00E50733" w:rsidP="009E1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FB813" w14:textId="77777777" w:rsidR="00E50733" w:rsidRDefault="00E50733" w:rsidP="009E14D7">
      <w:r>
        <w:separator/>
      </w:r>
    </w:p>
  </w:footnote>
  <w:footnote w:type="continuationSeparator" w:id="0">
    <w:p w14:paraId="1C98AD03" w14:textId="77777777" w:rsidR="00E50733" w:rsidRDefault="00E50733" w:rsidP="009E14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004"/>
    <w:multiLevelType w:val="hybridMultilevel"/>
    <w:tmpl w:val="09B0EF48"/>
    <w:lvl w:ilvl="0" w:tplc="47748B5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 w15:restartNumberingAfterBreak="0">
    <w:nsid w:val="36F51447"/>
    <w:multiLevelType w:val="hybridMultilevel"/>
    <w:tmpl w:val="81981A94"/>
    <w:lvl w:ilvl="0" w:tplc="271A5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0A"/>
    <w:rsid w:val="00350E73"/>
    <w:rsid w:val="005E09EA"/>
    <w:rsid w:val="00612D1B"/>
    <w:rsid w:val="009E14D7"/>
    <w:rsid w:val="00E3100A"/>
    <w:rsid w:val="00E50733"/>
    <w:rsid w:val="00FE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7837A"/>
  <w15:chartTrackingRefBased/>
  <w15:docId w15:val="{8905F194-DE9B-43A5-958C-E85FC0AE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4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4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4D7"/>
    <w:rPr>
      <w:sz w:val="18"/>
      <w:szCs w:val="18"/>
    </w:rPr>
  </w:style>
  <w:style w:type="paragraph" w:styleId="a7">
    <w:name w:val="List Paragraph"/>
    <w:basedOn w:val="a"/>
    <w:uiPriority w:val="34"/>
    <w:qFormat/>
    <w:rsid w:val="009E14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浩</dc:creator>
  <cp:keywords/>
  <dc:description/>
  <cp:lastModifiedBy>林 浩</cp:lastModifiedBy>
  <cp:revision>2</cp:revision>
  <dcterms:created xsi:type="dcterms:W3CDTF">2019-10-13T02:13:00Z</dcterms:created>
  <dcterms:modified xsi:type="dcterms:W3CDTF">2019-10-13T02:43:00Z</dcterms:modified>
</cp:coreProperties>
</file>