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08fa8ee2d04e23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2f6b5a391e1b4139"/>
      <w:headerReference xmlns:r="http://schemas.openxmlformats.org/officeDocument/2006/relationships" w:type="default" r:id="R15b20f8afb724a7e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319aaf135dd4f69" /><Relationship Type="http://schemas.openxmlformats.org/officeDocument/2006/relationships/header" Target="/word/header1.xml" Id="R2f6b5a391e1b4139" /><Relationship Type="http://schemas.openxmlformats.org/officeDocument/2006/relationships/header" Target="/word/header2.xml" Id="R15b20f8afb724a7e" /></Relationships>
</file>