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f9d3c61f9b4295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258e6fff34194e4d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62a875008be46ce" /><Relationship Type="http://schemas.openxmlformats.org/officeDocument/2006/relationships/footer" Target="/word/footer1.xml" Id="R258e6fff34194e4d" /></Relationships>
</file>