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6D" w:rsidRPr="00347081" w:rsidRDefault="009A5F6D" w:rsidP="009A5F6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47081">
        <w:rPr>
          <w:rFonts w:ascii="Times New Roman" w:hAnsi="Times New Roman" w:cs="Times New Roman"/>
          <w:sz w:val="24"/>
          <w:szCs w:val="24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F569D3">
        <w:rPr>
          <w:rFonts w:ascii="Times New Roman" w:hAnsi="Times New Roman" w:cs="Times New Roman"/>
          <w:sz w:val="24"/>
          <w:szCs w:val="24"/>
          <w:u w:val="single"/>
        </w:rPr>
        <w:t>.1</w:t>
      </w:r>
      <w:bookmarkStart w:id="0" w:name="_GoBack"/>
      <w:bookmarkEnd w:id="0"/>
    </w:p>
    <w:p w:rsidR="009A5F6D" w:rsidRPr="00347081" w:rsidRDefault="009A5F6D" w:rsidP="009A5F6D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Жизненный цикл проекта</w:t>
      </w:r>
    </w:p>
    <w:p w:rsidR="009A5F6D" w:rsidRPr="00347081" w:rsidRDefault="009A5F6D" w:rsidP="009A5F6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08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3470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определить подход для реализации проекта</w:t>
      </w:r>
    </w:p>
    <w:p w:rsidR="006D1153" w:rsidRDefault="006D1153" w:rsidP="00AF38F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9A5F6D" w:rsidRPr="007703CC">
        <w:rPr>
          <w:rFonts w:ascii="Times New Roman" w:hAnsi="Times New Roman" w:cs="Times New Roman"/>
          <w:sz w:val="24"/>
          <w:szCs w:val="24"/>
        </w:rPr>
        <w:t>Предложите</w:t>
      </w:r>
      <w:r w:rsidR="009A5F6D">
        <w:rPr>
          <w:rFonts w:ascii="Times New Roman" w:hAnsi="Times New Roman" w:cs="Times New Roman"/>
          <w:sz w:val="24"/>
          <w:szCs w:val="24"/>
        </w:rPr>
        <w:t xml:space="preserve"> </w:t>
      </w:r>
      <w:r w:rsidRPr="007703CC">
        <w:rPr>
          <w:rFonts w:ascii="Times New Roman" w:hAnsi="Times New Roman" w:cs="Times New Roman"/>
          <w:sz w:val="24"/>
          <w:szCs w:val="24"/>
        </w:rPr>
        <w:t>наиболее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7703CC">
        <w:rPr>
          <w:rFonts w:ascii="Times New Roman" w:hAnsi="Times New Roman" w:cs="Times New Roman"/>
          <w:sz w:val="24"/>
          <w:szCs w:val="24"/>
        </w:rPr>
        <w:t>подходящий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7703CC">
        <w:rPr>
          <w:rFonts w:ascii="Times New Roman" w:hAnsi="Times New Roman" w:cs="Times New Roman"/>
          <w:sz w:val="24"/>
          <w:szCs w:val="24"/>
        </w:rPr>
        <w:t>на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7703CC">
        <w:rPr>
          <w:rFonts w:ascii="Times New Roman" w:hAnsi="Times New Roman" w:cs="Times New Roman"/>
          <w:sz w:val="24"/>
          <w:szCs w:val="24"/>
        </w:rPr>
        <w:t>ваш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7703CC">
        <w:rPr>
          <w:rFonts w:ascii="Times New Roman" w:hAnsi="Times New Roman" w:cs="Times New Roman"/>
          <w:sz w:val="24"/>
          <w:szCs w:val="24"/>
        </w:rPr>
        <w:t>взгляд,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7703CC">
        <w:rPr>
          <w:rFonts w:ascii="Times New Roman" w:hAnsi="Times New Roman" w:cs="Times New Roman"/>
          <w:sz w:val="24"/>
          <w:szCs w:val="24"/>
        </w:rPr>
        <w:t>подход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7703CC">
        <w:rPr>
          <w:rFonts w:ascii="Times New Roman" w:hAnsi="Times New Roman" w:cs="Times New Roman"/>
          <w:sz w:val="24"/>
          <w:szCs w:val="24"/>
        </w:rPr>
        <w:t>для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проектов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56E45">
        <w:rPr>
          <w:rFonts w:ascii="Times New Roman" w:hAnsi="Times New Roman" w:cs="Times New Roman"/>
          <w:sz w:val="24"/>
          <w:szCs w:val="24"/>
        </w:rPr>
        <w:t>тип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жизненного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256E45">
        <w:rPr>
          <w:rFonts w:ascii="Times New Roman" w:hAnsi="Times New Roman" w:cs="Times New Roman"/>
          <w:sz w:val="24"/>
          <w:szCs w:val="24"/>
        </w:rPr>
        <w:t>цикл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проекта).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каких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факторов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зависит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подхода?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Перечислите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признаки,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использовали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256E45">
        <w:rPr>
          <w:rFonts w:ascii="Times New Roman" w:hAnsi="Times New Roman" w:cs="Times New Roman"/>
          <w:sz w:val="24"/>
          <w:szCs w:val="24"/>
        </w:rPr>
        <w:t>для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256E45">
        <w:rPr>
          <w:rFonts w:ascii="Times New Roman" w:hAnsi="Times New Roman" w:cs="Times New Roman"/>
          <w:sz w:val="24"/>
          <w:szCs w:val="24"/>
        </w:rPr>
        <w:t>определения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256E45">
        <w:rPr>
          <w:rFonts w:ascii="Times New Roman" w:hAnsi="Times New Roman" w:cs="Times New Roman"/>
          <w:sz w:val="24"/>
          <w:szCs w:val="24"/>
        </w:rPr>
        <w:t>жизненного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256E45">
        <w:rPr>
          <w:rFonts w:ascii="Times New Roman" w:hAnsi="Times New Roman" w:cs="Times New Roman"/>
          <w:sz w:val="24"/>
          <w:szCs w:val="24"/>
        </w:rPr>
        <w:t>цикла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1153" w:rsidRDefault="006D1153" w:rsidP="00AF38F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фазы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жизненного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цикла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данного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проекта.</w:t>
      </w:r>
    </w:p>
    <w:p w:rsidR="006D1153" w:rsidRDefault="009A5F6D" w:rsidP="006D11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Рекомендуйте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и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обоснуйте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организационную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структуру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FC4351">
        <w:rPr>
          <w:rFonts w:ascii="Times New Roman" w:hAnsi="Times New Roman" w:cs="Times New Roman"/>
          <w:sz w:val="24"/>
          <w:szCs w:val="24"/>
        </w:rPr>
        <w:t>компании</w:t>
      </w:r>
      <w:r w:rsidR="006D1153" w:rsidRPr="00256E45">
        <w:rPr>
          <w:rFonts w:ascii="Times New Roman" w:hAnsi="Times New Roman" w:cs="Times New Roman"/>
          <w:sz w:val="24"/>
          <w:szCs w:val="24"/>
        </w:rPr>
        <w:t>,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которую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предпочтительнее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испо</w:t>
      </w:r>
      <w:r w:rsidR="006D1153">
        <w:rPr>
          <w:rFonts w:ascii="Times New Roman" w:hAnsi="Times New Roman" w:cs="Times New Roman"/>
          <w:sz w:val="24"/>
          <w:szCs w:val="24"/>
        </w:rPr>
        <w:t>льзовать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>
        <w:rPr>
          <w:rFonts w:ascii="Times New Roman" w:hAnsi="Times New Roman" w:cs="Times New Roman"/>
          <w:sz w:val="24"/>
          <w:szCs w:val="24"/>
        </w:rPr>
        <w:t>для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>
        <w:rPr>
          <w:rFonts w:ascii="Times New Roman" w:hAnsi="Times New Roman" w:cs="Times New Roman"/>
          <w:sz w:val="24"/>
          <w:szCs w:val="24"/>
        </w:rPr>
        <w:t>разработки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>
        <w:rPr>
          <w:rFonts w:ascii="Times New Roman" w:hAnsi="Times New Roman" w:cs="Times New Roman"/>
          <w:sz w:val="24"/>
          <w:szCs w:val="24"/>
        </w:rPr>
        <w:t>проекта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>
        <w:rPr>
          <w:rFonts w:ascii="Times New Roman" w:hAnsi="Times New Roman" w:cs="Times New Roman"/>
          <w:sz w:val="24"/>
          <w:szCs w:val="24"/>
        </w:rPr>
        <w:t>(функциональная,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>
        <w:rPr>
          <w:rFonts w:ascii="Times New Roman" w:hAnsi="Times New Roman" w:cs="Times New Roman"/>
          <w:sz w:val="24"/>
          <w:szCs w:val="24"/>
        </w:rPr>
        <w:t>проектная,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FC4351">
        <w:rPr>
          <w:rFonts w:ascii="Times New Roman" w:hAnsi="Times New Roman" w:cs="Times New Roman"/>
          <w:sz w:val="24"/>
          <w:szCs w:val="24"/>
        </w:rPr>
        <w:t>матричная</w:t>
      </w:r>
      <w:r w:rsidR="006D1153">
        <w:rPr>
          <w:rFonts w:ascii="Times New Roman" w:hAnsi="Times New Roman" w:cs="Times New Roman"/>
          <w:sz w:val="24"/>
          <w:szCs w:val="24"/>
        </w:rPr>
        <w:t>).</w:t>
      </w:r>
    </w:p>
    <w:p w:rsidR="009A5F6D" w:rsidRPr="00347081" w:rsidRDefault="009A5F6D" w:rsidP="009A5F6D">
      <w:pPr>
        <w:shd w:val="clear" w:color="auto" w:fill="FFFFFF"/>
        <w:tabs>
          <w:tab w:val="left" w:pos="284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F569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Результаты оформить в виде презентации</w:t>
      </w:r>
    </w:p>
    <w:p w:rsidR="006D1153" w:rsidRDefault="006D1153" w:rsidP="00AF38F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153" w:rsidRDefault="006D1153" w:rsidP="00AF38F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F38F7" w:rsidRDefault="00AF38F7"/>
    <w:sectPr w:rsidR="00AF38F7" w:rsidSect="00146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70D"/>
    <w:multiLevelType w:val="multilevel"/>
    <w:tmpl w:val="2736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525DF"/>
    <w:multiLevelType w:val="multilevel"/>
    <w:tmpl w:val="4764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50DEF"/>
    <w:multiLevelType w:val="multilevel"/>
    <w:tmpl w:val="F388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400E4"/>
    <w:multiLevelType w:val="multilevel"/>
    <w:tmpl w:val="9A24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F38F7"/>
    <w:rsid w:val="00035BF1"/>
    <w:rsid w:val="00047B28"/>
    <w:rsid w:val="0014615D"/>
    <w:rsid w:val="00146FBF"/>
    <w:rsid w:val="001A2C42"/>
    <w:rsid w:val="001D0080"/>
    <w:rsid w:val="003E0E07"/>
    <w:rsid w:val="0053205F"/>
    <w:rsid w:val="0058066D"/>
    <w:rsid w:val="006D1153"/>
    <w:rsid w:val="007703CC"/>
    <w:rsid w:val="0098297F"/>
    <w:rsid w:val="00993500"/>
    <w:rsid w:val="009A5F6D"/>
    <w:rsid w:val="00A73E0B"/>
    <w:rsid w:val="00A87F84"/>
    <w:rsid w:val="00AC537A"/>
    <w:rsid w:val="00AF38F7"/>
    <w:rsid w:val="00BC0840"/>
    <w:rsid w:val="00F2747F"/>
    <w:rsid w:val="00F538D2"/>
    <w:rsid w:val="00F569D3"/>
    <w:rsid w:val="00FC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EC4C"/>
  <w15:docId w15:val="{67E25EE5-5E4F-4FA4-BA21-F713F3DD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FBF"/>
  </w:style>
  <w:style w:type="paragraph" w:styleId="2">
    <w:name w:val="heading 2"/>
    <w:basedOn w:val="a"/>
    <w:link w:val="20"/>
    <w:uiPriority w:val="9"/>
    <w:qFormat/>
    <w:rsid w:val="00AF3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38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38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38F7"/>
    <w:rPr>
      <w:b/>
      <w:bCs/>
    </w:rPr>
  </w:style>
  <w:style w:type="character" w:customStyle="1" w:styleId="sr">
    <w:name w:val="sr"/>
    <w:basedOn w:val="a0"/>
    <w:rsid w:val="00AF38F7"/>
  </w:style>
  <w:style w:type="character" w:customStyle="1" w:styleId="show-label">
    <w:name w:val="show-label"/>
    <w:basedOn w:val="a0"/>
    <w:rsid w:val="00AF38F7"/>
  </w:style>
  <w:style w:type="character" w:customStyle="1" w:styleId="submit-label">
    <w:name w:val="submit-label"/>
    <w:basedOn w:val="a0"/>
    <w:rsid w:val="00AF38F7"/>
  </w:style>
  <w:style w:type="character" w:customStyle="1" w:styleId="notification-message">
    <w:name w:val="notification-message"/>
    <w:basedOn w:val="a0"/>
    <w:rsid w:val="00AF38F7"/>
  </w:style>
  <w:style w:type="paragraph" w:styleId="a5">
    <w:name w:val="Balloon Text"/>
    <w:basedOn w:val="a"/>
    <w:link w:val="a6"/>
    <w:uiPriority w:val="99"/>
    <w:semiHidden/>
    <w:unhideWhenUsed/>
    <w:rsid w:val="00AF3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8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D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03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981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995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239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8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76398">
                                      <w:marLeft w:val="25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51267">
                                  <w:marLeft w:val="0"/>
                                  <w:marRight w:val="167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664056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single" w:sz="18" w:space="7" w:color="0075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3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475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2056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7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5685">
                                      <w:marLeft w:val="25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4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1877">
                                  <w:marLeft w:val="0"/>
                                  <w:marRight w:val="167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137035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single" w:sz="18" w:space="7" w:color="0075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61897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318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22883">
                                      <w:marLeft w:val="25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5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8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39100">
                                  <w:marLeft w:val="0"/>
                                  <w:marRight w:val="167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8216316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single" w:sz="18" w:space="7" w:color="0075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0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24488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689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9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7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434854">
                                      <w:marLeft w:val="25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2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78672">
                                  <w:marLeft w:val="0"/>
                                  <w:marRight w:val="167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073926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single" w:sz="18" w:space="7" w:color="0075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6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2273">
                                  <w:marLeft w:val="2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4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Белоконская Е.Г</cp:lastModifiedBy>
  <cp:revision>9</cp:revision>
  <dcterms:created xsi:type="dcterms:W3CDTF">2022-09-19T21:04:00Z</dcterms:created>
  <dcterms:modified xsi:type="dcterms:W3CDTF">2023-09-26T09:04:00Z</dcterms:modified>
</cp:coreProperties>
</file>