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154C56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Anleitung </w:t>
      </w:r>
      <w:r w:rsidR="003B2508">
        <w:rPr>
          <w:sz w:val="44"/>
        </w:rPr>
        <w:t>und Tipps für</w:t>
      </w:r>
      <w:r>
        <w:rPr>
          <w:sz w:val="44"/>
        </w:rPr>
        <w:t xml:space="preserve"> Lehrpersonen</w:t>
      </w:r>
    </w:p>
    <w:p w:rsidR="002B0093" w:rsidRDefault="0036776B" w:rsidP="002B0093">
      <w:r>
        <w:t>Diese</w:t>
      </w:r>
      <w:r w:rsidR="00963404">
        <w:t>s</w:t>
      </w:r>
      <w:r>
        <w:t xml:space="preserve"> Dokument </w:t>
      </w:r>
      <w:r w:rsidR="00BA03B8">
        <w:t>beinhaltet</w:t>
      </w:r>
      <w:r>
        <w:t xml:space="preserve"> allgemeine Hin</w:t>
      </w:r>
      <w:r w:rsidR="000346BF">
        <w:t xml:space="preserve">weise zum Einsatz von </w:t>
      </w:r>
      <w:proofErr w:type="spellStart"/>
      <w:r w:rsidR="00DE1592">
        <w:rPr>
          <w:i/>
        </w:rPr>
        <w:t>GameGridKara</w:t>
      </w:r>
      <w:proofErr w:type="spellEnd"/>
      <w:r>
        <w:t xml:space="preserve"> im Unterricht.</w:t>
      </w:r>
    </w:p>
    <w:p w:rsidR="009A6B3D" w:rsidRDefault="00CB67E5" w:rsidP="002B0093">
      <w:r>
        <w:rPr>
          <w:noProof/>
          <w:lang w:eastAsia="de-CH" w:bidi="ar-SA"/>
        </w:rPr>
        <w:drawing>
          <wp:anchor distT="0" distB="0" distL="114300" distR="114300" simplePos="0" relativeHeight="251662336" behindDoc="1" locked="0" layoutInCell="1" allowOverlap="1" wp14:anchorId="678E1949" wp14:editId="516CE25B">
            <wp:simplePos x="0" y="0"/>
            <wp:positionH relativeFrom="column">
              <wp:posOffset>2984500</wp:posOffset>
            </wp:positionH>
            <wp:positionV relativeFrom="paragraph">
              <wp:posOffset>46355</wp:posOffset>
            </wp:positionV>
            <wp:extent cx="3321685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31" y="21368"/>
                <wp:lineTo x="2143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607" w:rsidRPr="00E74607" w:rsidRDefault="00E74607" w:rsidP="002B0093">
      <w:pPr>
        <w:rPr>
          <w:b/>
        </w:rPr>
      </w:pPr>
      <w:r w:rsidRPr="00E74607">
        <w:rPr>
          <w:b/>
        </w:rPr>
        <w:t xml:space="preserve">Beispiel der Übung </w:t>
      </w:r>
      <w:r w:rsidR="00CB67E5">
        <w:rPr>
          <w:b/>
        </w:rPr>
        <w:br/>
      </w:r>
      <w:r w:rsidRPr="00E74607">
        <w:rPr>
          <w:b/>
        </w:rPr>
        <w:t>„Um Baum herum“</w:t>
      </w:r>
      <w:r w:rsidR="00CB67E5">
        <w:rPr>
          <w:b/>
        </w:rPr>
        <w:t xml:space="preserve"> aus Kapitel 1</w:t>
      </w:r>
      <w:r w:rsidRPr="00E74607">
        <w:rPr>
          <w:b/>
        </w:rPr>
        <w:t>:</w:t>
      </w:r>
    </w:p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E74607" w:rsidRDefault="00981CFC" w:rsidP="00981CFC">
      <w:pPr>
        <w:rPr>
          <w:b/>
        </w:rPr>
      </w:pPr>
      <w:r>
        <w:rPr>
          <w:b/>
        </w:rPr>
        <w:t>Ausschnitt aus dem Spiel</w:t>
      </w:r>
      <w:r w:rsidR="00B65395">
        <w:rPr>
          <w:b/>
        </w:rPr>
        <w:t xml:space="preserve"> „Kara </w:t>
      </w:r>
      <w:proofErr w:type="spellStart"/>
      <w:r w:rsidR="00B65395">
        <w:rPr>
          <w:b/>
        </w:rPr>
        <w:t>Sokoban</w:t>
      </w:r>
      <w:proofErr w:type="spellEnd"/>
      <w:r w:rsidR="00B65395">
        <w:rPr>
          <w:b/>
        </w:rPr>
        <w:t>“:</w:t>
      </w:r>
      <w:r w:rsidR="00EC7932">
        <w:rPr>
          <w:b/>
        </w:rPr>
        <w:br/>
        <w:t>(bekannt als</w:t>
      </w:r>
      <w:r>
        <w:rPr>
          <w:b/>
        </w:rPr>
        <w:t xml:space="preserve"> </w:t>
      </w:r>
      <w:r w:rsidR="009F3940">
        <w:rPr>
          <w:b/>
        </w:rPr>
        <w:t>Kisten-Schieben</w:t>
      </w:r>
      <w:r>
        <w:rPr>
          <w:b/>
        </w:rPr>
        <w:t xml:space="preserve"> oder in diesem Fall ein Pilze</w:t>
      </w:r>
      <w:r w:rsidR="009F3940">
        <w:rPr>
          <w:b/>
        </w:rPr>
        <w:t>-S</w:t>
      </w:r>
      <w:r>
        <w:rPr>
          <w:b/>
        </w:rPr>
        <w:t>chieben…)</w:t>
      </w:r>
    </w:p>
    <w:p w:rsidR="00E74607" w:rsidRDefault="00E74607" w:rsidP="002B0093"/>
    <w:p w:rsidR="00981CFC" w:rsidRDefault="00981CFC" w:rsidP="002B0093"/>
    <w:p w:rsidR="00981CFC" w:rsidRDefault="00981CFC" w:rsidP="002B0093"/>
    <w:p w:rsidR="00E70720" w:rsidRDefault="00D00416" w:rsidP="00E70720">
      <w:pPr>
        <w:pStyle w:val="berschrift1"/>
      </w:pPr>
      <w:r>
        <w:t xml:space="preserve">Weshalb </w:t>
      </w:r>
      <w:proofErr w:type="spellStart"/>
      <w:r w:rsidR="00CB67E5">
        <w:t>JGameGrid</w:t>
      </w:r>
      <w:proofErr w:type="spellEnd"/>
      <w:r>
        <w:t xml:space="preserve"> und Kara</w:t>
      </w:r>
    </w:p>
    <w:p w:rsidR="00D00416" w:rsidRDefault="00C94E6E" w:rsidP="00D00416">
      <w:r>
        <w:t xml:space="preserve">Das Konzept von </w:t>
      </w:r>
      <w:r w:rsidRPr="00AA47BD">
        <w:rPr>
          <w:b/>
        </w:rPr>
        <w:t>Kara</w:t>
      </w:r>
      <w:r>
        <w:t xml:space="preserve"> hat sich über Jahre für die Einführung in die Programmierung bewährt. Sehr wertvoll sind ausserdem die vielen Übungen, die es für Kara bereits gibt. </w:t>
      </w:r>
    </w:p>
    <w:p w:rsidR="00132E9F" w:rsidRDefault="00CB67E5" w:rsidP="00D00416">
      <w:proofErr w:type="spellStart"/>
      <w:r>
        <w:rPr>
          <w:b/>
        </w:rPr>
        <w:t>JGameGrid</w:t>
      </w:r>
      <w:proofErr w:type="spellEnd"/>
      <w:r w:rsidR="00953342">
        <w:t xml:space="preserve"> </w:t>
      </w:r>
      <w:r w:rsidR="00012870">
        <w:t>ist eine Programmbibliothek, welche es erlaubt</w:t>
      </w:r>
      <w:r w:rsidR="00FE6D90">
        <w:t>,</w:t>
      </w:r>
      <w:r w:rsidR="00012870">
        <w:t xml:space="preserve"> auf einfache </w:t>
      </w:r>
      <w:r w:rsidR="00FE6D90">
        <w:t>Weise interaktive, grafische Pr</w:t>
      </w:r>
      <w:r w:rsidR="00FE6D90">
        <w:t>o</w:t>
      </w:r>
      <w:r w:rsidR="00FE6D90">
        <w:t>gramme zu erstellen.</w:t>
      </w:r>
      <w:r w:rsidR="00953342">
        <w:t xml:space="preserve"> </w:t>
      </w:r>
      <w:proofErr w:type="spellStart"/>
      <w:r w:rsidR="00FE6D90">
        <w:t>JGameGrid</w:t>
      </w:r>
      <w:proofErr w:type="spellEnd"/>
      <w:r w:rsidR="00FE6D90">
        <w:t xml:space="preserve"> kann in einer </w:t>
      </w:r>
      <w:r w:rsidR="00FE6D90" w:rsidRPr="00FE6D90">
        <w:rPr>
          <w:b/>
        </w:rPr>
        <w:t>beliebigen IDE</w:t>
      </w:r>
      <w:r w:rsidR="00FE6D90">
        <w:t xml:space="preserve"> (</w:t>
      </w:r>
      <w:r w:rsidR="004659F1">
        <w:t xml:space="preserve">Integrierte </w:t>
      </w:r>
      <w:r w:rsidR="00FE6D90">
        <w:t xml:space="preserve">Entwicklungsumgebung) wie etwa </w:t>
      </w:r>
      <w:proofErr w:type="spellStart"/>
      <w:r w:rsidR="00FE6D90" w:rsidRPr="00FE6D90">
        <w:rPr>
          <w:b/>
        </w:rPr>
        <w:t>Eclipse</w:t>
      </w:r>
      <w:proofErr w:type="spellEnd"/>
      <w:r w:rsidR="00FE6D90" w:rsidRPr="00FE6D90">
        <w:rPr>
          <w:b/>
        </w:rPr>
        <w:t xml:space="preserve">, </w:t>
      </w:r>
      <w:proofErr w:type="spellStart"/>
      <w:r w:rsidR="00FE6D90" w:rsidRPr="00FE6D90">
        <w:rPr>
          <w:b/>
        </w:rPr>
        <w:t>Netbeans</w:t>
      </w:r>
      <w:proofErr w:type="spellEnd"/>
      <w:r w:rsidR="00FE6D90">
        <w:rPr>
          <w:b/>
        </w:rPr>
        <w:t xml:space="preserve"> oder</w:t>
      </w:r>
      <w:r w:rsidR="00FE6D90" w:rsidRPr="00FE6D90">
        <w:rPr>
          <w:b/>
        </w:rPr>
        <w:t xml:space="preserve"> </w:t>
      </w:r>
      <w:proofErr w:type="spellStart"/>
      <w:r w:rsidR="00FE6D90" w:rsidRPr="00FE6D90">
        <w:rPr>
          <w:b/>
        </w:rPr>
        <w:t>BlueJ</w:t>
      </w:r>
      <w:proofErr w:type="spellEnd"/>
      <w:r w:rsidR="00FE6D90">
        <w:t xml:space="preserve"> </w:t>
      </w:r>
      <w:r w:rsidR="00FE6D90" w:rsidRPr="00FE6D90">
        <w:t>verwendet</w:t>
      </w:r>
      <w:r w:rsidR="00FE6D90">
        <w:t xml:space="preserve"> werden.</w:t>
      </w:r>
    </w:p>
    <w:p w:rsidR="006738E4" w:rsidRDefault="006738E4" w:rsidP="006738E4">
      <w:pPr>
        <w:rPr>
          <w:b/>
        </w:rPr>
      </w:pPr>
      <w:r w:rsidRPr="00DF1EAB">
        <w:rPr>
          <w:b/>
        </w:rPr>
        <w:sym w:font="Wingdings" w:char="F0E8"/>
      </w:r>
      <w:r>
        <w:rPr>
          <w:b/>
        </w:rPr>
        <w:t xml:space="preserve"> </w:t>
      </w:r>
      <w:proofErr w:type="spellStart"/>
      <w:r w:rsidR="00672AD2">
        <w:rPr>
          <w:b/>
        </w:rPr>
        <w:t>GameGridKara</w:t>
      </w:r>
      <w:proofErr w:type="spellEnd"/>
      <w:r w:rsidRPr="000C5617">
        <w:rPr>
          <w:b/>
        </w:rPr>
        <w:t xml:space="preserve"> kombiniert das bewährte Konzept von Kara mit der Flexibilität und Bedienerfreundlic</w:t>
      </w:r>
      <w:r w:rsidRPr="000C5617">
        <w:rPr>
          <w:b/>
        </w:rPr>
        <w:t>h</w:t>
      </w:r>
      <w:r w:rsidRPr="000C5617">
        <w:rPr>
          <w:b/>
        </w:rPr>
        <w:t xml:space="preserve">keit von </w:t>
      </w:r>
      <w:proofErr w:type="spellStart"/>
      <w:r>
        <w:rPr>
          <w:b/>
        </w:rPr>
        <w:t>JGameGrid</w:t>
      </w:r>
      <w:proofErr w:type="spellEnd"/>
      <w:r w:rsidRPr="000C5617">
        <w:rPr>
          <w:b/>
        </w:rPr>
        <w:t>.</w:t>
      </w:r>
    </w:p>
    <w:p w:rsidR="006738E4" w:rsidRDefault="00B67CE5" w:rsidP="006738E4">
      <w:pPr>
        <w:rPr>
          <w:b/>
        </w:rPr>
      </w:pPr>
      <w:r>
        <w:t xml:space="preserve">Als </w:t>
      </w:r>
      <w:r w:rsidR="00132E9F">
        <w:t xml:space="preserve">Lehrperson kann </w:t>
      </w:r>
      <w:r>
        <w:t xml:space="preserve">man </w:t>
      </w:r>
      <w:r w:rsidR="00FE6D90">
        <w:t xml:space="preserve">für </w:t>
      </w:r>
      <w:proofErr w:type="spellStart"/>
      <w:r w:rsidR="00FE6D90">
        <w:t>GameGridKara</w:t>
      </w:r>
      <w:proofErr w:type="spellEnd"/>
      <w:r>
        <w:t xml:space="preserve"> </w:t>
      </w:r>
      <w:r w:rsidR="00132E9F">
        <w:t>Szenarien beliebiger Schwierigkeitsstufen zur Verfügung stellen</w:t>
      </w:r>
      <w:r w:rsidR="006738E4">
        <w:t xml:space="preserve">. Anschliessend kann man z.B. mit </w:t>
      </w:r>
      <w:proofErr w:type="spellStart"/>
      <w:r w:rsidR="006738E4">
        <w:t>JGameGrid</w:t>
      </w:r>
      <w:proofErr w:type="spellEnd"/>
      <w:r w:rsidR="006738E4">
        <w:t xml:space="preserve"> (ohne Kara) fortgeschrittene Projekte realisieren oder ganz auf eine solche Bibliothek verzichten. Der Vorteil ist, dass die Schüler bereits mit der Entwicklungsumgebung ve</w:t>
      </w:r>
      <w:r w:rsidR="006738E4">
        <w:t>r</w:t>
      </w:r>
      <w:r w:rsidR="007F1809">
        <w:t>traut sind und damit weiterfahren können.</w:t>
      </w:r>
    </w:p>
    <w:p w:rsidR="005A519D" w:rsidRDefault="005A519D" w:rsidP="00D00416">
      <w:pPr>
        <w:rPr>
          <w:b/>
        </w:rPr>
      </w:pPr>
    </w:p>
    <w:p w:rsidR="00F11657" w:rsidRDefault="00533358" w:rsidP="00533358">
      <w:pPr>
        <w:pStyle w:val="berschrift1"/>
      </w:pPr>
      <w:r>
        <w:lastRenderedPageBreak/>
        <w:t xml:space="preserve">Anleitung für </w:t>
      </w:r>
      <w:proofErr w:type="spellStart"/>
      <w:r w:rsidR="00C4233C">
        <w:t>GameGridKara</w:t>
      </w:r>
      <w:proofErr w:type="spellEnd"/>
    </w:p>
    <w:p w:rsidR="00064C1A" w:rsidRDefault="00064C1A" w:rsidP="00533358">
      <w:r>
        <w:t xml:space="preserve">Die Szenarien liegen als </w:t>
      </w:r>
      <w:proofErr w:type="spellStart"/>
      <w:r>
        <w:t>Eclipse</w:t>
      </w:r>
      <w:proofErr w:type="spellEnd"/>
      <w:r>
        <w:t xml:space="preserve">-Projekte vor. Wenn man </w:t>
      </w:r>
      <w:proofErr w:type="spellStart"/>
      <w:r>
        <w:t>Eclipse</w:t>
      </w:r>
      <w:proofErr w:type="spellEnd"/>
      <w:r>
        <w:t xml:space="preserve"> verwendet, ist es am einfachsten, wenn man </w:t>
      </w:r>
      <w:r w:rsidR="00EE7274">
        <w:t>die Projekte</w:t>
      </w:r>
      <w:r>
        <w:t xml:space="preserve"> (</w:t>
      </w:r>
      <w:r>
        <w:rPr>
          <w:b/>
          <w:i/>
        </w:rPr>
        <w:t>scenarios-chapter-1, scenarios-chapter-1-solutions etc.</w:t>
      </w:r>
      <w:r>
        <w:rPr>
          <w:i/>
        </w:rPr>
        <w:t xml:space="preserve">) </w:t>
      </w:r>
      <w:r>
        <w:t xml:space="preserve">in </w:t>
      </w:r>
      <w:proofErr w:type="spellStart"/>
      <w:r>
        <w:t>Eclipse</w:t>
      </w:r>
      <w:proofErr w:type="spellEnd"/>
      <w:r>
        <w:t xml:space="preserve"> importiert. </w:t>
      </w:r>
    </w:p>
    <w:p w:rsidR="00064C1A" w:rsidRPr="00064C1A" w:rsidRDefault="008D0BD0" w:rsidP="00533358">
      <w:r>
        <w:t>(</w:t>
      </w:r>
      <w:r w:rsidR="00064C1A">
        <w:t xml:space="preserve">Bei anderen Entwicklungsumgebungen muss man lediglich schauen, dass die beiden Bibliotheken </w:t>
      </w:r>
      <w:r w:rsidR="00064C1A">
        <w:rPr>
          <w:i/>
        </w:rPr>
        <w:t>GameGri</w:t>
      </w:r>
      <w:r w:rsidR="00064C1A">
        <w:rPr>
          <w:i/>
        </w:rPr>
        <w:t>d</w:t>
      </w:r>
      <w:r w:rsidR="00064C1A">
        <w:rPr>
          <w:i/>
        </w:rPr>
        <w:t xml:space="preserve">Kara-x.x.x.jar und JGameGrid-x.x.jar </w:t>
      </w:r>
      <w:r w:rsidR="00064C1A">
        <w:t>im Klassenpfad des Projektes sind.</w:t>
      </w:r>
      <w:r>
        <w:t>)</w:t>
      </w:r>
    </w:p>
    <w:p w:rsidR="00064C1A" w:rsidRPr="00064C1A" w:rsidRDefault="00EE7274" w:rsidP="00533358">
      <w:r>
        <w:t xml:space="preserve">Jedes Szenario besitzt sein eigenes Package mit einer </w:t>
      </w:r>
      <w:proofErr w:type="spellStart"/>
      <w:r>
        <w:t>MyKara</w:t>
      </w:r>
      <w:proofErr w:type="spellEnd"/>
      <w:r>
        <w:t xml:space="preserve">-Klasse und einer WorldSetup.txt Datei. </w:t>
      </w:r>
    </w:p>
    <w:p w:rsidR="00064C1A" w:rsidRDefault="00EE7274" w:rsidP="00533358">
      <w:r>
        <w:t xml:space="preserve">In jedem Szenario wird die Welt gemäss der WorldSetup.txt mit Kara, Bäumen, Kleeblättern etc. aufgebaut. </w:t>
      </w:r>
    </w:p>
    <w:p w:rsidR="00F82DF1" w:rsidRDefault="00F82DF1" w:rsidP="00533358"/>
    <w:p w:rsidR="007815B9" w:rsidRDefault="007815B9" w:rsidP="007815B9">
      <w:pPr>
        <w:pStyle w:val="berschrift2"/>
      </w:pPr>
      <w:r>
        <w:t>Das Kara-Szenario</w:t>
      </w:r>
    </w:p>
    <w:p w:rsidR="00102BEB" w:rsidRDefault="00102BEB" w:rsidP="00533358">
      <w:r>
        <w:rPr>
          <w:noProof/>
          <w:lang w:eastAsia="de-CH" w:bidi="ar-SA"/>
        </w:rPr>
        <w:drawing>
          <wp:anchor distT="0" distB="0" distL="114300" distR="114300" simplePos="0" relativeHeight="251661312" behindDoc="1" locked="0" layoutInCell="1" allowOverlap="1" wp14:anchorId="5E7CE775" wp14:editId="78C86C83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64B">
        <w:t xml:space="preserve">Das Kara-Szenario und somit die Möglichkeiten von Kara </w:t>
      </w:r>
      <w:r>
        <w:t>bleiben für alle Übungen gleich. Die M</w:t>
      </w:r>
      <w:r w:rsidR="00BC2231">
        <w:t>öglichkeiten von Kara sind die F</w:t>
      </w:r>
      <w:r>
        <w:t>olgenden</w:t>
      </w:r>
      <w:r w:rsidR="00BC2231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 w:rsidRPr="00102BEB">
              <w:rPr>
                <w:b/>
              </w:rPr>
              <w:t>Aktionen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move</w:t>
            </w:r>
            <w:proofErr w:type="spellEnd"/>
            <w:r w:rsidRPr="00102BEB"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macht einen Schritt in die aktuelle Richtung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dreht sich um 90° nach links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>
              <w:t>Kara dreht sich um 90° nach rechts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putLeaf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legt ein Kleeblatt an die Position, auf der er sich befindet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entfernt ein unter ihm liegendes Kleeblatt</w:t>
            </w:r>
          </w:p>
        </w:tc>
      </w:tr>
    </w:tbl>
    <w:p w:rsidR="00102BEB" w:rsidRDefault="00102BE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>
              <w:rPr>
                <w:b/>
              </w:rPr>
              <w:t>Sensoren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sich auf einem Kleeblatt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treeFront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vor ihm befindet</w:t>
            </w:r>
          </w:p>
        </w:tc>
      </w:tr>
      <w:tr w:rsidR="00102BEB" w:rsidTr="00102BEB">
        <w:tc>
          <w:tcPr>
            <w:tcW w:w="2197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links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rechts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mushroomFront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einen Pilz vor sich hat</w:t>
            </w:r>
          </w:p>
        </w:tc>
      </w:tr>
    </w:tbl>
    <w:p w:rsidR="00102BEB" w:rsidRDefault="00102BEB" w:rsidP="00102BEB"/>
    <w:p w:rsidR="00367587" w:rsidRDefault="00367587" w:rsidP="00533358">
      <w:r>
        <w:t>I</w:t>
      </w:r>
      <w:r w:rsidR="0048164B">
        <w:t xml:space="preserve">m Kapitel 4 </w:t>
      </w:r>
      <w:r>
        <w:t xml:space="preserve">kommen ein paar zusätzliche Methoden hinzu, damit das </w:t>
      </w:r>
      <w:proofErr w:type="spellStart"/>
      <w:r>
        <w:t>Sokoban</w:t>
      </w:r>
      <w:proofErr w:type="spellEnd"/>
      <w:r>
        <w:t>-</w:t>
      </w:r>
      <w:r w:rsidR="00893C00">
        <w:t>Spiel programmiert werden kann</w:t>
      </w:r>
      <w:r>
        <w:t>.</w:t>
      </w:r>
    </w:p>
    <w:p w:rsidR="00367587" w:rsidRDefault="00367587" w:rsidP="00533358">
      <w:r>
        <w:t>Im Kapitel</w:t>
      </w:r>
      <w:r w:rsidR="0048164B">
        <w:t xml:space="preserve"> </w:t>
      </w:r>
      <w:proofErr w:type="spellStart"/>
      <w:r w:rsidR="0048164B">
        <w:t>Kapitel</w:t>
      </w:r>
      <w:proofErr w:type="spellEnd"/>
      <w:r w:rsidR="0048164B">
        <w:t xml:space="preserve"> 5 </w:t>
      </w:r>
      <w:r>
        <w:t>erhält Kara zu den Grundfunktionen noch die Möglichkeit, Nachrichten anzuzeigen und eine Eingabe des Benutzers zu erh</w:t>
      </w:r>
      <w:r w:rsidR="00CB5798">
        <w:t>a</w:t>
      </w:r>
      <w:r>
        <w:t>lten.</w:t>
      </w:r>
    </w:p>
    <w:p w:rsidR="00367587" w:rsidRDefault="00367587" w:rsidP="00367587">
      <w:pPr>
        <w:pStyle w:val="berschrift3"/>
      </w:pPr>
      <w:r>
        <w:t xml:space="preserve">Die Klassen Kara und </w:t>
      </w:r>
      <w:proofErr w:type="spellStart"/>
      <w:r>
        <w:t>MyKara</w:t>
      </w:r>
      <w:proofErr w:type="spellEnd"/>
    </w:p>
    <w:p w:rsidR="00414FC8" w:rsidRDefault="00414FC8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Die wichtigsten Klassen sind </w:t>
      </w:r>
      <w:r w:rsidRPr="000559FE">
        <w:rPr>
          <w:b/>
          <w:noProof/>
          <w:lang w:eastAsia="de-CH" w:bidi="ar-SA"/>
        </w:rPr>
        <w:t>Kara</w:t>
      </w:r>
      <w:r>
        <w:rPr>
          <w:noProof/>
          <w:lang w:eastAsia="de-CH" w:bidi="ar-SA"/>
        </w:rPr>
        <w:t xml:space="preserve"> und </w:t>
      </w:r>
      <w:r w:rsidRPr="000559FE">
        <w:rPr>
          <w:b/>
          <w:noProof/>
          <w:lang w:eastAsia="de-CH" w:bidi="ar-SA"/>
        </w:rPr>
        <w:t>MyKara</w:t>
      </w:r>
      <w:r>
        <w:rPr>
          <w:noProof/>
          <w:lang w:eastAsia="de-CH" w:bidi="ar-SA"/>
        </w:rPr>
        <w:t>. Die Klasse Kara bei</w:t>
      </w:r>
      <w:r w:rsidR="000559FE">
        <w:rPr>
          <w:noProof/>
          <w:lang w:eastAsia="de-CH" w:bidi="ar-SA"/>
        </w:rPr>
        <w:t xml:space="preserve">nhaltet alle Funktionalität des Käfers </w:t>
      </w:r>
      <w:r>
        <w:rPr>
          <w:noProof/>
          <w:lang w:eastAsia="de-CH" w:bidi="ar-SA"/>
        </w:rPr>
        <w:t xml:space="preserve">Kara. </w:t>
      </w:r>
      <w:r w:rsidRPr="005A2551">
        <w:rPr>
          <w:b/>
          <w:noProof/>
          <w:lang w:eastAsia="de-CH" w:bidi="ar-SA"/>
        </w:rPr>
        <w:t>Programmiert wird jedoch immer in der Klasse MyKara</w:t>
      </w:r>
      <w:r>
        <w:rPr>
          <w:noProof/>
          <w:lang w:eastAsia="de-CH" w:bidi="ar-SA"/>
        </w:rPr>
        <w:t xml:space="preserve">, wobei durch Vererbung auf die Methoden von Kara zugegriffen werden kann. </w:t>
      </w:r>
      <w:r w:rsidR="00BC5DBF">
        <w:rPr>
          <w:noProof/>
          <w:lang w:eastAsia="de-CH" w:bidi="ar-SA"/>
        </w:rPr>
        <w:t xml:space="preserve">So </w:t>
      </w:r>
      <w:r w:rsidR="009A2D92">
        <w:rPr>
          <w:noProof/>
          <w:lang w:eastAsia="de-CH" w:bidi="ar-SA"/>
        </w:rPr>
        <w:t xml:space="preserve">müssen sich </w:t>
      </w:r>
      <w:r w:rsidR="00BC5DBF">
        <w:rPr>
          <w:noProof/>
          <w:lang w:eastAsia="de-CH" w:bidi="ar-SA"/>
        </w:rPr>
        <w:t xml:space="preserve">die Lernenden am Anfang nicht unnötig mit der Komplexität dieser Methoden </w:t>
      </w:r>
      <w:r w:rsidR="009A2D92">
        <w:rPr>
          <w:noProof/>
          <w:lang w:eastAsia="de-CH" w:bidi="ar-SA"/>
        </w:rPr>
        <w:t>beschäftigen</w:t>
      </w:r>
      <w:r w:rsidR="00ED0A7E">
        <w:rPr>
          <w:noProof/>
          <w:lang w:eastAsia="de-CH" w:bidi="ar-SA"/>
        </w:rPr>
        <w:t>.</w:t>
      </w:r>
    </w:p>
    <w:p w:rsidR="00463763" w:rsidRDefault="00ED0A7E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>Später können die Lernenden dann natürlich nachschauen, wie die Methoden in Kara implementiert wurden. Dazu empfiehlt sich</w:t>
      </w:r>
      <w:r w:rsidR="000C5617">
        <w:rPr>
          <w:noProof/>
          <w:lang w:eastAsia="de-CH" w:bidi="ar-SA"/>
        </w:rPr>
        <w:t>,</w:t>
      </w:r>
      <w:r>
        <w:rPr>
          <w:noProof/>
          <w:lang w:eastAsia="de-CH" w:bidi="ar-SA"/>
        </w:rPr>
        <w:t xml:space="preserve"> zuerst die </w:t>
      </w:r>
      <w:r w:rsidR="00463763">
        <w:rPr>
          <w:i/>
          <w:noProof/>
          <w:lang w:eastAsia="de-CH" w:bidi="ar-SA"/>
        </w:rPr>
        <w:t xml:space="preserve">Javadoc-Kommentare </w:t>
      </w:r>
      <w:r>
        <w:rPr>
          <w:noProof/>
          <w:lang w:eastAsia="de-CH" w:bidi="ar-SA"/>
        </w:rPr>
        <w:t xml:space="preserve"> dieser Klasse zu </w:t>
      </w:r>
      <w:r w:rsidR="00463763">
        <w:rPr>
          <w:noProof/>
          <w:lang w:eastAsia="de-CH" w:bidi="ar-SA"/>
        </w:rPr>
        <w:t>betrachten.</w:t>
      </w:r>
    </w:p>
    <w:p w:rsidR="00874466" w:rsidRDefault="00463763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 </w:t>
      </w:r>
    </w:p>
    <w:p w:rsidR="001A0521" w:rsidRDefault="001A0521" w:rsidP="001A0521">
      <w:pPr>
        <w:pStyle w:val="berschrift2"/>
        <w:rPr>
          <w:noProof/>
          <w:lang w:eastAsia="de-CH" w:bidi="ar-SA"/>
        </w:rPr>
      </w:pPr>
      <w:r>
        <w:rPr>
          <w:noProof/>
          <w:lang w:eastAsia="de-CH" w:bidi="ar-SA"/>
        </w:rPr>
        <w:lastRenderedPageBreak/>
        <w:t>Der Einstieg</w:t>
      </w:r>
      <w:r w:rsidR="008F5F7C">
        <w:rPr>
          <w:noProof/>
          <w:lang w:eastAsia="de-CH" w:bidi="ar-SA"/>
        </w:rPr>
        <w:t xml:space="preserve"> mit der Maus</w:t>
      </w:r>
    </w:p>
    <w:p w:rsidR="00B658EB" w:rsidRDefault="007F5086" w:rsidP="00533358">
      <w:r>
        <w:t xml:space="preserve">Objekte der Klassen können durch </w:t>
      </w:r>
      <w:r>
        <w:rPr>
          <w:i/>
        </w:rPr>
        <w:t xml:space="preserve">Rechtsklick | </w:t>
      </w:r>
      <w:proofErr w:type="spellStart"/>
      <w:r>
        <w:rPr>
          <w:i/>
        </w:rPr>
        <w:t>new</w:t>
      </w:r>
      <w:proofErr w:type="spellEnd"/>
      <w:r>
        <w:rPr>
          <w:i/>
        </w:rPr>
        <w:t xml:space="preserve"> …. () </w:t>
      </w:r>
      <w:r>
        <w:t xml:space="preserve">instanziiert </w:t>
      </w:r>
      <w:r w:rsidR="00D45B6E">
        <w:t>und in der Welt platziert werden</w:t>
      </w:r>
      <w:r>
        <w:t>.</w:t>
      </w:r>
    </w:p>
    <w:p w:rsidR="007F70A7" w:rsidRDefault="009F0431" w:rsidP="00533358">
      <w:r>
        <w:t>Be</w:t>
      </w:r>
      <w:r w:rsidR="002C41A4">
        <w:t xml:space="preserve">im ersten Kontakt mit </w:t>
      </w:r>
      <w:proofErr w:type="spellStart"/>
      <w:r w:rsidR="00463763" w:rsidRPr="00AC5BC6">
        <w:rPr>
          <w:lang w:eastAsia="de-CH" w:bidi="ar-SA"/>
        </w:rPr>
        <w:t>GameGridKara</w:t>
      </w:r>
      <w:proofErr w:type="spellEnd"/>
      <w:r w:rsidR="00463763" w:rsidRPr="00AC5BC6">
        <w:rPr>
          <w:lang w:eastAsia="de-CH" w:bidi="ar-SA"/>
        </w:rPr>
        <w:t xml:space="preserve"> </w:t>
      </w:r>
      <w:r w:rsidR="00D90417">
        <w:t>kann</w:t>
      </w:r>
      <w:r>
        <w:t xml:space="preserve"> </w:t>
      </w:r>
      <w:r w:rsidR="00766775">
        <w:rPr>
          <w:b/>
        </w:rPr>
        <w:t>zuerst nur</w:t>
      </w:r>
      <w:r w:rsidR="00D90417" w:rsidRPr="00766775">
        <w:rPr>
          <w:b/>
        </w:rPr>
        <w:t xml:space="preserve"> mit der Maus</w:t>
      </w:r>
      <w:r w:rsidR="00D90417">
        <w:t xml:space="preserve"> </w:t>
      </w:r>
      <w:r>
        <w:t xml:space="preserve">gearbeitet werden. </w:t>
      </w:r>
      <w:r w:rsidR="005A2551">
        <w:t xml:space="preserve">Wenn man auf </w:t>
      </w:r>
      <w:r w:rsidR="00A27199">
        <w:t>ein Kara-Objekt einen Rechtsklick macht, dann erscheinen alle Methoden, die man zur Verfügung hat.</w:t>
      </w:r>
      <w:r w:rsidR="00FC3218">
        <w:t xml:space="preserve"> Die kann man auswählen und beobachten, </w:t>
      </w:r>
      <w:r w:rsidR="001A66E4">
        <w:t>was</w:t>
      </w:r>
      <w:r w:rsidR="00A445B6">
        <w:t xml:space="preserve"> Kara </w:t>
      </w:r>
      <w:r w:rsidR="00F91CBB">
        <w:t xml:space="preserve">dann </w:t>
      </w:r>
      <w:r w:rsidR="00A91DF4">
        <w:t>macht</w:t>
      </w:r>
      <w:r w:rsidR="001A66E4">
        <w:t>.</w:t>
      </w:r>
    </w:p>
    <w:p w:rsidR="00991603" w:rsidRDefault="005B3401" w:rsidP="00062BEB">
      <w:pPr>
        <w:pStyle w:val="berschrift2"/>
      </w:pPr>
      <w:r>
        <w:t>Programmieren</w:t>
      </w:r>
    </w:p>
    <w:p w:rsidR="005E25B0" w:rsidRDefault="00733BA0" w:rsidP="00062BEB">
      <w:r>
        <w:t xml:space="preserve">Die Programme werden in der </w:t>
      </w:r>
      <w:proofErr w:type="spellStart"/>
      <w:r w:rsidRPr="00644B7E">
        <w:rPr>
          <w:rFonts w:ascii="Courier New" w:hAnsi="Courier New" w:cs="Courier New"/>
        </w:rPr>
        <w:t>act</w:t>
      </w:r>
      <w:proofErr w:type="spellEnd"/>
      <w:r w:rsidRPr="00644B7E">
        <w:rPr>
          <w:rFonts w:ascii="Courier New" w:hAnsi="Courier New" w:cs="Courier New"/>
        </w:rPr>
        <w:t>()</w:t>
      </w:r>
      <w:r>
        <w:t xml:space="preserve">-Methode von </w:t>
      </w:r>
      <w:proofErr w:type="spellStart"/>
      <w:r>
        <w:t>MyKara</w:t>
      </w:r>
      <w:proofErr w:type="spellEnd"/>
      <w:r>
        <w:t xml:space="preserve"> geschrieben. Diese Methode wird beim Drücken des </w:t>
      </w:r>
      <w:proofErr w:type="spellStart"/>
      <w:r w:rsidR="00AC5BC6">
        <w:t>Step</w:t>
      </w:r>
      <w:proofErr w:type="spellEnd"/>
      <w:r>
        <w:t xml:space="preserve">-Knopfes ausgeführt. Wenn der Run-Knopf gedrückt wird, dann wird die </w:t>
      </w:r>
      <w:proofErr w:type="spellStart"/>
      <w:r w:rsidRPr="00644B7E">
        <w:rPr>
          <w:rFonts w:ascii="Courier New" w:hAnsi="Courier New" w:cs="Courier New"/>
        </w:rPr>
        <w:t>act</w:t>
      </w:r>
      <w:proofErr w:type="spellEnd"/>
      <w:r w:rsidRPr="00644B7E">
        <w:rPr>
          <w:rFonts w:ascii="Courier New" w:hAnsi="Courier New" w:cs="Courier New"/>
        </w:rPr>
        <w:t>()</w:t>
      </w:r>
      <w:r>
        <w:t xml:space="preserve">-Methode wiederholt aufgerufen. </w:t>
      </w:r>
    </w:p>
    <w:p w:rsidR="005E1A22" w:rsidRDefault="00064289" w:rsidP="00064289">
      <w:pPr>
        <w:pStyle w:val="berschrift1"/>
      </w:pPr>
      <w:r>
        <w:t>Tipps</w:t>
      </w:r>
    </w:p>
    <w:p w:rsidR="00064289" w:rsidRDefault="00235BCE" w:rsidP="00235BCE">
      <w:pPr>
        <w:pStyle w:val="berschrift2"/>
      </w:pPr>
      <w:r>
        <w:t>Der Editor</w:t>
      </w:r>
    </w:p>
    <w:p w:rsidR="00235BCE" w:rsidRDefault="009769BB" w:rsidP="004F0061">
      <w:pPr>
        <w:pStyle w:val="Listenabsatz"/>
        <w:numPr>
          <w:ilvl w:val="0"/>
          <w:numId w:val="2"/>
        </w:numPr>
      </w:pPr>
      <w:r>
        <w:t xml:space="preserve">Oft haben Lernende Mühe mit dem sauberen Strukturieren durch Geschweifte Klammern und das Setzen von Tabulatoren. Der Editor hilft beim Formatieren durch eine </w:t>
      </w:r>
      <w:r w:rsidRPr="00C40C48">
        <w:rPr>
          <w:b/>
        </w:rPr>
        <w:t>Auto-Layout-Funktion</w:t>
      </w:r>
      <w:r>
        <w:t xml:space="preserve"> (Menu </w:t>
      </w:r>
      <w:r w:rsidR="0019579C">
        <w:t>Source | Format</w:t>
      </w:r>
      <w:r>
        <w:t>).</w:t>
      </w:r>
    </w:p>
    <w:p w:rsidR="009769BB" w:rsidRDefault="0045252A" w:rsidP="004F0061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>
        <w:t>Ctrl</w:t>
      </w:r>
      <w:proofErr w:type="spellEnd"/>
      <w:r>
        <w:t xml:space="preserve">-Space öffnet sich eine </w:t>
      </w:r>
      <w:r w:rsidRPr="0045252A">
        <w:rPr>
          <w:b/>
        </w:rPr>
        <w:t>Kontext-Hilfe</w:t>
      </w:r>
      <w:r>
        <w:t xml:space="preserve"> für die Autovervollständigung.</w:t>
      </w:r>
    </w:p>
    <w:p w:rsidR="00630910" w:rsidRDefault="009B03F8" w:rsidP="004F0061">
      <w:pPr>
        <w:pStyle w:val="Listenabsatz"/>
        <w:numPr>
          <w:ilvl w:val="0"/>
          <w:numId w:val="2"/>
        </w:numPr>
      </w:pPr>
      <w:r>
        <w:t xml:space="preserve">Oben Rechts im Editor kann die Ansicht von </w:t>
      </w:r>
      <w:r>
        <w:rPr>
          <w:i/>
        </w:rPr>
        <w:t>Source Code</w:t>
      </w:r>
      <w:r>
        <w:t xml:space="preserve"> auf </w:t>
      </w:r>
      <w:proofErr w:type="spellStart"/>
      <w:r w:rsidRPr="00E2550C">
        <w:rPr>
          <w:b/>
          <w:i/>
        </w:rPr>
        <w:t>Documentation</w:t>
      </w:r>
      <w:proofErr w:type="spellEnd"/>
      <w:r>
        <w:t xml:space="preserve"> gestellt werden.</w:t>
      </w:r>
    </w:p>
    <w:p w:rsidR="00133AD2" w:rsidRDefault="00840899" w:rsidP="004F0061">
      <w:pPr>
        <w:pStyle w:val="Listenabsatz"/>
        <w:numPr>
          <w:ilvl w:val="0"/>
          <w:numId w:val="2"/>
        </w:numPr>
      </w:pPr>
      <w:r>
        <w:t xml:space="preserve">Unter dem Menu </w:t>
      </w:r>
      <w:proofErr w:type="spellStart"/>
      <w:r w:rsidR="0081579E">
        <w:rPr>
          <w:i/>
        </w:rPr>
        <w:t>Window</w:t>
      </w:r>
      <w:proofErr w:type="spellEnd"/>
      <w:r w:rsidRPr="00840899">
        <w:rPr>
          <w:i/>
        </w:rPr>
        <w:t xml:space="preserve"> | </w:t>
      </w:r>
      <w:proofErr w:type="spellStart"/>
      <w:r w:rsidRPr="00840899">
        <w:rPr>
          <w:i/>
        </w:rPr>
        <w:t>Preferences</w:t>
      </w:r>
      <w:proofErr w:type="spellEnd"/>
      <w:r w:rsidRPr="00840899">
        <w:rPr>
          <w:i/>
        </w:rPr>
        <w:t>…</w:t>
      </w:r>
      <w:r>
        <w:rPr>
          <w:i/>
        </w:rPr>
        <w:t xml:space="preserve"> </w:t>
      </w:r>
      <w:r>
        <w:t xml:space="preserve">kann die </w:t>
      </w:r>
      <w:r w:rsidRPr="00840899">
        <w:rPr>
          <w:b/>
        </w:rPr>
        <w:t>Schriftgrösse</w:t>
      </w:r>
      <w:r>
        <w:t xml:space="preserve"> verändert werden (z.B. für eine Präsent</w:t>
      </w:r>
      <w:r>
        <w:t>a</w:t>
      </w:r>
      <w:r>
        <w:t xml:space="preserve">tion </w:t>
      </w:r>
      <w:r w:rsidR="00B72D56">
        <w:t>mit</w:t>
      </w:r>
      <w:r>
        <w:t xml:space="preserve"> </w:t>
      </w:r>
      <w:proofErr w:type="spellStart"/>
      <w:r>
        <w:t>Beamer</w:t>
      </w:r>
      <w:proofErr w:type="spellEnd"/>
      <w:r>
        <w:t>).</w:t>
      </w:r>
    </w:p>
    <w:p w:rsidR="007B5684" w:rsidRDefault="00A955A5" w:rsidP="007B5684">
      <w:pPr>
        <w:pStyle w:val="berschrift2"/>
      </w:pPr>
      <w:r>
        <w:t>World Setup Dateien</w:t>
      </w:r>
    </w:p>
    <w:p w:rsidR="0015273B" w:rsidRPr="00586919" w:rsidRDefault="008D0C80" w:rsidP="0015273B">
      <w:r>
        <w:t xml:space="preserve">In der Datei WorldSetup.txt kann </w:t>
      </w:r>
      <w:r w:rsidR="00586919">
        <w:t xml:space="preserve">die Welt definiert werden. Die Datei kann auch anders benannt werden, es muss dann aber in der Klasse </w:t>
      </w:r>
      <w:proofErr w:type="spellStart"/>
      <w:r w:rsidR="00586919">
        <w:t>KaraWorld</w:t>
      </w:r>
      <w:proofErr w:type="spellEnd"/>
      <w:r w:rsidR="00586919">
        <w:t xml:space="preserve"> die Konstante </w:t>
      </w:r>
      <w:r w:rsidR="00586919">
        <w:rPr>
          <w:b/>
        </w:rPr>
        <w:t xml:space="preserve">WORLD_SETUP_FILE </w:t>
      </w:r>
      <w:r w:rsidR="00586919">
        <w:t>angepasst</w:t>
      </w:r>
      <w:r w:rsidR="0058757A">
        <w:t xml:space="preserve"> werden.</w:t>
      </w:r>
    </w:p>
    <w:p w:rsidR="000627E9" w:rsidRDefault="000627E9" w:rsidP="0015273B">
      <w:r>
        <w:t>Eine World Setup Datei kann auch mehrere Welten beinhalten. Jede Welt muss mit den folgenden drei Zeilen beginnen: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 w:rsidRPr="000627E9">
        <w:rPr>
          <w:rFonts w:ascii="Courier New" w:hAnsi="Courier New" w:cs="Courier New"/>
        </w:rPr>
        <w:t xml:space="preserve">World: </w:t>
      </w:r>
      <w:r>
        <w:rPr>
          <w:rFonts w:ascii="Courier New" w:hAnsi="Courier New" w:cs="Courier New"/>
        </w:rPr>
        <w:t>[Eigener Titel]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X: [Breite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Y: [Höhe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Actors</w:t>
      </w:r>
      <w:proofErr w:type="spellEnd"/>
      <w:r>
        <w:rPr>
          <w:rFonts w:ascii="Courier New" w:hAnsi="Courier New" w:cs="Courier New"/>
        </w:rPr>
        <w:t>]</w:t>
      </w:r>
    </w:p>
    <w:p w:rsidR="000627E9" w:rsidRDefault="000627E9" w:rsidP="000627E9">
      <w:pPr>
        <w:pStyle w:val="KeinLeerraum"/>
      </w:pPr>
    </w:p>
    <w:p w:rsidR="000627E9" w:rsidRPr="000627E9" w:rsidRDefault="000627E9" w:rsidP="000627E9">
      <w:pPr>
        <w:pStyle w:val="KeinLeerraum"/>
      </w:pPr>
      <w:r>
        <w:t xml:space="preserve">Die </w:t>
      </w:r>
      <w:proofErr w:type="spellStart"/>
      <w:r>
        <w:t>Actors</w:t>
      </w:r>
      <w:proofErr w:type="spellEnd"/>
      <w:r>
        <w:t xml:space="preserve"> werden wie folgt repräsentiert: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ein </w:t>
      </w:r>
      <w:r w:rsidRPr="00653FAE">
        <w:t>auf ei</w:t>
      </w:r>
      <w:r>
        <w:t xml:space="preserve">nem 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Kara </w:t>
      </w:r>
      <w:r w:rsidRPr="00653FAE">
        <w:t xml:space="preserve">auf einem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8D0C80" w:rsidRDefault="000627E9" w:rsidP="0015273B">
      <w:r>
        <w:t xml:space="preserve">Tipp: Mit Rechtsklick auf die Welt | </w:t>
      </w:r>
      <w:proofErr w:type="spellStart"/>
      <w:r w:rsidRPr="000627E9">
        <w:rPr>
          <w:b/>
        </w:rPr>
        <w:t>saveWorldSetupToFile</w:t>
      </w:r>
      <w:proofErr w:type="spellEnd"/>
      <w:r w:rsidRPr="000627E9">
        <w:rPr>
          <w:b/>
        </w:rPr>
        <w:t>()</w:t>
      </w:r>
      <w:r>
        <w:t xml:space="preserve"> oder </w:t>
      </w:r>
      <w:proofErr w:type="spellStart"/>
      <w:r w:rsidRPr="000627E9">
        <w:rPr>
          <w:b/>
        </w:rPr>
        <w:t>printWorldSetupToConsole</w:t>
      </w:r>
      <w:proofErr w:type="spellEnd"/>
      <w:r w:rsidRPr="000627E9">
        <w:rPr>
          <w:b/>
        </w:rPr>
        <w:t>()</w:t>
      </w:r>
      <w:r>
        <w:t xml:space="preserve"> kann eine in </w:t>
      </w:r>
      <w:proofErr w:type="spellStart"/>
      <w:r w:rsidR="00DE1592">
        <w:t>GameGridKara</w:t>
      </w:r>
      <w:proofErr w:type="spellEnd"/>
      <w:r>
        <w:t xml:space="preserve"> erstellte Welt gespeichert werden.</w:t>
      </w:r>
    </w:p>
    <w:p w:rsidR="00B729DA" w:rsidRPr="007B5684" w:rsidRDefault="00ED4B27" w:rsidP="00ED4B27">
      <w:pPr>
        <w:pStyle w:val="berschrift2"/>
      </w:pPr>
      <w:r>
        <w:lastRenderedPageBreak/>
        <w:t>Bildschirmausgaben und Eingaben des Benutzers</w:t>
      </w:r>
    </w:p>
    <w:p w:rsidR="007B5684" w:rsidRDefault="00C31F4B" w:rsidP="00C31F4B">
      <w:r>
        <w:t xml:space="preserve">Es gibt verschiedene Möglichkeiten, in </w:t>
      </w:r>
      <w:proofErr w:type="spellStart"/>
      <w:r w:rsidR="00450D8D">
        <w:t>GameGridKara</w:t>
      </w:r>
      <w:proofErr w:type="spellEnd"/>
      <w:r>
        <w:t xml:space="preserve"> mit dem Benutzer über Input/Output zu interagieren:</w:t>
      </w:r>
    </w:p>
    <w:p w:rsidR="00C31F4B" w:rsidRDefault="00C31F4B" w:rsidP="004F0061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 w:rsidRPr="00644B7E">
        <w:rPr>
          <w:rFonts w:ascii="Courier New" w:hAnsi="Courier New" w:cs="Courier New"/>
        </w:rPr>
        <w:t>System.out.println</w:t>
      </w:r>
      <w:proofErr w:type="spellEnd"/>
      <w:r w:rsidRPr="00644B7E">
        <w:rPr>
          <w:rFonts w:ascii="Courier New" w:hAnsi="Courier New" w:cs="Courier New"/>
        </w:rPr>
        <w:t>(…)</w:t>
      </w:r>
      <w:r>
        <w:t>-Befehlen etwas auf die Konsole schreiben.</w:t>
      </w:r>
    </w:p>
    <w:p w:rsidR="00C31F4B" w:rsidRDefault="00442DEF" w:rsidP="004F0061">
      <w:pPr>
        <w:pStyle w:val="Listenabsatz"/>
        <w:numPr>
          <w:ilvl w:val="0"/>
          <w:numId w:val="2"/>
        </w:numPr>
      </w:pPr>
      <w:r>
        <w:t xml:space="preserve">Mit einem Swing-Dialog (z.B. </w:t>
      </w:r>
      <w:proofErr w:type="spellStart"/>
      <w:r>
        <w:t>JOptionPane</w:t>
      </w:r>
      <w:proofErr w:type="spellEnd"/>
      <w:r>
        <w:t>)</w:t>
      </w:r>
      <w:r w:rsidR="00DD42C1">
        <w:t>:</w:t>
      </w:r>
      <w:r>
        <w:t xml:space="preserve"> Dies wird in </w:t>
      </w:r>
      <w:proofErr w:type="spellStart"/>
      <w:r w:rsidR="00435077">
        <w:rPr>
          <w:b/>
          <w:i/>
        </w:rPr>
        <w:t>KaraIO</w:t>
      </w:r>
      <w:proofErr w:type="spellEnd"/>
      <w:r w:rsidR="00900D91">
        <w:t xml:space="preserve"> </w:t>
      </w:r>
      <w:r w:rsidR="00435077">
        <w:t xml:space="preserve">(Kapitel 5) </w:t>
      </w:r>
      <w:r>
        <w:t>verwendet. Dort wird die Fun</w:t>
      </w:r>
      <w:r>
        <w:t>k</w:t>
      </w:r>
      <w:r>
        <w:t xml:space="preserve">tionalität von Kara etwas erweitert, so dass man </w:t>
      </w:r>
      <w:proofErr w:type="spellStart"/>
      <w:r w:rsidRPr="00644B7E">
        <w:rPr>
          <w:rFonts w:ascii="Courier New" w:hAnsi="Courier New" w:cs="Courier New"/>
        </w:rPr>
        <w:t>int</w:t>
      </w:r>
      <w:proofErr w:type="spellEnd"/>
      <w:r>
        <w:t xml:space="preserve">- und </w:t>
      </w:r>
      <w:r w:rsidRPr="00644B7E">
        <w:rPr>
          <w:rFonts w:ascii="Courier New" w:hAnsi="Courier New" w:cs="Courier New"/>
        </w:rPr>
        <w:t>double</w:t>
      </w:r>
      <w:r>
        <w:t>-Eingaben machen und dem Benutzer eine Message anzeigen kann.</w:t>
      </w:r>
    </w:p>
    <w:p w:rsidR="007B1B2D" w:rsidRDefault="00090B34" w:rsidP="004F0061">
      <w:pPr>
        <w:pStyle w:val="Listenabsatz"/>
        <w:numPr>
          <w:ilvl w:val="0"/>
          <w:numId w:val="2"/>
        </w:numPr>
      </w:pPr>
      <w:r>
        <w:t xml:space="preserve">Mit gezeichneten Labels: </w:t>
      </w:r>
      <w:r w:rsidR="00DD42C1">
        <w:t xml:space="preserve">Dies ist die komplexeste Variante, ist aber elegant, da die Ein- und Ausgabe direkt auf der Welt erscheint und nicht nur in einem Popup-Dialog. Ein Beispiel dazu </w:t>
      </w:r>
      <w:r w:rsidR="00147397">
        <w:t xml:space="preserve">kann </w:t>
      </w:r>
      <w:r w:rsidR="009A48AD">
        <w:t xml:space="preserve">in </w:t>
      </w:r>
      <w:proofErr w:type="spellStart"/>
      <w:r w:rsidR="00D42088" w:rsidRPr="00D42088">
        <w:rPr>
          <w:b/>
          <w:i/>
        </w:rPr>
        <w:t>Kara</w:t>
      </w:r>
      <w:r w:rsidR="009A48AD" w:rsidRPr="00D42088">
        <w:rPr>
          <w:b/>
          <w:i/>
        </w:rPr>
        <w:t>Sokoban</w:t>
      </w:r>
      <w:proofErr w:type="spellEnd"/>
      <w:r w:rsidR="009A48AD">
        <w:rPr>
          <w:b/>
        </w:rPr>
        <w:t xml:space="preserve"> </w:t>
      </w:r>
      <w:r w:rsidR="0071673A">
        <w:t>g</w:t>
      </w:r>
      <w:r w:rsidR="0071673A">
        <w:t>e</w:t>
      </w:r>
      <w:r w:rsidR="0071673A">
        <w:t>funden werden</w:t>
      </w:r>
      <w:r w:rsidR="00DD42C1">
        <w:t>.</w:t>
      </w:r>
    </w:p>
    <w:p w:rsidR="00427D3E" w:rsidRDefault="00427D3E" w:rsidP="00427D3E">
      <w:pPr>
        <w:pStyle w:val="berschrift2"/>
      </w:pPr>
      <w:r>
        <w:t>Szenarien mit anderen Teilen (</w:t>
      </w:r>
      <w:proofErr w:type="spellStart"/>
      <w:r>
        <w:t>Deployment</w:t>
      </w:r>
      <w:proofErr w:type="spellEnd"/>
      <w:r>
        <w:t>)</w:t>
      </w:r>
    </w:p>
    <w:p w:rsidR="00427D3E" w:rsidRDefault="00427D3E" w:rsidP="00FE7AE3">
      <w:r>
        <w:t xml:space="preserve">Mit </w:t>
      </w:r>
      <w:proofErr w:type="spellStart"/>
      <w:r w:rsidR="000B62CE">
        <w:t>GameGridKara</w:t>
      </w:r>
      <w:proofErr w:type="spellEnd"/>
      <w:r>
        <w:t xml:space="preserve"> können Szenarien sehr einfach exportiert </w:t>
      </w:r>
      <w:r w:rsidR="002169CA">
        <w:t xml:space="preserve">und anderen zur Verfügung gestellt </w:t>
      </w:r>
      <w:r>
        <w:t>werden</w:t>
      </w:r>
      <w:r w:rsidR="005132F1">
        <w:t>:</w:t>
      </w:r>
    </w:p>
    <w:p w:rsidR="00D4764D" w:rsidRDefault="00D4764D" w:rsidP="00D4764D">
      <w:r>
        <w:t xml:space="preserve">In </w:t>
      </w:r>
      <w:proofErr w:type="spellStart"/>
      <w:r>
        <w:t>Eclipse</w:t>
      </w:r>
      <w:proofErr w:type="spellEnd"/>
      <w:r>
        <w:t xml:space="preserve"> mit </w:t>
      </w:r>
      <w:r>
        <w:rPr>
          <w:i/>
        </w:rPr>
        <w:t xml:space="preserve">File | Export … | Java – </w:t>
      </w:r>
      <w:proofErr w:type="spellStart"/>
      <w:r>
        <w:rPr>
          <w:i/>
        </w:rPr>
        <w:t>Runnable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Jar</w:t>
      </w:r>
      <w:proofErr w:type="spellEnd"/>
      <w:r>
        <w:rPr>
          <w:i/>
        </w:rPr>
        <w:t xml:space="preserve"> File </w:t>
      </w:r>
      <w:r>
        <w:t xml:space="preserve">das gesamte Projekt exportieren. Dann müssen Sie noch die korrekte ‚Launch </w:t>
      </w:r>
      <w:proofErr w:type="spellStart"/>
      <w:r>
        <w:t>Configuration</w:t>
      </w:r>
      <w:proofErr w:type="spellEnd"/>
      <w:r>
        <w:t xml:space="preserve">‘ wählen. Wahrscheinlich ist es die unterste, wenn Sie vorher gerade das Programm gestartet haben. Die </w:t>
      </w:r>
      <w:proofErr w:type="spellStart"/>
      <w:r>
        <w:t>Jar</w:t>
      </w:r>
      <w:proofErr w:type="spellEnd"/>
      <w:r>
        <w:t>-Datei kann dann auf jedem System, auf dem Java installiert ist, mit einem Doppelklick gestartet werden.</w:t>
      </w:r>
    </w:p>
    <w:p w:rsidR="00B34F0E" w:rsidRDefault="00B34F0E" w:rsidP="00D4764D"/>
    <w:p w:rsidR="00B34F0E" w:rsidRDefault="00B34F0E" w:rsidP="00D4764D"/>
    <w:p w:rsidR="00B34F0E" w:rsidRDefault="00B34F0E" w:rsidP="00D4764D"/>
    <w:p w:rsidR="00B34F0E" w:rsidRPr="0047133C" w:rsidRDefault="00B34F0E" w:rsidP="00D4764D"/>
    <w:p w:rsidR="002169CA" w:rsidRDefault="00CE23A2" w:rsidP="00CE23A2">
      <w:pPr>
        <w:pStyle w:val="berschrift1"/>
      </w:pPr>
      <w:r>
        <w:t>Buchempfehlung</w:t>
      </w:r>
      <w:r w:rsidR="00251A84">
        <w:t xml:space="preserve"> und weiterführende Links</w:t>
      </w:r>
    </w:p>
    <w:p w:rsidR="00B81E0F" w:rsidRDefault="00EC1DEF" w:rsidP="00B81E0F">
      <w:r>
        <w:t xml:space="preserve">Das Buch von Michael Kölling „Einführung in Java mit </w:t>
      </w:r>
      <w:proofErr w:type="spellStart"/>
      <w:r>
        <w:t>Greenfoot</w:t>
      </w:r>
      <w:proofErr w:type="spellEnd"/>
      <w:r>
        <w:t>“ ist sehr zu empfehlen</w:t>
      </w:r>
      <w:r w:rsidR="00C639F0">
        <w:t>. Es kann</w:t>
      </w:r>
      <w:r w:rsidR="003D5F8B">
        <w:t xml:space="preserve"> </w:t>
      </w:r>
      <w:r w:rsidR="001F0357">
        <w:t xml:space="preserve">entweder als Inspiration </w:t>
      </w:r>
      <w:r w:rsidR="007F5BD6">
        <w:t xml:space="preserve">für die Lehrperson </w:t>
      </w:r>
      <w:r w:rsidR="001F0357">
        <w:t>oder als Lehrbuch für die ganze Klasse</w:t>
      </w:r>
      <w:r w:rsidR="00C639F0">
        <w:t xml:space="preserve"> verwendet werden</w:t>
      </w:r>
      <w:r w:rsidR="001F0357">
        <w:t>.</w:t>
      </w:r>
    </w:p>
    <w:p w:rsidR="00AF5A41" w:rsidRPr="002C6DB3" w:rsidRDefault="00AF5A41" w:rsidP="00AF5A41">
      <w:pPr>
        <w:pStyle w:val="KeinLeerraum"/>
        <w:rPr>
          <w:b/>
        </w:rPr>
      </w:pPr>
      <w:r w:rsidRPr="002C6DB3">
        <w:rPr>
          <w:b/>
        </w:rPr>
        <w:t xml:space="preserve">Education Blog (Neue </w:t>
      </w:r>
      <w:proofErr w:type="spellStart"/>
      <w:r w:rsidRPr="002C6DB3">
        <w:rPr>
          <w:b/>
        </w:rPr>
        <w:t>GameGridKara</w:t>
      </w:r>
      <w:proofErr w:type="spellEnd"/>
      <w:r w:rsidRPr="002C6DB3">
        <w:rPr>
          <w:b/>
        </w:rPr>
        <w:t xml:space="preserve"> Versionen werden hier angekündigt)</w:t>
      </w:r>
    </w:p>
    <w:p w:rsidR="00AF5A41" w:rsidRPr="00AF5A41" w:rsidRDefault="00B35646" w:rsidP="00B81E0F">
      <w:pPr>
        <w:pStyle w:val="Listenabsatz"/>
        <w:numPr>
          <w:ilvl w:val="0"/>
          <w:numId w:val="4"/>
        </w:numPr>
        <w:rPr>
          <w:lang w:val="en-US"/>
        </w:rPr>
      </w:pPr>
      <w:hyperlink r:id="rId13" w:history="1">
        <w:r w:rsidR="00AF5A41" w:rsidRPr="004B30A7">
          <w:rPr>
            <w:rStyle w:val="Hyperlink"/>
            <w:lang w:val="en-US"/>
          </w:rPr>
          <w:t>http://edu.makery.ch</w:t>
        </w:r>
      </w:hyperlink>
    </w:p>
    <w:p w:rsidR="00D938D7" w:rsidRPr="007815B9" w:rsidRDefault="00D938D7" w:rsidP="007815B9">
      <w:pPr>
        <w:pStyle w:val="KeinLeerraum"/>
        <w:rPr>
          <w:b/>
        </w:rPr>
      </w:pPr>
      <w:r w:rsidRPr="007815B9">
        <w:rPr>
          <w:b/>
        </w:rPr>
        <w:t>Links</w:t>
      </w:r>
      <w:r w:rsidR="00CE7FBD" w:rsidRPr="007815B9">
        <w:rPr>
          <w:b/>
        </w:rPr>
        <w:t xml:space="preserve"> zu Kara</w:t>
      </w:r>
      <w:r w:rsidRPr="007815B9">
        <w:rPr>
          <w:b/>
        </w:rPr>
        <w:t>:</w:t>
      </w:r>
    </w:p>
    <w:p w:rsidR="00B34F0E" w:rsidRPr="00B34F0E" w:rsidRDefault="00B34F0E" w:rsidP="00B34F0E">
      <w:pPr>
        <w:pStyle w:val="Listenabsatz"/>
        <w:numPr>
          <w:ilvl w:val="0"/>
          <w:numId w:val="2"/>
        </w:numPr>
        <w:rPr>
          <w:rStyle w:val="Hyperlink"/>
          <w:u w:val="none"/>
          <w:lang w:val="en-US"/>
        </w:rPr>
      </w:pPr>
      <w:proofErr w:type="spellStart"/>
      <w:r w:rsidRPr="00B34F0E">
        <w:rPr>
          <w:lang w:val="en-US"/>
        </w:rPr>
        <w:t>GameGridKara</w:t>
      </w:r>
      <w:proofErr w:type="spellEnd"/>
      <w:r w:rsidR="00A76539" w:rsidRPr="00B34F0E">
        <w:rPr>
          <w:lang w:val="en-US"/>
        </w:rPr>
        <w:t xml:space="preserve">: </w:t>
      </w:r>
      <w:hyperlink r:id="rId14" w:history="1">
        <w:r w:rsidR="00A76539" w:rsidRPr="00B34F0E">
          <w:rPr>
            <w:rStyle w:val="Hyperlink"/>
            <w:lang w:val="en-US"/>
          </w:rPr>
          <w:t>http://www.swisseduc.ch/informatik/karatojava/</w:t>
        </w:r>
      </w:hyperlink>
      <w:r w:rsidR="000A6A4E" w:rsidRPr="00AF5A41">
        <w:rPr>
          <w:rStyle w:val="Hyperlink"/>
          <w:lang w:val="en-US"/>
        </w:rPr>
        <w:t>gamegridkara/</w:t>
      </w:r>
    </w:p>
    <w:p w:rsidR="00B34F0E" w:rsidRDefault="00B34F0E" w:rsidP="00B34F0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GreenfootKara</w:t>
      </w:r>
      <w:proofErr w:type="spellEnd"/>
      <w:r>
        <w:rPr>
          <w:lang w:val="en-US"/>
        </w:rPr>
        <w:t xml:space="preserve">: </w:t>
      </w:r>
      <w:hyperlink r:id="rId15" w:history="1">
        <w:r w:rsidRPr="004B30A7">
          <w:rPr>
            <w:rStyle w:val="Hyperlink"/>
            <w:lang w:val="en-US"/>
          </w:rPr>
          <w:t>http://www.swisseduc.ch/informatik/karatojava/greenfootkara/</w:t>
        </w:r>
      </w:hyperlink>
    </w:p>
    <w:p w:rsidR="00CE7FBD" w:rsidRDefault="00CE7FBD" w:rsidP="004F0061">
      <w:pPr>
        <w:pStyle w:val="Listenabsatz"/>
        <w:numPr>
          <w:ilvl w:val="0"/>
          <w:numId w:val="2"/>
        </w:numPr>
      </w:pPr>
      <w:r>
        <w:t xml:space="preserve">Arbeitsblätter und Übungen zu Kara: </w:t>
      </w:r>
      <w:hyperlink r:id="rId16" w:history="1">
        <w:r w:rsidRPr="00D95F53">
          <w:rPr>
            <w:rStyle w:val="Hyperlink"/>
          </w:rPr>
          <w:t>http://www.swisseduc.ch/informatik/karatojava/javakara/material/</w:t>
        </w:r>
      </w:hyperlink>
    </w:p>
    <w:p w:rsidR="00D42E3A" w:rsidRPr="007815B9" w:rsidRDefault="00D42E3A" w:rsidP="007815B9">
      <w:pPr>
        <w:pStyle w:val="KeinLeerraum"/>
        <w:rPr>
          <w:b/>
        </w:rPr>
      </w:pPr>
      <w:r w:rsidRPr="007815B9">
        <w:rPr>
          <w:b/>
        </w:rPr>
        <w:t xml:space="preserve">Links zu </w:t>
      </w:r>
      <w:proofErr w:type="spellStart"/>
      <w:r w:rsidR="00B34F0E">
        <w:rPr>
          <w:b/>
        </w:rPr>
        <w:t>JGameGrid</w:t>
      </w:r>
      <w:proofErr w:type="spellEnd"/>
      <w:r w:rsidRPr="007815B9">
        <w:rPr>
          <w:b/>
        </w:rPr>
        <w:t>:</w:t>
      </w:r>
    </w:p>
    <w:p w:rsidR="00834624" w:rsidRDefault="00834624" w:rsidP="00834624">
      <w:pPr>
        <w:pStyle w:val="Listenabsatz"/>
        <w:numPr>
          <w:ilvl w:val="0"/>
          <w:numId w:val="2"/>
        </w:numPr>
      </w:pPr>
      <w:r>
        <w:t xml:space="preserve">Hauptseite von </w:t>
      </w:r>
      <w:proofErr w:type="spellStart"/>
      <w:r>
        <w:t>JGameGrid</w:t>
      </w:r>
      <w:proofErr w:type="spellEnd"/>
      <w:r>
        <w:t xml:space="preserve">: </w:t>
      </w:r>
      <w:hyperlink r:id="rId17" w:history="1">
        <w:r w:rsidRPr="004B30A7">
          <w:rPr>
            <w:rStyle w:val="Hyperlink"/>
          </w:rPr>
          <w:t>http://www.gamegrid.ch</w:t>
        </w:r>
      </w:hyperlink>
    </w:p>
    <w:sectPr w:rsidR="00834624" w:rsidSect="000220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646" w:rsidRDefault="00B35646" w:rsidP="0006793C">
      <w:pPr>
        <w:spacing w:after="0" w:line="240" w:lineRule="auto"/>
      </w:pPr>
      <w:r>
        <w:separator/>
      </w:r>
    </w:p>
  </w:endnote>
  <w:endnote w:type="continuationSeparator" w:id="0">
    <w:p w:rsidR="00B35646" w:rsidRDefault="00B3564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69" w:rsidRDefault="0013376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33769" w:rsidRDefault="00133769" w:rsidP="00133769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bookmarkStart w:id="0" w:name="_GoBack"/>
    <w:r w:rsidRPr="00133769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133769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133769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</w:t>
    </w:r>
    <w:r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GameGridKara</w:t>
    </w:r>
    <w:r w:rsidRPr="00133769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v2.0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69" w:rsidRDefault="001337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646" w:rsidRDefault="00B35646" w:rsidP="0006793C">
      <w:pPr>
        <w:spacing w:after="0" w:line="240" w:lineRule="auto"/>
      </w:pPr>
      <w:r>
        <w:separator/>
      </w:r>
    </w:p>
  </w:footnote>
  <w:footnote w:type="continuationSeparator" w:id="0">
    <w:p w:rsidR="00B35646" w:rsidRDefault="00B3564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69" w:rsidRDefault="0013376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3B2508">
    <w:pPr>
      <w:pStyle w:val="Kopf-undFusszeile"/>
      <w:tabs>
        <w:tab w:val="clear" w:pos="6096"/>
        <w:tab w:val="left" w:pos="5245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F01AE2" wp14:editId="6644131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54C56">
      <w:rPr>
        <w:rStyle w:val="Kopf-undFusszeileZchn"/>
        <w:i/>
        <w:iCs/>
      </w:rPr>
      <w:t xml:space="preserve">Anleitung </w:t>
    </w:r>
    <w:r w:rsidR="003B2508">
      <w:rPr>
        <w:rStyle w:val="Kopf-undFusszeileZchn"/>
        <w:i/>
        <w:iCs/>
      </w:rPr>
      <w:t xml:space="preserve">und Tipps </w:t>
    </w:r>
    <w:r w:rsidR="00154C56">
      <w:rPr>
        <w:rStyle w:val="Kopf-undFusszeileZchn"/>
        <w:i/>
        <w:iCs/>
      </w:rPr>
      <w:t>für Lehrpersonen</w:t>
    </w:r>
    <w:r w:rsidR="009948F2" w:rsidRPr="00CF1F46">
      <w:tab/>
    </w:r>
    <w:r w:rsidR="005B040C">
      <w:t>GameGridKara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133769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69" w:rsidRDefault="0013376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2870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297"/>
    <w:rsid w:val="0006179E"/>
    <w:rsid w:val="00061B98"/>
    <w:rsid w:val="000627E9"/>
    <w:rsid w:val="00062BEB"/>
    <w:rsid w:val="000630F2"/>
    <w:rsid w:val="000640B8"/>
    <w:rsid w:val="00064289"/>
    <w:rsid w:val="00064C1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A6A4E"/>
    <w:rsid w:val="000B2D6F"/>
    <w:rsid w:val="000B4150"/>
    <w:rsid w:val="000B62CE"/>
    <w:rsid w:val="000B7E8B"/>
    <w:rsid w:val="000C090D"/>
    <w:rsid w:val="000C1C2E"/>
    <w:rsid w:val="000C2B21"/>
    <w:rsid w:val="000C2BCF"/>
    <w:rsid w:val="000C39C8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769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397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9C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5F8D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1A4"/>
    <w:rsid w:val="002C45F3"/>
    <w:rsid w:val="002C4705"/>
    <w:rsid w:val="002C4A41"/>
    <w:rsid w:val="002C6436"/>
    <w:rsid w:val="002C664F"/>
    <w:rsid w:val="002C6DB3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67587"/>
    <w:rsid w:val="0036776B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302F"/>
    <w:rsid w:val="003B515B"/>
    <w:rsid w:val="003B5C24"/>
    <w:rsid w:val="003B5E88"/>
    <w:rsid w:val="003C5068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6B0C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077"/>
    <w:rsid w:val="004361F4"/>
    <w:rsid w:val="00441C26"/>
    <w:rsid w:val="00442DEF"/>
    <w:rsid w:val="00443251"/>
    <w:rsid w:val="00447D0C"/>
    <w:rsid w:val="004500C3"/>
    <w:rsid w:val="004509CB"/>
    <w:rsid w:val="00450D8B"/>
    <w:rsid w:val="00450D8D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3763"/>
    <w:rsid w:val="00464C28"/>
    <w:rsid w:val="004659F1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5C55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32F1"/>
    <w:rsid w:val="00514043"/>
    <w:rsid w:val="00515A77"/>
    <w:rsid w:val="005165CC"/>
    <w:rsid w:val="00516A8A"/>
    <w:rsid w:val="0051709F"/>
    <w:rsid w:val="00521420"/>
    <w:rsid w:val="00522043"/>
    <w:rsid w:val="005231AB"/>
    <w:rsid w:val="00524D4E"/>
    <w:rsid w:val="00525090"/>
    <w:rsid w:val="005251D9"/>
    <w:rsid w:val="005267CA"/>
    <w:rsid w:val="00527068"/>
    <w:rsid w:val="00527CB7"/>
    <w:rsid w:val="00533358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6919"/>
    <w:rsid w:val="0058757A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040C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44A6"/>
    <w:rsid w:val="0065450D"/>
    <w:rsid w:val="00654E60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2AD2"/>
    <w:rsid w:val="006738E4"/>
    <w:rsid w:val="00674EA5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4307"/>
    <w:rsid w:val="0075535A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2D0"/>
    <w:rsid w:val="007E4AD4"/>
    <w:rsid w:val="007E6D78"/>
    <w:rsid w:val="007F0859"/>
    <w:rsid w:val="007F1628"/>
    <w:rsid w:val="007F1809"/>
    <w:rsid w:val="007F5086"/>
    <w:rsid w:val="007F5BD6"/>
    <w:rsid w:val="007F6D88"/>
    <w:rsid w:val="007F70A7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579E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462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6E41"/>
    <w:rsid w:val="008771F0"/>
    <w:rsid w:val="00877F2B"/>
    <w:rsid w:val="00881B5F"/>
    <w:rsid w:val="00882672"/>
    <w:rsid w:val="00882DC6"/>
    <w:rsid w:val="0088438E"/>
    <w:rsid w:val="00891E8A"/>
    <w:rsid w:val="00893C00"/>
    <w:rsid w:val="0089425D"/>
    <w:rsid w:val="00894C4B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0BD0"/>
    <w:rsid w:val="008D0C80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B03F8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431"/>
    <w:rsid w:val="009F067F"/>
    <w:rsid w:val="009F10AA"/>
    <w:rsid w:val="009F2163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199"/>
    <w:rsid w:val="00A272E1"/>
    <w:rsid w:val="00A27D71"/>
    <w:rsid w:val="00A27F74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F94"/>
    <w:rsid w:val="00A6411C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955A5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5BC6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5A41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4F0E"/>
    <w:rsid w:val="00B35646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467D9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644"/>
    <w:rsid w:val="00B80DD1"/>
    <w:rsid w:val="00B814B3"/>
    <w:rsid w:val="00B81E0F"/>
    <w:rsid w:val="00B8206A"/>
    <w:rsid w:val="00B839AE"/>
    <w:rsid w:val="00B839F9"/>
    <w:rsid w:val="00B85823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025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9F7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1FE"/>
    <w:rsid w:val="00C32751"/>
    <w:rsid w:val="00C35742"/>
    <w:rsid w:val="00C40015"/>
    <w:rsid w:val="00C40C48"/>
    <w:rsid w:val="00C41D73"/>
    <w:rsid w:val="00C4233C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798"/>
    <w:rsid w:val="00CB583D"/>
    <w:rsid w:val="00CB5FFF"/>
    <w:rsid w:val="00CB67E5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1F9E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2088"/>
    <w:rsid w:val="00D42E3A"/>
    <w:rsid w:val="00D44EF4"/>
    <w:rsid w:val="00D45B6E"/>
    <w:rsid w:val="00D45D9E"/>
    <w:rsid w:val="00D47086"/>
    <w:rsid w:val="00D470B0"/>
    <w:rsid w:val="00D4730D"/>
    <w:rsid w:val="00D4756F"/>
    <w:rsid w:val="00D4764D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A75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2C1"/>
    <w:rsid w:val="00DD4693"/>
    <w:rsid w:val="00DD63AC"/>
    <w:rsid w:val="00DE015E"/>
    <w:rsid w:val="00DE019A"/>
    <w:rsid w:val="00DE1592"/>
    <w:rsid w:val="00DE21C9"/>
    <w:rsid w:val="00DE2A2E"/>
    <w:rsid w:val="00DE332A"/>
    <w:rsid w:val="00DE6869"/>
    <w:rsid w:val="00DE7A6A"/>
    <w:rsid w:val="00DF1EAB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220A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E7274"/>
    <w:rsid w:val="00EF17BA"/>
    <w:rsid w:val="00EF2549"/>
    <w:rsid w:val="00EF25C6"/>
    <w:rsid w:val="00EF5118"/>
    <w:rsid w:val="00EF6EFA"/>
    <w:rsid w:val="00F0035F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3DF"/>
    <w:rsid w:val="00F54C31"/>
    <w:rsid w:val="00F555F4"/>
    <w:rsid w:val="00F56586"/>
    <w:rsid w:val="00F565E4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2DF1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0B73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238C"/>
    <w:rsid w:val="00FC3218"/>
    <w:rsid w:val="00FC3454"/>
    <w:rsid w:val="00FC3CC0"/>
    <w:rsid w:val="00FC4D3F"/>
    <w:rsid w:val="00FC6070"/>
    <w:rsid w:val="00FC63B7"/>
    <w:rsid w:val="00FC656D"/>
    <w:rsid w:val="00FC7C3E"/>
    <w:rsid w:val="00FD0833"/>
    <w:rsid w:val="00FD12AF"/>
    <w:rsid w:val="00FD6027"/>
    <w:rsid w:val="00FD6558"/>
    <w:rsid w:val="00FD7848"/>
    <w:rsid w:val="00FE008D"/>
    <w:rsid w:val="00FE0337"/>
    <w:rsid w:val="00FE1432"/>
    <w:rsid w:val="00FE4142"/>
    <w:rsid w:val="00FE6D90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du.makery.ch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amegrid.ch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javakara/materia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swisseduc.ch/informatik/karatojava/greenfootkara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wisseduc.ch/informatik/karatojava/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DB8C63-E1FC-44BA-B305-6F6758F8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1020</Words>
  <Characters>6432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691</cp:revision>
  <cp:lastPrinted>2011-02-21T14:55:00Z</cp:lastPrinted>
  <dcterms:created xsi:type="dcterms:W3CDTF">2010-08-28T19:53:00Z</dcterms:created>
  <dcterms:modified xsi:type="dcterms:W3CDTF">2012-10-01T21:16:00Z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