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2-Accent6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46BB" w:rsidTr="00587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746BB" w:rsidRDefault="006746BB" w:rsidP="0058785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الگوریتم جست و جو</w:t>
            </w:r>
          </w:p>
        </w:tc>
        <w:tc>
          <w:tcPr>
            <w:tcW w:w="2337" w:type="dxa"/>
            <w:vAlign w:val="center"/>
          </w:tcPr>
          <w:p w:rsidR="006746BB" w:rsidRDefault="006746BB" w:rsidP="005878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گره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بسط داده شده(تولید شده)</w:t>
            </w:r>
          </w:p>
        </w:tc>
        <w:tc>
          <w:tcPr>
            <w:tcW w:w="2338" w:type="dxa"/>
            <w:vAlign w:val="center"/>
          </w:tcPr>
          <w:p w:rsidR="006746BB" w:rsidRDefault="006746BB" w:rsidP="005878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گره های مشاهده شده</w:t>
            </w:r>
          </w:p>
        </w:tc>
        <w:tc>
          <w:tcPr>
            <w:tcW w:w="2338" w:type="dxa"/>
            <w:vAlign w:val="center"/>
          </w:tcPr>
          <w:p w:rsidR="006746BB" w:rsidRDefault="006746BB" w:rsidP="005878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 تعداد گره های موجود در حافظه</w:t>
            </w:r>
          </w:p>
        </w:tc>
      </w:tr>
      <w:tr w:rsidR="006746BB" w:rsidTr="0058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746BB" w:rsidRDefault="006746BB" w:rsidP="0058785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هزینه یکنواخت</w:t>
            </w:r>
          </w:p>
        </w:tc>
        <w:tc>
          <w:tcPr>
            <w:tcW w:w="2337" w:type="dxa"/>
            <w:vAlign w:val="center"/>
          </w:tcPr>
          <w:p w:rsidR="006746BB" w:rsidRDefault="006B2B01" w:rsidP="005878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6B2B01">
              <w:rPr>
                <w:rtl/>
                <w:lang w:bidi="fa-IR"/>
              </w:rPr>
              <w:t>304</w:t>
            </w:r>
          </w:p>
        </w:tc>
        <w:tc>
          <w:tcPr>
            <w:tcW w:w="2338" w:type="dxa"/>
            <w:vAlign w:val="center"/>
          </w:tcPr>
          <w:p w:rsidR="006746BB" w:rsidRDefault="006B2B01" w:rsidP="005878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B2B01">
              <w:rPr>
                <w:rtl/>
                <w:lang w:bidi="fa-IR"/>
              </w:rPr>
              <w:t>62</w:t>
            </w:r>
          </w:p>
        </w:tc>
        <w:tc>
          <w:tcPr>
            <w:tcW w:w="2338" w:type="dxa"/>
            <w:vAlign w:val="center"/>
          </w:tcPr>
          <w:p w:rsidR="006746BB" w:rsidRDefault="006B2B01" w:rsidP="005878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6B2B01">
              <w:rPr>
                <w:rtl/>
                <w:lang w:bidi="fa-IR"/>
              </w:rPr>
              <w:t>96</w:t>
            </w:r>
          </w:p>
        </w:tc>
      </w:tr>
      <w:tr w:rsidR="006746BB" w:rsidTr="00587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746BB" w:rsidRDefault="006746BB" w:rsidP="0058785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عمق اول</w:t>
            </w:r>
            <w:r>
              <w:rPr>
                <w:rFonts w:hint="cs"/>
                <w:rtl/>
                <w:lang w:bidi="fa-IR"/>
              </w:rPr>
              <w:t xml:space="preserve"> با افزایش تدریجی عمق</w:t>
            </w:r>
            <w:r w:rsidR="006B2B01">
              <w:rPr>
                <w:rFonts w:hint="cs"/>
                <w:rtl/>
                <w:lang w:bidi="fa-IR"/>
              </w:rPr>
              <w:t xml:space="preserve"> (5)</w:t>
            </w:r>
          </w:p>
        </w:tc>
        <w:tc>
          <w:tcPr>
            <w:tcW w:w="2337" w:type="dxa"/>
            <w:vAlign w:val="center"/>
          </w:tcPr>
          <w:p w:rsidR="006746BB" w:rsidRDefault="006B2B01" w:rsidP="005878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B2B01">
              <w:rPr>
                <w:rtl/>
                <w:lang w:bidi="fa-IR"/>
              </w:rPr>
              <w:t>347</w:t>
            </w:r>
          </w:p>
        </w:tc>
        <w:tc>
          <w:tcPr>
            <w:tcW w:w="2338" w:type="dxa"/>
            <w:vAlign w:val="center"/>
          </w:tcPr>
          <w:p w:rsidR="006746BB" w:rsidRDefault="006B2B01" w:rsidP="005878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B2B01">
              <w:rPr>
                <w:rtl/>
                <w:lang w:bidi="fa-IR"/>
              </w:rPr>
              <w:t>163</w:t>
            </w:r>
          </w:p>
        </w:tc>
        <w:tc>
          <w:tcPr>
            <w:tcW w:w="2338" w:type="dxa"/>
            <w:vAlign w:val="center"/>
          </w:tcPr>
          <w:p w:rsidR="006746BB" w:rsidRDefault="006B2B01" w:rsidP="005878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B2B01">
              <w:rPr>
                <w:rtl/>
                <w:lang w:bidi="fa-IR"/>
              </w:rPr>
              <w:t>45</w:t>
            </w:r>
          </w:p>
        </w:tc>
      </w:tr>
    </w:tbl>
    <w:p w:rsidR="006746BB" w:rsidRDefault="006746BB" w:rsidP="006746BB">
      <w:pPr>
        <w:bidi/>
        <w:rPr>
          <w:lang w:bidi="fa-IR"/>
        </w:rPr>
      </w:pPr>
    </w:p>
    <w:p w:rsidR="006746BB" w:rsidRPr="0076285A" w:rsidRDefault="006746BB" w:rsidP="00A11199">
      <w:pPr>
        <w:bidi/>
        <w:rPr>
          <w:lang w:bidi="fa-IR"/>
        </w:rPr>
      </w:pPr>
      <w:r>
        <w:rPr>
          <w:rFonts w:hint="cs"/>
          <w:rtl/>
          <w:lang w:bidi="fa-IR"/>
        </w:rPr>
        <w:t>جست و جوی اول سطح در کل تعداد گره های بیشتری را تولید و گسترش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در حالی که عمق اول حافظه کمتری نیاز دارد. اما در این مورد چون </w:t>
      </w:r>
      <w:r w:rsidR="00CF1671">
        <w:rPr>
          <w:rFonts w:hint="cs"/>
          <w:rtl/>
          <w:lang w:bidi="fa-IR"/>
        </w:rPr>
        <w:t>در جست و جوی عمق اول با عمق محدود شونده</w:t>
      </w:r>
      <w:r w:rsidR="00A11199">
        <w:rPr>
          <w:rFonts w:hint="cs"/>
          <w:rtl/>
          <w:lang w:bidi="fa-IR"/>
        </w:rPr>
        <w:t xml:space="preserve"> یک سری گره تکررای چندین بار تولید و بسط داده می</w:t>
      </w:r>
      <w:r w:rsidR="00A11199">
        <w:rPr>
          <w:rtl/>
          <w:lang w:bidi="fa-IR"/>
        </w:rPr>
        <w:softHyphen/>
      </w:r>
      <w:r w:rsidR="00A11199">
        <w:rPr>
          <w:rFonts w:hint="cs"/>
          <w:rtl/>
          <w:lang w:bidi="fa-IR"/>
        </w:rPr>
        <w:t>شوند، نسبت به جست و جوی هزینه یکنواخت گره بیشتری بسط می</w:t>
      </w:r>
      <w:r w:rsidR="00A11199">
        <w:rPr>
          <w:rtl/>
          <w:lang w:bidi="fa-IR"/>
        </w:rPr>
        <w:softHyphen/>
      </w:r>
      <w:r w:rsidR="00A11199">
        <w:rPr>
          <w:rFonts w:hint="cs"/>
          <w:rtl/>
          <w:lang w:bidi="fa-IR"/>
        </w:rPr>
        <w:t>دهد ولی با این حال حافظه کمتری () نسبت به هزینه یکنواخت مصرف می</w:t>
      </w:r>
      <w:r w:rsidR="00A11199">
        <w:rPr>
          <w:rtl/>
          <w:lang w:bidi="fa-IR"/>
        </w:rPr>
        <w:softHyphen/>
      </w:r>
      <w:r w:rsidR="00A11199">
        <w:rPr>
          <w:rFonts w:hint="cs"/>
          <w:rtl/>
          <w:lang w:bidi="fa-IR"/>
        </w:rPr>
        <w:t>کند.</w:t>
      </w:r>
      <w:bookmarkStart w:id="0" w:name="_GoBack"/>
      <w:bookmarkEnd w:id="0"/>
    </w:p>
    <w:p w:rsidR="0076285A" w:rsidRPr="0076285A" w:rsidRDefault="0076285A" w:rsidP="0076285A">
      <w:pPr>
        <w:bidi/>
        <w:rPr>
          <w:lang w:bidi="fa-IR"/>
        </w:rPr>
      </w:pPr>
    </w:p>
    <w:sectPr w:rsidR="0076285A" w:rsidRPr="0076285A" w:rsidSect="001278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A5" w:rsidRDefault="003E05A5" w:rsidP="009C658C">
      <w:pPr>
        <w:spacing w:after="0" w:line="240" w:lineRule="auto"/>
      </w:pPr>
      <w:r>
        <w:separator/>
      </w:r>
    </w:p>
  </w:endnote>
  <w:endnote w:type="continuationSeparator" w:id="0">
    <w:p w:rsidR="003E05A5" w:rsidRDefault="003E05A5" w:rsidP="009C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A5" w:rsidRDefault="003E05A5" w:rsidP="009C658C">
      <w:pPr>
        <w:spacing w:after="0" w:line="240" w:lineRule="auto"/>
      </w:pPr>
      <w:r>
        <w:separator/>
      </w:r>
    </w:p>
  </w:footnote>
  <w:footnote w:type="continuationSeparator" w:id="0">
    <w:p w:rsidR="003E05A5" w:rsidRDefault="003E05A5" w:rsidP="009C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962"/>
    <w:multiLevelType w:val="hybridMultilevel"/>
    <w:tmpl w:val="F19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7"/>
    <w:rsid w:val="00127847"/>
    <w:rsid w:val="00152A02"/>
    <w:rsid w:val="00190774"/>
    <w:rsid w:val="001E3AA4"/>
    <w:rsid w:val="003E05A5"/>
    <w:rsid w:val="00414670"/>
    <w:rsid w:val="00432397"/>
    <w:rsid w:val="00476A21"/>
    <w:rsid w:val="00485E51"/>
    <w:rsid w:val="004B77D2"/>
    <w:rsid w:val="00533878"/>
    <w:rsid w:val="005D0E70"/>
    <w:rsid w:val="006172EC"/>
    <w:rsid w:val="006746BB"/>
    <w:rsid w:val="006B2B01"/>
    <w:rsid w:val="006C3955"/>
    <w:rsid w:val="0076285A"/>
    <w:rsid w:val="0076771F"/>
    <w:rsid w:val="0084156F"/>
    <w:rsid w:val="009C658C"/>
    <w:rsid w:val="00A11199"/>
    <w:rsid w:val="00A1521D"/>
    <w:rsid w:val="00A3410D"/>
    <w:rsid w:val="00A37980"/>
    <w:rsid w:val="00A83458"/>
    <w:rsid w:val="00AF7513"/>
    <w:rsid w:val="00B24BD7"/>
    <w:rsid w:val="00BA1A40"/>
    <w:rsid w:val="00BE7699"/>
    <w:rsid w:val="00BF4081"/>
    <w:rsid w:val="00C90558"/>
    <w:rsid w:val="00C95FBA"/>
    <w:rsid w:val="00CA2BF9"/>
    <w:rsid w:val="00CB797D"/>
    <w:rsid w:val="00CF1671"/>
    <w:rsid w:val="00D5147B"/>
    <w:rsid w:val="00D8455C"/>
    <w:rsid w:val="00DC62B9"/>
    <w:rsid w:val="00DE2313"/>
    <w:rsid w:val="00DF2AD8"/>
    <w:rsid w:val="00F64DF0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4D82"/>
  <w15:chartTrackingRefBased/>
  <w15:docId w15:val="{F4E04590-0C01-49CD-B09D-169CD5F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F0"/>
    <w:rPr>
      <w:rFonts w:ascii="Cambria" w:hAnsi="Cambria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4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4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0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47"/>
    <w:rPr>
      <w:rFonts w:ascii="Cambria" w:eastAsiaTheme="majorEastAsia" w:hAnsi="Cambria" w:cs="B Nazanin"/>
      <w:color w:val="2E74B5" w:themeColor="accent1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7847"/>
    <w:rPr>
      <w:rFonts w:ascii="Cambria" w:eastAsiaTheme="majorEastAsia" w:hAnsi="Cambria" w:cs="B Nazanin"/>
      <w:color w:val="2E74B5" w:themeColor="accent1" w:themeShade="BF"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5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58C"/>
    <w:rPr>
      <w:rFonts w:ascii="Cambria" w:hAnsi="Cambri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58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4D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670"/>
    <w:rPr>
      <w:rFonts w:asciiTheme="majorHAnsi" w:eastAsiaTheme="majorEastAsia" w:hAnsiTheme="majorHAnsi" w:cs="B Nazanin"/>
      <w:color w:val="1F4D78" w:themeColor="accent1" w:themeShade="7F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7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147B"/>
    <w:pPr>
      <w:outlineLvl w:val="9"/>
    </w:pPr>
    <w:rPr>
      <w:rFonts w:asciiTheme="majorHAnsi" w:hAnsiTheme="majorHAnsi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47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5147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47B"/>
    <w:rPr>
      <w:color w:val="0563C1" w:themeColor="hyperlink"/>
      <w:u w:val="single"/>
    </w:rPr>
  </w:style>
  <w:style w:type="table" w:styleId="ListTable2-Accent6">
    <w:name w:val="List Table 2 Accent 6"/>
    <w:basedOn w:val="TableNormal"/>
    <w:uiPriority w:val="47"/>
    <w:rsid w:val="006746B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0F4B-5E3F-4FFD-BC5A-98FF89DE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Koorosh Rajabzadeh</dc:creator>
  <cp:keywords/>
  <dc:description/>
  <cp:lastModifiedBy>Koorosh Rajabzadeh</cp:lastModifiedBy>
  <cp:revision>37</cp:revision>
  <dcterms:created xsi:type="dcterms:W3CDTF">2019-01-04T03:56:00Z</dcterms:created>
  <dcterms:modified xsi:type="dcterms:W3CDTF">2019-01-04T14:05:00Z</dcterms:modified>
</cp:coreProperties>
</file>