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7AE1" w14:textId="7B9E9D46" w:rsidR="00A02A71" w:rsidRDefault="005B2127" w:rsidP="00C10BD5">
      <w:pPr>
        <w:pStyle w:val="Kop1"/>
        <w:spacing w:before="0"/>
        <w:rPr>
          <w:rFonts w:cstheme="majorHAnsi"/>
          <w:sz w:val="28"/>
          <w:szCs w:val="28"/>
        </w:rPr>
      </w:pPr>
      <w:r w:rsidRPr="00C10BD5">
        <w:rPr>
          <w:rFonts w:cstheme="majorHAnsi"/>
          <w:sz w:val="28"/>
          <w:szCs w:val="28"/>
        </w:rPr>
        <w:t>Communicatieric</w:t>
      </w:r>
      <w:r w:rsidR="0016270E" w:rsidRPr="00C10BD5">
        <w:rPr>
          <w:rFonts w:cstheme="majorHAnsi"/>
          <w:sz w:val="28"/>
          <w:szCs w:val="28"/>
        </w:rPr>
        <w:t>h</w:t>
      </w:r>
      <w:r w:rsidRPr="00C10BD5">
        <w:rPr>
          <w:rFonts w:cstheme="majorHAnsi"/>
          <w:sz w:val="28"/>
          <w:szCs w:val="28"/>
        </w:rPr>
        <w:t xml:space="preserve">tlijn </w:t>
      </w:r>
      <w:r w:rsidR="0016270E" w:rsidRPr="00C10BD5">
        <w:rPr>
          <w:rFonts w:cstheme="majorHAnsi"/>
          <w:sz w:val="28"/>
          <w:szCs w:val="28"/>
        </w:rPr>
        <w:t xml:space="preserve">Code </w:t>
      </w:r>
      <w:proofErr w:type="spellStart"/>
      <w:r w:rsidR="0016270E" w:rsidRPr="00C10BD5">
        <w:rPr>
          <w:rFonts w:cstheme="majorHAnsi"/>
          <w:sz w:val="28"/>
          <w:szCs w:val="28"/>
        </w:rPr>
        <w:t>for</w:t>
      </w:r>
      <w:proofErr w:type="spellEnd"/>
      <w:r w:rsidRPr="00C10BD5">
        <w:rPr>
          <w:rFonts w:cstheme="majorHAnsi"/>
          <w:sz w:val="28"/>
          <w:szCs w:val="28"/>
        </w:rPr>
        <w:t xml:space="preserve"> NL</w:t>
      </w:r>
    </w:p>
    <w:p w14:paraId="0F0475ED" w14:textId="08F90B0D" w:rsidR="001062E6" w:rsidRPr="001062E6" w:rsidRDefault="001062E6" w:rsidP="001062E6">
      <w:r>
        <w:t>LOTC, 9 april 2020</w:t>
      </w:r>
    </w:p>
    <w:p w14:paraId="2D8CC981" w14:textId="64A52146" w:rsidR="00B54DAD" w:rsidRDefault="00CE44D9" w:rsidP="00B54DAD">
      <w:pPr>
        <w:spacing w:line="276" w:lineRule="auto"/>
        <w:jc w:val="both"/>
        <w:rPr>
          <w:rFonts w:asciiTheme="majorHAnsi" w:hAnsiTheme="majorHAnsi"/>
        </w:rPr>
      </w:pPr>
      <w:r>
        <w:br/>
      </w:r>
      <w:r w:rsidR="005445DF">
        <w:rPr>
          <w:rFonts w:asciiTheme="majorHAnsi" w:hAnsiTheme="majorHAnsi"/>
        </w:rPr>
        <w:t xml:space="preserve">Dit document bevat </w:t>
      </w:r>
      <w:r w:rsidR="00B54DAD">
        <w:rPr>
          <w:rFonts w:asciiTheme="majorHAnsi" w:hAnsiTheme="majorHAnsi"/>
        </w:rPr>
        <w:t>informatie over de werkzaamheden van</w:t>
      </w:r>
      <w:r w:rsidR="005445DF">
        <w:rPr>
          <w:rFonts w:asciiTheme="majorHAnsi" w:hAnsiTheme="majorHAnsi"/>
        </w:rPr>
        <w:t xml:space="preserve"> Code </w:t>
      </w:r>
      <w:proofErr w:type="spellStart"/>
      <w:r w:rsidR="005445DF">
        <w:rPr>
          <w:rFonts w:asciiTheme="majorHAnsi" w:hAnsiTheme="majorHAnsi"/>
        </w:rPr>
        <w:t>for</w:t>
      </w:r>
      <w:proofErr w:type="spellEnd"/>
      <w:r w:rsidR="005445DF">
        <w:rPr>
          <w:rFonts w:asciiTheme="majorHAnsi" w:hAnsiTheme="majorHAnsi"/>
        </w:rPr>
        <w:t xml:space="preserve"> NL voor het LOT-C. </w:t>
      </w:r>
      <w:r w:rsidR="00C2255F">
        <w:rPr>
          <w:rFonts w:asciiTheme="majorHAnsi" w:hAnsiTheme="majorHAnsi"/>
        </w:rPr>
        <w:t xml:space="preserve">Dit </w:t>
      </w:r>
      <w:r w:rsidR="00B54DAD">
        <w:rPr>
          <w:rFonts w:asciiTheme="majorHAnsi" w:hAnsiTheme="majorHAnsi"/>
        </w:rPr>
        <w:t xml:space="preserve">kan </w:t>
      </w:r>
      <w:r w:rsidR="00C55742">
        <w:rPr>
          <w:rFonts w:asciiTheme="majorHAnsi" w:hAnsiTheme="majorHAnsi"/>
        </w:rPr>
        <w:t xml:space="preserve">worden </w:t>
      </w:r>
      <w:r w:rsidR="00B54DAD">
        <w:rPr>
          <w:rFonts w:asciiTheme="majorHAnsi" w:hAnsiTheme="majorHAnsi"/>
        </w:rPr>
        <w:t>g</w:t>
      </w:r>
      <w:r w:rsidR="001062E6">
        <w:rPr>
          <w:rFonts w:asciiTheme="majorHAnsi" w:hAnsiTheme="majorHAnsi"/>
        </w:rPr>
        <w:t>e</w:t>
      </w:r>
      <w:r w:rsidR="00B54DAD">
        <w:rPr>
          <w:rFonts w:asciiTheme="majorHAnsi" w:hAnsiTheme="majorHAnsi"/>
        </w:rPr>
        <w:t xml:space="preserve">bruikt als richtlijn </w:t>
      </w:r>
      <w:r w:rsidR="004B1977">
        <w:rPr>
          <w:rFonts w:asciiTheme="majorHAnsi" w:hAnsiTheme="majorHAnsi"/>
        </w:rPr>
        <w:t>voor</w:t>
      </w:r>
      <w:r w:rsidR="00B54DAD">
        <w:rPr>
          <w:rFonts w:asciiTheme="majorHAnsi" w:hAnsiTheme="majorHAnsi"/>
        </w:rPr>
        <w:t xml:space="preserve"> de communicatie naar respondenten en </w:t>
      </w:r>
      <w:r w:rsidR="004B1977">
        <w:rPr>
          <w:rFonts w:asciiTheme="majorHAnsi" w:hAnsiTheme="majorHAnsi"/>
        </w:rPr>
        <w:t xml:space="preserve">informatie  </w:t>
      </w:r>
      <w:r w:rsidR="00B54DAD">
        <w:rPr>
          <w:rFonts w:asciiTheme="majorHAnsi" w:hAnsiTheme="majorHAnsi"/>
        </w:rPr>
        <w:t xml:space="preserve">op hun website. </w:t>
      </w:r>
    </w:p>
    <w:p w14:paraId="652B8E20" w14:textId="77777777" w:rsidR="00A02A71" w:rsidRDefault="00FF5A4D" w:rsidP="00B54DAD">
      <w:pPr>
        <w:spacing w:after="0" w:line="276" w:lineRule="auto"/>
        <w:jc w:val="both"/>
        <w:rPr>
          <w:rStyle w:val="Zwaar"/>
          <w:rFonts w:asciiTheme="majorHAnsi" w:hAnsiTheme="majorHAnsi" w:cstheme="majorHAnsi"/>
          <w:color w:val="131539"/>
          <w:shd w:val="clear" w:color="auto" w:fill="FFFFFF"/>
        </w:rPr>
      </w:pPr>
      <w:r>
        <w:rPr>
          <w:rStyle w:val="Zwaar"/>
          <w:rFonts w:asciiTheme="majorHAnsi" w:hAnsiTheme="majorHAnsi" w:cstheme="majorHAnsi"/>
          <w:color w:val="131539"/>
          <w:shd w:val="clear" w:color="auto" w:fill="FFFFFF"/>
        </w:rPr>
        <w:t xml:space="preserve">Opdrachtgever </w:t>
      </w:r>
    </w:p>
    <w:p w14:paraId="52F846ED" w14:textId="2F2BBE74" w:rsidR="00C62EE2" w:rsidRDefault="00A02A71" w:rsidP="00B54DAD">
      <w:pPr>
        <w:spacing w:after="0" w:line="276" w:lineRule="auto"/>
        <w:jc w:val="both"/>
        <w:rPr>
          <w:rStyle w:val="Zwaar"/>
          <w:rFonts w:asciiTheme="majorHAnsi" w:hAnsiTheme="majorHAnsi" w:cstheme="majorHAnsi"/>
          <w:b w:val="0"/>
          <w:bCs w:val="0"/>
          <w:color w:val="131539"/>
          <w:shd w:val="clear" w:color="auto" w:fill="FFFFFF"/>
        </w:rPr>
      </w:pPr>
      <w:r w:rsidRPr="00C10BD5">
        <w:rPr>
          <w:rStyle w:val="Zwaar"/>
          <w:rFonts w:asciiTheme="majorHAnsi" w:hAnsiTheme="majorHAnsi" w:cstheme="majorHAnsi"/>
          <w:b w:val="0"/>
          <w:bCs w:val="0"/>
          <w:color w:val="131539"/>
          <w:shd w:val="clear" w:color="auto" w:fill="FFFFFF"/>
        </w:rPr>
        <w:t xml:space="preserve">Het Landelijk Operationeel Team Covid-19 (LOT-C) </w:t>
      </w:r>
      <w:r w:rsidR="00C62EE2" w:rsidRPr="00C62EE2">
        <w:rPr>
          <w:rStyle w:val="Zwaar"/>
          <w:rFonts w:asciiTheme="majorHAnsi" w:hAnsiTheme="majorHAnsi" w:cstheme="majorHAnsi"/>
          <w:b w:val="0"/>
          <w:bCs w:val="0"/>
          <w:color w:val="131539"/>
          <w:shd w:val="clear" w:color="auto" w:fill="FFFFFF"/>
        </w:rPr>
        <w:t>maakt onderdeel uit van de nationale crisisstructuur</w:t>
      </w:r>
      <w:r w:rsidR="00020184">
        <w:rPr>
          <w:rStyle w:val="Zwaar"/>
          <w:rFonts w:asciiTheme="majorHAnsi" w:hAnsiTheme="majorHAnsi" w:cstheme="majorHAnsi"/>
          <w:b w:val="0"/>
          <w:bCs w:val="0"/>
          <w:color w:val="131539"/>
          <w:shd w:val="clear" w:color="auto" w:fill="FFFFFF"/>
        </w:rPr>
        <w:t xml:space="preserve">. </w:t>
      </w:r>
      <w:r w:rsidR="00C62EE2" w:rsidRPr="00C62EE2">
        <w:rPr>
          <w:rStyle w:val="Zwaar"/>
          <w:rFonts w:asciiTheme="majorHAnsi" w:hAnsiTheme="majorHAnsi" w:cstheme="majorHAnsi"/>
          <w:b w:val="0"/>
          <w:bCs w:val="0"/>
          <w:color w:val="131539"/>
          <w:shd w:val="clear" w:color="auto" w:fill="FFFFFF"/>
        </w:rPr>
        <w:t>Het LOT-C onderhoudt verbinding met alle veiligheidsregio’s, hulpdiensten en Rijksoverheid. Het verbindt de ketens, vertaalt behoeftestellingen naar producten en ondersteunt het openbaar bestuur in de samenwerking en de uitvoering van de aanpak van Corona.</w:t>
      </w:r>
      <w:r w:rsidR="00020184">
        <w:rPr>
          <w:rStyle w:val="Zwaar"/>
          <w:rFonts w:asciiTheme="majorHAnsi" w:hAnsiTheme="majorHAnsi" w:cstheme="majorHAnsi"/>
          <w:b w:val="0"/>
          <w:bCs w:val="0"/>
          <w:color w:val="131539"/>
          <w:shd w:val="clear" w:color="auto" w:fill="FFFFFF"/>
        </w:rPr>
        <w:t xml:space="preserve"> Binnen het LOT-C zijn meerdere secties actief, waaronder de sectie Samenleving en Veerkracht. De</w:t>
      </w:r>
      <w:r w:rsidR="006649FB">
        <w:rPr>
          <w:rStyle w:val="Zwaar"/>
          <w:rFonts w:asciiTheme="majorHAnsi" w:hAnsiTheme="majorHAnsi" w:cstheme="majorHAnsi"/>
          <w:b w:val="0"/>
          <w:bCs w:val="0"/>
          <w:color w:val="131539"/>
          <w:shd w:val="clear" w:color="auto" w:fill="FFFFFF"/>
        </w:rPr>
        <w:t>ze</w:t>
      </w:r>
      <w:r w:rsidR="00020184">
        <w:rPr>
          <w:rStyle w:val="Zwaar"/>
          <w:rFonts w:asciiTheme="majorHAnsi" w:hAnsiTheme="majorHAnsi" w:cstheme="majorHAnsi"/>
          <w:b w:val="0"/>
          <w:bCs w:val="0"/>
          <w:color w:val="131539"/>
          <w:shd w:val="clear" w:color="auto" w:fill="FFFFFF"/>
        </w:rPr>
        <w:t xml:space="preserve"> sectie richt zich op het bevorderen van maatschappelijke veerkracht. </w:t>
      </w:r>
    </w:p>
    <w:p w14:paraId="19C5E21E" w14:textId="77777777" w:rsidR="00C62EE2" w:rsidRDefault="00C62EE2" w:rsidP="00B54DAD">
      <w:pPr>
        <w:spacing w:after="0" w:line="276" w:lineRule="auto"/>
        <w:jc w:val="both"/>
        <w:rPr>
          <w:rStyle w:val="Zwaar"/>
          <w:rFonts w:asciiTheme="majorHAnsi" w:hAnsiTheme="majorHAnsi" w:cstheme="majorHAnsi"/>
          <w:b w:val="0"/>
          <w:bCs w:val="0"/>
          <w:color w:val="131539"/>
          <w:shd w:val="clear" w:color="auto" w:fill="FFFFFF"/>
        </w:rPr>
      </w:pPr>
    </w:p>
    <w:p w14:paraId="57806194" w14:textId="77777777" w:rsidR="006275A1" w:rsidRDefault="006275A1" w:rsidP="00B54DAD">
      <w:pPr>
        <w:spacing w:after="0" w:line="276" w:lineRule="auto"/>
        <w:jc w:val="both"/>
        <w:rPr>
          <w:rFonts w:asciiTheme="majorHAnsi" w:hAnsiTheme="majorHAnsi" w:cstheme="majorHAnsi"/>
          <w:b/>
          <w:bCs/>
          <w:color w:val="131539"/>
        </w:rPr>
      </w:pPr>
      <w:r>
        <w:rPr>
          <w:rFonts w:asciiTheme="majorHAnsi" w:hAnsiTheme="majorHAnsi" w:cstheme="majorHAnsi"/>
          <w:b/>
          <w:bCs/>
          <w:color w:val="131539"/>
        </w:rPr>
        <w:t>Opdrachtnemer</w:t>
      </w:r>
    </w:p>
    <w:p w14:paraId="15DF3EC6" w14:textId="05C7E591" w:rsidR="001062E6" w:rsidRDefault="00C62EE2" w:rsidP="00B54DAD">
      <w:pPr>
        <w:spacing w:after="0" w:line="276" w:lineRule="auto"/>
        <w:jc w:val="both"/>
        <w:rPr>
          <w:rFonts w:asciiTheme="majorHAnsi" w:hAnsiTheme="majorHAnsi" w:cstheme="majorHAnsi"/>
          <w:color w:val="131539"/>
        </w:rPr>
      </w:pPr>
      <w:r w:rsidRPr="001062E6">
        <w:rPr>
          <w:rFonts w:asciiTheme="majorHAnsi" w:hAnsiTheme="majorHAnsi" w:cstheme="majorHAnsi"/>
          <w:color w:val="131539"/>
        </w:rPr>
        <w:t xml:space="preserve">Stichting Code </w:t>
      </w:r>
      <w:proofErr w:type="spellStart"/>
      <w:r w:rsidRPr="001062E6">
        <w:rPr>
          <w:rFonts w:asciiTheme="majorHAnsi" w:hAnsiTheme="majorHAnsi" w:cstheme="majorHAnsi"/>
          <w:color w:val="131539"/>
        </w:rPr>
        <w:t>for</w:t>
      </w:r>
      <w:proofErr w:type="spellEnd"/>
      <w:r w:rsidRPr="001062E6">
        <w:rPr>
          <w:rFonts w:asciiTheme="majorHAnsi" w:hAnsiTheme="majorHAnsi" w:cstheme="majorHAnsi"/>
          <w:color w:val="131539"/>
        </w:rPr>
        <w:t xml:space="preserve"> NL is een netwerk van </w:t>
      </w:r>
      <w:proofErr w:type="spellStart"/>
      <w:r w:rsidRPr="001062E6">
        <w:rPr>
          <w:rFonts w:asciiTheme="majorHAnsi" w:hAnsiTheme="majorHAnsi" w:cstheme="majorHAnsi"/>
          <w:color w:val="131539"/>
        </w:rPr>
        <w:t>developers</w:t>
      </w:r>
      <w:proofErr w:type="spellEnd"/>
      <w:r w:rsidRPr="001062E6">
        <w:rPr>
          <w:rFonts w:asciiTheme="majorHAnsi" w:hAnsiTheme="majorHAnsi" w:cstheme="majorHAnsi"/>
          <w:color w:val="131539"/>
        </w:rPr>
        <w:t xml:space="preserve"> en designers </w:t>
      </w:r>
      <w:r w:rsidR="00C560AB" w:rsidRPr="001062E6">
        <w:rPr>
          <w:rFonts w:asciiTheme="majorHAnsi" w:hAnsiTheme="majorHAnsi" w:cstheme="majorHAnsi"/>
          <w:color w:val="131539"/>
        </w:rPr>
        <w:t>dat zich</w:t>
      </w:r>
      <w:r w:rsidR="001062E6">
        <w:rPr>
          <w:rFonts w:asciiTheme="majorHAnsi" w:hAnsiTheme="majorHAnsi" w:cstheme="majorHAnsi"/>
          <w:color w:val="131539"/>
        </w:rPr>
        <w:t xml:space="preserve"> hard maakt voor een publieke digitale infrastructuur die het snel en eenvoudig delen van essentiële data in het publieke domein mogelijk maakt.  </w:t>
      </w:r>
    </w:p>
    <w:p w14:paraId="056A734F" w14:textId="77777777" w:rsidR="00FF5A4D" w:rsidRDefault="00FF5A4D" w:rsidP="00B54DAD">
      <w:pPr>
        <w:spacing w:after="0" w:line="276" w:lineRule="auto"/>
        <w:jc w:val="both"/>
        <w:rPr>
          <w:rStyle w:val="Zwaar"/>
          <w:rFonts w:asciiTheme="majorHAnsi" w:hAnsiTheme="majorHAnsi" w:cstheme="majorHAnsi"/>
          <w:color w:val="131539"/>
          <w:shd w:val="clear" w:color="auto" w:fill="FFFFFF"/>
        </w:rPr>
      </w:pPr>
    </w:p>
    <w:p w14:paraId="5FD662DB" w14:textId="77777777" w:rsidR="00FF5A4D" w:rsidRDefault="00FF5A4D" w:rsidP="00B54DAD">
      <w:pPr>
        <w:spacing w:after="0" w:line="276" w:lineRule="auto"/>
        <w:jc w:val="both"/>
        <w:rPr>
          <w:rStyle w:val="Zwaar"/>
          <w:rFonts w:asciiTheme="majorHAnsi" w:hAnsiTheme="majorHAnsi" w:cstheme="majorHAnsi"/>
          <w:color w:val="131539"/>
          <w:shd w:val="clear" w:color="auto" w:fill="FFFFFF"/>
        </w:rPr>
      </w:pPr>
      <w:r>
        <w:rPr>
          <w:rStyle w:val="Zwaar"/>
          <w:rFonts w:asciiTheme="majorHAnsi" w:hAnsiTheme="majorHAnsi" w:cstheme="majorHAnsi"/>
          <w:color w:val="131539"/>
          <w:shd w:val="clear" w:color="auto" w:fill="FFFFFF"/>
        </w:rPr>
        <w:t>Opdracht</w:t>
      </w:r>
    </w:p>
    <w:p w14:paraId="3E9B5E80" w14:textId="5634204F" w:rsidR="00B54DAD" w:rsidRDefault="009D34F3" w:rsidP="00B54DAD">
      <w:pPr>
        <w:spacing w:after="0" w:line="276" w:lineRule="auto"/>
        <w:jc w:val="both"/>
        <w:rPr>
          <w:rStyle w:val="Zwaar"/>
          <w:rFonts w:asciiTheme="majorHAnsi" w:hAnsiTheme="majorHAnsi" w:cstheme="majorHAnsi"/>
          <w:b w:val="0"/>
          <w:bCs w:val="0"/>
          <w:color w:val="131539"/>
          <w:shd w:val="clear" w:color="auto" w:fill="FFFFFF"/>
        </w:rPr>
      </w:pPr>
      <w:r>
        <w:rPr>
          <w:rStyle w:val="Zwaar"/>
          <w:rFonts w:asciiTheme="majorHAnsi" w:hAnsiTheme="majorHAnsi" w:cstheme="majorHAnsi"/>
          <w:b w:val="0"/>
          <w:bCs w:val="0"/>
          <w:color w:val="131539"/>
          <w:shd w:val="clear" w:color="auto" w:fill="FFFFFF"/>
        </w:rPr>
        <w:t xml:space="preserve">Vrijwilligers van </w:t>
      </w:r>
      <w:r w:rsidR="00B433F3" w:rsidRPr="00B433F3">
        <w:rPr>
          <w:rStyle w:val="Zwaar"/>
          <w:rFonts w:asciiTheme="majorHAnsi" w:hAnsiTheme="majorHAnsi" w:cstheme="majorHAnsi"/>
          <w:b w:val="0"/>
          <w:bCs w:val="0"/>
          <w:color w:val="131539"/>
          <w:shd w:val="clear" w:color="auto" w:fill="FFFFFF"/>
        </w:rPr>
        <w:t xml:space="preserve">Code </w:t>
      </w:r>
      <w:proofErr w:type="spellStart"/>
      <w:r w:rsidR="00B433F3" w:rsidRPr="00B433F3">
        <w:rPr>
          <w:rStyle w:val="Zwaar"/>
          <w:rFonts w:asciiTheme="majorHAnsi" w:hAnsiTheme="majorHAnsi" w:cstheme="majorHAnsi"/>
          <w:b w:val="0"/>
          <w:bCs w:val="0"/>
          <w:color w:val="131539"/>
          <w:shd w:val="clear" w:color="auto" w:fill="FFFFFF"/>
        </w:rPr>
        <w:t>for</w:t>
      </w:r>
      <w:proofErr w:type="spellEnd"/>
      <w:r w:rsidR="00B433F3" w:rsidRPr="00B433F3">
        <w:rPr>
          <w:rStyle w:val="Zwaar"/>
          <w:rFonts w:asciiTheme="majorHAnsi" w:hAnsiTheme="majorHAnsi" w:cstheme="majorHAnsi"/>
          <w:b w:val="0"/>
          <w:bCs w:val="0"/>
          <w:color w:val="131539"/>
          <w:shd w:val="clear" w:color="auto" w:fill="FFFFFF"/>
        </w:rPr>
        <w:t xml:space="preserve"> NL help</w:t>
      </w:r>
      <w:r>
        <w:rPr>
          <w:rStyle w:val="Zwaar"/>
          <w:rFonts w:asciiTheme="majorHAnsi" w:hAnsiTheme="majorHAnsi" w:cstheme="majorHAnsi"/>
          <w:b w:val="0"/>
          <w:bCs w:val="0"/>
          <w:color w:val="131539"/>
          <w:shd w:val="clear" w:color="auto" w:fill="FFFFFF"/>
        </w:rPr>
        <w:t>en</w:t>
      </w:r>
      <w:r w:rsidR="00B433F3" w:rsidRPr="00B433F3">
        <w:rPr>
          <w:rStyle w:val="Zwaar"/>
          <w:rFonts w:asciiTheme="majorHAnsi" w:hAnsiTheme="majorHAnsi" w:cstheme="majorHAnsi"/>
          <w:b w:val="0"/>
          <w:bCs w:val="0"/>
          <w:color w:val="131539"/>
          <w:shd w:val="clear" w:color="auto" w:fill="FFFFFF"/>
        </w:rPr>
        <w:t xml:space="preserve"> he</w:t>
      </w:r>
      <w:r>
        <w:rPr>
          <w:rStyle w:val="Zwaar"/>
          <w:rFonts w:asciiTheme="majorHAnsi" w:hAnsiTheme="majorHAnsi" w:cstheme="majorHAnsi"/>
          <w:b w:val="0"/>
          <w:bCs w:val="0"/>
          <w:color w:val="131539"/>
          <w:shd w:val="clear" w:color="auto" w:fill="FFFFFF"/>
        </w:rPr>
        <w:t>t</w:t>
      </w:r>
      <w:r w:rsidR="00B433F3">
        <w:rPr>
          <w:rStyle w:val="Zwaar"/>
          <w:rFonts w:asciiTheme="majorHAnsi" w:hAnsiTheme="majorHAnsi" w:cstheme="majorHAnsi"/>
          <w:b w:val="0"/>
          <w:bCs w:val="0"/>
          <w:color w:val="131539"/>
          <w:shd w:val="clear" w:color="auto" w:fill="FFFFFF"/>
        </w:rPr>
        <w:t xml:space="preserve"> LOT-C bij het in </w:t>
      </w:r>
      <w:r w:rsidR="00020184">
        <w:rPr>
          <w:rStyle w:val="Zwaar"/>
          <w:rFonts w:asciiTheme="majorHAnsi" w:hAnsiTheme="majorHAnsi" w:cstheme="majorHAnsi"/>
          <w:b w:val="0"/>
          <w:bCs w:val="0"/>
          <w:color w:val="131539"/>
          <w:shd w:val="clear" w:color="auto" w:fill="FFFFFF"/>
        </w:rPr>
        <w:t>beeld</w:t>
      </w:r>
      <w:r w:rsidR="00B433F3">
        <w:rPr>
          <w:rStyle w:val="Zwaar"/>
          <w:rFonts w:asciiTheme="majorHAnsi" w:hAnsiTheme="majorHAnsi" w:cstheme="majorHAnsi"/>
          <w:b w:val="0"/>
          <w:bCs w:val="0"/>
          <w:color w:val="131539"/>
          <w:shd w:val="clear" w:color="auto" w:fill="FFFFFF"/>
        </w:rPr>
        <w:t xml:space="preserve"> brengen van maatschappelijke </w:t>
      </w:r>
      <w:r w:rsidR="00020184">
        <w:rPr>
          <w:rStyle w:val="Zwaar"/>
          <w:rFonts w:asciiTheme="majorHAnsi" w:hAnsiTheme="majorHAnsi" w:cstheme="majorHAnsi"/>
          <w:b w:val="0"/>
          <w:bCs w:val="0"/>
          <w:color w:val="131539"/>
          <w:shd w:val="clear" w:color="auto" w:fill="FFFFFF"/>
        </w:rPr>
        <w:t>(vrijwilligers)</w:t>
      </w:r>
      <w:r w:rsidR="00B433F3">
        <w:rPr>
          <w:rStyle w:val="Zwaar"/>
          <w:rFonts w:asciiTheme="majorHAnsi" w:hAnsiTheme="majorHAnsi" w:cstheme="majorHAnsi"/>
          <w:b w:val="0"/>
          <w:bCs w:val="0"/>
          <w:color w:val="131539"/>
          <w:shd w:val="clear" w:color="auto" w:fill="FFFFFF"/>
        </w:rPr>
        <w:t>initiatieven die ontstaan in de Coronacrisis.</w:t>
      </w:r>
      <w:r w:rsidR="00A419D6">
        <w:rPr>
          <w:rStyle w:val="Zwaar"/>
          <w:rFonts w:asciiTheme="majorHAnsi" w:hAnsiTheme="majorHAnsi" w:cstheme="majorHAnsi"/>
          <w:b w:val="0"/>
          <w:bCs w:val="0"/>
          <w:color w:val="131539"/>
          <w:shd w:val="clear" w:color="auto" w:fill="FFFFFF"/>
        </w:rPr>
        <w:t xml:space="preserve"> </w:t>
      </w:r>
      <w:r w:rsidR="00020184">
        <w:rPr>
          <w:rStyle w:val="Zwaar"/>
          <w:rFonts w:asciiTheme="majorHAnsi" w:hAnsiTheme="majorHAnsi" w:cstheme="majorHAnsi"/>
          <w:b w:val="0"/>
          <w:bCs w:val="0"/>
          <w:color w:val="131539"/>
          <w:shd w:val="clear" w:color="auto" w:fill="FFFFFF"/>
        </w:rPr>
        <w:t>Initiatieven</w:t>
      </w:r>
      <w:r w:rsidR="00C560AB">
        <w:rPr>
          <w:rStyle w:val="Zwaar"/>
          <w:rFonts w:asciiTheme="majorHAnsi" w:hAnsiTheme="majorHAnsi" w:cstheme="majorHAnsi"/>
          <w:b w:val="0"/>
          <w:bCs w:val="0"/>
          <w:color w:val="131539"/>
          <w:shd w:val="clear" w:color="auto" w:fill="FFFFFF"/>
        </w:rPr>
        <w:t xml:space="preserve"> van </w:t>
      </w:r>
      <w:r w:rsidR="00020184">
        <w:rPr>
          <w:rStyle w:val="Zwaar"/>
          <w:rFonts w:asciiTheme="majorHAnsi" w:hAnsiTheme="majorHAnsi" w:cstheme="majorHAnsi"/>
          <w:b w:val="0"/>
          <w:bCs w:val="0"/>
          <w:color w:val="131539"/>
          <w:shd w:val="clear" w:color="auto" w:fill="FFFFFF"/>
        </w:rPr>
        <w:t xml:space="preserve">bedrijven, culturele instanties en burgers, die praktische en morele steun en hulp aanbieden voor de bredere aanpak van de Coronacrisis. Om een beter beeld te krijgen van dergelijke initiatieven vindt een data search in openbare bronnen plaats. Relevante vragen zijn: welk type initiatieven zijn er, wat bieden zij aan, </w:t>
      </w:r>
      <w:r>
        <w:rPr>
          <w:rStyle w:val="Zwaar"/>
          <w:rFonts w:asciiTheme="majorHAnsi" w:hAnsiTheme="majorHAnsi" w:cstheme="majorHAnsi"/>
          <w:b w:val="0"/>
          <w:bCs w:val="0"/>
          <w:color w:val="131539"/>
          <w:shd w:val="clear" w:color="auto" w:fill="FFFFFF"/>
        </w:rPr>
        <w:t>aan wie en waar? Daarnaast wordt gekeken naar de ontwikkelingen van de maatschappelijke initiatieven over</w:t>
      </w:r>
      <w:r w:rsidR="001062E6">
        <w:rPr>
          <w:rStyle w:val="Zwaar"/>
          <w:rFonts w:asciiTheme="majorHAnsi" w:hAnsiTheme="majorHAnsi" w:cstheme="majorHAnsi"/>
          <w:b w:val="0"/>
          <w:bCs w:val="0"/>
          <w:color w:val="131539"/>
          <w:shd w:val="clear" w:color="auto" w:fill="FFFFFF"/>
        </w:rPr>
        <w:t xml:space="preserve"> een langere periode</w:t>
      </w:r>
      <w:r>
        <w:rPr>
          <w:rStyle w:val="Zwaar"/>
          <w:rFonts w:asciiTheme="majorHAnsi" w:hAnsiTheme="majorHAnsi" w:cstheme="majorHAnsi"/>
          <w:b w:val="0"/>
          <w:bCs w:val="0"/>
          <w:color w:val="131539"/>
          <w:shd w:val="clear" w:color="auto" w:fill="FFFFFF"/>
        </w:rPr>
        <w:t xml:space="preserve">. </w:t>
      </w:r>
    </w:p>
    <w:p w14:paraId="28C84D2B" w14:textId="274535A0" w:rsidR="001062E6" w:rsidRDefault="001062E6" w:rsidP="00B54DAD">
      <w:pPr>
        <w:spacing w:after="0" w:line="276" w:lineRule="auto"/>
        <w:jc w:val="both"/>
        <w:rPr>
          <w:rStyle w:val="Zwaar"/>
          <w:rFonts w:asciiTheme="majorHAnsi" w:hAnsiTheme="majorHAnsi" w:cstheme="majorHAnsi"/>
          <w:b w:val="0"/>
          <w:bCs w:val="0"/>
          <w:color w:val="131539"/>
          <w:shd w:val="clear" w:color="auto" w:fill="FFFFFF"/>
        </w:rPr>
      </w:pPr>
    </w:p>
    <w:p w14:paraId="1BA5D677" w14:textId="693B66B0" w:rsidR="001062E6" w:rsidRPr="001062E6" w:rsidRDefault="001062E6" w:rsidP="001062E6">
      <w:pPr>
        <w:spacing w:after="0" w:line="276" w:lineRule="auto"/>
        <w:jc w:val="both"/>
        <w:rPr>
          <w:rFonts w:asciiTheme="majorHAnsi" w:hAnsiTheme="majorHAnsi" w:cstheme="majorHAnsi"/>
          <w:color w:val="131539"/>
          <w:shd w:val="clear" w:color="auto" w:fill="FFFFFF"/>
        </w:rPr>
      </w:pPr>
      <w:r w:rsidRPr="001062E6">
        <w:rPr>
          <w:rFonts w:asciiTheme="majorHAnsi" w:eastAsia="Times New Roman" w:hAnsiTheme="majorHAnsi" w:cstheme="majorHAnsi"/>
        </w:rPr>
        <w:t>Met het in beeld brengen van de maatschappelijke initiatieven hebben we a</w:t>
      </w:r>
      <w:r>
        <w:rPr>
          <w:rFonts w:asciiTheme="majorHAnsi" w:eastAsia="Times New Roman" w:hAnsiTheme="majorHAnsi" w:cstheme="majorHAnsi"/>
        </w:rPr>
        <w:t>ls</w:t>
      </w:r>
      <w:r w:rsidRPr="001062E6">
        <w:rPr>
          <w:rFonts w:asciiTheme="majorHAnsi" w:eastAsia="Times New Roman" w:hAnsiTheme="majorHAnsi" w:cstheme="majorHAnsi"/>
        </w:rPr>
        <w:t xml:space="preserve"> doel:</w:t>
      </w:r>
    </w:p>
    <w:p w14:paraId="295C3A85" w14:textId="1389E6DD" w:rsidR="00A02A71" w:rsidRPr="00C10BD5" w:rsidRDefault="00A02A71" w:rsidP="00B54DAD">
      <w:pPr>
        <w:pStyle w:val="Lijstalinea"/>
        <w:numPr>
          <w:ilvl w:val="0"/>
          <w:numId w:val="2"/>
        </w:numPr>
        <w:spacing w:after="0" w:line="276" w:lineRule="auto"/>
        <w:ind w:left="708"/>
        <w:contextualSpacing w:val="0"/>
        <w:jc w:val="both"/>
        <w:rPr>
          <w:rFonts w:asciiTheme="majorHAnsi" w:eastAsia="Times New Roman" w:hAnsiTheme="majorHAnsi" w:cstheme="majorHAnsi"/>
        </w:rPr>
      </w:pPr>
      <w:r w:rsidRPr="00C10BD5">
        <w:rPr>
          <w:rFonts w:asciiTheme="majorHAnsi" w:eastAsia="Times New Roman" w:hAnsiTheme="majorHAnsi" w:cstheme="majorHAnsi"/>
        </w:rPr>
        <w:t>Voeden en inspireren van veiligheidsregio’s</w:t>
      </w:r>
      <w:r w:rsidR="001062E6">
        <w:rPr>
          <w:rFonts w:asciiTheme="majorHAnsi" w:eastAsia="Times New Roman" w:hAnsiTheme="majorHAnsi" w:cstheme="majorHAnsi"/>
        </w:rPr>
        <w:t xml:space="preserve">/ </w:t>
      </w:r>
      <w:r w:rsidRPr="00C10BD5">
        <w:rPr>
          <w:rFonts w:asciiTheme="majorHAnsi" w:eastAsia="Times New Roman" w:hAnsiTheme="majorHAnsi" w:cstheme="majorHAnsi"/>
        </w:rPr>
        <w:t>gemeenten</w:t>
      </w:r>
      <w:r w:rsidR="00C560AB">
        <w:rPr>
          <w:rFonts w:asciiTheme="majorHAnsi" w:eastAsia="Times New Roman" w:hAnsiTheme="majorHAnsi" w:cstheme="majorHAnsi"/>
        </w:rPr>
        <w:t xml:space="preserve"> en </w:t>
      </w:r>
      <w:r w:rsidRPr="00C10BD5">
        <w:rPr>
          <w:rFonts w:asciiTheme="majorHAnsi" w:eastAsia="Times New Roman" w:hAnsiTheme="majorHAnsi" w:cstheme="majorHAnsi"/>
        </w:rPr>
        <w:t>burgemeesters bij besluitvorming</w:t>
      </w:r>
    </w:p>
    <w:p w14:paraId="523DD596" w14:textId="069ADBA8" w:rsidR="00A02A71" w:rsidRPr="00C10BD5" w:rsidRDefault="00A02A71" w:rsidP="00B54DAD">
      <w:pPr>
        <w:pStyle w:val="Lijstalinea"/>
        <w:numPr>
          <w:ilvl w:val="0"/>
          <w:numId w:val="2"/>
        </w:numPr>
        <w:spacing w:after="0" w:line="276" w:lineRule="auto"/>
        <w:ind w:left="708"/>
        <w:contextualSpacing w:val="0"/>
        <w:jc w:val="both"/>
        <w:rPr>
          <w:rFonts w:asciiTheme="majorHAnsi" w:eastAsia="Times New Roman" w:hAnsiTheme="majorHAnsi" w:cstheme="majorHAnsi"/>
        </w:rPr>
      </w:pPr>
      <w:r w:rsidRPr="00C10BD5">
        <w:rPr>
          <w:rFonts w:asciiTheme="majorHAnsi" w:eastAsia="Times New Roman" w:hAnsiTheme="majorHAnsi" w:cstheme="majorHAnsi"/>
        </w:rPr>
        <w:t>Bijdragen aan informatiemonitor  en scenariovorming rond het thema burgerschap</w:t>
      </w:r>
    </w:p>
    <w:p w14:paraId="2937AA18" w14:textId="7E92E977" w:rsidR="00A02A71" w:rsidRDefault="00020184" w:rsidP="00B54DAD">
      <w:pPr>
        <w:pStyle w:val="Lijstalinea"/>
        <w:numPr>
          <w:ilvl w:val="0"/>
          <w:numId w:val="2"/>
        </w:numPr>
        <w:spacing w:after="0" w:line="276" w:lineRule="auto"/>
        <w:ind w:left="708"/>
        <w:contextualSpacing w:val="0"/>
        <w:jc w:val="both"/>
        <w:rPr>
          <w:rFonts w:asciiTheme="majorHAnsi" w:eastAsia="Times New Roman" w:hAnsiTheme="majorHAnsi" w:cstheme="majorHAnsi"/>
        </w:rPr>
      </w:pPr>
      <w:proofErr w:type="spellStart"/>
      <w:r>
        <w:rPr>
          <w:rFonts w:asciiTheme="majorHAnsi" w:eastAsia="Times New Roman" w:hAnsiTheme="majorHAnsi" w:cstheme="majorHAnsi"/>
        </w:rPr>
        <w:t>Langetermijno</w:t>
      </w:r>
      <w:r w:rsidR="00A02A71" w:rsidRPr="00C10BD5">
        <w:rPr>
          <w:rFonts w:asciiTheme="majorHAnsi" w:eastAsia="Times New Roman" w:hAnsiTheme="majorHAnsi" w:cstheme="majorHAnsi"/>
        </w:rPr>
        <w:t>nderzoek</w:t>
      </w:r>
      <w:proofErr w:type="spellEnd"/>
      <w:r w:rsidR="00A02A71" w:rsidRPr="00C10BD5">
        <w:rPr>
          <w:rFonts w:asciiTheme="majorHAnsi" w:eastAsia="Times New Roman" w:hAnsiTheme="majorHAnsi" w:cstheme="majorHAnsi"/>
        </w:rPr>
        <w:t>: beter inzicht in verloop burgersolidariteit bij grootschalige crises</w:t>
      </w:r>
    </w:p>
    <w:p w14:paraId="578522F3" w14:textId="77777777" w:rsidR="00B54DAD" w:rsidRDefault="00B54DAD" w:rsidP="00B54DAD">
      <w:pPr>
        <w:spacing w:after="0" w:line="276" w:lineRule="auto"/>
        <w:jc w:val="both"/>
        <w:rPr>
          <w:rFonts w:asciiTheme="majorHAnsi" w:eastAsia="Times New Roman" w:hAnsiTheme="majorHAnsi" w:cstheme="majorHAnsi"/>
        </w:rPr>
      </w:pPr>
    </w:p>
    <w:p w14:paraId="299AA204" w14:textId="77777777" w:rsidR="00B54DAD" w:rsidRDefault="00B54DAD" w:rsidP="00B54DAD">
      <w:pPr>
        <w:spacing w:after="0" w:line="276" w:lineRule="auto"/>
        <w:jc w:val="both"/>
        <w:rPr>
          <w:rFonts w:asciiTheme="majorHAnsi" w:eastAsia="Times New Roman" w:hAnsiTheme="majorHAnsi" w:cstheme="majorHAnsi"/>
          <w:b/>
          <w:bCs/>
        </w:rPr>
      </w:pPr>
      <w:r>
        <w:rPr>
          <w:rFonts w:asciiTheme="majorHAnsi" w:eastAsia="Times New Roman" w:hAnsiTheme="majorHAnsi" w:cstheme="majorHAnsi"/>
          <w:b/>
          <w:bCs/>
        </w:rPr>
        <w:t>Privacy en persoonsgegevens</w:t>
      </w:r>
    </w:p>
    <w:p w14:paraId="2C462FD9" w14:textId="31D21209" w:rsidR="00B54DAD" w:rsidRPr="00B54DAD" w:rsidRDefault="00B54DAD" w:rsidP="00B54DAD">
      <w:pPr>
        <w:spacing w:after="0" w:line="276" w:lineRule="auto"/>
        <w:jc w:val="both"/>
        <w:rPr>
          <w:rFonts w:asciiTheme="majorHAnsi" w:eastAsia="Times New Roman" w:hAnsiTheme="majorHAnsi" w:cstheme="majorHAnsi"/>
        </w:rPr>
      </w:pPr>
      <w:r>
        <w:rPr>
          <w:rFonts w:asciiTheme="majorHAnsi" w:eastAsia="Times New Roman" w:hAnsiTheme="majorHAnsi" w:cstheme="majorHAnsi"/>
        </w:rPr>
        <w:t>Bij deze opdracht wordt voldaan aan de A</w:t>
      </w:r>
      <w:r w:rsidRPr="00B54DAD">
        <w:rPr>
          <w:rFonts w:asciiTheme="majorHAnsi" w:eastAsia="Times New Roman" w:hAnsiTheme="majorHAnsi" w:cstheme="majorHAnsi"/>
        </w:rPr>
        <w:t>lgemene verordening gegevensbescherming (AVG)</w:t>
      </w:r>
      <w:r>
        <w:rPr>
          <w:rFonts w:asciiTheme="majorHAnsi" w:eastAsia="Times New Roman" w:hAnsiTheme="majorHAnsi" w:cstheme="majorHAnsi"/>
        </w:rPr>
        <w:t>. Dit betekent dat er geen persoonsgegevens ver</w:t>
      </w:r>
      <w:bookmarkStart w:id="0" w:name="_GoBack"/>
      <w:bookmarkEnd w:id="0"/>
      <w:r>
        <w:rPr>
          <w:rFonts w:asciiTheme="majorHAnsi" w:eastAsia="Times New Roman" w:hAnsiTheme="majorHAnsi" w:cstheme="majorHAnsi"/>
        </w:rPr>
        <w:t>strekt zullen worden.</w:t>
      </w:r>
      <w:r w:rsidR="00020184">
        <w:rPr>
          <w:rFonts w:asciiTheme="majorHAnsi" w:eastAsia="Times New Roman" w:hAnsiTheme="majorHAnsi" w:cstheme="majorHAnsi"/>
        </w:rPr>
        <w:t xml:space="preserve"> Er wordt niet op het niveau van individuele initiatieven gerapporteerd; enkel geanonimiseerd /op geaggregeerd niveau. </w:t>
      </w:r>
    </w:p>
    <w:p w14:paraId="57F40CBB" w14:textId="77777777" w:rsidR="00F96E60" w:rsidRDefault="00F96E60" w:rsidP="00B54DAD">
      <w:pPr>
        <w:pStyle w:val="Lijstalinea"/>
        <w:spacing w:after="0" w:line="276" w:lineRule="auto"/>
        <w:ind w:left="0"/>
        <w:jc w:val="both"/>
        <w:rPr>
          <w:rFonts w:asciiTheme="majorHAnsi" w:hAnsiTheme="majorHAnsi" w:cstheme="majorHAnsi"/>
        </w:rPr>
      </w:pPr>
    </w:p>
    <w:p w14:paraId="48993661" w14:textId="65137808" w:rsidR="005B2127" w:rsidRPr="00C10BD5" w:rsidRDefault="006649FB" w:rsidP="00B54DAD">
      <w:pPr>
        <w:pStyle w:val="Lijstalinea"/>
        <w:spacing w:after="0" w:line="276" w:lineRule="auto"/>
        <w:ind w:left="0"/>
        <w:jc w:val="both"/>
        <w:rPr>
          <w:rFonts w:asciiTheme="majorHAnsi" w:hAnsiTheme="majorHAnsi" w:cstheme="majorHAnsi"/>
        </w:rPr>
      </w:pPr>
      <w:r>
        <w:rPr>
          <w:rFonts w:asciiTheme="majorHAnsi" w:hAnsiTheme="majorHAnsi" w:cstheme="majorHAnsi"/>
        </w:rPr>
        <w:t>Heeft u vragen</w:t>
      </w:r>
      <w:r w:rsidR="00B54DAD">
        <w:rPr>
          <w:rFonts w:asciiTheme="majorHAnsi" w:hAnsiTheme="majorHAnsi" w:cstheme="majorHAnsi"/>
        </w:rPr>
        <w:t xml:space="preserve"> naar aanleiding van deze communicatierichtlijn,</w:t>
      </w:r>
      <w:r w:rsidR="00A02A71" w:rsidRPr="00C10BD5">
        <w:rPr>
          <w:rFonts w:asciiTheme="majorHAnsi" w:hAnsiTheme="majorHAnsi" w:cstheme="majorHAnsi"/>
        </w:rPr>
        <w:t xml:space="preserve"> </w:t>
      </w:r>
      <w:r>
        <w:rPr>
          <w:rFonts w:asciiTheme="majorHAnsi" w:hAnsiTheme="majorHAnsi" w:cstheme="majorHAnsi"/>
        </w:rPr>
        <w:t xml:space="preserve">dan </w:t>
      </w:r>
      <w:r w:rsidR="00B54DAD">
        <w:rPr>
          <w:rFonts w:asciiTheme="majorHAnsi" w:hAnsiTheme="majorHAnsi" w:cstheme="majorHAnsi"/>
        </w:rPr>
        <w:t>kunt u contact opnemen met Emma Bosman (</w:t>
      </w:r>
      <w:hyperlink r:id="rId9" w:history="1">
        <w:r w:rsidR="00A02A71" w:rsidRPr="00C10BD5">
          <w:rPr>
            <w:rStyle w:val="Hyperlink"/>
            <w:rFonts w:asciiTheme="majorHAnsi" w:hAnsiTheme="majorHAnsi" w:cstheme="majorHAnsi"/>
          </w:rPr>
          <w:t>emma.bosman@ifv.nl</w:t>
        </w:r>
      </w:hyperlink>
      <w:r w:rsidR="00B54DAD">
        <w:rPr>
          <w:rFonts w:asciiTheme="majorHAnsi" w:hAnsiTheme="majorHAnsi" w:cstheme="majorHAnsi"/>
        </w:rPr>
        <w:t>).</w:t>
      </w:r>
    </w:p>
    <w:sectPr w:rsidR="005B2127" w:rsidRPr="00C10B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D503F"/>
    <w:multiLevelType w:val="hybridMultilevel"/>
    <w:tmpl w:val="DE18E28E"/>
    <w:lvl w:ilvl="0" w:tplc="0F30FC54">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5EF05DB3"/>
    <w:multiLevelType w:val="hybridMultilevel"/>
    <w:tmpl w:val="DC80A04C"/>
    <w:lvl w:ilvl="0" w:tplc="3844F9C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C21026B"/>
    <w:multiLevelType w:val="hybridMultilevel"/>
    <w:tmpl w:val="F3FA76BA"/>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27"/>
    <w:rsid w:val="00020184"/>
    <w:rsid w:val="001062E6"/>
    <w:rsid w:val="00156061"/>
    <w:rsid w:val="0016270E"/>
    <w:rsid w:val="002F2403"/>
    <w:rsid w:val="004425F2"/>
    <w:rsid w:val="0049654E"/>
    <w:rsid w:val="004B1977"/>
    <w:rsid w:val="005445DF"/>
    <w:rsid w:val="005B2127"/>
    <w:rsid w:val="005C2AB1"/>
    <w:rsid w:val="006275A1"/>
    <w:rsid w:val="00645D04"/>
    <w:rsid w:val="006649FB"/>
    <w:rsid w:val="008A562E"/>
    <w:rsid w:val="009D34F3"/>
    <w:rsid w:val="00A02A71"/>
    <w:rsid w:val="00A419D6"/>
    <w:rsid w:val="00B433F3"/>
    <w:rsid w:val="00B54DAD"/>
    <w:rsid w:val="00C10BD5"/>
    <w:rsid w:val="00C2255F"/>
    <w:rsid w:val="00C55742"/>
    <w:rsid w:val="00C560AB"/>
    <w:rsid w:val="00C62EE2"/>
    <w:rsid w:val="00CE44D9"/>
    <w:rsid w:val="00EC14E5"/>
    <w:rsid w:val="00F96E60"/>
    <w:rsid w:val="00FF5A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E134"/>
  <w15:chartTrackingRefBased/>
  <w15:docId w15:val="{80C79957-02B4-4D1A-91F9-F8C90CBE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2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B2127"/>
    <w:pPr>
      <w:ind w:left="720"/>
      <w:contextualSpacing/>
    </w:pPr>
  </w:style>
  <w:style w:type="character" w:customStyle="1" w:styleId="Kop1Char">
    <w:name w:val="Kop 1 Char"/>
    <w:basedOn w:val="Standaardalinea-lettertype"/>
    <w:link w:val="Kop1"/>
    <w:uiPriority w:val="9"/>
    <w:rsid w:val="0016270E"/>
    <w:rPr>
      <w:rFonts w:asciiTheme="majorHAnsi" w:eastAsiaTheme="majorEastAsia" w:hAnsiTheme="majorHAnsi" w:cstheme="majorBidi"/>
      <w:color w:val="2F5496" w:themeColor="accent1" w:themeShade="BF"/>
      <w:sz w:val="32"/>
      <w:szCs w:val="32"/>
    </w:rPr>
  </w:style>
  <w:style w:type="character" w:styleId="Zwaar">
    <w:name w:val="Strong"/>
    <w:basedOn w:val="Standaardalinea-lettertype"/>
    <w:uiPriority w:val="22"/>
    <w:qFormat/>
    <w:rsid w:val="00A02A71"/>
    <w:rPr>
      <w:b/>
      <w:bCs/>
    </w:rPr>
  </w:style>
  <w:style w:type="character" w:styleId="Hyperlink">
    <w:name w:val="Hyperlink"/>
    <w:basedOn w:val="Standaardalinea-lettertype"/>
    <w:uiPriority w:val="99"/>
    <w:unhideWhenUsed/>
    <w:rsid w:val="00A02A71"/>
    <w:rPr>
      <w:color w:val="0563C1" w:themeColor="hyperlink"/>
      <w:u w:val="single"/>
    </w:rPr>
  </w:style>
  <w:style w:type="character" w:styleId="Onopgelostemelding">
    <w:name w:val="Unresolved Mention"/>
    <w:basedOn w:val="Standaardalinea-lettertype"/>
    <w:uiPriority w:val="99"/>
    <w:semiHidden/>
    <w:unhideWhenUsed/>
    <w:rsid w:val="00A02A71"/>
    <w:rPr>
      <w:color w:val="605E5C"/>
      <w:shd w:val="clear" w:color="auto" w:fill="E1DFDD"/>
    </w:rPr>
  </w:style>
  <w:style w:type="paragraph" w:styleId="Ballontekst">
    <w:name w:val="Balloon Text"/>
    <w:basedOn w:val="Standaard"/>
    <w:link w:val="BallontekstChar"/>
    <w:uiPriority w:val="99"/>
    <w:semiHidden/>
    <w:unhideWhenUsed/>
    <w:rsid w:val="00C560A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560AB"/>
    <w:rPr>
      <w:rFonts w:ascii="Segoe UI" w:hAnsi="Segoe UI" w:cs="Segoe UI"/>
      <w:sz w:val="18"/>
      <w:szCs w:val="18"/>
    </w:rPr>
  </w:style>
  <w:style w:type="character" w:styleId="Verwijzingopmerking">
    <w:name w:val="annotation reference"/>
    <w:basedOn w:val="Standaardalinea-lettertype"/>
    <w:uiPriority w:val="99"/>
    <w:semiHidden/>
    <w:unhideWhenUsed/>
    <w:rsid w:val="00C560AB"/>
    <w:rPr>
      <w:sz w:val="16"/>
      <w:szCs w:val="16"/>
    </w:rPr>
  </w:style>
  <w:style w:type="paragraph" w:styleId="Tekstopmerking">
    <w:name w:val="annotation text"/>
    <w:basedOn w:val="Standaard"/>
    <w:link w:val="TekstopmerkingChar"/>
    <w:uiPriority w:val="99"/>
    <w:semiHidden/>
    <w:unhideWhenUsed/>
    <w:rsid w:val="00C560A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560AB"/>
    <w:rPr>
      <w:sz w:val="20"/>
      <w:szCs w:val="20"/>
    </w:rPr>
  </w:style>
  <w:style w:type="paragraph" w:styleId="Onderwerpvanopmerking">
    <w:name w:val="annotation subject"/>
    <w:basedOn w:val="Tekstopmerking"/>
    <w:next w:val="Tekstopmerking"/>
    <w:link w:val="OnderwerpvanopmerkingChar"/>
    <w:uiPriority w:val="99"/>
    <w:semiHidden/>
    <w:unhideWhenUsed/>
    <w:rsid w:val="00C560AB"/>
    <w:rPr>
      <w:b/>
      <w:bCs/>
    </w:rPr>
  </w:style>
  <w:style w:type="character" w:customStyle="1" w:styleId="OnderwerpvanopmerkingChar">
    <w:name w:val="Onderwerp van opmerking Char"/>
    <w:basedOn w:val="TekstopmerkingChar"/>
    <w:link w:val="Onderwerpvanopmerking"/>
    <w:uiPriority w:val="99"/>
    <w:semiHidden/>
    <w:rsid w:val="00C560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7322">
      <w:bodyDiv w:val="1"/>
      <w:marLeft w:val="0"/>
      <w:marRight w:val="0"/>
      <w:marTop w:val="0"/>
      <w:marBottom w:val="0"/>
      <w:divBdr>
        <w:top w:val="none" w:sz="0" w:space="0" w:color="auto"/>
        <w:left w:val="none" w:sz="0" w:space="0" w:color="auto"/>
        <w:bottom w:val="none" w:sz="0" w:space="0" w:color="auto"/>
        <w:right w:val="none" w:sz="0" w:space="0" w:color="auto"/>
      </w:divBdr>
    </w:div>
    <w:div w:id="171569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emma.bosman@ifv.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3C8C70F87F8D4EAB58CE0FD179787C" ma:contentTypeVersion="9" ma:contentTypeDescription="Een nieuw document maken." ma:contentTypeScope="" ma:versionID="2445548dbdfa066d3c8e879d95243565">
  <xsd:schema xmlns:xsd="http://www.w3.org/2001/XMLSchema" xmlns:xs="http://www.w3.org/2001/XMLSchema" xmlns:p="http://schemas.microsoft.com/office/2006/metadata/properties" xmlns:ns3="cfbb117f-a20d-4870-8ed4-69be5fcd255f" targetNamespace="http://schemas.microsoft.com/office/2006/metadata/properties" ma:root="true" ma:fieldsID="0e973f9c218d8f1729dd1df28fdfb117" ns3:_="">
    <xsd:import namespace="cfbb117f-a20d-4870-8ed4-69be5fcd25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b117f-a20d-4870-8ed4-69be5fcd25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6C97D-5605-4291-975A-0F6AE08DE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b117f-a20d-4870-8ed4-69be5fcd2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E973D0-5F38-48A1-AE51-491C79E3D5C0}">
  <ds:schemaRefs>
    <ds:schemaRef ds:uri="http://schemas.microsoft.com/sharepoint/v3/contenttype/forms"/>
  </ds:schemaRefs>
</ds:datastoreItem>
</file>

<file path=customXml/itemProps3.xml><?xml version="1.0" encoding="utf-8"?>
<ds:datastoreItem xmlns:ds="http://schemas.openxmlformats.org/officeDocument/2006/customXml" ds:itemID="{0EEAE336-5EFD-4282-BA37-FC079B428D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74CC07-A1AE-4120-8F7C-9756569D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380</Words>
  <Characters>2093</Characters>
  <Application>Microsoft Office Word</Application>
  <DocSecurity>4</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Instituut Fysieke Veiligheid</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Bosman [IFV]</dc:creator>
  <cp:keywords/>
  <dc:description/>
  <cp:lastModifiedBy>Laurens van der Varst [IFV]</cp:lastModifiedBy>
  <cp:revision>2</cp:revision>
  <dcterms:created xsi:type="dcterms:W3CDTF">2020-04-09T14:30:00Z</dcterms:created>
  <dcterms:modified xsi:type="dcterms:W3CDTF">2020-04-09T14:30:00Z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0x0101007F3C8C70F87F8D4EAB58CE0FD179787C</vt:lpwstr>
  </property>
</Properties>
</file>