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6C7" w:rsidRPr="00B66B01" w:rsidRDefault="004D48FC">
      <w:pPr>
        <w:rPr>
          <w:rFonts w:ascii="Times New Roman" w:hAnsi="Times New Roman" w:cs="Times New Roman"/>
          <w:sz w:val="32"/>
          <w:szCs w:val="24"/>
        </w:rPr>
      </w:pPr>
      <w:r>
        <w:rPr>
          <w:rFonts w:ascii="Times New Roman" w:hAnsi="Times New Roman" w:cs="Times New Roman" w:hint="eastAsia"/>
          <w:sz w:val="32"/>
          <w:szCs w:val="24"/>
        </w:rPr>
        <w:t>2.3</w:t>
      </w:r>
      <w:r w:rsidR="00A016C7" w:rsidRPr="00A016C7">
        <w:rPr>
          <w:rFonts w:ascii="Times New Roman" w:hAnsi="Times New Roman" w:cs="Times New Roman" w:hint="eastAsia"/>
          <w:sz w:val="32"/>
          <w:szCs w:val="24"/>
        </w:rPr>
        <w:t>.3 Functional Simulation</w:t>
      </w:r>
    </w:p>
    <w:p w:rsidR="00A016C7" w:rsidRDefault="00A016C7">
      <w:pPr>
        <w:rPr>
          <w:rFonts w:ascii="Times New Roman" w:hAnsi="Times New Roman" w:cs="Times New Roman"/>
          <w:sz w:val="24"/>
          <w:szCs w:val="24"/>
        </w:rPr>
      </w:pPr>
      <w:r>
        <w:rPr>
          <w:rFonts w:ascii="Times New Roman" w:hAnsi="Times New Roman" w:cs="Times New Roman" w:hint="eastAsia"/>
          <w:sz w:val="24"/>
          <w:szCs w:val="24"/>
        </w:rPr>
        <w:t>(1) Sample code 1</w:t>
      </w:r>
    </w:p>
    <w:p w:rsidR="00A016C7" w:rsidRDefault="00A016C7" w:rsidP="00A016C7">
      <w:pPr>
        <w:ind w:firstLine="480"/>
        <w:rPr>
          <w:rFonts w:ascii="Times New Roman" w:hAnsi="Times New Roman" w:cs="Times New Roman"/>
          <w:sz w:val="24"/>
          <w:szCs w:val="24"/>
        </w:rPr>
      </w:pPr>
      <w:r>
        <w:rPr>
          <w:rFonts w:ascii="Times New Roman" w:hAnsi="Times New Roman" w:cs="Times New Roman" w:hint="eastAsia"/>
          <w:sz w:val="24"/>
          <w:szCs w:val="24"/>
        </w:rPr>
        <w:t>The operations</w:t>
      </w:r>
      <w:r w:rsidR="004D48FC">
        <w:rPr>
          <w:rFonts w:ascii="Times New Roman" w:hAnsi="Times New Roman" w:cs="Times New Roman" w:hint="eastAsia"/>
          <w:sz w:val="24"/>
          <w:szCs w:val="24"/>
        </w:rPr>
        <w:t xml:space="preserve"> of this code are described in 2.3</w:t>
      </w:r>
      <w:r>
        <w:rPr>
          <w:rFonts w:ascii="Times New Roman" w:hAnsi="Times New Roman" w:cs="Times New Roman" w:hint="eastAsia"/>
          <w:sz w:val="24"/>
          <w:szCs w:val="24"/>
        </w:rPr>
        <w:t>.2. Now we run a functional simulation to check it.</w:t>
      </w:r>
    </w:p>
    <w:p w:rsidR="00A016C7" w:rsidRDefault="00A016C7" w:rsidP="00A016C7">
      <w:pPr>
        <w:ind w:firstLine="480"/>
        <w:rPr>
          <w:rFonts w:ascii="Times New Roman" w:hAnsi="Times New Roman" w:cs="Times New Roman"/>
          <w:sz w:val="24"/>
          <w:szCs w:val="24"/>
        </w:rPr>
      </w:pPr>
      <w:r>
        <w:rPr>
          <w:rFonts w:ascii="Times New Roman" w:hAnsi="Times New Roman" w:cs="Times New Roman" w:hint="eastAsia"/>
          <w:sz w:val="24"/>
          <w:szCs w:val="24"/>
        </w:rPr>
        <w:t>The sequence of the signals being showed is:</w:t>
      </w:r>
    </w:p>
    <w:p w:rsidR="00A016C7" w:rsidRPr="003043CB" w:rsidRDefault="00A016C7" w:rsidP="00A016C7">
      <w:pPr>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clk</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cpu_rst</w:t>
      </w:r>
      <w:proofErr w:type="spellEnd"/>
      <w:r>
        <w:rPr>
          <w:rFonts w:ascii="Times New Roman" w:hAnsi="Times New Roman" w:cs="Times New Roman" w:hint="eastAsia"/>
          <w:sz w:val="24"/>
          <w:szCs w:val="24"/>
        </w:rPr>
        <w:t xml:space="preserve">, </w:t>
      </w:r>
      <w:r w:rsidR="004D48FC">
        <w:rPr>
          <w:rFonts w:ascii="Times New Roman" w:hAnsi="Times New Roman" w:cs="Times New Roman" w:hint="eastAsia"/>
          <w:sz w:val="24"/>
          <w:szCs w:val="24"/>
        </w:rPr>
        <w:t>pc</w:t>
      </w:r>
      <w:r>
        <w:rPr>
          <w:rFonts w:ascii="Times New Roman" w:hAnsi="Times New Roman" w:cs="Times New Roman" w:hint="eastAsia"/>
          <w:sz w:val="24"/>
          <w:szCs w:val="24"/>
        </w:rPr>
        <w:t>, r1, r2, r3</w:t>
      </w:r>
    </w:p>
    <w:p w:rsidR="00A016C7" w:rsidRDefault="00877C2B" w:rsidP="00A016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2054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054225"/>
                    </a:xfrm>
                    <a:prstGeom prst="rect">
                      <a:avLst/>
                    </a:prstGeom>
                  </pic:spPr>
                </pic:pic>
              </a:graphicData>
            </a:graphic>
          </wp:inline>
        </w:drawing>
      </w:r>
    </w:p>
    <w:p w:rsidR="00877C2B" w:rsidRDefault="00877C2B" w:rsidP="00877C2B">
      <w:pPr>
        <w:ind w:firstLine="480"/>
        <w:rPr>
          <w:rFonts w:ascii="Times New Roman" w:hAnsi="Times New Roman" w:cs="Times New Roman"/>
          <w:sz w:val="24"/>
          <w:szCs w:val="24"/>
        </w:rPr>
      </w:pPr>
      <w:r>
        <w:rPr>
          <w:rFonts w:ascii="Times New Roman" w:hAnsi="Times New Roman" w:cs="Times New Roman" w:hint="eastAsia"/>
          <w:sz w:val="24"/>
          <w:szCs w:val="24"/>
        </w:rPr>
        <w:t xml:space="preserve">We can see that after the </w:t>
      </w:r>
      <w:proofErr w:type="spellStart"/>
      <w:r>
        <w:rPr>
          <w:rFonts w:ascii="Times New Roman" w:hAnsi="Times New Roman" w:cs="Times New Roman" w:hint="eastAsia"/>
          <w:sz w:val="24"/>
          <w:szCs w:val="24"/>
        </w:rPr>
        <w:t>cpu_rst</w:t>
      </w:r>
      <w:proofErr w:type="spellEnd"/>
      <w:r>
        <w:rPr>
          <w:rFonts w:ascii="Times New Roman" w:hAnsi="Times New Roman" w:cs="Times New Roman" w:hint="eastAsia"/>
          <w:sz w:val="24"/>
          <w:szCs w:val="24"/>
        </w:rPr>
        <w:t xml:space="preserve"> becomes high, the instructions in the </w:t>
      </w:r>
      <w:proofErr w:type="spellStart"/>
      <w:r>
        <w:rPr>
          <w:rFonts w:ascii="Times New Roman" w:hAnsi="Times New Roman" w:cs="Times New Roman" w:hint="eastAsia"/>
          <w:sz w:val="24"/>
          <w:szCs w:val="24"/>
        </w:rPr>
        <w:t>inst_mem</w:t>
      </w:r>
      <w:proofErr w:type="spellEnd"/>
      <w:r>
        <w:rPr>
          <w:rFonts w:ascii="Times New Roman" w:hAnsi="Times New Roman" w:cs="Times New Roman" w:hint="eastAsia"/>
          <w:sz w:val="24"/>
          <w:szCs w:val="24"/>
        </w:rPr>
        <w:t xml:space="preserve"> are execute</w:t>
      </w:r>
      <w:r w:rsidR="003043CB">
        <w:rPr>
          <w:rFonts w:ascii="Times New Roman" w:hAnsi="Times New Roman" w:cs="Times New Roman" w:hint="eastAsia"/>
          <w:sz w:val="24"/>
          <w:szCs w:val="24"/>
        </w:rPr>
        <w:t>d</w:t>
      </w:r>
      <w:r>
        <w:rPr>
          <w:rFonts w:ascii="Times New Roman" w:hAnsi="Times New Roman" w:cs="Times New Roman" w:hint="eastAsia"/>
          <w:sz w:val="24"/>
          <w:szCs w:val="24"/>
        </w:rPr>
        <w:t xml:space="preserve"> one by one. Then 7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written to r1, 8 is written to r2, </w:t>
      </w:r>
      <w:r>
        <w:rPr>
          <w:rFonts w:ascii="Times New Roman" w:hAnsi="Times New Roman" w:cs="Times New Roman"/>
          <w:sz w:val="24"/>
          <w:szCs w:val="24"/>
        </w:rPr>
        <w:t>and</w:t>
      </w:r>
      <w:r>
        <w:rPr>
          <w:rFonts w:ascii="Times New Roman" w:hAnsi="Times New Roman" w:cs="Times New Roman" w:hint="eastAsia"/>
          <w:sz w:val="24"/>
          <w:szCs w:val="24"/>
        </w:rPr>
        <w:t xml:space="preserve"> their sum 15 is written to r3.</w:t>
      </w:r>
    </w:p>
    <w:p w:rsidR="00E85387" w:rsidRDefault="00877C2B" w:rsidP="003043CB">
      <w:pPr>
        <w:ind w:firstLine="480"/>
        <w:rPr>
          <w:rFonts w:ascii="Times New Roman" w:hAnsi="Times New Roman" w:cs="Times New Roman"/>
          <w:sz w:val="24"/>
          <w:szCs w:val="24"/>
        </w:rPr>
      </w:pPr>
      <w:r>
        <w:rPr>
          <w:rFonts w:ascii="Times New Roman" w:hAnsi="Times New Roman" w:cs="Times New Roman" w:hint="eastAsia"/>
          <w:sz w:val="24"/>
          <w:szCs w:val="24"/>
        </w:rPr>
        <w:t xml:space="preserve">Notice that after </w:t>
      </w:r>
      <w:proofErr w:type="spellStart"/>
      <w:r>
        <w:rPr>
          <w:rFonts w:ascii="Times New Roman" w:hAnsi="Times New Roman" w:cs="Times New Roman" w:hint="eastAsia"/>
          <w:sz w:val="24"/>
          <w:szCs w:val="24"/>
        </w:rPr>
        <w:t>cpu_rst</w:t>
      </w:r>
      <w:proofErr w:type="spellEnd"/>
      <w:r>
        <w:rPr>
          <w:rFonts w:ascii="Times New Roman" w:hAnsi="Times New Roman" w:cs="Times New Roman" w:hint="eastAsia"/>
          <w:sz w:val="24"/>
          <w:szCs w:val="24"/>
        </w:rPr>
        <w:t xml:space="preserve"> is set to 1, the first instruction with address </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Pr>
          <w:rFonts w:ascii="Times New Roman" w:hAnsi="Times New Roman" w:cs="Times New Roman" w:hint="eastAsia"/>
          <w:sz w:val="24"/>
          <w:szCs w:val="24"/>
        </w:rPr>
        <w:t xml:space="preserve"> will be fetched and begin to be executed at the first coming clock rising edge (pointed by the red arrow). Its result will be valid at the same time when the next instruction </w:t>
      </w:r>
      <w:r w:rsidR="00E85387">
        <w:rPr>
          <w:rFonts w:ascii="Times New Roman" w:hAnsi="Times New Roman" w:cs="Times New Roman" w:hint="eastAsia"/>
          <w:sz w:val="24"/>
          <w:szCs w:val="24"/>
        </w:rPr>
        <w:t xml:space="preserve">with address </w:t>
      </w:r>
      <w:r w:rsidR="00E85387">
        <w:rPr>
          <w:rFonts w:ascii="Times New Roman" w:hAnsi="Times New Roman" w:cs="Times New Roman"/>
          <w:sz w:val="24"/>
          <w:szCs w:val="24"/>
        </w:rPr>
        <w:t>“</w:t>
      </w:r>
      <w:r w:rsidR="00E85387">
        <w:rPr>
          <w:rFonts w:ascii="Times New Roman" w:hAnsi="Times New Roman" w:cs="Times New Roman" w:hint="eastAsia"/>
          <w:sz w:val="24"/>
          <w:szCs w:val="24"/>
        </w:rPr>
        <w:t>4</w:t>
      </w:r>
      <w:r w:rsidR="00E85387">
        <w:rPr>
          <w:rFonts w:ascii="Times New Roman" w:hAnsi="Times New Roman" w:cs="Times New Roman"/>
          <w:sz w:val="24"/>
          <w:szCs w:val="24"/>
        </w:rPr>
        <w:t>”</w:t>
      </w:r>
      <w:r w:rsidR="00E85387">
        <w:rPr>
          <w:rFonts w:ascii="Times New Roman" w:hAnsi="Times New Roman" w:cs="Times New Roman" w:hint="eastAsia"/>
          <w:sz w:val="24"/>
          <w:szCs w:val="24"/>
        </w:rPr>
        <w:t xml:space="preserve"> </w:t>
      </w:r>
      <w:r>
        <w:rPr>
          <w:rFonts w:ascii="Times New Roman" w:hAnsi="Times New Roman" w:cs="Times New Roman" w:hint="eastAsia"/>
          <w:sz w:val="24"/>
          <w:szCs w:val="24"/>
        </w:rPr>
        <w:t>is fetched</w:t>
      </w:r>
      <w:r w:rsidR="00E85387">
        <w:rPr>
          <w:rFonts w:ascii="Times New Roman" w:hAnsi="Times New Roman" w:cs="Times New Roman" w:hint="eastAsia"/>
          <w:sz w:val="24"/>
          <w:szCs w:val="24"/>
        </w:rPr>
        <w:t xml:space="preserve"> (e.g. the next clock rising edge), because we perform a synchronous writing operation.</w:t>
      </w:r>
    </w:p>
    <w:p w:rsidR="00E85387" w:rsidRDefault="00E85387" w:rsidP="00E85387">
      <w:pPr>
        <w:rPr>
          <w:rFonts w:ascii="Times New Roman" w:hAnsi="Times New Roman" w:cs="Times New Roman"/>
          <w:sz w:val="24"/>
          <w:szCs w:val="24"/>
        </w:rPr>
      </w:pPr>
    </w:p>
    <w:p w:rsidR="00E85387" w:rsidRDefault="00E85387" w:rsidP="00E85387">
      <w:pPr>
        <w:rPr>
          <w:rFonts w:ascii="Times New Roman" w:hAnsi="Times New Roman" w:cs="Times New Roman"/>
          <w:sz w:val="24"/>
          <w:szCs w:val="24"/>
        </w:rPr>
      </w:pPr>
      <w:r>
        <w:rPr>
          <w:rFonts w:ascii="Times New Roman" w:hAnsi="Times New Roman" w:cs="Times New Roman" w:hint="eastAsia"/>
          <w:sz w:val="24"/>
          <w:szCs w:val="24"/>
        </w:rPr>
        <w:t>(2) Sample code 2</w:t>
      </w:r>
    </w:p>
    <w:p w:rsidR="004D48FC" w:rsidRDefault="004D48FC" w:rsidP="004D48FC">
      <w:pPr>
        <w:ind w:firstLine="480"/>
        <w:rPr>
          <w:rFonts w:ascii="Times New Roman" w:hAnsi="Times New Roman" w:cs="Times New Roman"/>
          <w:sz w:val="24"/>
          <w:szCs w:val="24"/>
        </w:rPr>
      </w:pPr>
      <w:r>
        <w:rPr>
          <w:rFonts w:ascii="Times New Roman" w:hAnsi="Times New Roman" w:cs="Times New Roman" w:hint="eastAsia"/>
          <w:sz w:val="24"/>
          <w:szCs w:val="24"/>
        </w:rPr>
        <w:t>The operations of this code are described in 2.3.2, too. Now we run a functional simulation to check it.</w:t>
      </w:r>
    </w:p>
    <w:p w:rsidR="004D48FC" w:rsidRDefault="004D48FC" w:rsidP="004D48FC">
      <w:pPr>
        <w:ind w:firstLine="480"/>
        <w:rPr>
          <w:rFonts w:ascii="Times New Roman" w:hAnsi="Times New Roman" w:cs="Times New Roman"/>
          <w:sz w:val="24"/>
          <w:szCs w:val="24"/>
        </w:rPr>
      </w:pPr>
      <w:r>
        <w:rPr>
          <w:rFonts w:ascii="Times New Roman" w:hAnsi="Times New Roman" w:cs="Times New Roman" w:hint="eastAsia"/>
          <w:sz w:val="24"/>
          <w:szCs w:val="24"/>
        </w:rPr>
        <w:t>The sequence of the signals being showed is:</w:t>
      </w:r>
    </w:p>
    <w:p w:rsidR="004D48FC" w:rsidRPr="003043CB" w:rsidRDefault="004D48FC" w:rsidP="004D48FC">
      <w:pPr>
        <w:rPr>
          <w:rFonts w:ascii="Times New Roman" w:hAnsi="Times New Roman" w:cs="Times New Roman"/>
          <w:sz w:val="24"/>
          <w:szCs w:val="24"/>
        </w:rPr>
      </w:pPr>
      <w:proofErr w:type="spellStart"/>
      <w:proofErr w:type="gramStart"/>
      <w:r>
        <w:rPr>
          <w:rFonts w:ascii="Times New Roman" w:hAnsi="Times New Roman" w:cs="Times New Roman" w:hint="eastAsia"/>
          <w:sz w:val="24"/>
          <w:szCs w:val="24"/>
        </w:rPr>
        <w:t>clk</w:t>
      </w:r>
      <w:proofErr w:type="spellEnd"/>
      <w:proofErr w:type="gram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cpu_rst</w:t>
      </w:r>
      <w:proofErr w:type="spellEnd"/>
      <w:r>
        <w:rPr>
          <w:rFonts w:ascii="Times New Roman" w:hAnsi="Times New Roman" w:cs="Times New Roman" w:hint="eastAsia"/>
          <w:sz w:val="24"/>
          <w:szCs w:val="24"/>
        </w:rPr>
        <w:t xml:space="preserve">, pc, r1, r2, r3, r4, r5, </w:t>
      </w:r>
      <w:proofErr w:type="spellStart"/>
      <w:r>
        <w:rPr>
          <w:rFonts w:ascii="Times New Roman" w:hAnsi="Times New Roman" w:cs="Times New Roman" w:hint="eastAsia"/>
          <w:sz w:val="24"/>
          <w:szCs w:val="24"/>
        </w:rPr>
        <w:t>data_mem</w:t>
      </w:r>
      <w:proofErr w:type="spellEnd"/>
      <w:r>
        <w:rPr>
          <w:rFonts w:ascii="Times New Roman" w:hAnsi="Times New Roman" w:cs="Times New Roman" w:hint="eastAsia"/>
          <w:sz w:val="24"/>
          <w:szCs w:val="24"/>
        </w:rPr>
        <w:t xml:space="preserve">(11), </w:t>
      </w:r>
      <w:proofErr w:type="spellStart"/>
      <w:r>
        <w:rPr>
          <w:rFonts w:ascii="Times New Roman" w:hAnsi="Times New Roman" w:cs="Times New Roman" w:hint="eastAsia"/>
          <w:sz w:val="24"/>
          <w:szCs w:val="24"/>
        </w:rPr>
        <w:t>data_mem</w:t>
      </w:r>
      <w:proofErr w:type="spellEnd"/>
      <w:r>
        <w:rPr>
          <w:rFonts w:ascii="Times New Roman" w:hAnsi="Times New Roman" w:cs="Times New Roman" w:hint="eastAsia"/>
          <w:sz w:val="24"/>
          <w:szCs w:val="24"/>
        </w:rPr>
        <w:t>(12)</w:t>
      </w:r>
    </w:p>
    <w:p w:rsidR="004D48FC" w:rsidRDefault="00422894" w:rsidP="004D48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206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206500"/>
                    </a:xfrm>
                    <a:prstGeom prst="rect">
                      <a:avLst/>
                    </a:prstGeom>
                  </pic:spPr>
                </pic:pic>
              </a:graphicData>
            </a:graphic>
          </wp:inline>
        </w:drawing>
      </w:r>
    </w:p>
    <w:p w:rsidR="00E85387" w:rsidRPr="004D48FC" w:rsidRDefault="003043CB" w:rsidP="00E85387">
      <w:pPr>
        <w:rPr>
          <w:rFonts w:ascii="Times New Roman" w:hAnsi="Times New Roman" w:cs="Times New Roman"/>
          <w:sz w:val="24"/>
          <w:szCs w:val="24"/>
        </w:rPr>
      </w:pPr>
      <w:r>
        <w:rPr>
          <w:rFonts w:ascii="Times New Roman" w:hAnsi="Times New Roman" w:cs="Times New Roman" w:hint="eastAsia"/>
          <w:sz w:val="24"/>
          <w:szCs w:val="24"/>
        </w:rPr>
        <w:t xml:space="preserve">    Still, after the </w:t>
      </w:r>
      <w:proofErr w:type="spellStart"/>
      <w:r>
        <w:rPr>
          <w:rFonts w:ascii="Times New Roman" w:hAnsi="Times New Roman" w:cs="Times New Roman" w:hint="eastAsia"/>
          <w:sz w:val="24"/>
          <w:szCs w:val="24"/>
        </w:rPr>
        <w:t>cpu_rst</w:t>
      </w:r>
      <w:proofErr w:type="spellEnd"/>
      <w:r>
        <w:rPr>
          <w:rFonts w:ascii="Times New Roman" w:hAnsi="Times New Roman" w:cs="Times New Roman" w:hint="eastAsia"/>
          <w:sz w:val="24"/>
          <w:szCs w:val="24"/>
        </w:rPr>
        <w:t xml:space="preserve"> goes high, the instructions are executed and the result for each instruction is valid at the next cycle. Compared to the description in 2.3.2, we can find the simulation results are correct.</w:t>
      </w:r>
    </w:p>
    <w:p w:rsidR="00E85387" w:rsidRDefault="00E85387" w:rsidP="00E85387">
      <w:pPr>
        <w:rPr>
          <w:rFonts w:ascii="Times New Roman" w:hAnsi="Times New Roman" w:cs="Times New Roman"/>
          <w:sz w:val="24"/>
          <w:szCs w:val="24"/>
        </w:rPr>
      </w:pPr>
    </w:p>
    <w:p w:rsidR="00E85387" w:rsidRDefault="00E85387">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E85387" w:rsidRPr="00B66B01" w:rsidRDefault="004D48FC" w:rsidP="00E85387">
      <w:pPr>
        <w:rPr>
          <w:rFonts w:ascii="Times New Roman" w:hAnsi="Times New Roman" w:cs="Times New Roman"/>
          <w:sz w:val="32"/>
          <w:szCs w:val="24"/>
        </w:rPr>
      </w:pPr>
      <w:r>
        <w:rPr>
          <w:rFonts w:ascii="Times New Roman" w:hAnsi="Times New Roman" w:cs="Times New Roman" w:hint="eastAsia"/>
          <w:sz w:val="32"/>
          <w:szCs w:val="24"/>
        </w:rPr>
        <w:lastRenderedPageBreak/>
        <w:t>2.3</w:t>
      </w:r>
      <w:r w:rsidR="00E85387" w:rsidRPr="00E85387">
        <w:rPr>
          <w:rFonts w:ascii="Times New Roman" w:hAnsi="Times New Roman" w:cs="Times New Roman" w:hint="eastAsia"/>
          <w:sz w:val="32"/>
          <w:szCs w:val="24"/>
        </w:rPr>
        <w:t>.4 Timing Simulation</w:t>
      </w:r>
    </w:p>
    <w:p w:rsidR="00E85387" w:rsidRDefault="00B93DC9" w:rsidP="00E85387">
      <w:pPr>
        <w:rPr>
          <w:rFonts w:ascii="Times New Roman" w:hAnsi="Times New Roman" w:cs="Times New Roman"/>
          <w:sz w:val="24"/>
          <w:szCs w:val="24"/>
        </w:rPr>
      </w:pPr>
      <w:r>
        <w:rPr>
          <w:rFonts w:ascii="Times New Roman" w:hAnsi="Times New Roman" w:cs="Times New Roman" w:hint="eastAsia"/>
          <w:sz w:val="24"/>
          <w:szCs w:val="24"/>
        </w:rPr>
        <w:t>(1) Sample code 1</w:t>
      </w:r>
    </w:p>
    <w:p w:rsidR="00B93DC9" w:rsidRDefault="00B93DC9" w:rsidP="00B93DC9">
      <w:pPr>
        <w:ind w:firstLine="480"/>
        <w:rPr>
          <w:rFonts w:ascii="Times New Roman" w:hAnsi="Times New Roman" w:cs="Times New Roman"/>
          <w:sz w:val="24"/>
          <w:szCs w:val="24"/>
        </w:rPr>
      </w:pPr>
      <w:r>
        <w:rPr>
          <w:rFonts w:ascii="Times New Roman" w:hAnsi="Times New Roman" w:cs="Times New Roman" w:hint="eastAsia"/>
          <w:sz w:val="24"/>
          <w:szCs w:val="24"/>
        </w:rPr>
        <w:t xml:space="preserve">This time we should check the timing simulation of this code. The sequence of the signals is the same as </w:t>
      </w:r>
      <w:r w:rsidR="004D48FC">
        <w:rPr>
          <w:rFonts w:ascii="Times New Roman" w:hAnsi="Times New Roman" w:cs="Times New Roman" w:hint="eastAsia"/>
          <w:sz w:val="24"/>
          <w:szCs w:val="24"/>
        </w:rPr>
        <w:t>2.3</w:t>
      </w:r>
      <w:r>
        <w:rPr>
          <w:rFonts w:ascii="Times New Roman" w:hAnsi="Times New Roman" w:cs="Times New Roman" w:hint="eastAsia"/>
          <w:sz w:val="24"/>
          <w:szCs w:val="24"/>
        </w:rPr>
        <w:t xml:space="preserve">.3. </w:t>
      </w:r>
    </w:p>
    <w:p w:rsidR="00B93DC9" w:rsidRDefault="00B93DC9" w:rsidP="00B93DC9">
      <w:pPr>
        <w:ind w:firstLine="480"/>
        <w:rPr>
          <w:rFonts w:ascii="Times New Roman" w:hAnsi="Times New Roman" w:cs="Times New Roman"/>
          <w:sz w:val="24"/>
          <w:szCs w:val="24"/>
        </w:rPr>
      </w:pPr>
      <w:r>
        <w:rPr>
          <w:rFonts w:ascii="Times New Roman" w:hAnsi="Times New Roman" w:cs="Times New Roman" w:hint="eastAsia"/>
          <w:sz w:val="24"/>
          <w:szCs w:val="24"/>
        </w:rPr>
        <w:t>Notice that here we doesn</w:t>
      </w:r>
      <w:r>
        <w:rPr>
          <w:rFonts w:ascii="Times New Roman" w:hAnsi="Times New Roman" w:cs="Times New Roman"/>
          <w:sz w:val="24"/>
          <w:szCs w:val="24"/>
        </w:rPr>
        <w:t>’</w:t>
      </w:r>
      <w:r>
        <w:rPr>
          <w:rFonts w:ascii="Times New Roman" w:hAnsi="Times New Roman" w:cs="Times New Roman" w:hint="eastAsia"/>
          <w:sz w:val="24"/>
          <w:szCs w:val="24"/>
        </w:rPr>
        <w:t xml:space="preserve">t show the two least significant bits of pc (program counter), so the values it gives represent the </w:t>
      </w:r>
      <w:r w:rsidR="00D16A47">
        <w:rPr>
          <w:rFonts w:ascii="Times New Roman" w:hAnsi="Times New Roman" w:cs="Times New Roman" w:hint="eastAsia"/>
          <w:sz w:val="24"/>
          <w:szCs w:val="24"/>
        </w:rPr>
        <w:t xml:space="preserve">sequence </w:t>
      </w:r>
      <w:r>
        <w:rPr>
          <w:rFonts w:ascii="Times New Roman" w:hAnsi="Times New Roman" w:cs="Times New Roman" w:hint="eastAsia"/>
          <w:sz w:val="24"/>
          <w:szCs w:val="24"/>
        </w:rPr>
        <w:t xml:space="preserve">number of </w:t>
      </w:r>
      <w:r w:rsidR="009857C6">
        <w:rPr>
          <w:rFonts w:ascii="Times New Roman" w:hAnsi="Times New Roman" w:cs="Times New Roman" w:hint="eastAsia"/>
          <w:sz w:val="24"/>
          <w:szCs w:val="24"/>
        </w:rPr>
        <w:t xml:space="preserve">the </w:t>
      </w:r>
      <w:r>
        <w:rPr>
          <w:rFonts w:ascii="Times New Roman" w:hAnsi="Times New Roman" w:cs="Times New Roman" w:hint="eastAsia"/>
          <w:sz w:val="24"/>
          <w:szCs w:val="24"/>
        </w:rPr>
        <w:t>instructions being executed instead of the addresses (0, 1, 2, 3</w:t>
      </w:r>
      <w:r>
        <w:rPr>
          <w:rFonts w:ascii="Times New Roman" w:hAnsi="Times New Roman" w:cs="Times New Roman"/>
          <w:sz w:val="24"/>
          <w:szCs w:val="24"/>
        </w:rPr>
        <w:t>…</w:t>
      </w:r>
      <w:r>
        <w:rPr>
          <w:rFonts w:ascii="Times New Roman" w:hAnsi="Times New Roman" w:cs="Times New Roman" w:hint="eastAsia"/>
          <w:sz w:val="24"/>
          <w:szCs w:val="24"/>
        </w:rPr>
        <w:t xml:space="preserve"> instead of 0, 4, 8, 12</w:t>
      </w:r>
      <w:r>
        <w:rPr>
          <w:rFonts w:ascii="Times New Roman" w:hAnsi="Times New Roman" w:cs="Times New Roman"/>
          <w:sz w:val="24"/>
          <w:szCs w:val="24"/>
        </w:rPr>
        <w:t>…</w:t>
      </w:r>
      <w:r>
        <w:rPr>
          <w:rFonts w:ascii="Times New Roman" w:hAnsi="Times New Roman" w:cs="Times New Roman" w:hint="eastAsia"/>
          <w:sz w:val="24"/>
          <w:szCs w:val="24"/>
        </w:rPr>
        <w:t>)</w:t>
      </w:r>
    </w:p>
    <w:p w:rsidR="00B93DC9" w:rsidRDefault="00B93DC9" w:rsidP="00B93DC9">
      <w:pPr>
        <w:rPr>
          <w:rFonts w:ascii="Times New Roman" w:hAnsi="Times New Roman" w:cs="Times New Roman"/>
          <w:sz w:val="24"/>
          <w:szCs w:val="24"/>
        </w:rPr>
      </w:pPr>
    </w:p>
    <w:p w:rsidR="004634E5" w:rsidRDefault="004634E5" w:rsidP="00B93D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4310" cy="1779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79270"/>
                    </a:xfrm>
                    <a:prstGeom prst="rect">
                      <a:avLst/>
                    </a:prstGeom>
                  </pic:spPr>
                </pic:pic>
              </a:graphicData>
            </a:graphic>
          </wp:inline>
        </w:drawing>
      </w:r>
    </w:p>
    <w:p w:rsidR="004634E5" w:rsidRDefault="004634E5" w:rsidP="004634E5">
      <w:pPr>
        <w:ind w:firstLine="480"/>
        <w:rPr>
          <w:rFonts w:ascii="Times New Roman" w:hAnsi="Times New Roman" w:cs="Times New Roman"/>
          <w:sz w:val="24"/>
          <w:szCs w:val="24"/>
        </w:rPr>
      </w:pPr>
      <w:r>
        <w:rPr>
          <w:rFonts w:ascii="Times New Roman" w:hAnsi="Times New Roman" w:cs="Times New Roman" w:hint="eastAsia"/>
          <w:sz w:val="24"/>
          <w:szCs w:val="24"/>
        </w:rPr>
        <w:t>We get the same results as the functional simulation.</w:t>
      </w:r>
    </w:p>
    <w:p w:rsidR="004634E5" w:rsidRDefault="004634E5" w:rsidP="004634E5">
      <w:pPr>
        <w:ind w:firstLine="480"/>
        <w:rPr>
          <w:rFonts w:ascii="Times New Roman" w:hAnsi="Times New Roman" w:cs="Times New Roman"/>
          <w:sz w:val="24"/>
          <w:szCs w:val="24"/>
        </w:rPr>
      </w:pPr>
      <w:r>
        <w:rPr>
          <w:rFonts w:ascii="Times New Roman" w:hAnsi="Times New Roman" w:cs="Times New Roman" w:hint="eastAsia"/>
          <w:sz w:val="24"/>
          <w:szCs w:val="24"/>
        </w:rPr>
        <w:t>Notice that there is a delay between the clock rising edge and the results being valid.</w:t>
      </w:r>
    </w:p>
    <w:p w:rsidR="004634E5" w:rsidRDefault="004634E5" w:rsidP="004634E5">
      <w:pPr>
        <w:ind w:firstLine="480"/>
        <w:rPr>
          <w:rFonts w:ascii="Times New Roman" w:hAnsi="Times New Roman" w:cs="Times New Roman"/>
          <w:sz w:val="24"/>
          <w:szCs w:val="24"/>
        </w:rPr>
      </w:pPr>
      <w:r>
        <w:rPr>
          <w:rFonts w:ascii="Times New Roman" w:hAnsi="Times New Roman" w:cs="Times New Roman" w:hint="eastAsia"/>
          <w:sz w:val="24"/>
          <w:szCs w:val="24"/>
        </w:rPr>
        <w:t>Besides, there are also glitches at the time when the signals change, because the values of different bits in the signal may not arrive at the same time.</w:t>
      </w:r>
    </w:p>
    <w:p w:rsidR="004634E5" w:rsidRDefault="004634E5" w:rsidP="004634E5">
      <w:pPr>
        <w:rPr>
          <w:rFonts w:ascii="Times New Roman" w:hAnsi="Times New Roman" w:cs="Times New Roman"/>
          <w:sz w:val="24"/>
          <w:szCs w:val="24"/>
        </w:rPr>
      </w:pPr>
    </w:p>
    <w:p w:rsidR="00B66B01" w:rsidRDefault="00B66B01" w:rsidP="004634E5">
      <w:pPr>
        <w:rPr>
          <w:rFonts w:ascii="Times New Roman" w:hAnsi="Times New Roman" w:cs="Times New Roman"/>
          <w:sz w:val="24"/>
          <w:szCs w:val="24"/>
        </w:rPr>
      </w:pPr>
    </w:p>
    <w:p w:rsidR="004634E5" w:rsidRDefault="004634E5" w:rsidP="004634E5">
      <w:pPr>
        <w:rPr>
          <w:rFonts w:ascii="Times New Roman" w:hAnsi="Times New Roman" w:cs="Times New Roman" w:hint="eastAsia"/>
          <w:sz w:val="24"/>
          <w:szCs w:val="24"/>
        </w:rPr>
      </w:pPr>
      <w:r>
        <w:rPr>
          <w:rFonts w:ascii="Times New Roman" w:hAnsi="Times New Roman" w:cs="Times New Roman" w:hint="eastAsia"/>
          <w:sz w:val="24"/>
          <w:szCs w:val="24"/>
        </w:rPr>
        <w:t>(2) Sample code 2</w:t>
      </w:r>
    </w:p>
    <w:p w:rsidR="00F920F0" w:rsidRDefault="00F920F0" w:rsidP="004634E5">
      <w:pPr>
        <w:rPr>
          <w:rFonts w:ascii="Times New Roman" w:hAnsi="Times New Roman" w:cs="Times New Roman"/>
          <w:sz w:val="24"/>
          <w:szCs w:val="24"/>
        </w:rPr>
      </w:pPr>
      <w:r>
        <w:rPr>
          <w:rFonts w:ascii="Times New Roman" w:hAnsi="Times New Roman" w:cs="Times New Roman" w:hint="eastAsia"/>
          <w:sz w:val="24"/>
          <w:szCs w:val="24"/>
        </w:rPr>
        <w:t xml:space="preserve">    The configurations are the same with 2.3.3 (2), and still we let pc represent the sequence number of the instructions.</w:t>
      </w:r>
    </w:p>
    <w:p w:rsidR="004634E5" w:rsidRDefault="00F920F0" w:rsidP="004634E5">
      <w:pP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5274310" cy="11811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81100"/>
                    </a:xfrm>
                    <a:prstGeom prst="rect">
                      <a:avLst/>
                    </a:prstGeom>
                  </pic:spPr>
                </pic:pic>
              </a:graphicData>
            </a:graphic>
          </wp:inline>
        </w:drawing>
      </w:r>
    </w:p>
    <w:p w:rsidR="00F920F0" w:rsidRPr="00A016C7" w:rsidRDefault="00F920F0" w:rsidP="004634E5">
      <w:pPr>
        <w:rPr>
          <w:rFonts w:ascii="Times New Roman" w:hAnsi="Times New Roman" w:cs="Times New Roman"/>
          <w:sz w:val="24"/>
          <w:szCs w:val="24"/>
        </w:rPr>
      </w:pPr>
      <w:r>
        <w:rPr>
          <w:rFonts w:ascii="Times New Roman" w:hAnsi="Times New Roman" w:cs="Times New Roman" w:hint="eastAsia"/>
          <w:sz w:val="24"/>
          <w:szCs w:val="24"/>
        </w:rPr>
        <w:t xml:space="preserve">    Similarly to 2.3.4 (1), this timing simulation is in </w:t>
      </w:r>
      <w:r>
        <w:rPr>
          <w:rFonts w:ascii="Times New Roman" w:hAnsi="Times New Roman" w:cs="Times New Roman"/>
          <w:sz w:val="24"/>
          <w:szCs w:val="24"/>
        </w:rPr>
        <w:t>correspondence</w:t>
      </w:r>
      <w:r>
        <w:rPr>
          <w:rFonts w:ascii="Times New Roman" w:hAnsi="Times New Roman" w:cs="Times New Roman" w:hint="eastAsia"/>
          <w:sz w:val="24"/>
          <w:szCs w:val="24"/>
        </w:rPr>
        <w:t xml:space="preserve"> with its functional simulation. And we can see delays and glitches in the wave form.</w:t>
      </w:r>
      <w:bookmarkStart w:id="0" w:name="_GoBack"/>
      <w:bookmarkEnd w:id="0"/>
    </w:p>
    <w:sectPr w:rsidR="00F920F0" w:rsidRPr="00A01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59B"/>
    <w:rsid w:val="003043CB"/>
    <w:rsid w:val="00422894"/>
    <w:rsid w:val="004634E5"/>
    <w:rsid w:val="004D48FC"/>
    <w:rsid w:val="0059259B"/>
    <w:rsid w:val="005D193B"/>
    <w:rsid w:val="00606C84"/>
    <w:rsid w:val="00877C2B"/>
    <w:rsid w:val="009857C6"/>
    <w:rsid w:val="00A016C7"/>
    <w:rsid w:val="00B66B01"/>
    <w:rsid w:val="00B93DC9"/>
    <w:rsid w:val="00D16A47"/>
    <w:rsid w:val="00E85387"/>
    <w:rsid w:val="00F9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7C2B"/>
    <w:rPr>
      <w:sz w:val="18"/>
      <w:szCs w:val="18"/>
    </w:rPr>
  </w:style>
  <w:style w:type="character" w:customStyle="1" w:styleId="Char">
    <w:name w:val="批注框文本 Char"/>
    <w:basedOn w:val="a0"/>
    <w:link w:val="a3"/>
    <w:uiPriority w:val="99"/>
    <w:semiHidden/>
    <w:rsid w:val="00877C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7C2B"/>
    <w:rPr>
      <w:sz w:val="18"/>
      <w:szCs w:val="18"/>
    </w:rPr>
  </w:style>
  <w:style w:type="character" w:customStyle="1" w:styleId="Char">
    <w:name w:val="批注框文本 Char"/>
    <w:basedOn w:val="a0"/>
    <w:link w:val="a3"/>
    <w:uiPriority w:val="99"/>
    <w:semiHidden/>
    <w:rsid w:val="00877C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11</cp:revision>
  <dcterms:created xsi:type="dcterms:W3CDTF">2017-12-14T23:24:00Z</dcterms:created>
  <dcterms:modified xsi:type="dcterms:W3CDTF">2017-12-15T05:16:00Z</dcterms:modified>
</cp:coreProperties>
</file>