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1D" w:rsidRDefault="00FF24E8">
      <w:pPr>
        <w:rPr>
          <w:sz w:val="32"/>
          <w:szCs w:val="32"/>
        </w:rPr>
      </w:pPr>
      <w:r w:rsidRPr="00FF24E8">
        <w:rPr>
          <w:sz w:val="32"/>
          <w:szCs w:val="32"/>
        </w:rPr>
        <w:t>Инструкция по работе с приложением «</w:t>
      </w:r>
      <w:r w:rsidRPr="00FF24E8">
        <w:rPr>
          <w:sz w:val="32"/>
          <w:szCs w:val="32"/>
          <w:lang w:val="en-US"/>
        </w:rPr>
        <w:t>Query</w:t>
      </w:r>
      <w:r w:rsidRPr="00FF24E8">
        <w:rPr>
          <w:sz w:val="32"/>
          <w:szCs w:val="32"/>
        </w:rPr>
        <w:t xml:space="preserve"> </w:t>
      </w:r>
      <w:r w:rsidRPr="00FF24E8">
        <w:rPr>
          <w:sz w:val="32"/>
          <w:szCs w:val="32"/>
          <w:lang w:val="en-US"/>
        </w:rPr>
        <w:t>for</w:t>
      </w:r>
      <w:r w:rsidRPr="00FF24E8">
        <w:rPr>
          <w:sz w:val="32"/>
          <w:szCs w:val="32"/>
        </w:rPr>
        <w:t xml:space="preserve"> </w:t>
      </w:r>
      <w:r w:rsidRPr="00FF24E8">
        <w:rPr>
          <w:sz w:val="32"/>
          <w:szCs w:val="32"/>
          <w:lang w:val="en-US"/>
        </w:rPr>
        <w:t>Oracle</w:t>
      </w:r>
      <w:r w:rsidRPr="00FF24E8">
        <w:rPr>
          <w:sz w:val="32"/>
          <w:szCs w:val="32"/>
        </w:rPr>
        <w:t>»</w:t>
      </w:r>
    </w:p>
    <w:p w:rsidR="00063C73" w:rsidRDefault="00063C73"/>
    <w:p w:rsidR="00063C73" w:rsidRDefault="00063C73">
      <w:r>
        <w:t xml:space="preserve">   Приложение «</w:t>
      </w:r>
      <w:r>
        <w:rPr>
          <w:lang w:val="en-US"/>
        </w:rPr>
        <w:t>Query</w:t>
      </w:r>
      <w:r w:rsidRPr="00063C73">
        <w:t xml:space="preserve"> </w:t>
      </w:r>
      <w:r>
        <w:rPr>
          <w:lang w:val="en-US"/>
        </w:rPr>
        <w:t>for</w:t>
      </w:r>
      <w:r w:rsidRPr="00063C73">
        <w:t xml:space="preserve"> </w:t>
      </w:r>
      <w:r>
        <w:rPr>
          <w:lang w:val="en-US"/>
        </w:rPr>
        <w:t>Oracle</w:t>
      </w:r>
      <w:r>
        <w:t>»</w:t>
      </w:r>
      <w:r w:rsidRPr="00063C73">
        <w:t xml:space="preserve"> </w:t>
      </w:r>
      <w:r>
        <w:t xml:space="preserve">предназначено для выполнения операций </w:t>
      </w:r>
      <w:r>
        <w:rPr>
          <w:lang w:val="en-US"/>
        </w:rPr>
        <w:t>DML</w:t>
      </w:r>
      <w:r>
        <w:t xml:space="preserve"> как на </w:t>
      </w:r>
      <w:proofErr w:type="gramStart"/>
      <w:r>
        <w:t>локальных</w:t>
      </w:r>
      <w:proofErr w:type="gramEnd"/>
      <w:r>
        <w:t xml:space="preserve"> так и на удаленных хостах баз данных </w:t>
      </w:r>
      <w:r>
        <w:rPr>
          <w:lang w:val="en-US"/>
        </w:rPr>
        <w:t>Oracle</w:t>
      </w:r>
      <w:r>
        <w:t>.</w:t>
      </w:r>
    </w:p>
    <w:p w:rsidR="00063C73" w:rsidRPr="00063C73" w:rsidRDefault="003B3BBD">
      <w:pPr>
        <w:rPr>
          <w:sz w:val="24"/>
          <w:szCs w:val="24"/>
        </w:rPr>
      </w:pPr>
      <w:r>
        <w:t xml:space="preserve">   </w:t>
      </w:r>
      <w:r w:rsidR="00063C73">
        <w:t xml:space="preserve">Приложение работает как с одним </w:t>
      </w:r>
      <w:proofErr w:type="gramStart"/>
      <w:r w:rsidR="00063C73">
        <w:t>хостом</w:t>
      </w:r>
      <w:proofErr w:type="gramEnd"/>
      <w:r w:rsidR="00063C73">
        <w:t xml:space="preserve"> так и со списком. Подключение происходит последовательно.</w:t>
      </w:r>
    </w:p>
    <w:p w:rsidR="00FF24E8" w:rsidRPr="00063C73" w:rsidRDefault="00FF24E8">
      <w:pPr>
        <w:rPr>
          <w:sz w:val="32"/>
          <w:szCs w:val="32"/>
        </w:rPr>
      </w:pPr>
    </w:p>
    <w:p w:rsidR="00FF24E8" w:rsidRDefault="00FF24E8">
      <w:r>
        <w:t>Вид основного окна</w:t>
      </w:r>
      <w:r w:rsidR="00063C73">
        <w:t xml:space="preserve"> приложения</w:t>
      </w:r>
    </w:p>
    <w:p w:rsidR="00FF24E8" w:rsidRDefault="000E0F19">
      <w:r>
        <w:rPr>
          <w:noProof/>
          <w:lang w:eastAsia="ru-RU"/>
        </w:rPr>
        <w:drawing>
          <wp:inline distT="0" distB="0" distL="0" distR="0">
            <wp:extent cx="5934075" cy="555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C73" w:rsidRDefault="00063C73"/>
    <w:p w:rsidR="00063C73" w:rsidRDefault="00063C73">
      <w:pPr>
        <w:rPr>
          <w:lang w:val="en-US"/>
        </w:rPr>
      </w:pPr>
    </w:p>
    <w:p w:rsidR="00492788" w:rsidRDefault="00492788">
      <w:pPr>
        <w:rPr>
          <w:lang w:val="en-US"/>
        </w:rPr>
      </w:pPr>
    </w:p>
    <w:p w:rsidR="0032184E" w:rsidRDefault="0032184E"/>
    <w:p w:rsidR="00492788" w:rsidRDefault="00492788">
      <w:r>
        <w:lastRenderedPageBreak/>
        <w:t>Для начала работы необходимо ввести данные:</w:t>
      </w:r>
    </w:p>
    <w:p w:rsidR="00492788" w:rsidRDefault="00902F0C" w:rsidP="00902F0C">
      <w:pPr>
        <w:pStyle w:val="a5"/>
        <w:numPr>
          <w:ilvl w:val="0"/>
          <w:numId w:val="1"/>
        </w:numPr>
      </w:pPr>
      <w:r>
        <w:t xml:space="preserve">Список </w:t>
      </w:r>
      <w:r>
        <w:rPr>
          <w:lang w:val="en-US"/>
        </w:rPr>
        <w:t>IP</w:t>
      </w:r>
      <w:r>
        <w:t>-адресов для подключения</w:t>
      </w:r>
    </w:p>
    <w:p w:rsidR="00902F0C" w:rsidRDefault="00902F0C" w:rsidP="00902F0C">
      <w:pPr>
        <w:pStyle w:val="a5"/>
      </w:pPr>
      <w:r>
        <w:rPr>
          <w:noProof/>
          <w:lang w:eastAsia="ru-RU"/>
        </w:rPr>
        <w:drawing>
          <wp:inline distT="0" distB="0" distL="0" distR="0">
            <wp:extent cx="160020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0C" w:rsidRDefault="00902F0C" w:rsidP="00902F0C">
      <w:pPr>
        <w:pStyle w:val="a5"/>
      </w:pPr>
    </w:p>
    <w:p w:rsidR="00902F0C" w:rsidRDefault="00902F0C" w:rsidP="00902F0C">
      <w:pPr>
        <w:pStyle w:val="a5"/>
        <w:numPr>
          <w:ilvl w:val="0"/>
          <w:numId w:val="1"/>
        </w:numPr>
      </w:pPr>
      <w:r>
        <w:t xml:space="preserve">Текст запроса или команды </w:t>
      </w:r>
      <w:r>
        <w:rPr>
          <w:lang w:val="en-US"/>
        </w:rPr>
        <w:t>DML</w:t>
      </w:r>
    </w:p>
    <w:p w:rsidR="00902F0C" w:rsidRDefault="00902F0C" w:rsidP="00902F0C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77190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AD" w:rsidRDefault="00C56FAD" w:rsidP="00902F0C">
      <w:pPr>
        <w:pStyle w:val="a5"/>
      </w:pPr>
      <w:r>
        <w:t xml:space="preserve">Для операции </w:t>
      </w:r>
      <w:r>
        <w:rPr>
          <w:lang w:val="en-US"/>
        </w:rPr>
        <w:t>Select</w:t>
      </w:r>
      <w:r>
        <w:t xml:space="preserve"> запрос вводится без знака</w:t>
      </w:r>
      <w:proofErr w:type="gramStart"/>
      <w:r>
        <w:t xml:space="preserve"> </w:t>
      </w:r>
      <w:r w:rsidR="0007501C" w:rsidRPr="0007501C">
        <w:t>;</w:t>
      </w:r>
      <w:proofErr w:type="gramEnd"/>
    </w:p>
    <w:p w:rsidR="0007501C" w:rsidRDefault="0007501C" w:rsidP="00902F0C">
      <w:pPr>
        <w:pStyle w:val="a5"/>
        <w:rPr>
          <w:lang w:val="en-US"/>
        </w:rPr>
      </w:pPr>
      <w:r>
        <w:t>Например</w:t>
      </w:r>
      <w:r w:rsidRPr="0007501C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07501C">
        <w:rPr>
          <w:b/>
          <w:lang w:val="en-US"/>
        </w:rPr>
        <w:t xml:space="preserve">select count(*) from </w:t>
      </w:r>
      <w:proofErr w:type="spellStart"/>
      <w:r w:rsidRPr="0007501C">
        <w:rPr>
          <w:b/>
          <w:lang w:val="en-US"/>
        </w:rPr>
        <w:t>dba_objects</w:t>
      </w:r>
      <w:proofErr w:type="spellEnd"/>
    </w:p>
    <w:p w:rsidR="0007501C" w:rsidRDefault="0007501C" w:rsidP="00902F0C">
      <w:pPr>
        <w:pStyle w:val="a5"/>
        <w:rPr>
          <w:lang w:val="en-US"/>
        </w:rPr>
      </w:pPr>
    </w:p>
    <w:p w:rsidR="0007501C" w:rsidRPr="0007501C" w:rsidRDefault="0007501C" w:rsidP="00902F0C">
      <w:pPr>
        <w:pStyle w:val="a5"/>
      </w:pPr>
      <w:r>
        <w:t xml:space="preserve">Для других операций </w:t>
      </w:r>
      <w:r>
        <w:rPr>
          <w:lang w:val="en-US"/>
        </w:rPr>
        <w:t>DML</w:t>
      </w:r>
      <w:r>
        <w:t xml:space="preserve"> со знаком</w:t>
      </w:r>
      <w:proofErr w:type="gramStart"/>
      <w:r>
        <w:t xml:space="preserve"> </w:t>
      </w:r>
      <w:r w:rsidRPr="0007501C">
        <w:t>;</w:t>
      </w:r>
      <w:proofErr w:type="gramEnd"/>
    </w:p>
    <w:p w:rsidR="0007501C" w:rsidRPr="0007501C" w:rsidRDefault="0007501C" w:rsidP="00902F0C">
      <w:pPr>
        <w:pStyle w:val="a5"/>
        <w:rPr>
          <w:b/>
          <w:lang w:val="en-US"/>
        </w:rPr>
      </w:pPr>
      <w:r>
        <w:t>Например</w:t>
      </w:r>
      <w:r w:rsidRPr="0007501C">
        <w:rPr>
          <w:lang w:val="en-US"/>
        </w:rPr>
        <w:t xml:space="preserve">: </w:t>
      </w:r>
      <w:r w:rsidRPr="0007501C">
        <w:rPr>
          <w:b/>
          <w:lang w:val="en-US"/>
        </w:rPr>
        <w:t>update table set column=1 where column=0;</w:t>
      </w:r>
    </w:p>
    <w:p w:rsidR="0007501C" w:rsidRPr="0007501C" w:rsidRDefault="0007501C" w:rsidP="00902F0C">
      <w:pPr>
        <w:pStyle w:val="a5"/>
        <w:rPr>
          <w:b/>
          <w:lang w:val="en-US"/>
        </w:rPr>
      </w:pPr>
      <w:r w:rsidRPr="0007501C">
        <w:rPr>
          <w:b/>
          <w:lang w:val="en-US"/>
        </w:rPr>
        <w:t xml:space="preserve">                      </w:t>
      </w:r>
      <w:proofErr w:type="gramStart"/>
      <w:r w:rsidRPr="0007501C">
        <w:rPr>
          <w:b/>
          <w:lang w:val="en-US"/>
        </w:rPr>
        <w:t>commit</w:t>
      </w:r>
      <w:proofErr w:type="gramEnd"/>
      <w:r w:rsidRPr="0007501C">
        <w:rPr>
          <w:b/>
          <w:lang w:val="en-US"/>
        </w:rPr>
        <w:t>;</w:t>
      </w:r>
    </w:p>
    <w:p w:rsidR="0007501C" w:rsidRDefault="0007501C" w:rsidP="00902F0C">
      <w:pPr>
        <w:pStyle w:val="a5"/>
        <w:rPr>
          <w:lang w:val="en-US"/>
        </w:rPr>
      </w:pPr>
    </w:p>
    <w:p w:rsidR="0007501C" w:rsidRPr="0007501C" w:rsidRDefault="0007501C" w:rsidP="00902F0C">
      <w:pPr>
        <w:pStyle w:val="a5"/>
        <w:rPr>
          <w:b/>
          <w:lang w:val="en-US"/>
        </w:rPr>
      </w:pPr>
      <w:r>
        <w:t xml:space="preserve">Или: </w:t>
      </w:r>
      <w:r w:rsidRPr="0007501C">
        <w:rPr>
          <w:b/>
          <w:lang w:val="en-US"/>
        </w:rPr>
        <w:t>declare</w:t>
      </w:r>
    </w:p>
    <w:p w:rsidR="0007501C" w:rsidRPr="0007501C" w:rsidRDefault="0007501C" w:rsidP="00902F0C">
      <w:pPr>
        <w:pStyle w:val="a5"/>
        <w:rPr>
          <w:b/>
          <w:lang w:val="en-US"/>
        </w:rPr>
      </w:pPr>
      <w:r w:rsidRPr="0007501C">
        <w:rPr>
          <w:b/>
          <w:lang w:val="en-US"/>
        </w:rPr>
        <w:t xml:space="preserve">              </w:t>
      </w:r>
      <w:proofErr w:type="spellStart"/>
      <w:proofErr w:type="gramStart"/>
      <w:r w:rsidRPr="0007501C">
        <w:rPr>
          <w:b/>
          <w:lang w:val="en-US"/>
        </w:rPr>
        <w:t>var</w:t>
      </w:r>
      <w:proofErr w:type="spellEnd"/>
      <w:proofErr w:type="gramEnd"/>
      <w:r w:rsidRPr="0007501C">
        <w:rPr>
          <w:b/>
          <w:lang w:val="en-US"/>
        </w:rPr>
        <w:t xml:space="preserve"> </w:t>
      </w:r>
      <w:r w:rsidR="00134B8F">
        <w:rPr>
          <w:b/>
          <w:lang w:val="en-US"/>
        </w:rPr>
        <w:t>number(1)</w:t>
      </w:r>
      <w:r w:rsidRPr="0007501C">
        <w:rPr>
          <w:b/>
          <w:lang w:val="en-US"/>
        </w:rPr>
        <w:t>;</w:t>
      </w:r>
    </w:p>
    <w:p w:rsidR="0007501C" w:rsidRPr="0007501C" w:rsidRDefault="0007501C" w:rsidP="00902F0C">
      <w:pPr>
        <w:pStyle w:val="a5"/>
        <w:rPr>
          <w:b/>
          <w:lang w:val="en-US"/>
        </w:rPr>
      </w:pPr>
      <w:r w:rsidRPr="0007501C">
        <w:rPr>
          <w:b/>
          <w:lang w:val="en-US"/>
        </w:rPr>
        <w:t xml:space="preserve">          </w:t>
      </w:r>
      <w:proofErr w:type="gramStart"/>
      <w:r w:rsidRPr="0007501C">
        <w:rPr>
          <w:b/>
          <w:lang w:val="en-US"/>
        </w:rPr>
        <w:t>begin</w:t>
      </w:r>
      <w:proofErr w:type="gramEnd"/>
    </w:p>
    <w:p w:rsidR="0007501C" w:rsidRPr="0007501C" w:rsidRDefault="0007501C" w:rsidP="00902F0C">
      <w:pPr>
        <w:pStyle w:val="a5"/>
        <w:rPr>
          <w:b/>
          <w:lang w:val="en-US"/>
        </w:rPr>
      </w:pPr>
      <w:r w:rsidRPr="0007501C">
        <w:rPr>
          <w:b/>
          <w:lang w:val="en-US"/>
        </w:rPr>
        <w:t xml:space="preserve">              </w:t>
      </w:r>
      <w:proofErr w:type="gramStart"/>
      <w:r w:rsidRPr="0007501C">
        <w:rPr>
          <w:b/>
          <w:lang w:val="en-US"/>
        </w:rPr>
        <w:t>update</w:t>
      </w:r>
      <w:proofErr w:type="gramEnd"/>
      <w:r w:rsidRPr="0007501C">
        <w:rPr>
          <w:b/>
          <w:lang w:val="en-US"/>
        </w:rPr>
        <w:t xml:space="preserve"> table set column=1 where column=0;</w:t>
      </w:r>
    </w:p>
    <w:p w:rsidR="0007501C" w:rsidRPr="0007501C" w:rsidRDefault="0007501C" w:rsidP="00902F0C">
      <w:pPr>
        <w:pStyle w:val="a5"/>
        <w:rPr>
          <w:b/>
          <w:lang w:val="en-US"/>
        </w:rPr>
      </w:pPr>
      <w:r w:rsidRPr="0007501C">
        <w:rPr>
          <w:b/>
          <w:lang w:val="en-US"/>
        </w:rPr>
        <w:t xml:space="preserve">              </w:t>
      </w:r>
      <w:proofErr w:type="gramStart"/>
      <w:r w:rsidRPr="0007501C">
        <w:rPr>
          <w:b/>
          <w:lang w:val="en-US"/>
        </w:rPr>
        <w:t>commit</w:t>
      </w:r>
      <w:proofErr w:type="gramEnd"/>
      <w:r w:rsidRPr="0007501C">
        <w:rPr>
          <w:b/>
          <w:lang w:val="en-US"/>
        </w:rPr>
        <w:t>;</w:t>
      </w:r>
    </w:p>
    <w:p w:rsidR="0007501C" w:rsidRPr="0007501C" w:rsidRDefault="0007501C" w:rsidP="00902F0C">
      <w:pPr>
        <w:pStyle w:val="a5"/>
        <w:rPr>
          <w:b/>
          <w:lang w:val="en-US"/>
        </w:rPr>
      </w:pPr>
      <w:r w:rsidRPr="0007501C">
        <w:rPr>
          <w:b/>
          <w:lang w:val="en-US"/>
        </w:rPr>
        <w:t xml:space="preserve">          </w:t>
      </w:r>
      <w:proofErr w:type="gramStart"/>
      <w:r w:rsidRPr="0007501C">
        <w:rPr>
          <w:b/>
          <w:lang w:val="en-US"/>
        </w:rPr>
        <w:t>end</w:t>
      </w:r>
      <w:proofErr w:type="gramEnd"/>
      <w:r w:rsidRPr="0007501C">
        <w:rPr>
          <w:b/>
          <w:lang w:val="en-US"/>
        </w:rPr>
        <w:t>;</w:t>
      </w:r>
    </w:p>
    <w:p w:rsidR="00902F0C" w:rsidRPr="0007501C" w:rsidRDefault="00902F0C" w:rsidP="00902F0C">
      <w:pPr>
        <w:pStyle w:val="a5"/>
        <w:rPr>
          <w:lang w:val="en-US"/>
        </w:rPr>
      </w:pPr>
    </w:p>
    <w:p w:rsidR="0007501C" w:rsidRDefault="0007501C" w:rsidP="0007501C">
      <w:pPr>
        <w:rPr>
          <w:lang w:val="en-US"/>
        </w:rPr>
      </w:pPr>
    </w:p>
    <w:p w:rsidR="0007501C" w:rsidRDefault="0007501C" w:rsidP="0007501C">
      <w:pPr>
        <w:rPr>
          <w:lang w:val="en-US"/>
        </w:rPr>
      </w:pPr>
    </w:p>
    <w:p w:rsidR="0007501C" w:rsidRDefault="0007501C" w:rsidP="0007501C">
      <w:pPr>
        <w:rPr>
          <w:lang w:val="en-US"/>
        </w:rPr>
      </w:pPr>
    </w:p>
    <w:p w:rsidR="00902F0C" w:rsidRDefault="00902F0C" w:rsidP="0007501C">
      <w:pPr>
        <w:pStyle w:val="a5"/>
        <w:numPr>
          <w:ilvl w:val="0"/>
          <w:numId w:val="2"/>
        </w:numPr>
      </w:pPr>
      <w:r>
        <w:lastRenderedPageBreak/>
        <w:t>Настройки для подключения к БД</w:t>
      </w:r>
    </w:p>
    <w:p w:rsidR="00902F0C" w:rsidRDefault="00902F0C" w:rsidP="00902F0C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8675" cy="419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0C" w:rsidRDefault="0032184E" w:rsidP="00902F0C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68400" cy="259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0C" w:rsidRDefault="00B10109" w:rsidP="0032184E">
      <w:pPr>
        <w:pStyle w:val="a5"/>
      </w:pPr>
      <w:r>
        <w:t>Ввод пароля для подключения</w:t>
      </w:r>
      <w:r w:rsidR="006D1A34">
        <w:t xml:space="preserve"> приложение потребует</w:t>
      </w:r>
      <w:r>
        <w:t xml:space="preserve"> при нажатии кнопки </w:t>
      </w:r>
      <w:r>
        <w:rPr>
          <w:lang w:val="en-US"/>
        </w:rPr>
        <w:t>Start</w:t>
      </w:r>
    </w:p>
    <w:p w:rsidR="003B3BBD" w:rsidRDefault="003B3BBD" w:rsidP="0032184E">
      <w:pPr>
        <w:pStyle w:val="a5"/>
        <w:rPr>
          <w:lang w:val="en-US"/>
        </w:rPr>
      </w:pPr>
    </w:p>
    <w:p w:rsidR="00C732A7" w:rsidRPr="00C732A7" w:rsidRDefault="00C732A7" w:rsidP="0032184E">
      <w:pPr>
        <w:pStyle w:val="a5"/>
        <w:rPr>
          <w:lang w:val="en-US"/>
        </w:rPr>
      </w:pPr>
    </w:p>
    <w:p w:rsidR="003B3BBD" w:rsidRDefault="005F61B3" w:rsidP="003B3BBD">
      <w:pPr>
        <w:pStyle w:val="a5"/>
        <w:ind w:left="0"/>
      </w:pPr>
      <w:r>
        <w:t xml:space="preserve">После ввода всех данных нажимаем кнопку </w:t>
      </w:r>
      <w:r>
        <w:rPr>
          <w:lang w:val="en-US"/>
        </w:rPr>
        <w:t>Start</w:t>
      </w:r>
    </w:p>
    <w:p w:rsidR="00C56FAD" w:rsidRDefault="00C56FAD" w:rsidP="003B3BBD">
      <w:pPr>
        <w:pStyle w:val="a5"/>
        <w:ind w:left="0"/>
      </w:pPr>
      <w:r>
        <w:rPr>
          <w:noProof/>
          <w:lang w:eastAsia="ru-RU"/>
        </w:rPr>
        <w:drawing>
          <wp:inline distT="0" distB="0" distL="0" distR="0">
            <wp:extent cx="5934075" cy="5534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AD" w:rsidRDefault="00C56FAD" w:rsidP="003B3BBD">
      <w:pPr>
        <w:pStyle w:val="a5"/>
        <w:ind w:left="0"/>
      </w:pPr>
    </w:p>
    <w:p w:rsidR="00C56FAD" w:rsidRDefault="00C56FAD" w:rsidP="003B3BBD">
      <w:pPr>
        <w:pStyle w:val="a5"/>
        <w:ind w:left="0"/>
      </w:pPr>
      <w:r>
        <w:t>Вводим пароль для подключения</w:t>
      </w:r>
    </w:p>
    <w:p w:rsidR="00C56FAD" w:rsidRDefault="00C56FAD" w:rsidP="003B3BBD">
      <w:pPr>
        <w:pStyle w:val="a5"/>
        <w:ind w:left="0"/>
      </w:pPr>
      <w:r>
        <w:rPr>
          <w:noProof/>
          <w:lang w:eastAsia="ru-RU"/>
        </w:rPr>
        <w:drawing>
          <wp:inline distT="0" distB="0" distL="0" distR="0">
            <wp:extent cx="22479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AD" w:rsidRDefault="00C56FAD" w:rsidP="003B3BBD">
      <w:pPr>
        <w:pStyle w:val="a5"/>
        <w:ind w:left="0"/>
      </w:pPr>
    </w:p>
    <w:p w:rsidR="00C56FAD" w:rsidRDefault="00C56FAD" w:rsidP="003B3BBD">
      <w:pPr>
        <w:pStyle w:val="a5"/>
        <w:ind w:left="0"/>
      </w:pPr>
    </w:p>
    <w:p w:rsidR="00C56FAD" w:rsidRDefault="00C56FAD" w:rsidP="003B3BBD">
      <w:pPr>
        <w:pStyle w:val="a5"/>
        <w:ind w:left="0"/>
      </w:pPr>
    </w:p>
    <w:p w:rsidR="00C56FAD" w:rsidRDefault="00C56FAD" w:rsidP="003B3BBD">
      <w:pPr>
        <w:pStyle w:val="a5"/>
        <w:ind w:left="0"/>
      </w:pPr>
      <w:r>
        <w:t xml:space="preserve">Результат выполнения выводится в окно </w:t>
      </w:r>
      <w:r>
        <w:rPr>
          <w:lang w:val="en-US"/>
        </w:rPr>
        <w:t>Result</w:t>
      </w:r>
    </w:p>
    <w:p w:rsidR="00C56FAD" w:rsidRDefault="00C56FAD" w:rsidP="003B3BBD">
      <w:pPr>
        <w:pStyle w:val="a5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524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A7" w:rsidRDefault="00C732A7" w:rsidP="003B3BBD">
      <w:pPr>
        <w:pStyle w:val="a5"/>
        <w:ind w:left="0"/>
        <w:rPr>
          <w:lang w:val="en-US"/>
        </w:rPr>
      </w:pPr>
      <w:bookmarkStart w:id="0" w:name="_GoBack"/>
      <w:bookmarkEnd w:id="0"/>
    </w:p>
    <w:sectPr w:rsidR="00C732A7" w:rsidSect="00902F0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17F85"/>
    <w:multiLevelType w:val="hybridMultilevel"/>
    <w:tmpl w:val="A362634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743BD"/>
    <w:multiLevelType w:val="hybridMultilevel"/>
    <w:tmpl w:val="5CC8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E8"/>
    <w:rsid w:val="00063C73"/>
    <w:rsid w:val="0007501C"/>
    <w:rsid w:val="000E0F19"/>
    <w:rsid w:val="00134B8F"/>
    <w:rsid w:val="00273E1D"/>
    <w:rsid w:val="0032184E"/>
    <w:rsid w:val="003B3BBD"/>
    <w:rsid w:val="00492788"/>
    <w:rsid w:val="005F61B3"/>
    <w:rsid w:val="006D1A34"/>
    <w:rsid w:val="00902F0C"/>
    <w:rsid w:val="00B10109"/>
    <w:rsid w:val="00C56FAD"/>
    <w:rsid w:val="00C732A7"/>
    <w:rsid w:val="00DE09BB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F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2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F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Kopanitskiy, Yaroslav</dc:creator>
  <cp:lastModifiedBy>Kopanitskiy, Yaroslav</cp:lastModifiedBy>
  <cp:revision>14</cp:revision>
  <dcterms:created xsi:type="dcterms:W3CDTF">2018-12-18T07:41:00Z</dcterms:created>
  <dcterms:modified xsi:type="dcterms:W3CDTF">2018-12-18T10:44:00Z</dcterms:modified>
</cp:coreProperties>
</file>