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14CF" w14:textId="77777777" w:rsidR="001F6F38" w:rsidRPr="001F6F38" w:rsidRDefault="001F6F38" w:rsidP="001F6F38">
      <w:pPr>
        <w:pStyle w:val="Heading1"/>
        <w:rPr>
          <w:rFonts w:eastAsia="Times New Roman"/>
          <w:lang w:eastAsia="en-ZA"/>
        </w:rPr>
      </w:pPr>
      <w:r w:rsidRPr="001F6F38">
        <w:rPr>
          <w:rFonts w:eastAsia="Times New Roman"/>
          <w:lang w:eastAsia="en-ZA"/>
        </w:rPr>
        <w:t>Project Status and Capabilities of </w:t>
      </w:r>
      <w:proofErr w:type="spellStart"/>
      <w:r w:rsidRPr="001F6F38">
        <w:rPr>
          <w:rFonts w:ascii="Consolas" w:eastAsia="Times New Roman" w:hAnsi="Consolas" w:cs="Courier New"/>
          <w:sz w:val="28"/>
          <w:szCs w:val="28"/>
          <w:lang w:eastAsia="en-ZA"/>
        </w:rPr>
        <w:t>orch</w:t>
      </w:r>
      <w:proofErr w:type="spellEnd"/>
    </w:p>
    <w:p w14:paraId="28F92510" w14:textId="77777777" w:rsidR="001F6F38" w:rsidRPr="001F6F38" w:rsidRDefault="001F6F38" w:rsidP="001F6F3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Based on the current project state, here is the breakdown of the current phase,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orch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's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 xml:space="preserve"> capabilities, and the status of </w:t>
      </w:r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main.exe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.</w:t>
      </w:r>
    </w:p>
    <w:p w14:paraId="790FA4CF" w14:textId="77777777" w:rsidR="001F6F38" w:rsidRPr="001F6F38" w:rsidRDefault="001F6F38" w:rsidP="001F6F38">
      <w:pPr>
        <w:pStyle w:val="Heading2"/>
        <w:rPr>
          <w:rFonts w:eastAsia="Times New Roman"/>
          <w:lang w:eastAsia="en-ZA"/>
        </w:rPr>
      </w:pPr>
      <w:r w:rsidRPr="001F6F38">
        <w:rPr>
          <w:rFonts w:eastAsia="Times New Roman"/>
          <w:lang w:eastAsia="en-ZA"/>
        </w:rPr>
        <w:t>1. What Phase Are We On?</w:t>
      </w:r>
    </w:p>
    <w:p w14:paraId="68329CC5" w14:textId="77777777" w:rsidR="001F6F38" w:rsidRPr="001F6F38" w:rsidRDefault="001F6F38" w:rsidP="001F6F38">
      <w:pPr>
        <w:shd w:val="clear" w:color="auto" w:fill="FFFFFF"/>
        <w:spacing w:before="240" w:after="240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We are currently in </w:t>
      </w: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Phase 4: Optimization, Scale &amp; Security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(v0.1-alpha).</w:t>
      </w:r>
    </w:p>
    <w:p w14:paraId="78B53044" w14:textId="77777777" w:rsidR="001F6F38" w:rsidRPr="001F6F38" w:rsidRDefault="001F6F38" w:rsidP="001F6F3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Phase 1 (Done):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Core Multi-Agent Orchestration.</w:t>
      </w:r>
    </w:p>
    <w:p w14:paraId="5A09A6D3" w14:textId="77777777" w:rsidR="001F6F38" w:rsidRPr="001F6F38" w:rsidRDefault="001F6F38" w:rsidP="001F6F3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Phase 2 (Done):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Advanced Moderator Strategies + Memory.</w:t>
      </w:r>
    </w:p>
    <w:p w14:paraId="3F51CBE3" w14:textId="77777777" w:rsidR="001F6F38" w:rsidRPr="001F6F38" w:rsidRDefault="001F6F38" w:rsidP="001F6F3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Phase 3 (Done):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Full Tool Use via MCP &amp; WebSocket Link.</w:t>
      </w:r>
    </w:p>
    <w:p w14:paraId="40079822" w14:textId="77777777" w:rsidR="001F6F38" w:rsidRPr="001F6F38" w:rsidRDefault="001F6F38" w:rsidP="001F6F3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Phase 4 (In Progress):</w:t>
      </w:r>
    </w:p>
    <w:p w14:paraId="7E6433EE" w14:textId="77777777" w:rsidR="001F6F38" w:rsidRPr="001F6F38" w:rsidRDefault="001F6F38" w:rsidP="001F6F38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Long-term Associative Memory (SQLite-backed).</w:t>
      </w:r>
    </w:p>
    <w:p w14:paraId="65291AA9" w14:textId="77777777" w:rsidR="001F6F38" w:rsidRPr="001F6F38" w:rsidRDefault="001F6F38" w:rsidP="001F6F38">
      <w:pPr>
        <w:numPr>
          <w:ilvl w:val="1"/>
          <w:numId w:val="13"/>
        </w:numPr>
        <w:shd w:val="clear" w:color="auto" w:fill="FFFFFF"/>
        <w:spacing w:before="45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Parallel Agent Execution.</w:t>
      </w:r>
    </w:p>
    <w:p w14:paraId="74F0A021" w14:textId="77777777" w:rsidR="001F6F38" w:rsidRPr="001F6F38" w:rsidRDefault="001F6F38" w:rsidP="001F6F38">
      <w:pPr>
        <w:numPr>
          <w:ilvl w:val="1"/>
          <w:numId w:val="13"/>
        </w:numPr>
        <w:shd w:val="clear" w:color="auto" w:fill="FFFFFF"/>
        <w:spacing w:before="45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WhatsApp Messaging Bridge.</w:t>
      </w:r>
    </w:p>
    <w:p w14:paraId="4E3C10EB" w14:textId="77777777" w:rsidR="001F6F38" w:rsidRPr="001F6F38" w:rsidRDefault="001F6F38" w:rsidP="001F6F38">
      <w:pPr>
        <w:numPr>
          <w:ilvl w:val="1"/>
          <w:numId w:val="13"/>
        </w:numPr>
        <w:shd w:val="clear" w:color="auto" w:fill="FFFFFF"/>
        <w:spacing w:before="45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Security Auditor Agent.</w:t>
      </w:r>
    </w:p>
    <w:p w14:paraId="7161D5D1" w14:textId="77777777" w:rsidR="001F6F38" w:rsidRPr="001F6F38" w:rsidRDefault="001F6F38" w:rsidP="001F6F38">
      <w:pPr>
        <w:numPr>
          <w:ilvl w:val="1"/>
          <w:numId w:val="13"/>
        </w:numPr>
        <w:shd w:val="clear" w:color="auto" w:fill="FFFFFF"/>
        <w:spacing w:before="45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proofErr w:type="spellStart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ChatML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/JSONL Training Data Export.</w:t>
      </w:r>
    </w:p>
    <w:p w14:paraId="5154B9F2" w14:textId="77777777" w:rsidR="001F6F38" w:rsidRPr="001F6F38" w:rsidRDefault="001F6F38" w:rsidP="001F6F38">
      <w:pPr>
        <w:pStyle w:val="Heading2"/>
        <w:rPr>
          <w:rFonts w:eastAsia="Times New Roman"/>
          <w:lang w:eastAsia="en-ZA"/>
        </w:rPr>
      </w:pPr>
      <w:r w:rsidRPr="001F6F38">
        <w:rPr>
          <w:rFonts w:eastAsia="Times New Roman"/>
          <w:lang w:eastAsia="en-ZA"/>
        </w:rPr>
        <w:t>2. What is </w:t>
      </w:r>
      <w:proofErr w:type="spellStart"/>
      <w:r w:rsidRPr="001F6F38">
        <w:rPr>
          <w:rFonts w:ascii="Consolas" w:eastAsia="Times New Roman" w:hAnsi="Consolas" w:cs="Courier New"/>
          <w:sz w:val="18"/>
          <w:szCs w:val="18"/>
          <w:lang w:eastAsia="en-ZA"/>
        </w:rPr>
        <w:t>orch</w:t>
      </w:r>
      <w:proofErr w:type="spellEnd"/>
      <w:r w:rsidRPr="001F6F38">
        <w:rPr>
          <w:rFonts w:eastAsia="Times New Roman"/>
          <w:lang w:eastAsia="en-ZA"/>
        </w:rPr>
        <w:t> Capable Of?</w:t>
      </w:r>
    </w:p>
    <w:p w14:paraId="3A6E5F0B" w14:textId="77777777" w:rsidR="001F6F38" w:rsidRPr="001F6F38" w:rsidRDefault="001F6F38" w:rsidP="001F6F3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orch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is a multi-agent orchestration framework designed for the Model Context Protocol (MCP). Its primary capabilities include:</w:t>
      </w:r>
    </w:p>
    <w:p w14:paraId="3740F294" w14:textId="77777777" w:rsidR="001F6F38" w:rsidRPr="001F6F38" w:rsidRDefault="001F6F38" w:rsidP="001F6F38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Style w:val="Heading3Char"/>
          <w:lang w:eastAsia="en-ZA"/>
        </w:rPr>
        <w:t>Multi-Agent Discussions: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 xml:space="preserve"> Orchestrates intelligent, turn-based "think-tank" simulations between agents from various providers (Anthropic, Google, OpenAI, </w:t>
      </w:r>
      <w:proofErr w:type="spellStart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xAI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, etc.) using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LiteLLM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.</w:t>
      </w:r>
    </w:p>
    <w:p w14:paraId="51A6D97A" w14:textId="77777777" w:rsidR="001F6F38" w:rsidRPr="001F6F38" w:rsidRDefault="001F6F38" w:rsidP="001F6F3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Smart Moderation: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Uses a Moderator AI to summarize rounds, prevent tangents, and guide agents toward a specific goal.</w:t>
      </w:r>
    </w:p>
    <w:p w14:paraId="08F202A1" w14:textId="77777777" w:rsidR="001F6F38" w:rsidRPr="001F6F38" w:rsidRDefault="001F6F38" w:rsidP="001F6F3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Style w:val="Heading3Char"/>
          <w:lang w:eastAsia="en-ZA"/>
        </w:rPr>
        <w:t>Extensible Tool Use (MCP):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Agents can perform real-world tasks using registered tools, including:</w:t>
      </w:r>
    </w:p>
    <w:p w14:paraId="475B7DC8" w14:textId="77777777" w:rsidR="001F6F38" w:rsidRPr="001F6F38" w:rsidRDefault="001F6F38" w:rsidP="001F6F38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Filesystem: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read_file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,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write_file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,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list_directory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,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delete_file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.</w:t>
      </w:r>
    </w:p>
    <w:p w14:paraId="1BF52A57" w14:textId="77777777" w:rsidR="001F6F38" w:rsidRPr="001F6F38" w:rsidRDefault="001F6F38" w:rsidP="001F6F38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Development: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execute_code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(Python), Git integration (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git_init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,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git_add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,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git_commit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, etc.).</w:t>
      </w:r>
    </w:p>
    <w:p w14:paraId="2766066D" w14:textId="77777777" w:rsidR="001F6F38" w:rsidRPr="001F6F38" w:rsidRDefault="001F6F38" w:rsidP="001F6F38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Research: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</w:t>
      </w:r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search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(</w:t>
      </w:r>
      <w:proofErr w:type="spellStart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Tavily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),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search_arxiv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,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scrape_page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.</w:t>
      </w:r>
    </w:p>
    <w:p w14:paraId="10114DA1" w14:textId="77777777" w:rsidR="001F6F38" w:rsidRPr="001F6F38" w:rsidRDefault="001F6F38" w:rsidP="001F6F38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Security: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</w:t>
      </w:r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scan_code_security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(Bandit), </w:t>
      </w:r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scan_dependencies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(Safety), and a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SecurityAuditor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agent that monitors conversations for prompt injection.</w:t>
      </w:r>
    </w:p>
    <w:p w14:paraId="02DBDEA7" w14:textId="77777777" w:rsidR="001F6F38" w:rsidRPr="001F6F38" w:rsidRDefault="001F6F38" w:rsidP="001F6F38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Reporting: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generate_report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(Markdown) and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monitor_brand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(</w:t>
      </w:r>
      <w:proofErr w:type="gramStart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Social Media</w:t>
      </w:r>
      <w:proofErr w:type="gram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).</w:t>
      </w:r>
    </w:p>
    <w:p w14:paraId="47F952E2" w14:textId="77777777" w:rsidR="001F6F38" w:rsidRPr="001F6F38" w:rsidRDefault="001F6F38" w:rsidP="001F6F3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Style w:val="Heading3Char"/>
          <w:lang w:eastAsia="en-ZA"/>
        </w:rPr>
        <w:t>Persistent Memory</w:t>
      </w: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Automatically logs all discussions to a SQLite "Data Lake" and uses associative memory to recall context across sessions.</w:t>
      </w:r>
    </w:p>
    <w:p w14:paraId="42ED7402" w14:textId="77777777" w:rsidR="001F6F38" w:rsidRPr="001F6F38" w:rsidRDefault="001F6F38" w:rsidP="001F6F3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Style w:val="Heading3Char"/>
          <w:lang w:eastAsia="en-ZA"/>
        </w:rPr>
        <w:t>Real-time Monitoring: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 xml:space="preserve"> Supports broadcasting to a React GUI (Neural Link) via </w:t>
      </w:r>
      <w:proofErr w:type="spellStart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WebSockets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 xml:space="preserve"> and real-time updates via a WhatsApp Gateway.</w:t>
      </w:r>
    </w:p>
    <w:p w14:paraId="38090B18" w14:textId="77777777" w:rsidR="001F6F38" w:rsidRDefault="001F6F38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ZA"/>
        </w:rPr>
      </w:pPr>
      <w:r>
        <w:rPr>
          <w:rFonts w:eastAsia="Times New Roman"/>
          <w:lang w:eastAsia="en-ZA"/>
        </w:rPr>
        <w:br w:type="page"/>
      </w:r>
    </w:p>
    <w:p w14:paraId="2A883B48" w14:textId="5AACF392" w:rsidR="001F6F38" w:rsidRPr="001F6F38" w:rsidRDefault="001F6F38" w:rsidP="001F6F38">
      <w:pPr>
        <w:pStyle w:val="Heading2"/>
        <w:rPr>
          <w:rFonts w:eastAsia="Times New Roman"/>
          <w:lang w:eastAsia="en-ZA"/>
        </w:rPr>
      </w:pPr>
      <w:r w:rsidRPr="001F6F38">
        <w:rPr>
          <w:rFonts w:eastAsia="Times New Roman"/>
          <w:lang w:eastAsia="en-ZA"/>
        </w:rPr>
        <w:lastRenderedPageBreak/>
        <w:t>3. What Results is </w:t>
      </w:r>
      <w:r w:rsidRPr="001F6F38">
        <w:rPr>
          <w:rFonts w:ascii="Consolas" w:eastAsia="Times New Roman" w:hAnsi="Consolas" w:cs="Courier New"/>
          <w:sz w:val="18"/>
          <w:szCs w:val="18"/>
          <w:lang w:eastAsia="en-ZA"/>
        </w:rPr>
        <w:t>main.exe</w:t>
      </w:r>
      <w:r w:rsidRPr="001F6F38">
        <w:rPr>
          <w:rFonts w:eastAsia="Times New Roman"/>
          <w:lang w:eastAsia="en-ZA"/>
        </w:rPr>
        <w:t> Producing?</w:t>
      </w:r>
    </w:p>
    <w:p w14:paraId="475708BB" w14:textId="77777777" w:rsidR="001F6F38" w:rsidRPr="001F6F38" w:rsidRDefault="001F6F38" w:rsidP="001F6F3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Currently, running </w:t>
      </w:r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main.exe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(found in the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dist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folder) produces a simple greeting:</w:t>
      </w:r>
    </w:p>
    <w:p w14:paraId="70F6C406" w14:textId="77777777" w:rsidR="001F6F38" w:rsidRPr="001F6F38" w:rsidRDefault="001F6F38" w:rsidP="001F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Consolas" w:eastAsia="Times New Roman" w:hAnsi="Consolas" w:cs="Courier New"/>
          <w:noProof/>
          <w:color w:val="080808"/>
          <w:kern w:val="0"/>
          <w:sz w:val="20"/>
          <w:szCs w:val="20"/>
          <w:lang w:eastAsia="en-ZA"/>
          <w14:ligatures w14:val="none"/>
        </w:rPr>
        <mc:AlternateContent>
          <mc:Choice Requires="wps">
            <w:drawing>
              <wp:inline distT="0" distB="0" distL="0" distR="0" wp14:anchorId="0FF4FFA5" wp14:editId="45002014">
                <wp:extent cx="304800" cy="304800"/>
                <wp:effectExtent l="0" t="0" r="0" b="0"/>
                <wp:docPr id="1892391060" name="AutoShap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81A5D" id="AutoShap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CB0F11" w14:textId="77777777" w:rsidR="001F6F38" w:rsidRPr="001F6F38" w:rsidRDefault="001F6F38" w:rsidP="001F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</w:pPr>
      <w:r w:rsidRPr="001F6F38"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t>Hello from introduction-to-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t>mcp</w:t>
      </w:r>
      <w:proofErr w:type="spellEnd"/>
      <w:r w:rsidRPr="001F6F38"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t>!</w:t>
      </w:r>
    </w:p>
    <w:p w14:paraId="1A0DE6CE" w14:textId="77777777" w:rsidR="001F6F38" w:rsidRPr="001F6F38" w:rsidRDefault="001F6F38" w:rsidP="001F6F3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Why?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The </w:t>
      </w:r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main.exe</w:t>
      </w: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currently acts as a minimal entry-point stub. To access the full </w:t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8"/>
          <w:szCs w:val="18"/>
          <w:lang w:eastAsia="en-ZA"/>
          <w14:ligatures w14:val="none"/>
        </w:rPr>
        <w:t>orch</w:t>
      </w:r>
      <w:proofErr w:type="spellEnd"/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 functionality, it is recommended to use the Python-based CLI.</w:t>
      </w:r>
    </w:p>
    <w:p w14:paraId="225C2855" w14:textId="77777777" w:rsidR="001F6F38" w:rsidRPr="001F6F38" w:rsidRDefault="001F6F38" w:rsidP="001F6F3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How to run the full </w:t>
      </w:r>
      <w:proofErr w:type="spellStart"/>
      <w:r w:rsidRPr="001F6F38">
        <w:rPr>
          <w:rFonts w:ascii="Consolas" w:eastAsia="Times New Roman" w:hAnsi="Consolas" w:cs="Courier New"/>
          <w:b/>
          <w:bCs/>
          <w:color w:val="080808"/>
          <w:kern w:val="0"/>
          <w:sz w:val="18"/>
          <w:szCs w:val="18"/>
          <w:lang w:eastAsia="en-ZA"/>
          <w14:ligatures w14:val="none"/>
        </w:rPr>
        <w:t>orch</w:t>
      </w:r>
      <w:proofErr w:type="spellEnd"/>
      <w:r w:rsidRPr="001F6F38">
        <w:rPr>
          <w:rFonts w:ascii="Helvetica" w:eastAsia="Times New Roman" w:hAnsi="Helvetica" w:cs="Helvetica"/>
          <w:b/>
          <w:bCs/>
          <w:color w:val="080808"/>
          <w:kern w:val="0"/>
          <w:sz w:val="20"/>
          <w:szCs w:val="20"/>
          <w:lang w:eastAsia="en-ZA"/>
          <w14:ligatures w14:val="none"/>
        </w:rPr>
        <w:t> CLI:</w:t>
      </w:r>
    </w:p>
    <w:p w14:paraId="448400E6" w14:textId="77777777" w:rsidR="001F6F38" w:rsidRPr="001F6F38" w:rsidRDefault="001F6F38" w:rsidP="001F6F3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Ensure you have the dependencies installed:</w:t>
      </w:r>
    </w:p>
    <w:p w14:paraId="17233DFD" w14:textId="77777777" w:rsidR="001F6F38" w:rsidRPr="001F6F38" w:rsidRDefault="001F6F38" w:rsidP="001F6F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ind w:left="720"/>
        <w:rPr>
          <w:rFonts w:ascii="Consolas" w:eastAsia="Times New Roman" w:hAnsi="Consolas" w:cs="Courier New"/>
          <w:color w:val="080808"/>
          <w:kern w:val="0"/>
          <w:sz w:val="17"/>
          <w:szCs w:val="17"/>
          <w:lang w:eastAsia="en-ZA"/>
          <w14:ligatures w14:val="none"/>
        </w:rPr>
      </w:pPr>
      <w:r w:rsidRPr="001F6F38">
        <w:rPr>
          <w:rFonts w:ascii="Consolas" w:eastAsia="Times New Roman" w:hAnsi="Consolas" w:cs="Courier New"/>
          <w:noProof/>
          <w:color w:val="080808"/>
          <w:kern w:val="0"/>
          <w:sz w:val="17"/>
          <w:szCs w:val="17"/>
          <w:lang w:eastAsia="en-ZA"/>
          <w14:ligatures w14:val="none"/>
        </w:rPr>
        <mc:AlternateContent>
          <mc:Choice Requires="wps">
            <w:drawing>
              <wp:inline distT="0" distB="0" distL="0" distR="0" wp14:anchorId="30DB6F84" wp14:editId="6D51E308">
                <wp:extent cx="304800" cy="304800"/>
                <wp:effectExtent l="0" t="0" r="0" b="0"/>
                <wp:docPr id="104657599" name="AutoShap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13F2B" id="AutoShap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0DE2DC" w14:textId="77777777" w:rsidR="001F6F38" w:rsidRPr="001F6F38" w:rsidRDefault="001F6F38" w:rsidP="001F6F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</w:pPr>
      <w:r w:rsidRPr="001F6F38">
        <w:rPr>
          <w:rFonts w:ascii="Consolas" w:eastAsia="Times New Roman" w:hAnsi="Consolas" w:cs="Courier New"/>
          <w:noProof/>
          <w:color w:val="2F5EB9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drawing>
          <wp:inline distT="0" distB="0" distL="0" distR="0" wp14:anchorId="797FA011" wp14:editId="302C9740">
            <wp:extent cx="205740" cy="205740"/>
            <wp:effectExtent l="0" t="0" r="3810" b="3810"/>
            <wp:docPr id="52" name="Picture 1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F38"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t>pip install -</w:t>
      </w:r>
      <w:proofErr w:type="gramStart"/>
      <w:r w:rsidRPr="001F6F38"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t>e .</w:t>
      </w:r>
      <w:proofErr w:type="gramEnd"/>
    </w:p>
    <w:p w14:paraId="35C4E47E" w14:textId="77777777" w:rsidR="001F6F38" w:rsidRPr="001F6F38" w:rsidRDefault="001F6F38" w:rsidP="001F6F3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Run the tool directly:</w:t>
      </w:r>
    </w:p>
    <w:p w14:paraId="5D7E960E" w14:textId="77777777" w:rsidR="001F6F38" w:rsidRPr="001F6F38" w:rsidRDefault="001F6F38" w:rsidP="001F6F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ind w:left="720"/>
        <w:rPr>
          <w:rFonts w:ascii="Consolas" w:eastAsia="Times New Roman" w:hAnsi="Consolas" w:cs="Courier New"/>
          <w:color w:val="080808"/>
          <w:kern w:val="0"/>
          <w:sz w:val="17"/>
          <w:szCs w:val="17"/>
          <w:lang w:eastAsia="en-ZA"/>
          <w14:ligatures w14:val="none"/>
        </w:rPr>
      </w:pPr>
      <w:r w:rsidRPr="001F6F38">
        <w:rPr>
          <w:rFonts w:ascii="Consolas" w:eastAsia="Times New Roman" w:hAnsi="Consolas" w:cs="Courier New"/>
          <w:noProof/>
          <w:color w:val="080808"/>
          <w:kern w:val="0"/>
          <w:sz w:val="17"/>
          <w:szCs w:val="17"/>
          <w:lang w:eastAsia="en-ZA"/>
          <w14:ligatures w14:val="none"/>
        </w:rPr>
        <mc:AlternateContent>
          <mc:Choice Requires="wps">
            <w:drawing>
              <wp:inline distT="0" distB="0" distL="0" distR="0" wp14:anchorId="39B33B75" wp14:editId="2BFCBCBD">
                <wp:extent cx="304800" cy="304800"/>
                <wp:effectExtent l="0" t="0" r="0" b="0"/>
                <wp:docPr id="691382849" name="AutoShap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4E984" id="AutoShap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4F8095" w14:textId="77777777" w:rsidR="001F6F38" w:rsidRPr="001F6F38" w:rsidRDefault="001F6F38" w:rsidP="001F6F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</w:pPr>
      <w:r w:rsidRPr="001F6F38">
        <w:rPr>
          <w:rFonts w:ascii="Consolas" w:eastAsia="Times New Roman" w:hAnsi="Consolas" w:cs="Courier New"/>
          <w:noProof/>
          <w:color w:val="2F5EB9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drawing>
          <wp:inline distT="0" distB="0" distL="0" distR="0" wp14:anchorId="19E17235" wp14:editId="78E72308">
            <wp:extent cx="205740" cy="205740"/>
            <wp:effectExtent l="0" t="0" r="3810" b="3810"/>
            <wp:docPr id="54" name="Picture 1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F6F38"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t>orch</w:t>
      </w:r>
      <w:proofErr w:type="spellEnd"/>
      <w:r w:rsidRPr="001F6F38"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t xml:space="preserve"> --help</w:t>
      </w:r>
    </w:p>
    <w:p w14:paraId="7104CABD" w14:textId="77777777" w:rsidR="001F6F38" w:rsidRPr="001F6F38" w:rsidRDefault="001F6F38" w:rsidP="001F6F38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  <w:t>Or via the main script:</w:t>
      </w:r>
    </w:p>
    <w:p w14:paraId="5FE2A31A" w14:textId="77777777" w:rsidR="001F6F38" w:rsidRPr="001F6F38" w:rsidRDefault="001F6F38" w:rsidP="001F6F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ind w:left="720"/>
        <w:rPr>
          <w:rFonts w:ascii="Consolas" w:eastAsia="Times New Roman" w:hAnsi="Consolas" w:cs="Courier New"/>
          <w:color w:val="080808"/>
          <w:kern w:val="0"/>
          <w:sz w:val="17"/>
          <w:szCs w:val="17"/>
          <w:lang w:eastAsia="en-ZA"/>
          <w14:ligatures w14:val="none"/>
        </w:rPr>
      </w:pPr>
      <w:r w:rsidRPr="001F6F38">
        <w:rPr>
          <w:rFonts w:ascii="Consolas" w:eastAsia="Times New Roman" w:hAnsi="Consolas" w:cs="Courier New"/>
          <w:noProof/>
          <w:color w:val="080808"/>
          <w:kern w:val="0"/>
          <w:sz w:val="17"/>
          <w:szCs w:val="17"/>
          <w:lang w:eastAsia="en-ZA"/>
          <w14:ligatures w14:val="none"/>
        </w:rPr>
        <mc:AlternateContent>
          <mc:Choice Requires="wps">
            <w:drawing>
              <wp:inline distT="0" distB="0" distL="0" distR="0" wp14:anchorId="5637EA8F" wp14:editId="3A2E4525">
                <wp:extent cx="304800" cy="304800"/>
                <wp:effectExtent l="0" t="0" r="0" b="0"/>
                <wp:docPr id="1389234447" name="AutoShap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B2E1B" id="AutoShape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9812C3" w14:textId="77777777" w:rsidR="001F6F38" w:rsidRPr="001F6F38" w:rsidRDefault="001F6F38" w:rsidP="001F6F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</w:pPr>
      <w:r w:rsidRPr="001F6F38">
        <w:rPr>
          <w:rFonts w:ascii="Consolas" w:eastAsia="Times New Roman" w:hAnsi="Consolas" w:cs="Courier New"/>
          <w:noProof/>
          <w:color w:val="2F5EB9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drawing>
          <wp:inline distT="0" distB="0" distL="0" distR="0" wp14:anchorId="1C1F6413" wp14:editId="7B4EF940">
            <wp:extent cx="205740" cy="205740"/>
            <wp:effectExtent l="0" t="0" r="3810" b="3810"/>
            <wp:docPr id="56" name="Picture 10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F38">
        <w:rPr>
          <w:rFonts w:ascii="Consolas" w:eastAsia="Times New Roman" w:hAnsi="Consolas" w:cs="Courier New"/>
          <w:color w:val="080808"/>
          <w:kern w:val="0"/>
          <w:sz w:val="17"/>
          <w:szCs w:val="17"/>
          <w:bdr w:val="none" w:sz="0" w:space="0" w:color="auto" w:frame="1"/>
          <w:lang w:eastAsia="en-ZA"/>
          <w14:ligatures w14:val="none"/>
        </w:rPr>
        <w:t>python main.py --help</w:t>
      </w:r>
    </w:p>
    <w:p w14:paraId="29146F0D" w14:textId="77777777" w:rsidR="001F6F38" w:rsidRPr="001F6F38" w:rsidRDefault="001F6F38" w:rsidP="001F6F38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080808"/>
          <w:kern w:val="0"/>
          <w:sz w:val="20"/>
          <w:szCs w:val="20"/>
          <w:lang w:eastAsia="en-ZA"/>
          <w14:ligatures w14:val="none"/>
        </w:rPr>
      </w:pPr>
      <w:r w:rsidRPr="001F6F38">
        <w:rPr>
          <w:rFonts w:ascii="Helvetica" w:eastAsia="Times New Roman" w:hAnsi="Helvetica" w:cs="Helvetica"/>
          <w:i/>
          <w:iCs/>
          <w:color w:val="080808"/>
          <w:kern w:val="0"/>
          <w:sz w:val="20"/>
          <w:szCs w:val="20"/>
          <w:lang w:eastAsia="en-ZA"/>
          <w14:ligatures w14:val="none"/>
        </w:rPr>
        <w:t>Note: If you encounter </w:t>
      </w:r>
      <w:proofErr w:type="spellStart"/>
      <w:r w:rsidRPr="001F6F38">
        <w:rPr>
          <w:rFonts w:ascii="Consolas" w:eastAsia="Times New Roman" w:hAnsi="Consolas" w:cs="Courier New"/>
          <w:i/>
          <w:iCs/>
          <w:color w:val="080808"/>
          <w:kern w:val="0"/>
          <w:sz w:val="18"/>
          <w:szCs w:val="18"/>
          <w:lang w:eastAsia="en-ZA"/>
          <w14:ligatures w14:val="none"/>
        </w:rPr>
        <w:t>ModuleNotFoundError</w:t>
      </w:r>
      <w:proofErr w:type="spellEnd"/>
      <w:r w:rsidRPr="001F6F38">
        <w:rPr>
          <w:rFonts w:ascii="Helvetica" w:eastAsia="Times New Roman" w:hAnsi="Helvetica" w:cs="Helvetica"/>
          <w:i/>
          <w:iCs/>
          <w:color w:val="080808"/>
          <w:kern w:val="0"/>
          <w:sz w:val="20"/>
          <w:szCs w:val="20"/>
          <w:lang w:eastAsia="en-ZA"/>
          <w14:ligatures w14:val="none"/>
        </w:rPr>
        <w:t> for </w:t>
      </w:r>
      <w:proofErr w:type="spellStart"/>
      <w:r w:rsidRPr="001F6F38">
        <w:rPr>
          <w:rFonts w:ascii="Consolas" w:eastAsia="Times New Roman" w:hAnsi="Consolas" w:cs="Courier New"/>
          <w:i/>
          <w:iCs/>
          <w:color w:val="080808"/>
          <w:kern w:val="0"/>
          <w:sz w:val="18"/>
          <w:szCs w:val="18"/>
          <w:lang w:eastAsia="en-ZA"/>
          <w14:ligatures w14:val="none"/>
        </w:rPr>
        <w:t>pydantic_core</w:t>
      </w:r>
      <w:proofErr w:type="spellEnd"/>
      <w:r w:rsidRPr="001F6F38">
        <w:rPr>
          <w:rFonts w:ascii="Helvetica" w:eastAsia="Times New Roman" w:hAnsi="Helvetica" w:cs="Helvetica"/>
          <w:i/>
          <w:iCs/>
          <w:color w:val="080808"/>
          <w:kern w:val="0"/>
          <w:sz w:val="20"/>
          <w:szCs w:val="20"/>
          <w:lang w:eastAsia="en-ZA"/>
          <w14:ligatures w14:val="none"/>
        </w:rPr>
        <w:t>, ensure your virtual environment is properly activated and the package is fully installed.</w:t>
      </w:r>
    </w:p>
    <w:p w14:paraId="3AA737C2" w14:textId="77777777" w:rsidR="00B51BF3" w:rsidRPr="001F6F38" w:rsidRDefault="00B51BF3" w:rsidP="001F6F38"/>
    <w:sectPr w:rsidR="00B51BF3" w:rsidRPr="001F6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43B"/>
    <w:multiLevelType w:val="multilevel"/>
    <w:tmpl w:val="744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21745"/>
    <w:multiLevelType w:val="multilevel"/>
    <w:tmpl w:val="D4C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B777C1"/>
    <w:multiLevelType w:val="multilevel"/>
    <w:tmpl w:val="D46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7F10B0"/>
    <w:multiLevelType w:val="multilevel"/>
    <w:tmpl w:val="C6A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627F"/>
    <w:multiLevelType w:val="multilevel"/>
    <w:tmpl w:val="CE9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82336E"/>
    <w:multiLevelType w:val="multilevel"/>
    <w:tmpl w:val="6114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BF17C6"/>
    <w:multiLevelType w:val="multilevel"/>
    <w:tmpl w:val="89F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77440"/>
    <w:multiLevelType w:val="multilevel"/>
    <w:tmpl w:val="08A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F473F3"/>
    <w:multiLevelType w:val="multilevel"/>
    <w:tmpl w:val="E51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1A4DDF"/>
    <w:multiLevelType w:val="multilevel"/>
    <w:tmpl w:val="5E1E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4C7527"/>
    <w:multiLevelType w:val="multilevel"/>
    <w:tmpl w:val="481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2C5C69"/>
    <w:multiLevelType w:val="multilevel"/>
    <w:tmpl w:val="F70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837C20"/>
    <w:multiLevelType w:val="multilevel"/>
    <w:tmpl w:val="4F1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1D4084"/>
    <w:multiLevelType w:val="multilevel"/>
    <w:tmpl w:val="83AE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3F7D27"/>
    <w:multiLevelType w:val="multilevel"/>
    <w:tmpl w:val="3BE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7868489">
    <w:abstractNumId w:val="0"/>
  </w:num>
  <w:num w:numId="2" w16cid:durableId="537743369">
    <w:abstractNumId w:val="10"/>
  </w:num>
  <w:num w:numId="3" w16cid:durableId="694380487">
    <w:abstractNumId w:val="8"/>
  </w:num>
  <w:num w:numId="4" w16cid:durableId="487981441">
    <w:abstractNumId w:val="5"/>
  </w:num>
  <w:num w:numId="5" w16cid:durableId="943461207">
    <w:abstractNumId w:val="13"/>
  </w:num>
  <w:num w:numId="6" w16cid:durableId="1283684430">
    <w:abstractNumId w:val="4"/>
  </w:num>
  <w:num w:numId="7" w16cid:durableId="1401712994">
    <w:abstractNumId w:val="11"/>
  </w:num>
  <w:num w:numId="8" w16cid:durableId="1279069033">
    <w:abstractNumId w:val="2"/>
  </w:num>
  <w:num w:numId="9" w16cid:durableId="927230452">
    <w:abstractNumId w:val="14"/>
  </w:num>
  <w:num w:numId="10" w16cid:durableId="37901926">
    <w:abstractNumId w:val="1"/>
  </w:num>
  <w:num w:numId="11" w16cid:durableId="1107039100">
    <w:abstractNumId w:val="12"/>
  </w:num>
  <w:num w:numId="12" w16cid:durableId="1218204649">
    <w:abstractNumId w:val="7"/>
  </w:num>
  <w:num w:numId="13" w16cid:durableId="899630879">
    <w:abstractNumId w:val="3"/>
  </w:num>
  <w:num w:numId="14" w16cid:durableId="287666345">
    <w:abstractNumId w:val="6"/>
  </w:num>
  <w:num w:numId="15" w16cid:durableId="2016683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F3"/>
    <w:rsid w:val="001F6F38"/>
    <w:rsid w:val="002337AD"/>
    <w:rsid w:val="0027244F"/>
    <w:rsid w:val="00347E89"/>
    <w:rsid w:val="0039201C"/>
    <w:rsid w:val="007A42D2"/>
    <w:rsid w:val="008D55E0"/>
    <w:rsid w:val="00B5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495A6"/>
  <w15:chartTrackingRefBased/>
  <w15:docId w15:val="{F5D77453-580D-44F6-B375-A27A1095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51B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63342/markdownPreview/1608026651/markdown-preview-index-5944p5mmnp3brcjv2ep4ekr456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Kholofelo Robyn Rababalela</dc:creator>
  <cp:keywords/>
  <dc:description/>
  <cp:lastModifiedBy>Kholofelo Robyn Rababalela</cp:lastModifiedBy>
  <cp:revision>6</cp:revision>
  <dcterms:created xsi:type="dcterms:W3CDTF">2026-03-28T17:54:00Z</dcterms:created>
  <dcterms:modified xsi:type="dcterms:W3CDTF">2026-04-01T08:21:00Z</dcterms:modified>
</cp:coreProperties>
</file>