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title, score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hacker_news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score DESC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LIMIT 5;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SUM(score)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hacker_news;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user, SUM(score)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hacker_news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 BY user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HAVING SUM(score) &gt; 200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2 DESC;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(517 + 309 + 304 + 282) / 6366.0;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user,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COUNT(*)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hacker_news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url LIKE '%watch?v=dQw4w9WgXcQ%'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 BY user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COUNT(*) DESC;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CASE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WHEN url LIKE '%github.com%' THEN 'GitHub'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WHEN url LIKE '%medium.com%' THEN 'Medium'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WHEN url LIKE '%nytimes.com%' THEN 'New York Times'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ELSE 'Other'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END AS 'Source'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hacker_news;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timestamp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hacker_news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LIMIT 10;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timestamp,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strftime('%H', timestamp)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hacker_news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 BY 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LIMIT 20;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strftime('%H', timestamp), 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AVG(score),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COUNT(*)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hacker_news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 BY 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1;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strftime('%H', timestamp) AS 'Hour', 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ROUND(AVG(score), 1) AS 'Average Score', 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COUNT(*) AS 'Number of Stories'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hacker_news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timestamp IS NOT NULL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GROUP BY 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1;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