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521" w:rsidRPr="00824521" w:rsidRDefault="0039763F" w:rsidP="0039763F">
      <w:pPr>
        <w:spacing w:line="240" w:lineRule="auto"/>
        <w:jc w:val="center"/>
        <w:rPr>
          <w:rFonts w:eastAsia="Times New Roman" w:cs="Arial"/>
          <w:b/>
          <w:lang w:eastAsia="pl-PL"/>
        </w:rPr>
      </w:pPr>
      <w:r w:rsidRPr="0039763F">
        <w:rPr>
          <w:rFonts w:eastAsia="Times New Roman" w:cs="Arial"/>
          <w:b/>
          <w:lang w:eastAsia="pl-PL"/>
        </w:rPr>
        <w:t>LAB8: JAVA t</w:t>
      </w:r>
      <w:r w:rsidR="00824521" w:rsidRPr="00824521">
        <w:rPr>
          <w:rFonts w:eastAsia="Times New Roman" w:cs="Arial"/>
          <w:b/>
          <w:lang w:eastAsia="pl-PL"/>
        </w:rPr>
        <w:t>eoria:</w:t>
      </w:r>
    </w:p>
    <w:p w:rsidR="00824521" w:rsidRPr="00AD0DC0" w:rsidRDefault="00824521" w:rsidP="00824521">
      <w:pPr>
        <w:spacing w:line="240" w:lineRule="auto"/>
        <w:jc w:val="left"/>
        <w:rPr>
          <w:rFonts w:eastAsia="Times New Roman" w:cs="Arial"/>
          <w:b/>
          <w:lang w:eastAsia="pl-PL"/>
        </w:rPr>
      </w:pPr>
      <w:r w:rsidRPr="00717915">
        <w:rPr>
          <w:rFonts w:eastAsia="Times New Roman" w:cs="Arial"/>
          <w:b/>
          <w:highlight w:val="yellow"/>
          <w:lang w:eastAsia="pl-PL"/>
        </w:rPr>
        <w:t>1.</w:t>
      </w:r>
      <w:r w:rsidR="0039763F" w:rsidRPr="00717915">
        <w:rPr>
          <w:rFonts w:eastAsia="Times New Roman" w:cs="Arial"/>
          <w:b/>
          <w:highlight w:val="yellow"/>
          <w:lang w:eastAsia="pl-PL"/>
        </w:rPr>
        <w:t xml:space="preserve"> </w:t>
      </w:r>
      <w:r w:rsidRPr="00717915">
        <w:rPr>
          <w:rFonts w:eastAsia="Times New Roman" w:cs="Arial"/>
          <w:b/>
          <w:highlight w:val="yellow"/>
          <w:lang w:eastAsia="pl-PL"/>
        </w:rPr>
        <w:t>Format JSON –</w:t>
      </w:r>
      <w:r w:rsidR="0039763F" w:rsidRPr="00717915">
        <w:rPr>
          <w:rFonts w:eastAsia="Times New Roman" w:cs="Arial"/>
          <w:b/>
          <w:highlight w:val="yellow"/>
          <w:lang w:eastAsia="pl-PL"/>
        </w:rPr>
        <w:t xml:space="preserve"> </w:t>
      </w:r>
      <w:r w:rsidRPr="00717915">
        <w:rPr>
          <w:rFonts w:eastAsia="Times New Roman" w:cs="Arial"/>
          <w:b/>
          <w:highlight w:val="yellow"/>
          <w:lang w:eastAsia="pl-PL"/>
        </w:rPr>
        <w:t>format zapisu obiektu, tablicy, tablicy obiektów</w:t>
      </w:r>
    </w:p>
    <w:p w:rsidR="00912B49" w:rsidRPr="00912B49" w:rsidRDefault="0039763F" w:rsidP="00AD0DC0">
      <w:pPr>
        <w:spacing w:line="240" w:lineRule="auto"/>
        <w:rPr>
          <w:rFonts w:eastAsia="Times New Roman" w:cs="Times New Roman"/>
          <w:sz w:val="20"/>
          <w:szCs w:val="20"/>
          <w:lang w:eastAsia="pl-PL"/>
        </w:rPr>
      </w:pPr>
      <w:r w:rsidRPr="00912B49">
        <w:rPr>
          <w:rFonts w:eastAsia="Times New Roman" w:cs="Arial"/>
          <w:sz w:val="20"/>
          <w:szCs w:val="20"/>
          <w:lang w:eastAsia="pl-PL"/>
        </w:rPr>
        <w:t xml:space="preserve">JSON </w:t>
      </w:r>
      <w:r w:rsidR="00912B49" w:rsidRPr="00912B49">
        <w:rPr>
          <w:sz w:val="20"/>
          <w:szCs w:val="20"/>
        </w:rPr>
        <w:t>jest prostym formatem wymiany danych.</w:t>
      </w:r>
      <w:r w:rsidR="00912B49" w:rsidRPr="00912B49">
        <w:rPr>
          <w:rFonts w:eastAsia="Times New Roman" w:cs="Arial"/>
          <w:sz w:val="20"/>
          <w:szCs w:val="20"/>
          <w:lang w:eastAsia="pl-PL"/>
        </w:rPr>
        <w:t>,</w:t>
      </w:r>
      <w:r w:rsidR="00912B49" w:rsidRPr="00912B49">
        <w:rPr>
          <w:rFonts w:eastAsia="Times New Roman" w:cs="Times New Roman"/>
          <w:sz w:val="20"/>
          <w:szCs w:val="20"/>
          <w:lang w:eastAsia="pl-PL"/>
        </w:rPr>
        <w:t xml:space="preserve"> powstał w oparciu o dwie struktury:</w:t>
      </w:r>
    </w:p>
    <w:p w:rsidR="00912B49" w:rsidRPr="00912B49" w:rsidRDefault="00912B49" w:rsidP="00AD0DC0">
      <w:pPr>
        <w:numPr>
          <w:ilvl w:val="0"/>
          <w:numId w:val="1"/>
        </w:numPr>
        <w:spacing w:line="240" w:lineRule="auto"/>
        <w:ind w:left="714" w:hanging="357"/>
        <w:rPr>
          <w:rFonts w:eastAsia="Times New Roman" w:cs="Times New Roman"/>
          <w:sz w:val="20"/>
          <w:szCs w:val="20"/>
          <w:lang w:eastAsia="pl-PL"/>
        </w:rPr>
      </w:pPr>
      <w:r w:rsidRPr="00912B49">
        <w:rPr>
          <w:rFonts w:eastAsia="Times New Roman" w:cs="Times New Roman"/>
          <w:sz w:val="20"/>
          <w:szCs w:val="20"/>
          <w:lang w:eastAsia="pl-PL"/>
        </w:rPr>
        <w:t xml:space="preserve">Zbiór par nazwa/wartość. W różnych językach </w:t>
      </w:r>
      <w:proofErr w:type="spellStart"/>
      <w:r w:rsidRPr="00912B49">
        <w:rPr>
          <w:rFonts w:eastAsia="Times New Roman" w:cs="Times New Roman"/>
          <w:sz w:val="20"/>
          <w:szCs w:val="20"/>
          <w:lang w:eastAsia="pl-PL"/>
        </w:rPr>
        <w:t>jast</w:t>
      </w:r>
      <w:proofErr w:type="spellEnd"/>
      <w:r w:rsidRPr="00912B49">
        <w:rPr>
          <w:rFonts w:eastAsia="Times New Roman" w:cs="Times New Roman"/>
          <w:sz w:val="20"/>
          <w:szCs w:val="20"/>
          <w:lang w:eastAsia="pl-PL"/>
        </w:rPr>
        <w:t xml:space="preserve"> to implementowane jako </w:t>
      </w:r>
      <w:r w:rsidRPr="00912B49">
        <w:rPr>
          <w:rFonts w:eastAsia="Times New Roman" w:cs="Times New Roman"/>
          <w:i/>
          <w:iCs/>
          <w:sz w:val="20"/>
          <w:szCs w:val="20"/>
          <w:lang w:eastAsia="pl-PL"/>
        </w:rPr>
        <w:t>obiekt</w:t>
      </w:r>
      <w:r w:rsidRPr="00912B49">
        <w:rPr>
          <w:rFonts w:eastAsia="Times New Roman" w:cs="Times New Roman"/>
          <w:sz w:val="20"/>
          <w:szCs w:val="20"/>
          <w:lang w:eastAsia="pl-PL"/>
        </w:rPr>
        <w:t xml:space="preserve">, rekord, struktura, słownik, tabela </w:t>
      </w:r>
      <w:proofErr w:type="spellStart"/>
      <w:r w:rsidRPr="00912B49">
        <w:rPr>
          <w:rFonts w:eastAsia="Times New Roman" w:cs="Times New Roman"/>
          <w:sz w:val="20"/>
          <w:szCs w:val="20"/>
          <w:lang w:eastAsia="pl-PL"/>
        </w:rPr>
        <w:t>hash</w:t>
      </w:r>
      <w:proofErr w:type="spellEnd"/>
      <w:r w:rsidRPr="00912B49">
        <w:rPr>
          <w:rFonts w:eastAsia="Times New Roman" w:cs="Times New Roman"/>
          <w:sz w:val="20"/>
          <w:szCs w:val="20"/>
          <w:lang w:eastAsia="pl-PL"/>
        </w:rPr>
        <w:t>, lista z kluczem, albo tabela asocjacyjna.</w:t>
      </w:r>
    </w:p>
    <w:p w:rsidR="00912B49" w:rsidRPr="00912B49" w:rsidRDefault="00912B49" w:rsidP="00AD0DC0">
      <w:pPr>
        <w:numPr>
          <w:ilvl w:val="0"/>
          <w:numId w:val="1"/>
        </w:numPr>
        <w:spacing w:line="240" w:lineRule="auto"/>
        <w:ind w:left="714" w:hanging="357"/>
        <w:rPr>
          <w:rFonts w:eastAsia="Times New Roman" w:cs="Times New Roman"/>
          <w:sz w:val="20"/>
          <w:szCs w:val="20"/>
          <w:lang w:eastAsia="pl-PL"/>
        </w:rPr>
      </w:pPr>
      <w:r w:rsidRPr="00912B49">
        <w:rPr>
          <w:rFonts w:eastAsia="Times New Roman" w:cs="Times New Roman"/>
          <w:sz w:val="20"/>
          <w:szCs w:val="20"/>
          <w:lang w:eastAsia="pl-PL"/>
        </w:rPr>
        <w:t xml:space="preserve">Uporządkowana lista wartości. W większości języków implementuje się to za pomocą </w:t>
      </w:r>
      <w:r w:rsidRPr="00912B49">
        <w:rPr>
          <w:rFonts w:eastAsia="Times New Roman" w:cs="Times New Roman"/>
          <w:i/>
          <w:iCs/>
          <w:sz w:val="20"/>
          <w:szCs w:val="20"/>
          <w:lang w:eastAsia="pl-PL"/>
        </w:rPr>
        <w:t>tabeli</w:t>
      </w:r>
      <w:r w:rsidRPr="00912B49">
        <w:rPr>
          <w:rFonts w:eastAsia="Times New Roman" w:cs="Times New Roman"/>
          <w:sz w:val="20"/>
          <w:szCs w:val="20"/>
          <w:lang w:eastAsia="pl-PL"/>
        </w:rPr>
        <w:t>, wektora, listy, lub sekwencji.</w:t>
      </w:r>
    </w:p>
    <w:p w:rsidR="00912B49" w:rsidRDefault="00912B49" w:rsidP="00AD0DC0">
      <w:pPr>
        <w:pStyle w:val="NormalnyWeb"/>
        <w:spacing w:before="0" w:beforeAutospacing="0" w:after="0" w:afterAutospacing="0"/>
        <w:ind w:left="357"/>
        <w:jc w:val="both"/>
        <w:rPr>
          <w:rFonts w:asciiTheme="majorHAnsi" w:hAnsiTheme="majorHAnsi"/>
          <w:i/>
          <w:iCs/>
          <w:sz w:val="20"/>
          <w:szCs w:val="20"/>
        </w:rPr>
      </w:pPr>
    </w:p>
    <w:p w:rsidR="00912B49" w:rsidRDefault="00912B49" w:rsidP="00AD0DC0">
      <w:pPr>
        <w:pStyle w:val="NormalnyWeb"/>
        <w:spacing w:before="0" w:beforeAutospacing="0" w:after="0" w:afterAutospacing="0"/>
        <w:jc w:val="both"/>
        <w:rPr>
          <w:rFonts w:asciiTheme="majorHAnsi" w:hAnsiTheme="majorHAnsi"/>
          <w:sz w:val="20"/>
          <w:szCs w:val="20"/>
        </w:rPr>
      </w:pPr>
      <w:r w:rsidRPr="00912B49">
        <w:rPr>
          <w:rFonts w:asciiTheme="majorHAnsi" w:hAnsiTheme="majorHAnsi"/>
          <w:i/>
          <w:iCs/>
          <w:sz w:val="20"/>
          <w:szCs w:val="20"/>
        </w:rPr>
        <w:t>Obiekt</w:t>
      </w:r>
      <w:r w:rsidRPr="00912B49">
        <w:rPr>
          <w:rFonts w:asciiTheme="majorHAnsi" w:hAnsiTheme="majorHAnsi"/>
          <w:sz w:val="20"/>
          <w:szCs w:val="20"/>
        </w:rPr>
        <w:t xml:space="preserve"> jest nieuporządkowanym zbiorem par nazwa/wartość. Opis obiektu</w:t>
      </w:r>
      <w:r>
        <w:rPr>
          <w:rFonts w:asciiTheme="majorHAnsi" w:hAnsiTheme="majorHAnsi"/>
          <w:sz w:val="20"/>
          <w:szCs w:val="20"/>
        </w:rPr>
        <w:t xml:space="preserve">: </w:t>
      </w:r>
    </w:p>
    <w:p w:rsidR="00912B49" w:rsidRPr="00AD0DC0" w:rsidRDefault="00912B49" w:rsidP="00AD0DC0">
      <w:pPr>
        <w:pStyle w:val="NormalnyWeb"/>
        <w:spacing w:before="0" w:beforeAutospacing="0" w:after="0" w:afterAutospacing="0"/>
        <w:jc w:val="both"/>
        <w:rPr>
          <w:rFonts w:asciiTheme="majorHAnsi" w:hAnsiTheme="majorHAnsi"/>
          <w:b/>
          <w:sz w:val="20"/>
          <w:szCs w:val="20"/>
        </w:rPr>
      </w:pPr>
      <w:r w:rsidRPr="00AD0DC0">
        <w:rPr>
          <w:rFonts w:asciiTheme="majorHAnsi" w:hAnsiTheme="majorHAnsi"/>
          <w:b/>
          <w:sz w:val="20"/>
          <w:szCs w:val="20"/>
        </w:rPr>
        <w:t>obiekt { nazwa1: wartość1, nazwa2: wartość2, … }</w:t>
      </w:r>
    </w:p>
    <w:p w:rsidR="00AD3BFC" w:rsidRPr="00912B49" w:rsidRDefault="00AD3BFC" w:rsidP="00AD3BFC">
      <w:pPr>
        <w:pStyle w:val="NormalnyWeb"/>
        <w:spacing w:before="0" w:beforeAutospacing="0" w:after="0" w:afterAutospacing="0"/>
        <w:rPr>
          <w:rFonts w:asciiTheme="majorHAnsi" w:hAnsiTheme="majorHAnsi"/>
          <w:sz w:val="20"/>
          <w:szCs w:val="20"/>
        </w:rPr>
      </w:pPr>
    </w:p>
    <w:p w:rsidR="00AD3BFC" w:rsidRDefault="00912B49" w:rsidP="00AD3BFC">
      <w:pPr>
        <w:pStyle w:val="NormalnyWeb"/>
        <w:spacing w:before="0" w:beforeAutospacing="0" w:after="0" w:afterAutospacing="0"/>
        <w:rPr>
          <w:rFonts w:asciiTheme="majorHAnsi" w:hAnsiTheme="majorHAnsi"/>
          <w:sz w:val="20"/>
          <w:szCs w:val="20"/>
        </w:rPr>
      </w:pPr>
      <w:r w:rsidRPr="00912B49">
        <w:rPr>
          <w:rFonts w:asciiTheme="majorHAnsi" w:hAnsiTheme="majorHAnsi"/>
          <w:i/>
          <w:iCs/>
          <w:sz w:val="20"/>
          <w:szCs w:val="20"/>
        </w:rPr>
        <w:t>Tab</w:t>
      </w:r>
      <w:r w:rsidR="00AD3BFC">
        <w:rPr>
          <w:rFonts w:asciiTheme="majorHAnsi" w:hAnsiTheme="majorHAnsi"/>
          <w:i/>
          <w:iCs/>
          <w:sz w:val="20"/>
          <w:szCs w:val="20"/>
        </w:rPr>
        <w:t>lica</w:t>
      </w:r>
      <w:r w:rsidRPr="00912B49">
        <w:rPr>
          <w:rFonts w:asciiTheme="majorHAnsi" w:hAnsiTheme="majorHAnsi"/>
          <w:sz w:val="20"/>
          <w:szCs w:val="20"/>
        </w:rPr>
        <w:t xml:space="preserve"> jest uporządkow</w:t>
      </w:r>
      <w:r w:rsidR="00AD3BFC">
        <w:rPr>
          <w:rFonts w:asciiTheme="majorHAnsi" w:hAnsiTheme="majorHAnsi"/>
          <w:sz w:val="20"/>
          <w:szCs w:val="20"/>
        </w:rPr>
        <w:t>anym zbiorem wartości. Opis tab</w:t>
      </w:r>
      <w:r w:rsidRPr="00912B49">
        <w:rPr>
          <w:rFonts w:asciiTheme="majorHAnsi" w:hAnsiTheme="majorHAnsi"/>
          <w:sz w:val="20"/>
          <w:szCs w:val="20"/>
        </w:rPr>
        <w:t>li</w:t>
      </w:r>
      <w:r w:rsidR="00AD3BFC">
        <w:rPr>
          <w:rFonts w:asciiTheme="majorHAnsi" w:hAnsiTheme="majorHAnsi"/>
          <w:sz w:val="20"/>
          <w:szCs w:val="20"/>
        </w:rPr>
        <w:t>cy:</w:t>
      </w:r>
    </w:p>
    <w:p w:rsidR="00912B49" w:rsidRPr="00AD0DC0" w:rsidRDefault="00AD3BFC" w:rsidP="00AD3BFC">
      <w:pPr>
        <w:pStyle w:val="NormalnyWeb"/>
        <w:spacing w:before="0" w:beforeAutospacing="0" w:after="0" w:afterAutospacing="0"/>
        <w:rPr>
          <w:rFonts w:asciiTheme="majorHAnsi" w:hAnsiTheme="majorHAnsi"/>
          <w:b/>
          <w:sz w:val="20"/>
          <w:szCs w:val="20"/>
        </w:rPr>
      </w:pPr>
      <w:proofErr w:type="spellStart"/>
      <w:r w:rsidRPr="00AD0DC0">
        <w:rPr>
          <w:rFonts w:asciiTheme="majorHAnsi" w:hAnsiTheme="majorHAnsi"/>
          <w:b/>
          <w:sz w:val="20"/>
          <w:szCs w:val="20"/>
        </w:rPr>
        <w:t>array</w:t>
      </w:r>
      <w:proofErr w:type="spellEnd"/>
      <w:r w:rsidRPr="00AD0DC0">
        <w:rPr>
          <w:rFonts w:asciiTheme="majorHAnsi" w:hAnsiTheme="majorHAnsi"/>
          <w:b/>
          <w:sz w:val="20"/>
          <w:szCs w:val="20"/>
        </w:rPr>
        <w:t xml:space="preserve"> [wartość1, wartość2, wartość3, …]</w:t>
      </w:r>
    </w:p>
    <w:p w:rsidR="00AD3BFC" w:rsidRPr="00912B49" w:rsidRDefault="00AD3BFC" w:rsidP="00AD3BFC">
      <w:pPr>
        <w:pStyle w:val="NormalnyWeb"/>
        <w:spacing w:before="0" w:beforeAutospacing="0" w:after="0" w:afterAutospacing="0"/>
        <w:rPr>
          <w:rFonts w:asciiTheme="majorHAnsi" w:hAnsiTheme="majorHAnsi"/>
          <w:sz w:val="20"/>
          <w:szCs w:val="20"/>
        </w:rPr>
      </w:pPr>
    </w:p>
    <w:p w:rsidR="00912B49" w:rsidRPr="00912B49" w:rsidRDefault="00AD3BFC" w:rsidP="00AD3BFC">
      <w:pPr>
        <w:pStyle w:val="NormalnyWeb"/>
        <w:spacing w:before="0" w:beforeAutospacing="0" w:after="0" w:afterAutospacing="0"/>
        <w:rPr>
          <w:rFonts w:asciiTheme="majorHAnsi" w:hAnsiTheme="majorHAnsi"/>
          <w:sz w:val="20"/>
          <w:szCs w:val="20"/>
        </w:rPr>
      </w:pPr>
      <w:r>
        <w:rPr>
          <w:rFonts w:asciiTheme="majorHAnsi" w:hAnsiTheme="majorHAnsi"/>
          <w:i/>
          <w:iCs/>
          <w:sz w:val="20"/>
          <w:szCs w:val="20"/>
        </w:rPr>
        <w:t>Ł</w:t>
      </w:r>
      <w:r w:rsidR="00912B49" w:rsidRPr="00912B49">
        <w:rPr>
          <w:rFonts w:asciiTheme="majorHAnsi" w:hAnsiTheme="majorHAnsi"/>
          <w:i/>
          <w:iCs/>
          <w:sz w:val="20"/>
          <w:szCs w:val="20"/>
        </w:rPr>
        <w:t>ańcuch znakowy</w:t>
      </w:r>
      <w:r w:rsidR="00912B49" w:rsidRPr="00912B49">
        <w:rPr>
          <w:rFonts w:asciiTheme="majorHAnsi" w:hAnsiTheme="majorHAnsi"/>
          <w:sz w:val="20"/>
          <w:szCs w:val="20"/>
        </w:rPr>
        <w:t xml:space="preserve">, którego początek i koniec oznacza podwójny cudzysłów, lub </w:t>
      </w:r>
      <w:r w:rsidR="00912B49" w:rsidRPr="00912B49">
        <w:rPr>
          <w:rFonts w:asciiTheme="majorHAnsi" w:hAnsiTheme="majorHAnsi"/>
          <w:i/>
          <w:iCs/>
          <w:sz w:val="20"/>
          <w:szCs w:val="20"/>
        </w:rPr>
        <w:t>liczba</w:t>
      </w:r>
      <w:r w:rsidR="00912B49" w:rsidRPr="00912B49">
        <w:rPr>
          <w:rFonts w:asciiTheme="majorHAnsi" w:hAnsiTheme="majorHAnsi"/>
          <w:sz w:val="20"/>
          <w:szCs w:val="20"/>
        </w:rPr>
        <w:t xml:space="preserve">, lub wartość </w:t>
      </w:r>
      <w:proofErr w:type="spellStart"/>
      <w:r w:rsidR="00912B49" w:rsidRPr="00912B49">
        <w:rPr>
          <w:rStyle w:val="HTML-staaszeroko"/>
          <w:rFonts w:asciiTheme="majorHAnsi" w:hAnsiTheme="majorHAnsi"/>
        </w:rPr>
        <w:t>true</w:t>
      </w:r>
      <w:proofErr w:type="spellEnd"/>
      <w:r w:rsidR="00912B49" w:rsidRPr="00912B49">
        <w:rPr>
          <w:rFonts w:asciiTheme="majorHAnsi" w:hAnsiTheme="majorHAnsi"/>
          <w:sz w:val="20"/>
          <w:szCs w:val="20"/>
        </w:rPr>
        <w:t xml:space="preserve"> lub </w:t>
      </w:r>
      <w:proofErr w:type="spellStart"/>
      <w:r w:rsidR="00912B49" w:rsidRPr="00912B49">
        <w:rPr>
          <w:rStyle w:val="HTML-staaszeroko"/>
          <w:rFonts w:asciiTheme="majorHAnsi" w:hAnsiTheme="majorHAnsi"/>
        </w:rPr>
        <w:t>false</w:t>
      </w:r>
      <w:proofErr w:type="spellEnd"/>
      <w:r w:rsidR="00912B49" w:rsidRPr="00912B49">
        <w:rPr>
          <w:rFonts w:asciiTheme="majorHAnsi" w:hAnsiTheme="majorHAnsi"/>
          <w:sz w:val="20"/>
          <w:szCs w:val="20"/>
        </w:rPr>
        <w:t xml:space="preserve"> lub </w:t>
      </w:r>
      <w:proofErr w:type="spellStart"/>
      <w:r w:rsidR="00912B49" w:rsidRPr="00912B49">
        <w:rPr>
          <w:rStyle w:val="HTML-staaszeroko"/>
          <w:rFonts w:asciiTheme="majorHAnsi" w:hAnsiTheme="majorHAnsi"/>
        </w:rPr>
        <w:t>null</w:t>
      </w:r>
      <w:proofErr w:type="spellEnd"/>
      <w:r w:rsidR="00912B49" w:rsidRPr="00912B49">
        <w:rPr>
          <w:rFonts w:asciiTheme="majorHAnsi" w:hAnsiTheme="majorHAnsi"/>
          <w:sz w:val="20"/>
          <w:szCs w:val="20"/>
        </w:rPr>
        <w:t xml:space="preserve"> lub </w:t>
      </w:r>
      <w:r w:rsidR="00912B49" w:rsidRPr="00912B49">
        <w:rPr>
          <w:rFonts w:asciiTheme="majorHAnsi" w:hAnsiTheme="majorHAnsi"/>
          <w:i/>
          <w:iCs/>
          <w:sz w:val="20"/>
          <w:szCs w:val="20"/>
        </w:rPr>
        <w:t>obiekt</w:t>
      </w:r>
      <w:r w:rsidR="00912B49" w:rsidRPr="00912B49">
        <w:rPr>
          <w:rFonts w:asciiTheme="majorHAnsi" w:hAnsiTheme="majorHAnsi"/>
          <w:sz w:val="20"/>
          <w:szCs w:val="20"/>
        </w:rPr>
        <w:t xml:space="preserve"> lub </w:t>
      </w:r>
      <w:r w:rsidR="00912B49" w:rsidRPr="00912B49">
        <w:rPr>
          <w:rFonts w:asciiTheme="majorHAnsi" w:hAnsiTheme="majorHAnsi"/>
          <w:i/>
          <w:iCs/>
          <w:sz w:val="20"/>
          <w:szCs w:val="20"/>
        </w:rPr>
        <w:t>tabela</w:t>
      </w:r>
      <w:r w:rsidR="00912B49" w:rsidRPr="00912B49">
        <w:rPr>
          <w:rFonts w:asciiTheme="majorHAnsi" w:hAnsiTheme="majorHAnsi"/>
          <w:sz w:val="20"/>
          <w:szCs w:val="20"/>
        </w:rPr>
        <w:t>. Struktury te można zagnieżdżać.</w:t>
      </w:r>
    </w:p>
    <w:p w:rsidR="00912B49" w:rsidRPr="00912B49" w:rsidRDefault="00912B49" w:rsidP="00AD0DC0">
      <w:pPr>
        <w:pStyle w:val="NormalnyWeb"/>
        <w:spacing w:before="0" w:beforeAutospacing="0" w:after="0" w:afterAutospacing="0"/>
        <w:jc w:val="center"/>
        <w:rPr>
          <w:rFonts w:asciiTheme="majorHAnsi" w:hAnsiTheme="majorHAnsi"/>
          <w:sz w:val="20"/>
          <w:szCs w:val="20"/>
        </w:rPr>
      </w:pPr>
      <w:r w:rsidRPr="00912B49">
        <w:rPr>
          <w:rFonts w:asciiTheme="majorHAnsi" w:hAnsiTheme="majorHAnsi"/>
          <w:noProof/>
          <w:sz w:val="20"/>
          <w:szCs w:val="20"/>
        </w:rPr>
        <w:drawing>
          <wp:inline distT="0" distB="0" distL="0" distR="0">
            <wp:extent cx="3308146" cy="1539101"/>
            <wp:effectExtent l="19050" t="0" r="6554" b="0"/>
            <wp:docPr id="7" name="Obraz 7" descr="https://www.json.or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son.org/value.gif"/>
                    <pic:cNvPicPr>
                      <a:picLocks noChangeAspect="1" noChangeArrowheads="1"/>
                    </pic:cNvPicPr>
                  </pic:nvPicPr>
                  <pic:blipFill>
                    <a:blip r:embed="rId6" cstate="print"/>
                    <a:srcRect/>
                    <a:stretch>
                      <a:fillRect/>
                    </a:stretch>
                  </pic:blipFill>
                  <pic:spPr bwMode="auto">
                    <a:xfrm>
                      <a:off x="0" y="0"/>
                      <a:ext cx="3313255" cy="1541478"/>
                    </a:xfrm>
                    <a:prstGeom prst="rect">
                      <a:avLst/>
                    </a:prstGeom>
                    <a:noFill/>
                    <a:ln w="9525">
                      <a:noFill/>
                      <a:miter lim="800000"/>
                      <a:headEnd/>
                      <a:tailEnd/>
                    </a:ln>
                  </pic:spPr>
                </pic:pic>
              </a:graphicData>
            </a:graphic>
          </wp:inline>
        </w:drawing>
      </w:r>
    </w:p>
    <w:p w:rsidR="00AD0DC0" w:rsidRDefault="00AD0DC0" w:rsidP="00AD0DC0">
      <w:pPr>
        <w:pStyle w:val="NormalnyWeb"/>
        <w:spacing w:before="0" w:beforeAutospacing="0" w:after="0" w:afterAutospacing="0"/>
        <w:rPr>
          <w:rFonts w:asciiTheme="majorHAnsi" w:hAnsiTheme="majorHAnsi"/>
          <w:i/>
          <w:iCs/>
          <w:sz w:val="20"/>
          <w:szCs w:val="20"/>
        </w:rPr>
      </w:pPr>
    </w:p>
    <w:p w:rsidR="00912B49" w:rsidRPr="00912B49" w:rsidRDefault="00912B49" w:rsidP="00AD0DC0">
      <w:pPr>
        <w:pStyle w:val="NormalnyWeb"/>
        <w:spacing w:before="0" w:beforeAutospacing="0" w:after="0" w:afterAutospacing="0"/>
        <w:rPr>
          <w:rFonts w:asciiTheme="majorHAnsi" w:hAnsiTheme="majorHAnsi"/>
          <w:sz w:val="20"/>
          <w:szCs w:val="20"/>
        </w:rPr>
      </w:pPr>
      <w:proofErr w:type="spellStart"/>
      <w:r w:rsidRPr="00912B49">
        <w:rPr>
          <w:rFonts w:asciiTheme="majorHAnsi" w:hAnsiTheme="majorHAnsi"/>
          <w:i/>
          <w:iCs/>
          <w:sz w:val="20"/>
          <w:szCs w:val="20"/>
        </w:rPr>
        <w:t>Łancuch</w:t>
      </w:r>
      <w:proofErr w:type="spellEnd"/>
      <w:r w:rsidRPr="00912B49">
        <w:rPr>
          <w:rFonts w:asciiTheme="majorHAnsi" w:hAnsiTheme="majorHAnsi"/>
          <w:i/>
          <w:iCs/>
          <w:sz w:val="20"/>
          <w:szCs w:val="20"/>
        </w:rPr>
        <w:t xml:space="preserve"> znakowy</w:t>
      </w:r>
      <w:r w:rsidRPr="00912B49">
        <w:rPr>
          <w:rFonts w:asciiTheme="majorHAnsi" w:hAnsiTheme="majorHAnsi"/>
          <w:sz w:val="20"/>
          <w:szCs w:val="20"/>
        </w:rPr>
        <w:t xml:space="preserve"> jest zbiorem zera lub większej ilości znaków </w:t>
      </w:r>
      <w:proofErr w:type="spellStart"/>
      <w:r w:rsidR="00AD0DC0">
        <w:rPr>
          <w:rFonts w:asciiTheme="majorHAnsi" w:hAnsiTheme="majorHAnsi"/>
          <w:sz w:val="20"/>
          <w:szCs w:val="20"/>
        </w:rPr>
        <w:t>Unicode</w:t>
      </w:r>
      <w:proofErr w:type="spellEnd"/>
      <w:r w:rsidR="00AD0DC0">
        <w:rPr>
          <w:rFonts w:asciiTheme="majorHAnsi" w:hAnsiTheme="majorHAnsi"/>
          <w:sz w:val="20"/>
          <w:szCs w:val="20"/>
        </w:rPr>
        <w:t>, opakowanym w podwójne c</w:t>
      </w:r>
      <w:r w:rsidRPr="00912B49">
        <w:rPr>
          <w:rFonts w:asciiTheme="majorHAnsi" w:hAnsiTheme="majorHAnsi"/>
          <w:sz w:val="20"/>
          <w:szCs w:val="20"/>
        </w:rPr>
        <w:t>udzysłowy, stosujących znak odwrotnego ukośnika jako początek sekwencji specjalnej (</w:t>
      </w:r>
      <w:proofErr w:type="spellStart"/>
      <w:r w:rsidRPr="00912B49">
        <w:rPr>
          <w:rFonts w:asciiTheme="majorHAnsi" w:hAnsiTheme="majorHAnsi"/>
          <w:sz w:val="20"/>
          <w:szCs w:val="20"/>
        </w:rPr>
        <w:t>escape</w:t>
      </w:r>
      <w:proofErr w:type="spellEnd"/>
      <w:r w:rsidRPr="00912B49">
        <w:rPr>
          <w:rFonts w:asciiTheme="majorHAnsi" w:hAnsiTheme="majorHAnsi"/>
          <w:sz w:val="20"/>
          <w:szCs w:val="20"/>
        </w:rPr>
        <w:t>). Pojedynczy znak jest reprezento</w:t>
      </w:r>
      <w:r w:rsidR="00AD0DC0">
        <w:rPr>
          <w:rFonts w:asciiTheme="majorHAnsi" w:hAnsiTheme="majorHAnsi"/>
          <w:sz w:val="20"/>
          <w:szCs w:val="20"/>
        </w:rPr>
        <w:t>wany jako łańcuch jednoznakowy.</w:t>
      </w:r>
    </w:p>
    <w:p w:rsidR="00912B49" w:rsidRPr="00912B49" w:rsidRDefault="00912B49" w:rsidP="00AD0DC0">
      <w:pPr>
        <w:pStyle w:val="NormalnyWeb"/>
        <w:spacing w:before="0" w:beforeAutospacing="0" w:after="0" w:afterAutospacing="0"/>
        <w:jc w:val="center"/>
        <w:rPr>
          <w:rFonts w:asciiTheme="majorHAnsi" w:hAnsiTheme="majorHAnsi"/>
          <w:sz w:val="20"/>
          <w:szCs w:val="20"/>
        </w:rPr>
      </w:pPr>
      <w:r w:rsidRPr="00912B49">
        <w:rPr>
          <w:rFonts w:asciiTheme="majorHAnsi" w:hAnsiTheme="majorHAnsi"/>
          <w:noProof/>
          <w:sz w:val="20"/>
          <w:szCs w:val="20"/>
        </w:rPr>
        <w:drawing>
          <wp:inline distT="0" distB="0" distL="0" distR="0">
            <wp:extent cx="3207698" cy="2218154"/>
            <wp:effectExtent l="19050" t="0" r="0" b="0"/>
            <wp:docPr id="8" name="Obraz 8" descr="https://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json.org/string.gif"/>
                    <pic:cNvPicPr>
                      <a:picLocks noChangeAspect="1" noChangeArrowheads="1"/>
                    </pic:cNvPicPr>
                  </pic:nvPicPr>
                  <pic:blipFill>
                    <a:blip r:embed="rId7" cstate="print"/>
                    <a:srcRect/>
                    <a:stretch>
                      <a:fillRect/>
                    </a:stretch>
                  </pic:blipFill>
                  <pic:spPr bwMode="auto">
                    <a:xfrm>
                      <a:off x="0" y="0"/>
                      <a:ext cx="3209340" cy="2219289"/>
                    </a:xfrm>
                    <a:prstGeom prst="rect">
                      <a:avLst/>
                    </a:prstGeom>
                    <a:noFill/>
                    <a:ln w="9525">
                      <a:noFill/>
                      <a:miter lim="800000"/>
                      <a:headEnd/>
                      <a:tailEnd/>
                    </a:ln>
                  </pic:spPr>
                </pic:pic>
              </a:graphicData>
            </a:graphic>
          </wp:inline>
        </w:drawing>
      </w:r>
    </w:p>
    <w:p w:rsidR="00AD0DC0" w:rsidRPr="00824521" w:rsidRDefault="00AD0DC0" w:rsidP="00AD3BFC">
      <w:pPr>
        <w:spacing w:line="240" w:lineRule="auto"/>
        <w:jc w:val="left"/>
        <w:rPr>
          <w:rFonts w:eastAsia="Times New Roman" w:cs="Arial"/>
          <w:sz w:val="20"/>
          <w:szCs w:val="20"/>
          <w:lang w:eastAsia="pl-PL"/>
        </w:rPr>
      </w:pPr>
    </w:p>
    <w:p w:rsidR="00824521" w:rsidRDefault="00824521" w:rsidP="00824521">
      <w:pPr>
        <w:spacing w:line="240" w:lineRule="auto"/>
        <w:jc w:val="left"/>
        <w:rPr>
          <w:rFonts w:eastAsia="Times New Roman" w:cs="Arial"/>
          <w:b/>
          <w:lang w:eastAsia="pl-PL"/>
        </w:rPr>
      </w:pPr>
      <w:r w:rsidRPr="00717915">
        <w:rPr>
          <w:rFonts w:eastAsia="Times New Roman" w:cs="Arial"/>
          <w:b/>
          <w:highlight w:val="yellow"/>
          <w:lang w:eastAsia="pl-PL"/>
        </w:rPr>
        <w:t>2.</w:t>
      </w:r>
      <w:r w:rsidR="0039763F" w:rsidRPr="00717915">
        <w:rPr>
          <w:rFonts w:eastAsia="Times New Roman" w:cs="Arial"/>
          <w:b/>
          <w:highlight w:val="yellow"/>
          <w:lang w:eastAsia="pl-PL"/>
        </w:rPr>
        <w:t xml:space="preserve"> </w:t>
      </w:r>
      <w:r w:rsidRPr="00717915">
        <w:rPr>
          <w:rFonts w:eastAsia="Times New Roman" w:cs="Arial"/>
          <w:b/>
          <w:highlight w:val="yellow"/>
          <w:lang w:eastAsia="pl-PL"/>
        </w:rPr>
        <w:t>Czym są aplikacje REST</w:t>
      </w:r>
    </w:p>
    <w:p w:rsidR="00610C68" w:rsidRPr="00610C68" w:rsidRDefault="00610C68" w:rsidP="00610C68">
      <w:pPr>
        <w:pStyle w:val="NormalnyWeb"/>
        <w:spacing w:before="0" w:beforeAutospacing="0" w:after="0" w:afterAutospacing="0"/>
        <w:rPr>
          <w:rFonts w:asciiTheme="majorHAnsi" w:hAnsiTheme="majorHAnsi"/>
          <w:sz w:val="20"/>
          <w:szCs w:val="20"/>
        </w:rPr>
      </w:pPr>
      <w:r w:rsidRPr="00610C68">
        <w:rPr>
          <w:rFonts w:asciiTheme="majorHAnsi" w:hAnsiTheme="majorHAnsi"/>
          <w:sz w:val="20"/>
          <w:szCs w:val="20"/>
        </w:rPr>
        <w:t>REST - to po prostu architektura Internetu. Podstawowe założenie tej architektury brzmi następująco:</w:t>
      </w:r>
    </w:p>
    <w:p w:rsidR="00610C68" w:rsidRPr="00610C68" w:rsidRDefault="00610C68" w:rsidP="00610C68">
      <w:pPr>
        <w:pStyle w:val="NormalnyWeb"/>
        <w:spacing w:before="0" w:beforeAutospacing="0" w:after="0" w:afterAutospacing="0"/>
        <w:jc w:val="center"/>
        <w:rPr>
          <w:rFonts w:asciiTheme="majorHAnsi" w:hAnsiTheme="majorHAnsi"/>
          <w:i/>
          <w:sz w:val="20"/>
          <w:szCs w:val="20"/>
        </w:rPr>
      </w:pPr>
      <w:r w:rsidRPr="00610C68">
        <w:rPr>
          <w:rFonts w:asciiTheme="majorHAnsi" w:hAnsiTheme="majorHAnsi"/>
          <w:i/>
          <w:sz w:val="20"/>
          <w:szCs w:val="20"/>
        </w:rPr>
        <w:t>Każdy zasób posiada unikalny identyfikator (URI).</w:t>
      </w:r>
    </w:p>
    <w:p w:rsidR="00610C68" w:rsidRPr="00610C68" w:rsidRDefault="00610C68" w:rsidP="004540E8">
      <w:pPr>
        <w:pStyle w:val="NormalnyWeb"/>
        <w:spacing w:before="0" w:beforeAutospacing="0" w:after="0" w:afterAutospacing="0"/>
        <w:jc w:val="both"/>
        <w:rPr>
          <w:rFonts w:asciiTheme="majorHAnsi" w:hAnsiTheme="majorHAnsi"/>
          <w:sz w:val="20"/>
          <w:szCs w:val="20"/>
        </w:rPr>
      </w:pPr>
      <w:r w:rsidRPr="00610C68">
        <w:rPr>
          <w:rFonts w:asciiTheme="majorHAnsi" w:hAnsiTheme="majorHAnsi"/>
          <w:sz w:val="20"/>
          <w:szCs w:val="20"/>
        </w:rPr>
        <w:t xml:space="preserve">Czyli de facto jest to zasada rządząca Siecią - każda </w:t>
      </w:r>
      <w:proofErr w:type="spellStart"/>
      <w:r w:rsidRPr="00610C68">
        <w:rPr>
          <w:rFonts w:asciiTheme="majorHAnsi" w:hAnsiTheme="majorHAnsi"/>
          <w:sz w:val="20"/>
          <w:szCs w:val="20"/>
        </w:rPr>
        <w:t>podstrona</w:t>
      </w:r>
      <w:proofErr w:type="spellEnd"/>
      <w:r w:rsidRPr="00610C68">
        <w:rPr>
          <w:rFonts w:asciiTheme="majorHAnsi" w:hAnsiTheme="majorHAnsi"/>
          <w:sz w:val="20"/>
          <w:szCs w:val="20"/>
        </w:rPr>
        <w:t xml:space="preserve"> = inny adres. Dodatkowo czynności, jakie chcemy zrobić na danym zasobie są oznaczone przez tzw. HTTP </w:t>
      </w:r>
      <w:proofErr w:type="spellStart"/>
      <w:r w:rsidRPr="00610C68">
        <w:rPr>
          <w:rFonts w:asciiTheme="majorHAnsi" w:hAnsiTheme="majorHAnsi"/>
          <w:sz w:val="20"/>
          <w:szCs w:val="20"/>
        </w:rPr>
        <w:t>verbs</w:t>
      </w:r>
      <w:proofErr w:type="spellEnd"/>
      <w:r w:rsidRPr="00610C68">
        <w:rPr>
          <w:rFonts w:asciiTheme="majorHAnsi" w:hAnsiTheme="majorHAnsi"/>
          <w:sz w:val="20"/>
          <w:szCs w:val="20"/>
        </w:rPr>
        <w:t>. Dwa najbardziej znane to GET i POST (wykorzystywane choćby w formularzach na stronach internetowych), ale są też inne, takie jak: PUT, DELETE czy OPTIONS.</w:t>
      </w:r>
    </w:p>
    <w:p w:rsidR="00610C68" w:rsidRPr="00824521" w:rsidRDefault="00610C68" w:rsidP="004540E8">
      <w:pPr>
        <w:spacing w:line="240" w:lineRule="auto"/>
        <w:rPr>
          <w:rFonts w:eastAsia="Times New Roman" w:cs="Arial"/>
          <w:b/>
          <w:lang w:eastAsia="pl-PL"/>
        </w:rPr>
      </w:pPr>
    </w:p>
    <w:p w:rsidR="00610C68" w:rsidRDefault="00610C68" w:rsidP="004540E8">
      <w:pPr>
        <w:pStyle w:val="NormalnyWeb"/>
        <w:spacing w:before="0" w:beforeAutospacing="0" w:after="0" w:afterAutospacing="0"/>
        <w:jc w:val="both"/>
        <w:rPr>
          <w:rFonts w:asciiTheme="majorHAnsi" w:hAnsiTheme="majorHAnsi"/>
          <w:sz w:val="20"/>
          <w:szCs w:val="20"/>
        </w:rPr>
      </w:pPr>
      <w:r w:rsidRPr="00610C68">
        <w:rPr>
          <w:rFonts w:asciiTheme="majorHAnsi" w:hAnsiTheme="majorHAnsi"/>
          <w:sz w:val="20"/>
          <w:szCs w:val="20"/>
        </w:rPr>
        <w:t xml:space="preserve">W przypadku REST mamy adresy URL które są pewnego rodzaju identyfikatorami. Wysyłamy na te adresy zapytanie, które może być zarówno </w:t>
      </w:r>
      <w:proofErr w:type="spellStart"/>
      <w:r w:rsidRPr="00610C68">
        <w:rPr>
          <w:rFonts w:asciiTheme="majorHAnsi" w:hAnsiTheme="majorHAnsi"/>
          <w:sz w:val="20"/>
          <w:szCs w:val="20"/>
        </w:rPr>
        <w:t>JSONem</w:t>
      </w:r>
      <w:proofErr w:type="spellEnd"/>
      <w:r w:rsidRPr="00610C68">
        <w:rPr>
          <w:rFonts w:asciiTheme="majorHAnsi" w:hAnsiTheme="majorHAnsi"/>
          <w:sz w:val="20"/>
          <w:szCs w:val="20"/>
        </w:rPr>
        <w:t xml:space="preserve">, </w:t>
      </w:r>
      <w:proofErr w:type="spellStart"/>
      <w:r w:rsidRPr="00610C68">
        <w:rPr>
          <w:rFonts w:asciiTheme="majorHAnsi" w:hAnsiTheme="majorHAnsi"/>
          <w:sz w:val="20"/>
          <w:szCs w:val="20"/>
        </w:rPr>
        <w:t>XMLem</w:t>
      </w:r>
      <w:proofErr w:type="spellEnd"/>
      <w:r w:rsidRPr="00610C68">
        <w:rPr>
          <w:rFonts w:asciiTheme="majorHAnsi" w:hAnsiTheme="majorHAnsi"/>
          <w:sz w:val="20"/>
          <w:szCs w:val="20"/>
        </w:rPr>
        <w:t>, ale też zwykłym tekstem czy danymi binarnymi. To, co powinno się wydarzyć jest określone przez użytą me</w:t>
      </w:r>
      <w:r w:rsidR="004540E8">
        <w:rPr>
          <w:rFonts w:asciiTheme="majorHAnsi" w:hAnsiTheme="majorHAnsi"/>
          <w:sz w:val="20"/>
          <w:szCs w:val="20"/>
        </w:rPr>
        <w:t>todę protokołu HTTP (mamy ich 7</w:t>
      </w:r>
      <w:r w:rsidRPr="00610C68">
        <w:rPr>
          <w:rFonts w:asciiTheme="majorHAnsi" w:hAnsiTheme="majorHAnsi"/>
          <w:sz w:val="20"/>
          <w:szCs w:val="20"/>
        </w:rPr>
        <w:t xml:space="preserve"> — np. GET pobiera element, DELETE usuwa go </w:t>
      </w:r>
      <w:r w:rsidR="004540E8">
        <w:rPr>
          <w:rFonts w:asciiTheme="majorHAnsi" w:hAnsiTheme="majorHAnsi"/>
          <w:sz w:val="20"/>
          <w:szCs w:val="20"/>
        </w:rPr>
        <w:t>itd.)</w:t>
      </w:r>
      <w:r w:rsidRPr="00610C68">
        <w:rPr>
          <w:rFonts w:asciiTheme="majorHAnsi" w:hAnsiTheme="majorHAnsi"/>
          <w:sz w:val="20"/>
          <w:szCs w:val="20"/>
        </w:rPr>
        <w:t xml:space="preserve">. </w:t>
      </w:r>
    </w:p>
    <w:p w:rsidR="004540E8" w:rsidRDefault="00610C68" w:rsidP="004540E8">
      <w:pPr>
        <w:pStyle w:val="NormalnyWeb"/>
        <w:spacing w:before="0" w:beforeAutospacing="0" w:after="0" w:afterAutospacing="0"/>
        <w:jc w:val="both"/>
        <w:rPr>
          <w:rFonts w:asciiTheme="majorHAnsi" w:hAnsiTheme="majorHAnsi"/>
          <w:sz w:val="20"/>
          <w:szCs w:val="20"/>
        </w:rPr>
      </w:pPr>
      <w:r w:rsidRPr="00610C68">
        <w:rPr>
          <w:rFonts w:asciiTheme="majorHAnsi" w:hAnsiTheme="majorHAnsi"/>
          <w:sz w:val="20"/>
          <w:szCs w:val="20"/>
        </w:rPr>
        <w:t xml:space="preserve">Pola klas możemy wysyłać w komplecie, a część możemy pominąć (czasami). Odpowiedź może być w formacie JSON, XML, lub też zależnie od tego, jakiego typu odpowiedzi zażyczy sobie klient. </w:t>
      </w:r>
    </w:p>
    <w:p w:rsidR="00610C68" w:rsidRDefault="00610C68" w:rsidP="004540E8">
      <w:pPr>
        <w:pStyle w:val="NormalnyWeb"/>
        <w:spacing w:before="0" w:beforeAutospacing="0" w:after="0" w:afterAutospacing="0"/>
        <w:jc w:val="both"/>
        <w:rPr>
          <w:rFonts w:asciiTheme="majorHAnsi" w:hAnsiTheme="majorHAnsi"/>
          <w:sz w:val="20"/>
          <w:szCs w:val="20"/>
        </w:rPr>
      </w:pPr>
      <w:r w:rsidRPr="00610C68">
        <w:rPr>
          <w:rFonts w:asciiTheme="majorHAnsi" w:hAnsiTheme="majorHAnsi"/>
          <w:sz w:val="20"/>
          <w:szCs w:val="20"/>
        </w:rPr>
        <w:t xml:space="preserve">Słowem: mamy dość dużą dowolność w zakresie implementacji, ale jest ona obarczona dość dużą niepewnością. </w:t>
      </w:r>
    </w:p>
    <w:p w:rsidR="00610C68" w:rsidRPr="00610C68" w:rsidRDefault="00610C68" w:rsidP="00610C68">
      <w:pPr>
        <w:pStyle w:val="NormalnyWeb"/>
        <w:spacing w:before="0" w:beforeAutospacing="0" w:after="0" w:afterAutospacing="0"/>
        <w:rPr>
          <w:rFonts w:asciiTheme="majorHAnsi" w:hAnsiTheme="majorHAnsi"/>
          <w:sz w:val="20"/>
          <w:szCs w:val="20"/>
        </w:rPr>
      </w:pPr>
      <w:r w:rsidRPr="00610C68">
        <w:rPr>
          <w:rFonts w:asciiTheme="majorHAnsi" w:hAnsiTheme="majorHAnsi"/>
          <w:sz w:val="20"/>
          <w:szCs w:val="20"/>
        </w:rPr>
        <w:t xml:space="preserve">REST na pewno jest bardzo logiczny </w:t>
      </w:r>
      <w:proofErr w:type="spellStart"/>
      <w:r w:rsidRPr="00610C68">
        <w:rPr>
          <w:rFonts w:asciiTheme="majorHAnsi" w:hAnsiTheme="majorHAnsi"/>
          <w:sz w:val="20"/>
          <w:szCs w:val="20"/>
        </w:rPr>
        <w:t>jesli</w:t>
      </w:r>
      <w:proofErr w:type="spellEnd"/>
      <w:r w:rsidRPr="00610C68">
        <w:rPr>
          <w:rFonts w:asciiTheme="majorHAnsi" w:hAnsiTheme="majorHAnsi"/>
          <w:sz w:val="20"/>
          <w:szCs w:val="20"/>
        </w:rPr>
        <w:t xml:space="preserve"> chodzi o operacje na danych — dodawanie, odczyt, aktualizacja itp. </w:t>
      </w:r>
    </w:p>
    <w:p w:rsidR="00AD0DC0" w:rsidRPr="00610C68" w:rsidRDefault="00AD0DC0" w:rsidP="00610C68">
      <w:pPr>
        <w:spacing w:line="240" w:lineRule="auto"/>
        <w:jc w:val="left"/>
        <w:rPr>
          <w:rFonts w:eastAsia="Times New Roman" w:cs="Arial"/>
          <w:sz w:val="20"/>
          <w:szCs w:val="20"/>
          <w:lang w:eastAsia="pl-PL"/>
        </w:rPr>
      </w:pPr>
    </w:p>
    <w:p w:rsidR="00824521" w:rsidRDefault="00824521" w:rsidP="00824521">
      <w:pPr>
        <w:spacing w:line="240" w:lineRule="auto"/>
        <w:jc w:val="left"/>
        <w:rPr>
          <w:rFonts w:eastAsia="Times New Roman" w:cs="Arial"/>
          <w:b/>
          <w:lang w:eastAsia="pl-PL"/>
        </w:rPr>
      </w:pPr>
      <w:r w:rsidRPr="00717915">
        <w:rPr>
          <w:rFonts w:eastAsia="Times New Roman" w:cs="Arial"/>
          <w:b/>
          <w:highlight w:val="yellow"/>
          <w:lang w:eastAsia="pl-PL"/>
        </w:rPr>
        <w:lastRenderedPageBreak/>
        <w:t>3.</w:t>
      </w:r>
      <w:r w:rsidR="0039763F" w:rsidRPr="00717915">
        <w:rPr>
          <w:rFonts w:eastAsia="Times New Roman" w:cs="Arial"/>
          <w:b/>
          <w:highlight w:val="yellow"/>
          <w:lang w:eastAsia="pl-PL"/>
        </w:rPr>
        <w:t xml:space="preserve"> </w:t>
      </w:r>
      <w:r w:rsidRPr="00717915">
        <w:rPr>
          <w:rFonts w:eastAsia="Times New Roman" w:cs="Arial"/>
          <w:b/>
          <w:highlight w:val="yellow"/>
          <w:lang w:eastAsia="pl-PL"/>
        </w:rPr>
        <w:t>Komunikacja HTTP –</w:t>
      </w:r>
      <w:r w:rsidR="0039763F" w:rsidRPr="00717915">
        <w:rPr>
          <w:rFonts w:eastAsia="Times New Roman" w:cs="Arial"/>
          <w:b/>
          <w:highlight w:val="yellow"/>
          <w:lang w:eastAsia="pl-PL"/>
        </w:rPr>
        <w:t xml:space="preserve"> </w:t>
      </w:r>
      <w:r w:rsidRPr="00717915">
        <w:rPr>
          <w:rFonts w:eastAsia="Times New Roman" w:cs="Arial"/>
          <w:b/>
          <w:highlight w:val="yellow"/>
          <w:lang w:eastAsia="pl-PL"/>
        </w:rPr>
        <w:t xml:space="preserve">podstawy, budowana zapytania, budowa odpowiedzi, statusy </w:t>
      </w:r>
      <w:r w:rsidR="0039763F" w:rsidRPr="00717915">
        <w:rPr>
          <w:rFonts w:eastAsia="Times New Roman" w:cs="Arial"/>
          <w:b/>
          <w:highlight w:val="yellow"/>
          <w:lang w:eastAsia="pl-PL"/>
        </w:rPr>
        <w:t xml:space="preserve">odpowiedzi </w:t>
      </w:r>
      <w:r w:rsidRPr="00717915">
        <w:rPr>
          <w:rFonts w:eastAsia="Times New Roman" w:cs="Arial"/>
          <w:b/>
          <w:highlight w:val="yellow"/>
          <w:lang w:eastAsia="pl-PL"/>
        </w:rPr>
        <w:t xml:space="preserve">(200, 201, 400, 404, 500), kategorie statusów </w:t>
      </w:r>
      <w:r w:rsidR="00610C68" w:rsidRPr="00717915">
        <w:rPr>
          <w:rFonts w:eastAsia="Times New Roman" w:cs="Arial"/>
          <w:b/>
          <w:highlight w:val="yellow"/>
          <w:lang w:eastAsia="pl-PL"/>
        </w:rPr>
        <w:t>http</w:t>
      </w:r>
    </w:p>
    <w:p w:rsidR="004540E8" w:rsidRPr="00C26D6C" w:rsidRDefault="004540E8" w:rsidP="00C26D6C">
      <w:pPr>
        <w:spacing w:line="240" w:lineRule="auto"/>
        <w:rPr>
          <w:rFonts w:eastAsia="Times New Roman" w:cs="Arial"/>
          <w:b/>
          <w:sz w:val="20"/>
          <w:szCs w:val="20"/>
          <w:lang w:eastAsia="pl-PL"/>
        </w:rPr>
      </w:pPr>
      <w:r w:rsidRPr="00C26D6C">
        <w:rPr>
          <w:sz w:val="20"/>
          <w:szCs w:val="20"/>
        </w:rPr>
        <w:t>Protokół HTTP jest użyteczny, ponieważ udostępnia znormalizowany sposób komunikowania się komputerów</w:t>
      </w:r>
      <w:r w:rsidR="00C26D6C" w:rsidRPr="00C26D6C">
        <w:rPr>
          <w:sz w:val="20"/>
          <w:szCs w:val="20"/>
        </w:rPr>
        <w:t xml:space="preserve"> </w:t>
      </w:r>
      <w:r w:rsidRPr="00C26D6C">
        <w:rPr>
          <w:sz w:val="20"/>
          <w:szCs w:val="20"/>
        </w:rPr>
        <w:t xml:space="preserve">ze sobą. Określa on formę żądań klienta (tj. np. przeglądarki </w:t>
      </w:r>
      <w:proofErr w:type="spellStart"/>
      <w:r w:rsidRPr="00C26D6C">
        <w:rPr>
          <w:sz w:val="20"/>
          <w:szCs w:val="20"/>
        </w:rPr>
        <w:t>www</w:t>
      </w:r>
      <w:proofErr w:type="spellEnd"/>
      <w:r w:rsidRPr="00C26D6C">
        <w:rPr>
          <w:sz w:val="20"/>
          <w:szCs w:val="20"/>
        </w:rPr>
        <w:t xml:space="preserve">) dotyczących danych oraz formę odpowiedzi serwera na te żądania. Jest zaliczany do protokołów </w:t>
      </w:r>
      <w:r w:rsidRPr="00C26D6C">
        <w:rPr>
          <w:b/>
          <w:sz w:val="20"/>
          <w:szCs w:val="20"/>
        </w:rPr>
        <w:t>bezstanowych</w:t>
      </w:r>
      <w:r w:rsidRPr="00C26D6C">
        <w:rPr>
          <w:sz w:val="20"/>
          <w:szCs w:val="20"/>
        </w:rPr>
        <w:t xml:space="preserve"> (ang. </w:t>
      </w:r>
      <w:proofErr w:type="spellStart"/>
      <w:r w:rsidRPr="00C26D6C">
        <w:rPr>
          <w:i/>
          <w:iCs/>
          <w:sz w:val="20"/>
          <w:szCs w:val="20"/>
        </w:rPr>
        <w:t>stateless</w:t>
      </w:r>
      <w:proofErr w:type="spellEnd"/>
      <w:r w:rsidRPr="00C26D6C">
        <w:rPr>
          <w:sz w:val="20"/>
          <w:szCs w:val="20"/>
        </w:rPr>
        <w:t xml:space="preserve">) z racji tego, że nie zachowuje żadnych informacji o poprzednich transakcjach z klientem (po zakończeniu transakcji wszystko "przepada"). Pozwala to znacznie zmniejszyć obciążenie serwera, jednak jest kłopotliwe w sytuacji, gdy np. trzeba zapamiętać konkretny stan dla użytkownika, który wcześniej łączył się już z serwerem. Najczęstszym rozwiązaniem tego problemu jest wprowadzenie mechanizmu ciasteczek. Inne podejścia to m.in. sesje po stronie serwera, ukryte parametry (gdy aktualna strona zawiera formularz) oraz parametry umieszczone w </w:t>
      </w:r>
      <w:proofErr w:type="spellStart"/>
      <w:r w:rsidRPr="00C26D6C">
        <w:rPr>
          <w:sz w:val="20"/>
          <w:szCs w:val="20"/>
        </w:rPr>
        <w:t>URL-u</w:t>
      </w:r>
      <w:proofErr w:type="spellEnd"/>
      <w:r w:rsidRPr="00C26D6C">
        <w:rPr>
          <w:sz w:val="20"/>
          <w:szCs w:val="20"/>
        </w:rPr>
        <w:t xml:space="preserve"> (jak np. </w:t>
      </w:r>
      <w:r w:rsidRPr="00C26D6C">
        <w:rPr>
          <w:rStyle w:val="HTML-kod"/>
          <w:rFonts w:asciiTheme="majorHAnsi" w:eastAsiaTheme="minorHAnsi" w:hAnsiTheme="majorHAnsi"/>
        </w:rPr>
        <w:t>/index.php?userid=3</w:t>
      </w:r>
      <w:r w:rsidRPr="00C26D6C">
        <w:rPr>
          <w:sz w:val="20"/>
          <w:szCs w:val="20"/>
        </w:rPr>
        <w:t>).</w:t>
      </w:r>
    </w:p>
    <w:p w:rsidR="00C26D6C" w:rsidRDefault="00C26D6C" w:rsidP="00C26D6C">
      <w:pPr>
        <w:spacing w:line="240" w:lineRule="auto"/>
        <w:jc w:val="left"/>
        <w:rPr>
          <w:rFonts w:eastAsia="Times New Roman" w:cs="Times New Roman"/>
          <w:sz w:val="20"/>
          <w:szCs w:val="20"/>
          <w:lang w:eastAsia="pl-PL"/>
        </w:rPr>
      </w:pPr>
    </w:p>
    <w:p w:rsidR="00610C68" w:rsidRPr="00610C68" w:rsidRDefault="00610C68" w:rsidP="00C26D6C">
      <w:pPr>
        <w:spacing w:line="240" w:lineRule="auto"/>
        <w:jc w:val="left"/>
        <w:rPr>
          <w:rFonts w:eastAsia="Times New Roman" w:cs="Times New Roman"/>
          <w:sz w:val="20"/>
          <w:szCs w:val="20"/>
          <w:lang w:eastAsia="pl-PL"/>
        </w:rPr>
      </w:pPr>
      <w:r w:rsidRPr="00610C68">
        <w:rPr>
          <w:rFonts w:eastAsia="Times New Roman" w:cs="Times New Roman"/>
          <w:sz w:val="20"/>
          <w:szCs w:val="20"/>
          <w:lang w:eastAsia="pl-PL"/>
        </w:rPr>
        <w:t>Konkretne metody protokołu HTTP odpowiadają za odpowiednie operacje:</w:t>
      </w:r>
    </w:p>
    <w:p w:rsidR="00C26D6C" w:rsidRPr="00C26D6C" w:rsidRDefault="00C26D6C" w:rsidP="00C26D6C">
      <w:pPr>
        <w:numPr>
          <w:ilvl w:val="0"/>
          <w:numId w:val="3"/>
        </w:numPr>
        <w:spacing w:line="240" w:lineRule="auto"/>
        <w:jc w:val="left"/>
        <w:rPr>
          <w:rFonts w:eastAsia="Times New Roman" w:cs="Times New Roman"/>
          <w:sz w:val="20"/>
          <w:szCs w:val="20"/>
          <w:lang w:eastAsia="pl-PL"/>
        </w:rPr>
      </w:pPr>
      <w:r w:rsidRPr="00C26D6C">
        <w:rPr>
          <w:rFonts w:eastAsia="Times New Roman" w:cs="Times New Roman"/>
          <w:b/>
          <w:sz w:val="20"/>
          <w:szCs w:val="20"/>
          <w:lang w:eastAsia="pl-PL"/>
        </w:rPr>
        <w:t>GET</w:t>
      </w:r>
      <w:r w:rsidRPr="00C26D6C">
        <w:rPr>
          <w:rFonts w:eastAsia="Times New Roman" w:cs="Times New Roman"/>
          <w:sz w:val="20"/>
          <w:szCs w:val="20"/>
          <w:lang w:eastAsia="pl-PL"/>
        </w:rPr>
        <w:t xml:space="preserve"> – pobranie zasobu wskazanego przez </w:t>
      </w:r>
      <w:hyperlink r:id="rId8" w:tooltip="Uniform Resource Identifier" w:history="1">
        <w:r w:rsidRPr="00C26D6C">
          <w:rPr>
            <w:rFonts w:eastAsia="Times New Roman" w:cs="Times New Roman"/>
            <w:sz w:val="20"/>
            <w:szCs w:val="20"/>
            <w:lang w:eastAsia="pl-PL"/>
          </w:rPr>
          <w:t>URI</w:t>
        </w:r>
      </w:hyperlink>
      <w:r w:rsidRPr="00C26D6C">
        <w:rPr>
          <w:rFonts w:eastAsia="Times New Roman" w:cs="Times New Roman"/>
          <w:sz w:val="20"/>
          <w:szCs w:val="20"/>
          <w:lang w:eastAsia="pl-PL"/>
        </w:rPr>
        <w:t>, może mieć postać warunkową jeśli w nagłówku występują pola warunkowe takie jak "</w:t>
      </w:r>
      <w:proofErr w:type="spellStart"/>
      <w:r w:rsidRPr="00C26D6C">
        <w:rPr>
          <w:rFonts w:eastAsia="Times New Roman" w:cs="Times New Roman"/>
          <w:sz w:val="20"/>
          <w:szCs w:val="20"/>
          <w:lang w:eastAsia="pl-PL"/>
        </w:rPr>
        <w:t>If-Modified-Since</w:t>
      </w:r>
      <w:proofErr w:type="spellEnd"/>
      <w:r w:rsidRPr="00C26D6C">
        <w:rPr>
          <w:rFonts w:eastAsia="Times New Roman" w:cs="Times New Roman"/>
          <w:sz w:val="20"/>
          <w:szCs w:val="20"/>
          <w:lang w:eastAsia="pl-PL"/>
        </w:rPr>
        <w:t>"</w:t>
      </w:r>
    </w:p>
    <w:p w:rsidR="00C26D6C" w:rsidRPr="00C26D6C" w:rsidRDefault="00C26D6C" w:rsidP="00C26D6C">
      <w:pPr>
        <w:numPr>
          <w:ilvl w:val="0"/>
          <w:numId w:val="3"/>
        </w:numPr>
        <w:spacing w:line="240" w:lineRule="auto"/>
        <w:jc w:val="left"/>
        <w:rPr>
          <w:rFonts w:eastAsia="Times New Roman" w:cs="Times New Roman"/>
          <w:sz w:val="20"/>
          <w:szCs w:val="20"/>
          <w:lang w:eastAsia="pl-PL"/>
        </w:rPr>
      </w:pPr>
      <w:r w:rsidRPr="00C26D6C">
        <w:rPr>
          <w:rFonts w:eastAsia="Times New Roman" w:cs="Times New Roman"/>
          <w:b/>
          <w:sz w:val="20"/>
          <w:szCs w:val="20"/>
          <w:lang w:eastAsia="pl-PL"/>
        </w:rPr>
        <w:t xml:space="preserve">HEAD </w:t>
      </w:r>
      <w:r w:rsidRPr="00C26D6C">
        <w:rPr>
          <w:rFonts w:eastAsia="Times New Roman" w:cs="Times New Roman"/>
          <w:sz w:val="20"/>
          <w:szCs w:val="20"/>
          <w:lang w:eastAsia="pl-PL"/>
        </w:rPr>
        <w:t>– pobiera informacje o zasobie, stosowane do sprawdzania dostępności zasobu</w:t>
      </w:r>
    </w:p>
    <w:p w:rsidR="00C26D6C" w:rsidRPr="00C26D6C" w:rsidRDefault="00C26D6C" w:rsidP="00C26D6C">
      <w:pPr>
        <w:numPr>
          <w:ilvl w:val="0"/>
          <w:numId w:val="3"/>
        </w:numPr>
        <w:spacing w:line="240" w:lineRule="auto"/>
        <w:jc w:val="left"/>
        <w:rPr>
          <w:rFonts w:eastAsia="Times New Roman" w:cs="Times New Roman"/>
          <w:sz w:val="20"/>
          <w:szCs w:val="20"/>
          <w:lang w:eastAsia="pl-PL"/>
        </w:rPr>
      </w:pPr>
      <w:r w:rsidRPr="00C26D6C">
        <w:rPr>
          <w:rFonts w:eastAsia="Times New Roman" w:cs="Times New Roman"/>
          <w:b/>
          <w:sz w:val="20"/>
          <w:szCs w:val="20"/>
          <w:lang w:eastAsia="pl-PL"/>
        </w:rPr>
        <w:t>PUT</w:t>
      </w:r>
      <w:r w:rsidRPr="00C26D6C">
        <w:rPr>
          <w:rFonts w:eastAsia="Times New Roman" w:cs="Times New Roman"/>
          <w:sz w:val="20"/>
          <w:szCs w:val="20"/>
          <w:lang w:eastAsia="pl-PL"/>
        </w:rPr>
        <w:t xml:space="preserve"> – przyjęcie danych przesyłanych od klienta do serwera, najczęściej aby zaktualizować wartość </w:t>
      </w:r>
      <w:hyperlink r:id="rId9" w:tooltip="Encja (bazy danych)" w:history="1">
        <w:r w:rsidRPr="00C26D6C">
          <w:rPr>
            <w:rFonts w:eastAsia="Times New Roman" w:cs="Times New Roman"/>
            <w:sz w:val="20"/>
            <w:szCs w:val="20"/>
            <w:lang w:eastAsia="pl-PL"/>
          </w:rPr>
          <w:t>encji</w:t>
        </w:r>
      </w:hyperlink>
    </w:p>
    <w:p w:rsidR="00C26D6C" w:rsidRPr="00C26D6C" w:rsidRDefault="00C26D6C" w:rsidP="00C26D6C">
      <w:pPr>
        <w:numPr>
          <w:ilvl w:val="0"/>
          <w:numId w:val="3"/>
        </w:numPr>
        <w:spacing w:line="240" w:lineRule="auto"/>
        <w:jc w:val="left"/>
        <w:rPr>
          <w:rFonts w:eastAsia="Times New Roman" w:cs="Times New Roman"/>
          <w:sz w:val="20"/>
          <w:szCs w:val="20"/>
          <w:lang w:eastAsia="pl-PL"/>
        </w:rPr>
      </w:pPr>
      <w:hyperlink r:id="rId10" w:tooltip="POST (metoda)" w:history="1">
        <w:r w:rsidRPr="00C26D6C">
          <w:rPr>
            <w:rFonts w:eastAsia="Times New Roman" w:cs="Times New Roman"/>
            <w:b/>
            <w:sz w:val="20"/>
            <w:szCs w:val="20"/>
            <w:lang w:eastAsia="pl-PL"/>
          </w:rPr>
          <w:t>POST</w:t>
        </w:r>
      </w:hyperlink>
      <w:r w:rsidRPr="00C26D6C">
        <w:rPr>
          <w:rFonts w:eastAsia="Times New Roman" w:cs="Times New Roman"/>
          <w:sz w:val="20"/>
          <w:szCs w:val="20"/>
          <w:lang w:eastAsia="pl-PL"/>
        </w:rPr>
        <w:t xml:space="preserve"> – przyjęcie danych przesyłanych od klienta do serwera </w:t>
      </w:r>
    </w:p>
    <w:p w:rsidR="00C26D6C" w:rsidRPr="00C26D6C" w:rsidRDefault="00C26D6C" w:rsidP="00C26D6C">
      <w:pPr>
        <w:numPr>
          <w:ilvl w:val="0"/>
          <w:numId w:val="3"/>
        </w:numPr>
        <w:spacing w:line="240" w:lineRule="auto"/>
        <w:jc w:val="left"/>
        <w:rPr>
          <w:rFonts w:eastAsia="Times New Roman" w:cs="Times New Roman"/>
          <w:sz w:val="20"/>
          <w:szCs w:val="20"/>
          <w:lang w:eastAsia="pl-PL"/>
        </w:rPr>
      </w:pPr>
      <w:r w:rsidRPr="00C26D6C">
        <w:rPr>
          <w:rFonts w:eastAsia="Times New Roman" w:cs="Times New Roman"/>
          <w:b/>
          <w:sz w:val="20"/>
          <w:szCs w:val="20"/>
          <w:lang w:eastAsia="pl-PL"/>
        </w:rPr>
        <w:t>DELETE</w:t>
      </w:r>
      <w:r w:rsidRPr="00C26D6C">
        <w:rPr>
          <w:rFonts w:eastAsia="Times New Roman" w:cs="Times New Roman"/>
          <w:sz w:val="20"/>
          <w:szCs w:val="20"/>
          <w:lang w:eastAsia="pl-PL"/>
        </w:rPr>
        <w:t xml:space="preserve"> – żądanie usunięcia zasobu, włączone dla uprawnionych użytkowników</w:t>
      </w:r>
    </w:p>
    <w:p w:rsidR="00C26D6C" w:rsidRPr="00C26D6C" w:rsidRDefault="00C26D6C" w:rsidP="00C26D6C">
      <w:pPr>
        <w:numPr>
          <w:ilvl w:val="0"/>
          <w:numId w:val="3"/>
        </w:numPr>
        <w:spacing w:line="240" w:lineRule="auto"/>
        <w:jc w:val="left"/>
        <w:rPr>
          <w:rFonts w:eastAsia="Times New Roman" w:cs="Times New Roman"/>
          <w:sz w:val="20"/>
          <w:szCs w:val="20"/>
          <w:lang w:eastAsia="pl-PL"/>
        </w:rPr>
      </w:pPr>
      <w:r w:rsidRPr="00C26D6C">
        <w:rPr>
          <w:rFonts w:eastAsia="Times New Roman" w:cs="Times New Roman"/>
          <w:b/>
          <w:sz w:val="20"/>
          <w:szCs w:val="20"/>
          <w:lang w:eastAsia="pl-PL"/>
        </w:rPr>
        <w:t>OPTIONS</w:t>
      </w:r>
      <w:r w:rsidRPr="00C26D6C">
        <w:rPr>
          <w:rFonts w:eastAsia="Times New Roman" w:cs="Times New Roman"/>
          <w:sz w:val="20"/>
          <w:szCs w:val="20"/>
          <w:lang w:eastAsia="pl-PL"/>
        </w:rPr>
        <w:t xml:space="preserve"> – informacje o opcjach i wymaganiach istniejących w kanale komunikacyjnym</w:t>
      </w:r>
    </w:p>
    <w:p w:rsidR="00C26D6C" w:rsidRPr="00C26D6C" w:rsidRDefault="00C26D6C" w:rsidP="00C26D6C">
      <w:pPr>
        <w:numPr>
          <w:ilvl w:val="0"/>
          <w:numId w:val="3"/>
        </w:numPr>
        <w:spacing w:line="240" w:lineRule="auto"/>
        <w:jc w:val="left"/>
        <w:rPr>
          <w:rFonts w:eastAsia="Times New Roman" w:cs="Times New Roman"/>
          <w:sz w:val="20"/>
          <w:szCs w:val="20"/>
          <w:lang w:eastAsia="pl-PL"/>
        </w:rPr>
      </w:pPr>
      <w:r w:rsidRPr="00C26D6C">
        <w:rPr>
          <w:rFonts w:eastAsia="Times New Roman" w:cs="Times New Roman"/>
          <w:b/>
          <w:sz w:val="20"/>
          <w:szCs w:val="20"/>
          <w:lang w:eastAsia="pl-PL"/>
        </w:rPr>
        <w:t>TRACE</w:t>
      </w:r>
      <w:r w:rsidRPr="00C26D6C">
        <w:rPr>
          <w:rFonts w:eastAsia="Times New Roman" w:cs="Times New Roman"/>
          <w:sz w:val="20"/>
          <w:szCs w:val="20"/>
          <w:lang w:eastAsia="pl-PL"/>
        </w:rPr>
        <w:t xml:space="preserve"> – diagnostyka, analiza kanału komunikacyjnego</w:t>
      </w:r>
    </w:p>
    <w:p w:rsidR="00C26D6C" w:rsidRPr="00C26D6C" w:rsidRDefault="00C26D6C" w:rsidP="00C26D6C">
      <w:pPr>
        <w:numPr>
          <w:ilvl w:val="0"/>
          <w:numId w:val="3"/>
        </w:numPr>
        <w:spacing w:line="240" w:lineRule="auto"/>
        <w:jc w:val="left"/>
        <w:rPr>
          <w:rFonts w:eastAsia="Times New Roman" w:cs="Times New Roman"/>
          <w:sz w:val="20"/>
          <w:szCs w:val="20"/>
          <w:lang w:eastAsia="pl-PL"/>
        </w:rPr>
      </w:pPr>
      <w:r w:rsidRPr="00C26D6C">
        <w:rPr>
          <w:rFonts w:eastAsia="Times New Roman" w:cs="Times New Roman"/>
          <w:b/>
          <w:sz w:val="20"/>
          <w:szCs w:val="20"/>
          <w:lang w:eastAsia="pl-PL"/>
        </w:rPr>
        <w:t>CONNECT</w:t>
      </w:r>
      <w:r w:rsidRPr="00C26D6C">
        <w:rPr>
          <w:rFonts w:eastAsia="Times New Roman" w:cs="Times New Roman"/>
          <w:sz w:val="20"/>
          <w:szCs w:val="20"/>
          <w:lang w:eastAsia="pl-PL"/>
        </w:rPr>
        <w:t xml:space="preserve"> – żądanie przeznaczone dla </w:t>
      </w:r>
      <w:hyperlink r:id="rId11" w:tooltip="Serwer pośredniczący" w:history="1">
        <w:r w:rsidRPr="00C26D6C">
          <w:rPr>
            <w:rFonts w:eastAsia="Times New Roman" w:cs="Times New Roman"/>
            <w:sz w:val="20"/>
            <w:szCs w:val="20"/>
            <w:lang w:eastAsia="pl-PL"/>
          </w:rPr>
          <w:t>serwerów pośredniczących</w:t>
        </w:r>
      </w:hyperlink>
      <w:r w:rsidRPr="00C26D6C">
        <w:rPr>
          <w:rFonts w:eastAsia="Times New Roman" w:cs="Times New Roman"/>
          <w:sz w:val="20"/>
          <w:szCs w:val="20"/>
          <w:lang w:eastAsia="pl-PL"/>
        </w:rPr>
        <w:t xml:space="preserve"> pełniących funkcje tunelowania</w:t>
      </w:r>
    </w:p>
    <w:p w:rsidR="00C26D6C" w:rsidRDefault="00C26D6C" w:rsidP="00C26D6C">
      <w:pPr>
        <w:numPr>
          <w:ilvl w:val="0"/>
          <w:numId w:val="3"/>
        </w:numPr>
        <w:spacing w:line="240" w:lineRule="auto"/>
        <w:jc w:val="left"/>
        <w:rPr>
          <w:rFonts w:eastAsia="Times New Roman" w:cs="Times New Roman"/>
          <w:sz w:val="20"/>
          <w:szCs w:val="20"/>
          <w:lang w:eastAsia="pl-PL"/>
        </w:rPr>
      </w:pPr>
      <w:r w:rsidRPr="00C26D6C">
        <w:rPr>
          <w:rFonts w:eastAsia="Times New Roman" w:cs="Times New Roman"/>
          <w:b/>
          <w:sz w:val="20"/>
          <w:szCs w:val="20"/>
          <w:lang w:eastAsia="pl-PL"/>
        </w:rPr>
        <w:t>PATCH</w:t>
      </w:r>
      <w:r w:rsidRPr="00C26D6C">
        <w:rPr>
          <w:rFonts w:eastAsia="Times New Roman" w:cs="Times New Roman"/>
          <w:sz w:val="20"/>
          <w:szCs w:val="20"/>
          <w:lang w:eastAsia="pl-PL"/>
        </w:rPr>
        <w:t xml:space="preserve"> – aktualizacja części danych</w:t>
      </w:r>
    </w:p>
    <w:p w:rsidR="00C26D6C" w:rsidRDefault="00C26D6C" w:rsidP="00C26D6C">
      <w:pPr>
        <w:spacing w:line="240" w:lineRule="auto"/>
        <w:jc w:val="left"/>
        <w:rPr>
          <w:rFonts w:eastAsia="Times New Roman" w:cs="Times New Roman"/>
          <w:sz w:val="20"/>
          <w:szCs w:val="20"/>
          <w:lang w:eastAsia="pl-PL"/>
        </w:rPr>
      </w:pPr>
    </w:p>
    <w:p w:rsidR="00C26D6C" w:rsidRPr="000C2F26" w:rsidRDefault="00C26D6C" w:rsidP="00C26D6C">
      <w:pPr>
        <w:spacing w:line="240" w:lineRule="auto"/>
        <w:jc w:val="left"/>
        <w:rPr>
          <w:rFonts w:eastAsia="Times New Roman" w:cs="Times New Roman"/>
          <w:b/>
          <w:sz w:val="20"/>
          <w:szCs w:val="20"/>
          <w:lang w:eastAsia="pl-PL"/>
        </w:rPr>
      </w:pPr>
      <w:r w:rsidRPr="000C2F26">
        <w:rPr>
          <w:rFonts w:eastAsia="Times New Roman" w:cs="Times New Roman"/>
          <w:b/>
          <w:sz w:val="20"/>
          <w:szCs w:val="20"/>
          <w:lang w:eastAsia="pl-PL"/>
        </w:rPr>
        <w:t>Kody powodzenia:</w:t>
      </w:r>
    </w:p>
    <w:tbl>
      <w:tblPr>
        <w:tblW w:w="0" w:type="auto"/>
        <w:tblCellSpacing w:w="15" w:type="dxa"/>
        <w:tblCellMar>
          <w:top w:w="15" w:type="dxa"/>
          <w:left w:w="15" w:type="dxa"/>
          <w:bottom w:w="15" w:type="dxa"/>
          <w:right w:w="15" w:type="dxa"/>
        </w:tblCellMar>
        <w:tblLook w:val="04A0"/>
      </w:tblPr>
      <w:tblGrid>
        <w:gridCol w:w="408"/>
        <w:gridCol w:w="727"/>
        <w:gridCol w:w="6907"/>
      </w:tblGrid>
      <w:tr w:rsidR="00C26D6C" w:rsidRPr="00C26D6C" w:rsidTr="00C26D6C">
        <w:trPr>
          <w:tblCellSpacing w:w="15" w:type="dxa"/>
        </w:trPr>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200</w:t>
            </w:r>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OK</w:t>
            </w:r>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Pr>
                <w:rFonts w:eastAsia="Times New Roman" w:cs="Times New Roman"/>
                <w:sz w:val="20"/>
                <w:szCs w:val="20"/>
                <w:lang w:eastAsia="pl-PL"/>
              </w:rPr>
              <w:t xml:space="preserve">- </w:t>
            </w:r>
            <w:r w:rsidRPr="00C26D6C">
              <w:rPr>
                <w:rFonts w:eastAsia="Times New Roman" w:cs="Times New Roman"/>
                <w:sz w:val="20"/>
                <w:szCs w:val="20"/>
                <w:lang w:eastAsia="pl-PL"/>
              </w:rPr>
              <w:t>Zawartość żądanego dokumentu (najczęściej zwracany nagłówek odpowiedzi)</w:t>
            </w:r>
            <w:r>
              <w:rPr>
                <w:rFonts w:eastAsia="Times New Roman" w:cs="Times New Roman"/>
                <w:sz w:val="20"/>
                <w:szCs w:val="20"/>
                <w:lang w:eastAsia="pl-PL"/>
              </w:rPr>
              <w:t>.</w:t>
            </w:r>
          </w:p>
        </w:tc>
      </w:tr>
      <w:tr w:rsidR="00C26D6C" w:rsidRPr="00C26D6C" w:rsidTr="00C26D6C">
        <w:trPr>
          <w:tblCellSpacing w:w="15" w:type="dxa"/>
        </w:trPr>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201</w:t>
            </w:r>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proofErr w:type="spellStart"/>
            <w:r w:rsidRPr="00C26D6C">
              <w:rPr>
                <w:rFonts w:eastAsia="Times New Roman" w:cs="Times New Roman"/>
                <w:sz w:val="20"/>
                <w:szCs w:val="20"/>
                <w:lang w:eastAsia="pl-PL"/>
              </w:rPr>
              <w:t>Created</w:t>
            </w:r>
            <w:proofErr w:type="spellEnd"/>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Pr>
                <w:rFonts w:eastAsia="Times New Roman" w:cs="Times New Roman"/>
                <w:sz w:val="20"/>
                <w:szCs w:val="20"/>
                <w:lang w:eastAsia="pl-PL"/>
              </w:rPr>
              <w:t xml:space="preserve">- </w:t>
            </w:r>
            <w:r w:rsidRPr="00C26D6C">
              <w:rPr>
                <w:rFonts w:eastAsia="Times New Roman" w:cs="Times New Roman"/>
                <w:sz w:val="20"/>
                <w:szCs w:val="20"/>
                <w:lang w:eastAsia="pl-PL"/>
              </w:rPr>
              <w:t>Utworzono – wysłany dokument został zapisany na serwerze</w:t>
            </w:r>
            <w:r>
              <w:rPr>
                <w:rFonts w:eastAsia="Times New Roman" w:cs="Times New Roman"/>
                <w:sz w:val="20"/>
                <w:szCs w:val="20"/>
                <w:lang w:eastAsia="pl-PL"/>
              </w:rPr>
              <w:t>.</w:t>
            </w:r>
          </w:p>
        </w:tc>
      </w:tr>
    </w:tbl>
    <w:p w:rsidR="00C26D6C" w:rsidRDefault="00C26D6C" w:rsidP="00C26D6C">
      <w:pPr>
        <w:spacing w:line="240" w:lineRule="auto"/>
        <w:jc w:val="left"/>
        <w:rPr>
          <w:rFonts w:eastAsia="Times New Roman" w:cs="Times New Roman"/>
          <w:sz w:val="20"/>
          <w:szCs w:val="20"/>
          <w:lang w:eastAsia="pl-PL"/>
        </w:rPr>
      </w:pPr>
    </w:p>
    <w:p w:rsidR="00C26D6C" w:rsidRPr="000C2F26" w:rsidRDefault="00C26D6C" w:rsidP="00C26D6C">
      <w:pPr>
        <w:spacing w:line="240" w:lineRule="auto"/>
        <w:jc w:val="left"/>
        <w:rPr>
          <w:rFonts w:eastAsia="Times New Roman" w:cs="Times New Roman"/>
          <w:b/>
          <w:sz w:val="20"/>
          <w:szCs w:val="20"/>
          <w:lang w:eastAsia="pl-PL"/>
        </w:rPr>
      </w:pPr>
      <w:r w:rsidRPr="000C2F26">
        <w:rPr>
          <w:rFonts w:eastAsia="Times New Roman" w:cs="Times New Roman"/>
          <w:b/>
          <w:sz w:val="20"/>
          <w:szCs w:val="20"/>
          <w:lang w:eastAsia="pl-PL"/>
        </w:rPr>
        <w:t>Kody błędu aplikacji klienta:</w:t>
      </w:r>
    </w:p>
    <w:tbl>
      <w:tblPr>
        <w:tblW w:w="0" w:type="auto"/>
        <w:tblCellSpacing w:w="15" w:type="dxa"/>
        <w:tblCellMar>
          <w:top w:w="15" w:type="dxa"/>
          <w:left w:w="15" w:type="dxa"/>
          <w:bottom w:w="15" w:type="dxa"/>
          <w:right w:w="15" w:type="dxa"/>
        </w:tblCellMar>
        <w:tblLook w:val="04A0"/>
      </w:tblPr>
      <w:tblGrid>
        <w:gridCol w:w="408"/>
        <w:gridCol w:w="931"/>
        <w:gridCol w:w="7823"/>
      </w:tblGrid>
      <w:tr w:rsidR="00C26D6C" w:rsidRPr="00C26D6C" w:rsidTr="00C26D6C">
        <w:trPr>
          <w:tblCellSpacing w:w="15" w:type="dxa"/>
        </w:trPr>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400</w:t>
            </w:r>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 xml:space="preserve">Bad </w:t>
            </w:r>
            <w:proofErr w:type="spellStart"/>
            <w:r w:rsidRPr="00C26D6C">
              <w:rPr>
                <w:rFonts w:eastAsia="Times New Roman" w:cs="Times New Roman"/>
                <w:sz w:val="20"/>
                <w:szCs w:val="20"/>
                <w:lang w:eastAsia="pl-PL"/>
              </w:rPr>
              <w:t>Request</w:t>
            </w:r>
            <w:proofErr w:type="spellEnd"/>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Nieprawidłowe zapytanie – żądanie nie może być obsłużone przez serwer z powodu nieprawidłowości postrzeganej jako błąd użytkownika (np. błędna składnia zapytania)</w:t>
            </w:r>
          </w:p>
        </w:tc>
      </w:tr>
      <w:tr w:rsidR="00C26D6C" w:rsidRPr="00C26D6C" w:rsidTr="00C26D6C">
        <w:trPr>
          <w:tblCellSpacing w:w="15" w:type="dxa"/>
        </w:trPr>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hyperlink r:id="rId12" w:tooltip="HTTP 404" w:history="1">
              <w:r w:rsidRPr="00C26D6C">
                <w:rPr>
                  <w:rStyle w:val="Hipercze"/>
                  <w:rFonts w:eastAsia="Times New Roman" w:cs="Times New Roman"/>
                  <w:color w:val="auto"/>
                  <w:sz w:val="20"/>
                  <w:szCs w:val="20"/>
                  <w:u w:val="none"/>
                  <w:lang w:eastAsia="pl-PL"/>
                </w:rPr>
                <w:t>404</w:t>
              </w:r>
            </w:hyperlink>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hyperlink r:id="rId13" w:tooltip="HTTP 404" w:history="1">
              <w:r w:rsidRPr="00C26D6C">
                <w:rPr>
                  <w:rStyle w:val="Hipercze"/>
                  <w:rFonts w:eastAsia="Times New Roman" w:cs="Times New Roman"/>
                  <w:color w:val="auto"/>
                  <w:sz w:val="20"/>
                  <w:szCs w:val="20"/>
                  <w:u w:val="none"/>
                  <w:lang w:eastAsia="pl-PL"/>
                </w:rPr>
                <w:t xml:space="preserve">Not </w:t>
              </w:r>
              <w:proofErr w:type="spellStart"/>
              <w:r w:rsidRPr="00C26D6C">
                <w:rPr>
                  <w:rStyle w:val="Hipercze"/>
                  <w:rFonts w:eastAsia="Times New Roman" w:cs="Times New Roman"/>
                  <w:color w:val="auto"/>
                  <w:sz w:val="20"/>
                  <w:szCs w:val="20"/>
                  <w:u w:val="none"/>
                  <w:lang w:eastAsia="pl-PL"/>
                </w:rPr>
                <w:t>Found</w:t>
              </w:r>
              <w:proofErr w:type="spellEnd"/>
            </w:hyperlink>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Nie znaleziono – serwer nie odnalazł zasobu według podanego URL ani niczego co by wskazywało na istnienie takiego zasobu w przeszłości</w:t>
            </w:r>
          </w:p>
        </w:tc>
      </w:tr>
    </w:tbl>
    <w:p w:rsidR="000C2F26" w:rsidRDefault="000C2F26" w:rsidP="00C26D6C">
      <w:pPr>
        <w:spacing w:line="240" w:lineRule="auto"/>
        <w:jc w:val="left"/>
        <w:rPr>
          <w:rFonts w:eastAsia="Times New Roman" w:cs="Times New Roman"/>
          <w:sz w:val="20"/>
          <w:szCs w:val="20"/>
          <w:lang w:eastAsia="pl-PL"/>
        </w:rPr>
      </w:pPr>
    </w:p>
    <w:p w:rsidR="00C26D6C" w:rsidRDefault="00C26D6C" w:rsidP="00C26D6C">
      <w:pPr>
        <w:spacing w:line="240" w:lineRule="auto"/>
        <w:jc w:val="left"/>
        <w:rPr>
          <w:rFonts w:eastAsia="Times New Roman" w:cs="Times New Roman"/>
          <w:sz w:val="20"/>
          <w:szCs w:val="20"/>
          <w:lang w:eastAsia="pl-PL"/>
        </w:rPr>
      </w:pPr>
    </w:p>
    <w:p w:rsidR="00C26D6C" w:rsidRPr="000C2F26" w:rsidRDefault="00C26D6C" w:rsidP="00C26D6C">
      <w:pPr>
        <w:spacing w:line="240" w:lineRule="auto"/>
        <w:jc w:val="left"/>
        <w:rPr>
          <w:rFonts w:eastAsia="Times New Roman" w:cs="Times New Roman"/>
          <w:b/>
          <w:sz w:val="20"/>
          <w:szCs w:val="20"/>
          <w:lang w:eastAsia="pl-PL"/>
        </w:rPr>
      </w:pPr>
      <w:r w:rsidRPr="000C2F26">
        <w:rPr>
          <w:rFonts w:eastAsia="Times New Roman" w:cs="Times New Roman"/>
          <w:b/>
          <w:sz w:val="20"/>
          <w:szCs w:val="20"/>
          <w:lang w:eastAsia="pl-PL"/>
        </w:rPr>
        <w:t>Kody błędu serwera http</w:t>
      </w:r>
    </w:p>
    <w:tbl>
      <w:tblPr>
        <w:tblW w:w="0" w:type="auto"/>
        <w:tblCellSpacing w:w="15" w:type="dxa"/>
        <w:tblCellMar>
          <w:top w:w="15" w:type="dxa"/>
          <w:left w:w="15" w:type="dxa"/>
          <w:bottom w:w="15" w:type="dxa"/>
          <w:right w:w="15" w:type="dxa"/>
        </w:tblCellMar>
        <w:tblLook w:val="04A0"/>
      </w:tblPr>
      <w:tblGrid>
        <w:gridCol w:w="408"/>
        <w:gridCol w:w="1507"/>
        <w:gridCol w:w="7247"/>
      </w:tblGrid>
      <w:tr w:rsidR="00C26D6C" w:rsidRPr="00C26D6C" w:rsidTr="00C26D6C">
        <w:trPr>
          <w:tblCellSpacing w:w="15" w:type="dxa"/>
        </w:trPr>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500</w:t>
            </w:r>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proofErr w:type="spellStart"/>
            <w:r w:rsidRPr="00C26D6C">
              <w:rPr>
                <w:rFonts w:eastAsia="Times New Roman" w:cs="Times New Roman"/>
                <w:sz w:val="20"/>
                <w:szCs w:val="20"/>
                <w:lang w:eastAsia="pl-PL"/>
              </w:rPr>
              <w:t>Internal</w:t>
            </w:r>
            <w:proofErr w:type="spellEnd"/>
            <w:r w:rsidRPr="00C26D6C">
              <w:rPr>
                <w:rFonts w:eastAsia="Times New Roman" w:cs="Times New Roman"/>
                <w:sz w:val="20"/>
                <w:szCs w:val="20"/>
                <w:lang w:eastAsia="pl-PL"/>
              </w:rPr>
              <w:t xml:space="preserve"> Server </w:t>
            </w:r>
            <w:proofErr w:type="spellStart"/>
            <w:r w:rsidRPr="00C26D6C">
              <w:rPr>
                <w:rFonts w:eastAsia="Times New Roman" w:cs="Times New Roman"/>
                <w:sz w:val="20"/>
                <w:szCs w:val="20"/>
                <w:lang w:eastAsia="pl-PL"/>
              </w:rPr>
              <w:t>Error</w:t>
            </w:r>
            <w:proofErr w:type="spellEnd"/>
          </w:p>
        </w:tc>
        <w:tc>
          <w:tcPr>
            <w:tcW w:w="0" w:type="auto"/>
            <w:vAlign w:val="center"/>
            <w:hideMark/>
          </w:tcPr>
          <w:p w:rsidR="00C26D6C" w:rsidRPr="00C26D6C" w:rsidRDefault="00C26D6C" w:rsidP="00C26D6C">
            <w:pPr>
              <w:spacing w:line="240" w:lineRule="auto"/>
              <w:jc w:val="left"/>
              <w:rPr>
                <w:rFonts w:eastAsia="Times New Roman" w:cs="Times New Roman"/>
                <w:sz w:val="20"/>
                <w:szCs w:val="20"/>
                <w:lang w:eastAsia="pl-PL"/>
              </w:rPr>
            </w:pPr>
            <w:r w:rsidRPr="00C26D6C">
              <w:rPr>
                <w:rFonts w:eastAsia="Times New Roman" w:cs="Times New Roman"/>
                <w:sz w:val="20"/>
                <w:szCs w:val="20"/>
                <w:lang w:eastAsia="pl-PL"/>
              </w:rPr>
              <w:t>Wewnętrzny błąd serwera – serwer napotkał niespodziewane trudności, które uniemożliwiły zrealizowanie żądania</w:t>
            </w:r>
          </w:p>
        </w:tc>
      </w:tr>
    </w:tbl>
    <w:p w:rsidR="000C2F26" w:rsidRDefault="000C2F26" w:rsidP="000C2F26">
      <w:pPr>
        <w:spacing w:line="240" w:lineRule="auto"/>
        <w:jc w:val="left"/>
        <w:outlineLvl w:val="2"/>
        <w:rPr>
          <w:rFonts w:eastAsia="Times New Roman" w:cs="Times New Roman"/>
          <w:b/>
          <w:bCs/>
          <w:sz w:val="20"/>
          <w:szCs w:val="20"/>
          <w:lang w:eastAsia="pl-PL"/>
        </w:rPr>
      </w:pPr>
    </w:p>
    <w:p w:rsidR="000C2F26" w:rsidRDefault="000C2F26" w:rsidP="000C2F26">
      <w:pPr>
        <w:spacing w:line="240" w:lineRule="auto"/>
        <w:jc w:val="left"/>
        <w:outlineLvl w:val="2"/>
        <w:rPr>
          <w:rFonts w:eastAsia="Times New Roman" w:cs="Times New Roman"/>
          <w:b/>
          <w:bCs/>
          <w:sz w:val="20"/>
          <w:szCs w:val="20"/>
          <w:lang w:eastAsia="pl-PL"/>
        </w:rPr>
      </w:pPr>
    </w:p>
    <w:p w:rsidR="000C2F26" w:rsidRPr="000C2F26" w:rsidRDefault="000C2F26" w:rsidP="000C2F26">
      <w:pPr>
        <w:spacing w:line="240" w:lineRule="auto"/>
        <w:jc w:val="left"/>
        <w:outlineLvl w:val="2"/>
        <w:rPr>
          <w:rFonts w:eastAsia="Times New Roman" w:cs="Times New Roman"/>
          <w:b/>
          <w:bCs/>
          <w:sz w:val="20"/>
          <w:szCs w:val="20"/>
          <w:lang w:eastAsia="pl-PL"/>
        </w:rPr>
      </w:pPr>
      <w:r w:rsidRPr="000C2F26">
        <w:rPr>
          <w:rFonts w:eastAsia="Times New Roman" w:cs="Times New Roman"/>
          <w:b/>
          <w:bCs/>
          <w:sz w:val="20"/>
          <w:szCs w:val="20"/>
          <w:lang w:eastAsia="pl-PL"/>
        </w:rPr>
        <w:t>Żądanie HTTP</w:t>
      </w:r>
    </w:p>
    <w:p w:rsidR="000C2F26" w:rsidRPr="000C2F26" w:rsidRDefault="000C2F26" w:rsidP="000C2F26">
      <w:p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Klient wysyła żądanie do serwera w formie wiadomości. Wiadomość ta ma dokładnie zdefiniowany format:</w:t>
      </w:r>
    </w:p>
    <w:p w:rsidR="000C2F26" w:rsidRPr="000C2F26" w:rsidRDefault="000C2F26" w:rsidP="000C2F26">
      <w:pPr>
        <w:numPr>
          <w:ilvl w:val="0"/>
          <w:numId w:val="4"/>
        </w:num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linia określająca czasownik HTTP, zasób i wersję protokołu,</w:t>
      </w:r>
    </w:p>
    <w:p w:rsidR="000C2F26" w:rsidRPr="000C2F26" w:rsidRDefault="000C2F26" w:rsidP="000C2F26">
      <w:pPr>
        <w:numPr>
          <w:ilvl w:val="0"/>
          <w:numId w:val="4"/>
        </w:num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linie zawierające nagłówki,</w:t>
      </w:r>
    </w:p>
    <w:p w:rsidR="000C2F26" w:rsidRPr="000C2F26" w:rsidRDefault="000C2F26" w:rsidP="000C2F26">
      <w:pPr>
        <w:numPr>
          <w:ilvl w:val="0"/>
          <w:numId w:val="4"/>
        </w:num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pustą linię określającą koniec nagłówków,</w:t>
      </w:r>
    </w:p>
    <w:p w:rsidR="000C2F26" w:rsidRPr="000C2F26" w:rsidRDefault="000C2F26" w:rsidP="000C2F26">
      <w:pPr>
        <w:numPr>
          <w:ilvl w:val="0"/>
          <w:numId w:val="4"/>
        </w:num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ciało wiadomości (jeśli istnieje).</w:t>
      </w:r>
    </w:p>
    <w:p w:rsidR="000C2F26" w:rsidRDefault="000C2F26" w:rsidP="000C2F26">
      <w:pPr>
        <w:spacing w:line="240" w:lineRule="auto"/>
        <w:jc w:val="left"/>
        <w:outlineLvl w:val="2"/>
        <w:rPr>
          <w:rFonts w:eastAsia="Times New Roman" w:cs="Times New Roman"/>
          <w:b/>
          <w:bCs/>
          <w:sz w:val="20"/>
          <w:szCs w:val="20"/>
          <w:lang w:eastAsia="pl-PL"/>
        </w:rPr>
      </w:pPr>
    </w:p>
    <w:p w:rsidR="000C2F26" w:rsidRPr="000C2F26" w:rsidRDefault="000C2F26" w:rsidP="000C2F26">
      <w:pPr>
        <w:spacing w:line="240" w:lineRule="auto"/>
        <w:jc w:val="left"/>
        <w:outlineLvl w:val="2"/>
        <w:rPr>
          <w:rFonts w:eastAsia="Times New Roman" w:cs="Times New Roman"/>
          <w:b/>
          <w:bCs/>
          <w:sz w:val="20"/>
          <w:szCs w:val="20"/>
          <w:lang w:eastAsia="pl-PL"/>
        </w:rPr>
      </w:pPr>
      <w:r w:rsidRPr="000C2F26">
        <w:rPr>
          <w:rFonts w:eastAsia="Times New Roman" w:cs="Times New Roman"/>
          <w:b/>
          <w:bCs/>
          <w:sz w:val="20"/>
          <w:szCs w:val="20"/>
          <w:lang w:eastAsia="pl-PL"/>
        </w:rPr>
        <w:t>Odpowiedź HTTP</w:t>
      </w:r>
    </w:p>
    <w:p w:rsidR="000C2F26" w:rsidRPr="000C2F26" w:rsidRDefault="000C2F26" w:rsidP="000C2F26">
      <w:p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Serwer odpowiada na żądanie klienta wysyłając odpowiedź</w:t>
      </w:r>
      <w:hyperlink r:id="rId14" w:anchor="fn:kilka" w:history="1">
        <w:r w:rsidRPr="000C2F26">
          <w:rPr>
            <w:rFonts w:eastAsia="Times New Roman" w:cs="Times New Roman"/>
            <w:color w:val="0000FF"/>
            <w:sz w:val="20"/>
            <w:szCs w:val="20"/>
            <w:u w:val="single"/>
            <w:vertAlign w:val="superscript"/>
            <w:lang w:eastAsia="pl-PL"/>
          </w:rPr>
          <w:t>4</w:t>
        </w:r>
      </w:hyperlink>
      <w:r w:rsidRPr="000C2F26">
        <w:rPr>
          <w:rFonts w:eastAsia="Times New Roman" w:cs="Times New Roman"/>
          <w:sz w:val="20"/>
          <w:szCs w:val="20"/>
          <w:lang w:eastAsia="pl-PL"/>
        </w:rPr>
        <w:t>. Podobnie jak w przypadku zapytania format jest dokładnie określony:</w:t>
      </w:r>
    </w:p>
    <w:p w:rsidR="000C2F26" w:rsidRPr="000C2F26" w:rsidRDefault="000C2F26" w:rsidP="000C2F26">
      <w:pPr>
        <w:numPr>
          <w:ilvl w:val="0"/>
          <w:numId w:val="5"/>
        </w:num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linijka z wersją protokołu i statusem odpowiedzi,</w:t>
      </w:r>
    </w:p>
    <w:p w:rsidR="000C2F26" w:rsidRPr="000C2F26" w:rsidRDefault="000C2F26" w:rsidP="000C2F26">
      <w:pPr>
        <w:numPr>
          <w:ilvl w:val="0"/>
          <w:numId w:val="5"/>
        </w:num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linie zawierające nagłówki,</w:t>
      </w:r>
    </w:p>
    <w:p w:rsidR="000C2F26" w:rsidRPr="000C2F26" w:rsidRDefault="000C2F26" w:rsidP="000C2F26">
      <w:pPr>
        <w:numPr>
          <w:ilvl w:val="0"/>
          <w:numId w:val="5"/>
        </w:num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pustą linię określającą koniec nagłówków,</w:t>
      </w:r>
    </w:p>
    <w:p w:rsidR="000C2F26" w:rsidRPr="000C2F26" w:rsidRDefault="000C2F26" w:rsidP="000C2F26">
      <w:pPr>
        <w:numPr>
          <w:ilvl w:val="0"/>
          <w:numId w:val="5"/>
        </w:numPr>
        <w:spacing w:line="240" w:lineRule="auto"/>
        <w:jc w:val="left"/>
        <w:rPr>
          <w:rFonts w:eastAsia="Times New Roman" w:cs="Times New Roman"/>
          <w:sz w:val="20"/>
          <w:szCs w:val="20"/>
          <w:lang w:eastAsia="pl-PL"/>
        </w:rPr>
      </w:pPr>
      <w:r w:rsidRPr="000C2F26">
        <w:rPr>
          <w:rFonts w:eastAsia="Times New Roman" w:cs="Times New Roman"/>
          <w:sz w:val="20"/>
          <w:szCs w:val="20"/>
          <w:lang w:eastAsia="pl-PL"/>
        </w:rPr>
        <w:t>ciało wiadomości (jeśli istnieje).</w:t>
      </w:r>
    </w:p>
    <w:p w:rsidR="00C26D6C" w:rsidRPr="00C26D6C" w:rsidRDefault="00C26D6C" w:rsidP="000C2F26">
      <w:pPr>
        <w:spacing w:line="240" w:lineRule="auto"/>
        <w:jc w:val="left"/>
        <w:rPr>
          <w:rFonts w:eastAsia="Times New Roman" w:cs="Times New Roman"/>
          <w:sz w:val="20"/>
          <w:szCs w:val="20"/>
          <w:lang w:eastAsia="pl-PL"/>
        </w:rPr>
      </w:pPr>
    </w:p>
    <w:p w:rsidR="00610C68" w:rsidRDefault="00610C68" w:rsidP="000C2F26">
      <w:pPr>
        <w:spacing w:line="240" w:lineRule="auto"/>
        <w:jc w:val="left"/>
        <w:rPr>
          <w:rFonts w:eastAsia="Times New Roman" w:cs="Arial"/>
          <w:sz w:val="20"/>
          <w:szCs w:val="20"/>
          <w:lang w:eastAsia="pl-PL"/>
        </w:rPr>
      </w:pPr>
    </w:p>
    <w:p w:rsidR="000C2F26" w:rsidRDefault="000C2F26" w:rsidP="000C2F26">
      <w:pPr>
        <w:spacing w:line="240" w:lineRule="auto"/>
        <w:jc w:val="left"/>
        <w:rPr>
          <w:rFonts w:eastAsia="Times New Roman" w:cs="Arial"/>
          <w:sz w:val="20"/>
          <w:szCs w:val="20"/>
          <w:lang w:eastAsia="pl-PL"/>
        </w:rPr>
      </w:pPr>
    </w:p>
    <w:p w:rsidR="000C2F26" w:rsidRDefault="000C2F26" w:rsidP="000C2F26">
      <w:pPr>
        <w:spacing w:line="240" w:lineRule="auto"/>
        <w:jc w:val="left"/>
        <w:rPr>
          <w:rFonts w:eastAsia="Times New Roman" w:cs="Arial"/>
          <w:sz w:val="20"/>
          <w:szCs w:val="20"/>
          <w:lang w:eastAsia="pl-PL"/>
        </w:rPr>
      </w:pPr>
    </w:p>
    <w:p w:rsidR="000C2F26" w:rsidRDefault="000C2F26" w:rsidP="000C2F26">
      <w:pPr>
        <w:spacing w:line="240" w:lineRule="auto"/>
        <w:jc w:val="left"/>
        <w:rPr>
          <w:rFonts w:eastAsia="Times New Roman" w:cs="Arial"/>
          <w:sz w:val="20"/>
          <w:szCs w:val="20"/>
          <w:lang w:eastAsia="pl-PL"/>
        </w:rPr>
      </w:pPr>
    </w:p>
    <w:p w:rsidR="000C2F26" w:rsidRDefault="000C2F26" w:rsidP="000C2F26">
      <w:pPr>
        <w:spacing w:line="240" w:lineRule="auto"/>
        <w:jc w:val="left"/>
        <w:rPr>
          <w:rFonts w:eastAsia="Times New Roman" w:cs="Arial"/>
          <w:sz w:val="20"/>
          <w:szCs w:val="20"/>
          <w:lang w:eastAsia="pl-PL"/>
        </w:rPr>
      </w:pPr>
    </w:p>
    <w:p w:rsidR="000C2F26" w:rsidRPr="00824521" w:rsidRDefault="000C2F26" w:rsidP="000C2F26">
      <w:pPr>
        <w:spacing w:line="240" w:lineRule="auto"/>
        <w:jc w:val="left"/>
        <w:rPr>
          <w:rFonts w:eastAsia="Times New Roman" w:cs="Arial"/>
          <w:sz w:val="20"/>
          <w:szCs w:val="20"/>
          <w:lang w:eastAsia="pl-PL"/>
        </w:rPr>
      </w:pPr>
    </w:p>
    <w:p w:rsidR="00824521" w:rsidRPr="00824521" w:rsidRDefault="00824521" w:rsidP="00C26D6C">
      <w:pPr>
        <w:spacing w:line="240" w:lineRule="auto"/>
        <w:jc w:val="left"/>
        <w:rPr>
          <w:rFonts w:eastAsia="Times New Roman" w:cs="Arial"/>
          <w:b/>
          <w:lang w:eastAsia="pl-PL"/>
        </w:rPr>
      </w:pPr>
      <w:r w:rsidRPr="00717915">
        <w:rPr>
          <w:rFonts w:eastAsia="Times New Roman" w:cs="Arial"/>
          <w:b/>
          <w:highlight w:val="yellow"/>
          <w:lang w:eastAsia="pl-PL"/>
        </w:rPr>
        <w:lastRenderedPageBreak/>
        <w:t>4.</w:t>
      </w:r>
      <w:r w:rsidR="0039763F" w:rsidRPr="00717915">
        <w:rPr>
          <w:rFonts w:eastAsia="Times New Roman" w:cs="Arial"/>
          <w:b/>
          <w:highlight w:val="yellow"/>
          <w:lang w:eastAsia="pl-PL"/>
        </w:rPr>
        <w:t xml:space="preserve"> </w:t>
      </w:r>
      <w:r w:rsidRPr="00717915">
        <w:rPr>
          <w:rFonts w:eastAsia="Times New Roman" w:cs="Arial"/>
          <w:b/>
          <w:highlight w:val="yellow"/>
          <w:lang w:eastAsia="pl-PL"/>
        </w:rPr>
        <w:t>Spring</w:t>
      </w:r>
    </w:p>
    <w:p w:rsidR="00E20E5B" w:rsidRDefault="00E20E5B" w:rsidP="00E20E5B">
      <w:pPr>
        <w:pStyle w:val="NormalnyWeb"/>
        <w:spacing w:before="0" w:beforeAutospacing="0" w:after="0" w:afterAutospacing="0"/>
        <w:jc w:val="both"/>
        <w:rPr>
          <w:rFonts w:asciiTheme="majorHAnsi" w:hAnsiTheme="majorHAnsi"/>
          <w:sz w:val="20"/>
          <w:szCs w:val="20"/>
        </w:rPr>
      </w:pPr>
      <w:r w:rsidRPr="00E20E5B">
        <w:rPr>
          <w:rFonts w:asciiTheme="majorHAnsi" w:hAnsiTheme="majorHAnsi"/>
          <w:b/>
          <w:bCs/>
          <w:sz w:val="20"/>
          <w:szCs w:val="20"/>
        </w:rPr>
        <w:t>Spring</w:t>
      </w:r>
      <w:r w:rsidRPr="00E20E5B">
        <w:rPr>
          <w:rFonts w:asciiTheme="majorHAnsi" w:hAnsiTheme="majorHAnsi"/>
          <w:sz w:val="20"/>
          <w:szCs w:val="20"/>
        </w:rPr>
        <w:t xml:space="preserve"> jest szkieletem tworzenia aplikacji (ang. </w:t>
      </w:r>
      <w:proofErr w:type="spellStart"/>
      <w:r w:rsidRPr="00E20E5B">
        <w:rPr>
          <w:rFonts w:asciiTheme="majorHAnsi" w:hAnsiTheme="majorHAnsi"/>
          <w:sz w:val="20"/>
          <w:szCs w:val="20"/>
        </w:rPr>
        <w:t>application</w:t>
      </w:r>
      <w:proofErr w:type="spellEnd"/>
      <w:r w:rsidRPr="00E20E5B">
        <w:rPr>
          <w:rFonts w:asciiTheme="majorHAnsi" w:hAnsiTheme="majorHAnsi"/>
          <w:sz w:val="20"/>
          <w:szCs w:val="20"/>
        </w:rPr>
        <w:t xml:space="preserve"> </w:t>
      </w:r>
      <w:proofErr w:type="spellStart"/>
      <w:r w:rsidRPr="00E20E5B">
        <w:rPr>
          <w:rFonts w:asciiTheme="majorHAnsi" w:hAnsiTheme="majorHAnsi"/>
          <w:sz w:val="20"/>
          <w:szCs w:val="20"/>
        </w:rPr>
        <w:t>framework</w:t>
      </w:r>
      <w:proofErr w:type="spellEnd"/>
      <w:r w:rsidRPr="00E20E5B">
        <w:rPr>
          <w:rFonts w:asciiTheme="majorHAnsi" w:hAnsiTheme="majorHAnsi"/>
          <w:sz w:val="20"/>
          <w:szCs w:val="20"/>
        </w:rPr>
        <w:t xml:space="preserve">) w języku Java. Spring powstał jako alternatywa dla programowania aplikacji z użyciem </w:t>
      </w:r>
      <w:proofErr w:type="spellStart"/>
      <w:r w:rsidRPr="00E20E5B">
        <w:rPr>
          <w:rFonts w:asciiTheme="majorHAnsi" w:hAnsiTheme="majorHAnsi"/>
          <w:sz w:val="20"/>
          <w:szCs w:val="20"/>
        </w:rPr>
        <w:t>Enterprise</w:t>
      </w:r>
      <w:proofErr w:type="spellEnd"/>
      <w:r w:rsidRPr="00E20E5B">
        <w:rPr>
          <w:rFonts w:asciiTheme="majorHAnsi" w:hAnsiTheme="majorHAnsi"/>
          <w:sz w:val="20"/>
          <w:szCs w:val="20"/>
        </w:rPr>
        <w:t xml:space="preserve"> </w:t>
      </w:r>
      <w:proofErr w:type="spellStart"/>
      <w:r w:rsidRPr="00E20E5B">
        <w:rPr>
          <w:rFonts w:asciiTheme="majorHAnsi" w:hAnsiTheme="majorHAnsi"/>
          <w:sz w:val="20"/>
          <w:szCs w:val="20"/>
        </w:rPr>
        <w:t>JavaBeans</w:t>
      </w:r>
      <w:proofErr w:type="spellEnd"/>
      <w:r w:rsidRPr="00E20E5B">
        <w:rPr>
          <w:rFonts w:asciiTheme="majorHAnsi" w:hAnsiTheme="majorHAnsi"/>
          <w:sz w:val="20"/>
          <w:szCs w:val="20"/>
        </w:rPr>
        <w:t xml:space="preserve">. </w:t>
      </w:r>
    </w:p>
    <w:p w:rsidR="00E20E5B" w:rsidRDefault="00E20E5B" w:rsidP="00E20E5B">
      <w:pPr>
        <w:pStyle w:val="NormalnyWeb"/>
        <w:spacing w:before="0" w:beforeAutospacing="0" w:after="0" w:afterAutospacing="0"/>
        <w:jc w:val="both"/>
        <w:rPr>
          <w:rFonts w:asciiTheme="majorHAnsi" w:hAnsiTheme="majorHAnsi"/>
          <w:sz w:val="20"/>
          <w:szCs w:val="20"/>
        </w:rPr>
      </w:pPr>
    </w:p>
    <w:p w:rsidR="00E20E5B" w:rsidRDefault="00E20E5B" w:rsidP="00E20E5B">
      <w:pPr>
        <w:pStyle w:val="NormalnyWeb"/>
        <w:spacing w:before="0" w:beforeAutospacing="0" w:after="0" w:afterAutospacing="0"/>
        <w:jc w:val="both"/>
        <w:rPr>
          <w:rFonts w:asciiTheme="majorHAnsi" w:hAnsiTheme="majorHAnsi"/>
          <w:sz w:val="20"/>
          <w:szCs w:val="20"/>
        </w:rPr>
      </w:pPr>
      <w:r w:rsidRPr="00E20E5B">
        <w:rPr>
          <w:rFonts w:asciiTheme="majorHAnsi" w:hAnsiTheme="majorHAnsi"/>
          <w:sz w:val="20"/>
          <w:szCs w:val="20"/>
        </w:rPr>
        <w:t xml:space="preserve">Programowanie z użyciem EJB narzucało wiele ograniczeń – wymagając między innymi przyjęcia określonego modelu tworzenia oprogramowania. Funkcjonalność EJB okazała się także za "ciężka" do wszystkich zastosowań (w małych projektach wykorzystywano tylko niewielką część oferowanej przez EJB funkcjonalności) jednocześnie stworzenie małej aplikacji w środowisku EJB wymagało nakładu pracy jak przy aplikacji dużej. Odmienna koncepcja </w:t>
      </w:r>
      <w:proofErr w:type="spellStart"/>
      <w:r w:rsidRPr="00E20E5B">
        <w:rPr>
          <w:rFonts w:asciiTheme="majorHAnsi" w:hAnsiTheme="majorHAnsi"/>
          <w:sz w:val="20"/>
          <w:szCs w:val="20"/>
        </w:rPr>
        <w:t>Springa</w:t>
      </w:r>
      <w:proofErr w:type="spellEnd"/>
      <w:r w:rsidRPr="00E20E5B">
        <w:rPr>
          <w:rFonts w:asciiTheme="majorHAnsi" w:hAnsiTheme="majorHAnsi"/>
          <w:sz w:val="20"/>
          <w:szCs w:val="20"/>
        </w:rPr>
        <w:t xml:space="preserve"> – lekkiego szablonu, który nie wymusza specyficznego modelu programowania, stała się bardzo popularna wśród programistów Javy. </w:t>
      </w:r>
    </w:p>
    <w:p w:rsidR="00E20E5B" w:rsidRPr="00E20E5B" w:rsidRDefault="00E20E5B" w:rsidP="00E20E5B">
      <w:pPr>
        <w:pStyle w:val="NormalnyWeb"/>
        <w:spacing w:before="0" w:beforeAutospacing="0" w:after="0" w:afterAutospacing="0"/>
        <w:jc w:val="both"/>
        <w:rPr>
          <w:rFonts w:asciiTheme="majorHAnsi" w:hAnsiTheme="majorHAnsi"/>
          <w:sz w:val="20"/>
          <w:szCs w:val="20"/>
        </w:rPr>
      </w:pPr>
      <w:r w:rsidRPr="00E20E5B">
        <w:rPr>
          <w:rFonts w:asciiTheme="majorHAnsi" w:hAnsiTheme="majorHAnsi"/>
          <w:sz w:val="20"/>
          <w:szCs w:val="20"/>
        </w:rPr>
        <w:t>Spring oferuje dużą swobodę w tworzeniu rozwiązań, a jednocześnie jest dobrze udokumentowany i zawiera rozwiązania wielu zagadnień, często występujących w programowaniu.</w:t>
      </w:r>
    </w:p>
    <w:p w:rsidR="00E20E5B" w:rsidRPr="00E20E5B" w:rsidRDefault="00E20E5B" w:rsidP="00E20E5B">
      <w:pPr>
        <w:pStyle w:val="NormalnyWeb"/>
        <w:spacing w:before="0" w:beforeAutospacing="0" w:after="0" w:afterAutospacing="0"/>
        <w:jc w:val="both"/>
        <w:rPr>
          <w:rFonts w:asciiTheme="majorHAnsi" w:hAnsiTheme="majorHAnsi"/>
          <w:sz w:val="20"/>
          <w:szCs w:val="20"/>
        </w:rPr>
      </w:pPr>
      <w:r w:rsidRPr="00E20E5B">
        <w:rPr>
          <w:rFonts w:asciiTheme="majorHAnsi" w:hAnsiTheme="majorHAnsi"/>
          <w:sz w:val="20"/>
          <w:szCs w:val="20"/>
        </w:rPr>
        <w:t xml:space="preserve">Podczas gdy bazowe komponenty </w:t>
      </w:r>
      <w:proofErr w:type="spellStart"/>
      <w:r w:rsidRPr="00E20E5B">
        <w:rPr>
          <w:rFonts w:asciiTheme="majorHAnsi" w:hAnsiTheme="majorHAnsi"/>
          <w:sz w:val="20"/>
          <w:szCs w:val="20"/>
        </w:rPr>
        <w:t>Springa</w:t>
      </w:r>
      <w:proofErr w:type="spellEnd"/>
      <w:r w:rsidRPr="00E20E5B">
        <w:rPr>
          <w:rFonts w:asciiTheme="majorHAnsi" w:hAnsiTheme="majorHAnsi"/>
          <w:sz w:val="20"/>
          <w:szCs w:val="20"/>
        </w:rPr>
        <w:t xml:space="preserve"> mogą być używane praktycznie w każdej aplikacji, istnieje w nim wiele rozszerzeń, które pozwalają budować aplikacje webowe na bazie Java EE.</w:t>
      </w:r>
    </w:p>
    <w:p w:rsidR="00E20E5B" w:rsidRDefault="00E20E5B" w:rsidP="00E20E5B">
      <w:pPr>
        <w:spacing w:line="240" w:lineRule="auto"/>
        <w:jc w:val="left"/>
        <w:rPr>
          <w:rFonts w:eastAsia="Times New Roman" w:cs="Arial"/>
          <w:sz w:val="20"/>
          <w:szCs w:val="20"/>
          <w:lang w:eastAsia="pl-PL"/>
        </w:rPr>
      </w:pPr>
    </w:p>
    <w:p w:rsidR="00824521" w:rsidRPr="00E20E5B" w:rsidRDefault="00824521" w:rsidP="00824521">
      <w:pPr>
        <w:spacing w:line="240" w:lineRule="auto"/>
        <w:jc w:val="left"/>
        <w:rPr>
          <w:rFonts w:eastAsia="Times New Roman" w:cs="Arial"/>
          <w:b/>
          <w:lang w:eastAsia="pl-PL"/>
        </w:rPr>
      </w:pPr>
      <w:r w:rsidRPr="00717915">
        <w:rPr>
          <w:rFonts w:eastAsia="Times New Roman" w:cs="Arial"/>
          <w:b/>
          <w:highlight w:val="yellow"/>
          <w:lang w:eastAsia="pl-PL"/>
        </w:rPr>
        <w:t>5.</w:t>
      </w:r>
      <w:r w:rsidR="0039763F" w:rsidRPr="00717915">
        <w:rPr>
          <w:rFonts w:eastAsia="Times New Roman" w:cs="Arial"/>
          <w:b/>
          <w:highlight w:val="yellow"/>
          <w:lang w:eastAsia="pl-PL"/>
        </w:rPr>
        <w:t xml:space="preserve"> </w:t>
      </w:r>
      <w:proofErr w:type="spellStart"/>
      <w:r w:rsidRPr="00717915">
        <w:rPr>
          <w:rFonts w:eastAsia="Times New Roman" w:cs="Arial"/>
          <w:b/>
          <w:highlight w:val="yellow"/>
          <w:lang w:eastAsia="pl-PL"/>
        </w:rPr>
        <w:t>Springboot</w:t>
      </w:r>
      <w:proofErr w:type="spellEnd"/>
      <w:r w:rsidRPr="00717915">
        <w:rPr>
          <w:rFonts w:eastAsia="Times New Roman" w:cs="Arial"/>
          <w:b/>
          <w:highlight w:val="yellow"/>
          <w:lang w:eastAsia="pl-PL"/>
        </w:rPr>
        <w:t xml:space="preserve"> </w:t>
      </w:r>
      <w:proofErr w:type="spellStart"/>
      <w:r w:rsidRPr="00717915">
        <w:rPr>
          <w:rFonts w:eastAsia="Times New Roman" w:cs="Arial"/>
          <w:b/>
          <w:highlight w:val="yellow"/>
          <w:lang w:eastAsia="pl-PL"/>
        </w:rPr>
        <w:t>vs</w:t>
      </w:r>
      <w:proofErr w:type="spellEnd"/>
      <w:r w:rsidRPr="00717915">
        <w:rPr>
          <w:rFonts w:eastAsia="Times New Roman" w:cs="Arial"/>
          <w:b/>
          <w:highlight w:val="yellow"/>
          <w:lang w:eastAsia="pl-PL"/>
        </w:rPr>
        <w:t xml:space="preserve"> Spring</w:t>
      </w:r>
    </w:p>
    <w:p w:rsidR="00E20E5B" w:rsidRDefault="00E20E5B" w:rsidP="00402221">
      <w:pPr>
        <w:spacing w:line="240" w:lineRule="auto"/>
        <w:rPr>
          <w:rFonts w:eastAsia="Times New Roman" w:cs="Times New Roman"/>
          <w:sz w:val="20"/>
          <w:szCs w:val="20"/>
          <w:lang w:eastAsia="pl-PL"/>
        </w:rPr>
      </w:pPr>
      <w:r w:rsidRPr="00E20E5B">
        <w:rPr>
          <w:rFonts w:eastAsia="Times New Roman" w:cs="Times New Roman"/>
          <w:sz w:val="20"/>
          <w:szCs w:val="20"/>
          <w:lang w:eastAsia="pl-PL"/>
        </w:rPr>
        <w:t xml:space="preserve">Spring </w:t>
      </w:r>
      <w:proofErr w:type="spellStart"/>
      <w:r w:rsidRPr="00E20E5B">
        <w:rPr>
          <w:rFonts w:eastAsia="Times New Roman" w:cs="Times New Roman"/>
          <w:sz w:val="20"/>
          <w:szCs w:val="20"/>
          <w:lang w:eastAsia="pl-PL"/>
        </w:rPr>
        <w:t>Boot</w:t>
      </w:r>
      <w:proofErr w:type="spellEnd"/>
      <w:r w:rsidRPr="00E20E5B">
        <w:rPr>
          <w:rFonts w:eastAsia="Times New Roman" w:cs="Times New Roman"/>
          <w:sz w:val="20"/>
          <w:szCs w:val="20"/>
          <w:lang w:eastAsia="pl-PL"/>
        </w:rPr>
        <w:t xml:space="preserve"> jest punktem wyjścia do budowania wszystkich aplikacji opartych na Spring. Spring </w:t>
      </w:r>
      <w:proofErr w:type="spellStart"/>
      <w:r w:rsidRPr="00E20E5B">
        <w:rPr>
          <w:rFonts w:eastAsia="Times New Roman" w:cs="Times New Roman"/>
          <w:sz w:val="20"/>
          <w:szCs w:val="20"/>
          <w:lang w:eastAsia="pl-PL"/>
        </w:rPr>
        <w:t>Boot</w:t>
      </w:r>
      <w:proofErr w:type="spellEnd"/>
      <w:r w:rsidRPr="00E20E5B">
        <w:rPr>
          <w:rFonts w:eastAsia="Times New Roman" w:cs="Times New Roman"/>
          <w:sz w:val="20"/>
          <w:szCs w:val="20"/>
          <w:lang w:eastAsia="pl-PL"/>
        </w:rPr>
        <w:t xml:space="preserve"> zaproj</w:t>
      </w:r>
      <w:r>
        <w:rPr>
          <w:rFonts w:eastAsia="Times New Roman" w:cs="Times New Roman"/>
          <w:sz w:val="20"/>
          <w:szCs w:val="20"/>
          <w:lang w:eastAsia="pl-PL"/>
        </w:rPr>
        <w:t xml:space="preserve">ektowano tak, aby uruchomić go </w:t>
      </w:r>
      <w:r w:rsidRPr="00E20E5B">
        <w:rPr>
          <w:rFonts w:eastAsia="Times New Roman" w:cs="Times New Roman"/>
          <w:sz w:val="20"/>
          <w:szCs w:val="20"/>
          <w:lang w:eastAsia="pl-PL"/>
        </w:rPr>
        <w:t>tak szybko, jak to możliwe, przy minimalnej konfiguracji Spring z góry.</w:t>
      </w:r>
    </w:p>
    <w:p w:rsidR="00402221" w:rsidRDefault="00402221" w:rsidP="00402221">
      <w:pPr>
        <w:spacing w:line="240" w:lineRule="auto"/>
        <w:rPr>
          <w:rFonts w:eastAsia="Times New Roman" w:cs="Times New Roman"/>
          <w:sz w:val="20"/>
          <w:szCs w:val="20"/>
          <w:lang w:eastAsia="pl-PL"/>
        </w:rPr>
      </w:pPr>
    </w:p>
    <w:p w:rsidR="00E20E5B" w:rsidRPr="00402221" w:rsidRDefault="00E20E5B" w:rsidP="00402221">
      <w:pPr>
        <w:pStyle w:val="NormalnyWeb"/>
        <w:spacing w:before="0" w:beforeAutospacing="0" w:after="0" w:afterAutospacing="0"/>
        <w:jc w:val="both"/>
        <w:rPr>
          <w:rFonts w:asciiTheme="majorHAnsi" w:hAnsiTheme="majorHAnsi"/>
          <w:sz w:val="20"/>
          <w:szCs w:val="20"/>
        </w:rPr>
      </w:pPr>
      <w:r w:rsidRPr="00402221">
        <w:rPr>
          <w:rFonts w:asciiTheme="majorHAnsi" w:hAnsiTheme="majorHAnsi"/>
          <w:sz w:val="20"/>
          <w:szCs w:val="20"/>
        </w:rPr>
        <w:t xml:space="preserve">Spring </w:t>
      </w:r>
      <w:proofErr w:type="spellStart"/>
      <w:r w:rsidRPr="00402221">
        <w:rPr>
          <w:rFonts w:asciiTheme="majorHAnsi" w:hAnsiTheme="majorHAnsi"/>
          <w:sz w:val="20"/>
          <w:szCs w:val="20"/>
        </w:rPr>
        <w:t>boot</w:t>
      </w:r>
      <w:proofErr w:type="spellEnd"/>
      <w:r w:rsidRPr="00402221">
        <w:rPr>
          <w:rFonts w:asciiTheme="majorHAnsi" w:hAnsiTheme="majorHAnsi"/>
          <w:sz w:val="20"/>
          <w:szCs w:val="20"/>
        </w:rPr>
        <w:t xml:space="preserve"> pozwala także tworzyć uruchamialne pliki war. - nie potrzebujesz </w:t>
      </w:r>
      <w:proofErr w:type="spellStart"/>
      <w:r w:rsidRPr="00402221">
        <w:rPr>
          <w:rFonts w:asciiTheme="majorHAnsi" w:hAnsiTheme="majorHAnsi"/>
          <w:sz w:val="20"/>
          <w:szCs w:val="20"/>
        </w:rPr>
        <w:t>tomcata</w:t>
      </w:r>
      <w:proofErr w:type="spellEnd"/>
      <w:r w:rsidRPr="00402221">
        <w:rPr>
          <w:rFonts w:asciiTheme="majorHAnsi" w:hAnsiTheme="majorHAnsi"/>
          <w:sz w:val="20"/>
          <w:szCs w:val="20"/>
        </w:rPr>
        <w:t>, ani żadnego innego serwera do odpale</w:t>
      </w:r>
      <w:r w:rsidR="00402221">
        <w:rPr>
          <w:rFonts w:asciiTheme="majorHAnsi" w:hAnsiTheme="majorHAnsi"/>
          <w:sz w:val="20"/>
          <w:szCs w:val="20"/>
        </w:rPr>
        <w:t xml:space="preserve">nia programu napisanego w </w:t>
      </w:r>
      <w:proofErr w:type="spellStart"/>
      <w:r w:rsidR="00402221">
        <w:rPr>
          <w:rFonts w:asciiTheme="majorHAnsi" w:hAnsiTheme="majorHAnsi"/>
          <w:sz w:val="20"/>
          <w:szCs w:val="20"/>
        </w:rPr>
        <w:t>Boot</w:t>
      </w:r>
      <w:proofErr w:type="spellEnd"/>
      <w:r w:rsidR="00402221">
        <w:rPr>
          <w:rFonts w:asciiTheme="majorHAnsi" w:hAnsiTheme="majorHAnsi"/>
          <w:sz w:val="20"/>
          <w:szCs w:val="20"/>
        </w:rPr>
        <w:t xml:space="preserve">. </w:t>
      </w:r>
      <w:r w:rsidRPr="00402221">
        <w:rPr>
          <w:rFonts w:asciiTheme="majorHAnsi" w:hAnsiTheme="majorHAnsi"/>
          <w:sz w:val="20"/>
          <w:szCs w:val="20"/>
        </w:rPr>
        <w:t xml:space="preserve">Aplikacje oparte o spring </w:t>
      </w:r>
      <w:proofErr w:type="spellStart"/>
      <w:r w:rsidRPr="00402221">
        <w:rPr>
          <w:rFonts w:asciiTheme="majorHAnsi" w:hAnsiTheme="majorHAnsi"/>
          <w:sz w:val="20"/>
          <w:szCs w:val="20"/>
        </w:rPr>
        <w:t>boot</w:t>
      </w:r>
      <w:proofErr w:type="spellEnd"/>
      <w:r w:rsidRPr="00402221">
        <w:rPr>
          <w:rFonts w:asciiTheme="majorHAnsi" w:hAnsiTheme="majorHAnsi"/>
          <w:sz w:val="20"/>
          <w:szCs w:val="20"/>
        </w:rPr>
        <w:t xml:space="preserve"> możesz wrzucać na serwisy typu </w:t>
      </w:r>
      <w:proofErr w:type="spellStart"/>
      <w:r w:rsidRPr="00402221">
        <w:rPr>
          <w:rFonts w:asciiTheme="majorHAnsi" w:hAnsiTheme="majorHAnsi"/>
          <w:sz w:val="20"/>
          <w:szCs w:val="20"/>
        </w:rPr>
        <w:t>heroku</w:t>
      </w:r>
      <w:proofErr w:type="spellEnd"/>
      <w:r w:rsidRPr="00402221">
        <w:rPr>
          <w:rFonts w:asciiTheme="majorHAnsi" w:hAnsiTheme="majorHAnsi"/>
          <w:sz w:val="20"/>
          <w:szCs w:val="20"/>
        </w:rPr>
        <w:t>.</w:t>
      </w:r>
      <w:r w:rsidR="00402221">
        <w:rPr>
          <w:rFonts w:asciiTheme="majorHAnsi" w:hAnsiTheme="majorHAnsi"/>
          <w:sz w:val="20"/>
          <w:szCs w:val="20"/>
        </w:rPr>
        <w:t xml:space="preserve"> </w:t>
      </w:r>
      <w:r w:rsidRPr="00402221">
        <w:rPr>
          <w:rFonts w:asciiTheme="majorHAnsi" w:hAnsiTheme="majorHAnsi"/>
          <w:sz w:val="20"/>
          <w:szCs w:val="20"/>
        </w:rPr>
        <w:t>"Zwykły" Spring wymaga za to więcej konfiguracji (XML, lub przy pomocy Ad</w:t>
      </w:r>
      <w:r w:rsidR="00402221">
        <w:rPr>
          <w:rFonts w:asciiTheme="majorHAnsi" w:hAnsiTheme="majorHAnsi"/>
          <w:sz w:val="20"/>
          <w:szCs w:val="20"/>
        </w:rPr>
        <w:t>notacji) i potrzebuje serwera (</w:t>
      </w:r>
      <w:r w:rsidRPr="00402221">
        <w:rPr>
          <w:rFonts w:asciiTheme="majorHAnsi" w:hAnsiTheme="majorHAnsi"/>
          <w:sz w:val="20"/>
          <w:szCs w:val="20"/>
        </w:rPr>
        <w:t xml:space="preserve">np. </w:t>
      </w:r>
      <w:proofErr w:type="spellStart"/>
      <w:r w:rsidRPr="00402221">
        <w:rPr>
          <w:rFonts w:asciiTheme="majorHAnsi" w:hAnsiTheme="majorHAnsi"/>
          <w:sz w:val="20"/>
          <w:szCs w:val="20"/>
        </w:rPr>
        <w:t>Tomcat</w:t>
      </w:r>
      <w:proofErr w:type="spellEnd"/>
      <w:r w:rsidRPr="00402221">
        <w:rPr>
          <w:rFonts w:asciiTheme="majorHAnsi" w:hAnsiTheme="majorHAnsi"/>
          <w:sz w:val="20"/>
          <w:szCs w:val="20"/>
        </w:rPr>
        <w:t xml:space="preserve">, </w:t>
      </w:r>
      <w:proofErr w:type="spellStart"/>
      <w:r w:rsidRPr="00402221">
        <w:rPr>
          <w:rFonts w:asciiTheme="majorHAnsi" w:hAnsiTheme="majorHAnsi"/>
          <w:sz w:val="20"/>
          <w:szCs w:val="20"/>
        </w:rPr>
        <w:t>webshpere</w:t>
      </w:r>
      <w:proofErr w:type="spellEnd"/>
      <w:r w:rsidRPr="00402221">
        <w:rPr>
          <w:rFonts w:asciiTheme="majorHAnsi" w:hAnsiTheme="majorHAnsi"/>
          <w:sz w:val="20"/>
          <w:szCs w:val="20"/>
        </w:rPr>
        <w:t>).</w:t>
      </w:r>
    </w:p>
    <w:p w:rsidR="00E20E5B" w:rsidRPr="00402221" w:rsidRDefault="00E20E5B" w:rsidP="00402221">
      <w:pPr>
        <w:spacing w:line="240" w:lineRule="auto"/>
        <w:rPr>
          <w:rFonts w:eastAsia="Times New Roman" w:cs="Times New Roman"/>
          <w:sz w:val="20"/>
          <w:szCs w:val="20"/>
          <w:lang w:eastAsia="pl-PL"/>
        </w:rPr>
      </w:pPr>
    </w:p>
    <w:p w:rsidR="00E20E5B" w:rsidRPr="00824521" w:rsidRDefault="00E20E5B" w:rsidP="00824521">
      <w:pPr>
        <w:spacing w:line="240" w:lineRule="auto"/>
        <w:jc w:val="left"/>
        <w:rPr>
          <w:rFonts w:eastAsia="Times New Roman" w:cs="Arial"/>
          <w:sz w:val="20"/>
          <w:szCs w:val="20"/>
          <w:lang w:eastAsia="pl-PL"/>
        </w:rPr>
      </w:pPr>
    </w:p>
    <w:p w:rsidR="00824521" w:rsidRPr="00E20E5B" w:rsidRDefault="00824521" w:rsidP="00824521">
      <w:pPr>
        <w:spacing w:line="240" w:lineRule="auto"/>
        <w:jc w:val="left"/>
        <w:rPr>
          <w:rFonts w:eastAsia="Times New Roman" w:cs="Arial"/>
          <w:b/>
          <w:lang w:eastAsia="pl-PL"/>
        </w:rPr>
      </w:pPr>
      <w:r w:rsidRPr="00717915">
        <w:rPr>
          <w:rFonts w:eastAsia="Times New Roman" w:cs="Arial"/>
          <w:b/>
          <w:highlight w:val="red"/>
          <w:lang w:eastAsia="pl-PL"/>
        </w:rPr>
        <w:t>6.</w:t>
      </w:r>
      <w:r w:rsidR="0039763F" w:rsidRPr="00717915">
        <w:rPr>
          <w:rFonts w:eastAsia="Times New Roman" w:cs="Arial"/>
          <w:b/>
          <w:highlight w:val="red"/>
          <w:lang w:eastAsia="pl-PL"/>
        </w:rPr>
        <w:t xml:space="preserve"> </w:t>
      </w:r>
      <w:r w:rsidRPr="00717915">
        <w:rPr>
          <w:rFonts w:eastAsia="Times New Roman" w:cs="Arial"/>
          <w:b/>
          <w:highlight w:val="red"/>
          <w:lang w:eastAsia="pl-PL"/>
        </w:rPr>
        <w:t>Co może zwracać kontroler w</w:t>
      </w:r>
      <w:r w:rsidR="0039763F" w:rsidRPr="00717915">
        <w:rPr>
          <w:rFonts w:eastAsia="Times New Roman" w:cs="Arial"/>
          <w:b/>
          <w:highlight w:val="red"/>
          <w:lang w:eastAsia="pl-PL"/>
        </w:rPr>
        <w:t xml:space="preserve"> </w:t>
      </w:r>
      <w:r w:rsidRPr="00717915">
        <w:rPr>
          <w:rFonts w:eastAsia="Times New Roman" w:cs="Arial"/>
          <w:b/>
          <w:highlight w:val="red"/>
          <w:lang w:eastAsia="pl-PL"/>
        </w:rPr>
        <w:t xml:space="preserve">Spring </w:t>
      </w:r>
      <w:proofErr w:type="spellStart"/>
      <w:r w:rsidRPr="00717915">
        <w:rPr>
          <w:rFonts w:eastAsia="Times New Roman" w:cs="Arial"/>
          <w:b/>
          <w:highlight w:val="red"/>
          <w:lang w:eastAsia="pl-PL"/>
        </w:rPr>
        <w:t>Boot</w:t>
      </w:r>
      <w:proofErr w:type="spellEnd"/>
      <w:r w:rsidRPr="00717915">
        <w:rPr>
          <w:rFonts w:eastAsia="Times New Roman" w:cs="Arial"/>
          <w:b/>
          <w:highlight w:val="red"/>
          <w:lang w:eastAsia="pl-PL"/>
        </w:rPr>
        <w:t>? Co oznacza skrót POJO</w:t>
      </w:r>
    </w:p>
    <w:p w:rsidR="00E20E5B" w:rsidRDefault="00E20E5B" w:rsidP="00824521">
      <w:pPr>
        <w:spacing w:line="240" w:lineRule="auto"/>
        <w:jc w:val="left"/>
        <w:rPr>
          <w:sz w:val="20"/>
          <w:szCs w:val="20"/>
        </w:rPr>
      </w:pPr>
      <w:proofErr w:type="spellStart"/>
      <w:r w:rsidRPr="00E20E5B">
        <w:rPr>
          <w:b/>
          <w:bCs/>
          <w:sz w:val="20"/>
          <w:szCs w:val="20"/>
        </w:rPr>
        <w:t>Plain</w:t>
      </w:r>
      <w:proofErr w:type="spellEnd"/>
      <w:r w:rsidRPr="00E20E5B">
        <w:rPr>
          <w:b/>
          <w:bCs/>
          <w:sz w:val="20"/>
          <w:szCs w:val="20"/>
        </w:rPr>
        <w:t xml:space="preserve"> Old Java </w:t>
      </w:r>
      <w:proofErr w:type="spellStart"/>
      <w:r w:rsidRPr="00E20E5B">
        <w:rPr>
          <w:b/>
          <w:bCs/>
          <w:sz w:val="20"/>
          <w:szCs w:val="20"/>
        </w:rPr>
        <w:t>Object</w:t>
      </w:r>
      <w:proofErr w:type="spellEnd"/>
      <w:r w:rsidRPr="00E20E5B">
        <w:rPr>
          <w:sz w:val="20"/>
          <w:szCs w:val="20"/>
        </w:rPr>
        <w:t xml:space="preserve"> (</w:t>
      </w:r>
      <w:r w:rsidRPr="00E20E5B">
        <w:rPr>
          <w:i/>
          <w:iCs/>
          <w:sz w:val="20"/>
          <w:szCs w:val="20"/>
        </w:rPr>
        <w:t>POJO</w:t>
      </w:r>
      <w:r w:rsidRPr="00E20E5B">
        <w:rPr>
          <w:sz w:val="20"/>
          <w:szCs w:val="20"/>
        </w:rPr>
        <w:t xml:space="preserve">) – termin używany przez zwolenników idei mówiącej, że im prostszy design tym lepiej. Używa się go dla określenia obiektów, będących zwyczajnymi obiektami </w:t>
      </w:r>
      <w:hyperlink r:id="rId15" w:tooltip="Java" w:history="1">
        <w:r w:rsidRPr="00E20E5B">
          <w:rPr>
            <w:rStyle w:val="Hipercze"/>
            <w:color w:val="auto"/>
            <w:sz w:val="20"/>
            <w:szCs w:val="20"/>
            <w:u w:val="none"/>
          </w:rPr>
          <w:t>Java</w:t>
        </w:r>
      </w:hyperlink>
      <w:r w:rsidRPr="00E20E5B">
        <w:rPr>
          <w:sz w:val="20"/>
          <w:szCs w:val="20"/>
        </w:rPr>
        <w:t xml:space="preserve">, nie zaś obiektami specjalnymi, w szczególności </w:t>
      </w:r>
      <w:hyperlink r:id="rId16" w:tooltip="Enterprise JavaBeans" w:history="1">
        <w:proofErr w:type="spellStart"/>
        <w:r w:rsidRPr="00E20E5B">
          <w:rPr>
            <w:rStyle w:val="Hipercze"/>
            <w:color w:val="auto"/>
            <w:sz w:val="20"/>
            <w:szCs w:val="20"/>
            <w:u w:val="none"/>
          </w:rPr>
          <w:t>Enterprise</w:t>
        </w:r>
        <w:proofErr w:type="spellEnd"/>
        <w:r w:rsidRPr="00E20E5B">
          <w:rPr>
            <w:rStyle w:val="Hipercze"/>
            <w:color w:val="auto"/>
            <w:sz w:val="20"/>
            <w:szCs w:val="20"/>
            <w:u w:val="none"/>
          </w:rPr>
          <w:t xml:space="preserve"> </w:t>
        </w:r>
        <w:proofErr w:type="spellStart"/>
        <w:r w:rsidRPr="00E20E5B">
          <w:rPr>
            <w:rStyle w:val="Hipercze"/>
            <w:color w:val="auto"/>
            <w:sz w:val="20"/>
            <w:szCs w:val="20"/>
            <w:u w:val="none"/>
          </w:rPr>
          <w:t>JavaBeans</w:t>
        </w:r>
        <w:proofErr w:type="spellEnd"/>
      </w:hyperlink>
      <w:r w:rsidRPr="00E20E5B">
        <w:rPr>
          <w:sz w:val="20"/>
          <w:szCs w:val="20"/>
        </w:rPr>
        <w:t xml:space="preserve"> (zwłaszcza w implementacji wcześniejszej niż EJB3). </w:t>
      </w:r>
    </w:p>
    <w:p w:rsidR="00717915" w:rsidRDefault="00717915" w:rsidP="00824521">
      <w:pPr>
        <w:spacing w:line="240" w:lineRule="auto"/>
        <w:jc w:val="left"/>
        <w:rPr>
          <w:sz w:val="20"/>
          <w:szCs w:val="20"/>
        </w:rPr>
      </w:pPr>
    </w:p>
    <w:p w:rsidR="00717915" w:rsidRDefault="00717915" w:rsidP="00824521">
      <w:pPr>
        <w:spacing w:line="240" w:lineRule="auto"/>
        <w:jc w:val="left"/>
        <w:rPr>
          <w:sz w:val="20"/>
          <w:szCs w:val="20"/>
        </w:rPr>
      </w:pPr>
      <w:r>
        <w:rPr>
          <w:sz w:val="20"/>
          <w:szCs w:val="20"/>
        </w:rPr>
        <w:t xml:space="preserve">Co zwraca? </w:t>
      </w:r>
      <w:proofErr w:type="spellStart"/>
      <w:r>
        <w:rPr>
          <w:sz w:val="20"/>
          <w:szCs w:val="20"/>
        </w:rPr>
        <w:t>chgw</w:t>
      </w:r>
      <w:proofErr w:type="spellEnd"/>
      <w:r>
        <w:rPr>
          <w:sz w:val="20"/>
          <w:szCs w:val="20"/>
        </w:rPr>
        <w:t xml:space="preserve"> </w:t>
      </w:r>
    </w:p>
    <w:p w:rsidR="00E20E5B" w:rsidRPr="00824521" w:rsidRDefault="00E20E5B" w:rsidP="00824521">
      <w:pPr>
        <w:spacing w:line="240" w:lineRule="auto"/>
        <w:jc w:val="left"/>
        <w:rPr>
          <w:rFonts w:eastAsia="Times New Roman" w:cs="Arial"/>
          <w:sz w:val="20"/>
          <w:szCs w:val="20"/>
          <w:lang w:eastAsia="pl-PL"/>
        </w:rPr>
      </w:pPr>
    </w:p>
    <w:p w:rsidR="000533C6" w:rsidRPr="000533C6" w:rsidRDefault="00824521" w:rsidP="00824521">
      <w:pPr>
        <w:spacing w:line="240" w:lineRule="auto"/>
        <w:jc w:val="left"/>
        <w:rPr>
          <w:rFonts w:eastAsia="Times New Roman" w:cs="Arial"/>
          <w:b/>
          <w:lang w:eastAsia="pl-PL"/>
        </w:rPr>
      </w:pPr>
      <w:r w:rsidRPr="00717915">
        <w:rPr>
          <w:rFonts w:eastAsia="Times New Roman" w:cs="Arial"/>
          <w:b/>
          <w:highlight w:val="yellow"/>
          <w:lang w:eastAsia="pl-PL"/>
        </w:rPr>
        <w:t>7.</w:t>
      </w:r>
      <w:r w:rsidR="0039763F" w:rsidRPr="00717915">
        <w:rPr>
          <w:rFonts w:eastAsia="Times New Roman" w:cs="Arial"/>
          <w:b/>
          <w:highlight w:val="yellow"/>
          <w:lang w:eastAsia="pl-PL"/>
        </w:rPr>
        <w:t xml:space="preserve"> </w:t>
      </w:r>
      <w:r w:rsidRPr="00717915">
        <w:rPr>
          <w:rFonts w:eastAsia="Times New Roman" w:cs="Arial"/>
          <w:b/>
          <w:highlight w:val="yellow"/>
          <w:lang w:eastAsia="pl-PL"/>
        </w:rPr>
        <w:t>Za co odpowiedzialne są adnotacje:</w:t>
      </w:r>
      <w:r w:rsidRPr="000533C6">
        <w:rPr>
          <w:rFonts w:eastAsia="Times New Roman" w:cs="Arial"/>
          <w:b/>
          <w:lang w:eastAsia="pl-PL"/>
        </w:rPr>
        <w:t xml:space="preserve"> </w:t>
      </w:r>
    </w:p>
    <w:p w:rsidR="000533C6" w:rsidRDefault="000533C6" w:rsidP="000533C6">
      <w:pPr>
        <w:spacing w:line="240" w:lineRule="auto"/>
        <w:jc w:val="left"/>
        <w:rPr>
          <w:rFonts w:eastAsia="Times New Roman" w:cs="Times New Roman"/>
          <w:sz w:val="20"/>
          <w:szCs w:val="20"/>
          <w:lang w:eastAsia="pl-PL"/>
        </w:rPr>
      </w:pPr>
      <w:r w:rsidRPr="000533C6">
        <w:rPr>
          <w:rFonts w:eastAsia="Times New Roman" w:cs="Times New Roman"/>
          <w:sz w:val="20"/>
          <w:szCs w:val="20"/>
          <w:lang w:eastAsia="pl-PL"/>
        </w:rPr>
        <w:t xml:space="preserve">Adnotacje to </w:t>
      </w:r>
      <w:proofErr w:type="spellStart"/>
      <w:r w:rsidRPr="000533C6">
        <w:rPr>
          <w:rFonts w:eastAsia="Times New Roman" w:cs="Times New Roman"/>
          <w:sz w:val="20"/>
          <w:szCs w:val="20"/>
          <w:lang w:eastAsia="pl-PL"/>
        </w:rPr>
        <w:t>metadane</w:t>
      </w:r>
      <w:proofErr w:type="spellEnd"/>
      <w:r w:rsidRPr="000533C6">
        <w:rPr>
          <w:rFonts w:eastAsia="Times New Roman" w:cs="Times New Roman"/>
          <w:sz w:val="20"/>
          <w:szCs w:val="20"/>
          <w:lang w:eastAsia="pl-PL"/>
        </w:rPr>
        <w:t xml:space="preserve"> (a więc dane o danych — w naszym przypadku dane o kodzie), która dostarczają nam takich informacji</w:t>
      </w:r>
      <w:r w:rsidRPr="000533C6">
        <w:rPr>
          <w:rFonts w:eastAsia="Times New Roman" w:cs="Times New Roman"/>
          <w:i/>
          <w:iCs/>
          <w:sz w:val="20"/>
          <w:szCs w:val="20"/>
          <w:lang w:eastAsia="pl-PL"/>
        </w:rPr>
        <w:t xml:space="preserve"> o programie</w:t>
      </w:r>
      <w:r w:rsidRPr="000533C6">
        <w:rPr>
          <w:rFonts w:eastAsia="Times New Roman" w:cs="Times New Roman"/>
          <w:sz w:val="20"/>
          <w:szCs w:val="20"/>
          <w:lang w:eastAsia="pl-PL"/>
        </w:rPr>
        <w:t>, które nie są częścią tego programu (same w sobie). Adnotacje nie mają bezpośredniego wpływu na kod, który nimi oznaczamy.</w:t>
      </w:r>
    </w:p>
    <w:p w:rsidR="00717915" w:rsidRPr="000533C6" w:rsidRDefault="00717915" w:rsidP="000533C6">
      <w:pPr>
        <w:spacing w:line="240" w:lineRule="auto"/>
        <w:jc w:val="left"/>
        <w:rPr>
          <w:rFonts w:eastAsia="Times New Roman" w:cs="Times New Roman"/>
          <w:sz w:val="20"/>
          <w:szCs w:val="20"/>
          <w:lang w:eastAsia="pl-PL"/>
        </w:rPr>
      </w:pPr>
    </w:p>
    <w:p w:rsidR="00824521" w:rsidRPr="00717915" w:rsidRDefault="00824521" w:rsidP="00824521">
      <w:pPr>
        <w:spacing w:line="240" w:lineRule="auto"/>
        <w:jc w:val="left"/>
        <w:rPr>
          <w:rFonts w:eastAsia="Times New Roman" w:cs="Arial"/>
          <w:sz w:val="20"/>
          <w:szCs w:val="20"/>
          <w:lang w:eastAsia="pl-PL"/>
        </w:rPr>
      </w:pPr>
      <w:r w:rsidRPr="00717915">
        <w:rPr>
          <w:rFonts w:eastAsia="Times New Roman" w:cs="Arial"/>
          <w:b/>
          <w:sz w:val="20"/>
          <w:szCs w:val="20"/>
          <w:lang w:eastAsia="pl-PL"/>
        </w:rPr>
        <w:t>a.</w:t>
      </w:r>
      <w:r w:rsidR="000533C6" w:rsidRPr="00717915">
        <w:rPr>
          <w:rFonts w:eastAsia="Times New Roman" w:cs="Arial"/>
          <w:b/>
          <w:sz w:val="20"/>
          <w:szCs w:val="20"/>
          <w:lang w:eastAsia="pl-PL"/>
        </w:rPr>
        <w:t xml:space="preserve"> </w:t>
      </w:r>
      <w:r w:rsidRPr="00717915">
        <w:rPr>
          <w:rFonts w:eastAsia="Times New Roman" w:cs="Arial"/>
          <w:b/>
          <w:sz w:val="20"/>
          <w:szCs w:val="20"/>
          <w:lang w:eastAsia="pl-PL"/>
        </w:rPr>
        <w:t>@</w:t>
      </w:r>
      <w:proofErr w:type="spellStart"/>
      <w:r w:rsidRPr="00717915">
        <w:rPr>
          <w:rFonts w:eastAsia="Times New Roman" w:cs="Arial"/>
          <w:b/>
          <w:sz w:val="20"/>
          <w:szCs w:val="20"/>
          <w:lang w:eastAsia="pl-PL"/>
        </w:rPr>
        <w:t>SpringBootApplication</w:t>
      </w:r>
      <w:proofErr w:type="spellEnd"/>
      <w:r w:rsidR="00717915" w:rsidRPr="00717915">
        <w:rPr>
          <w:rFonts w:eastAsia="Times New Roman" w:cs="Arial"/>
          <w:b/>
          <w:sz w:val="20"/>
          <w:szCs w:val="20"/>
          <w:lang w:eastAsia="pl-PL"/>
        </w:rPr>
        <w:t xml:space="preserve"> </w:t>
      </w:r>
      <w:r w:rsidR="00717915" w:rsidRPr="00717915">
        <w:rPr>
          <w:rFonts w:eastAsia="Times New Roman" w:cs="Arial"/>
          <w:sz w:val="20"/>
          <w:szCs w:val="20"/>
          <w:lang w:eastAsia="pl-PL"/>
        </w:rPr>
        <w:t xml:space="preserve">- </w:t>
      </w:r>
      <w:r w:rsidR="00717915" w:rsidRPr="00717915">
        <w:rPr>
          <w:sz w:val="20"/>
          <w:szCs w:val="20"/>
        </w:rPr>
        <w:t>jest często umieszczana na głównej klasie i domyślnie definiuje podstawowy "pakiet wyszukiwania" dla niektórych elementów. Na przykład, jeśli piszesz aplikację JPA, pakiet klasy adnotowanej @</w:t>
      </w:r>
      <w:proofErr w:type="spellStart"/>
      <w:r w:rsidR="00717915" w:rsidRPr="00717915">
        <w:rPr>
          <w:sz w:val="20"/>
          <w:szCs w:val="20"/>
        </w:rPr>
        <w:t>Sp</w:t>
      </w:r>
      <w:r w:rsidR="00717915">
        <w:rPr>
          <w:sz w:val="20"/>
          <w:szCs w:val="20"/>
        </w:rPr>
        <w:t>ringBootApplication</w:t>
      </w:r>
      <w:proofErr w:type="spellEnd"/>
      <w:r w:rsidR="00717915">
        <w:rPr>
          <w:sz w:val="20"/>
          <w:szCs w:val="20"/>
        </w:rPr>
        <w:t xml:space="preserve"> jest używany</w:t>
      </w:r>
      <w:r w:rsidR="00717915" w:rsidRPr="00717915">
        <w:rPr>
          <w:sz w:val="20"/>
          <w:szCs w:val="20"/>
        </w:rPr>
        <w:t xml:space="preserve"> do wyszukiwania elementów @</w:t>
      </w:r>
      <w:proofErr w:type="spellStart"/>
      <w:r w:rsidR="00717915" w:rsidRPr="00717915">
        <w:rPr>
          <w:sz w:val="20"/>
          <w:szCs w:val="20"/>
        </w:rPr>
        <w:t>Entity</w:t>
      </w:r>
      <w:proofErr w:type="spellEnd"/>
      <w:r w:rsidR="00717915" w:rsidRPr="00717915">
        <w:rPr>
          <w:sz w:val="20"/>
          <w:szCs w:val="20"/>
        </w:rPr>
        <w:t>. Użycie pakietu głównego umożliwia również skanowanie komponentu do zastosow</w:t>
      </w:r>
      <w:r w:rsidR="00717915">
        <w:rPr>
          <w:sz w:val="20"/>
          <w:szCs w:val="20"/>
        </w:rPr>
        <w:t>ania tylko w twoim projekcie.</w:t>
      </w:r>
    </w:p>
    <w:p w:rsidR="00824521" w:rsidRPr="00717915" w:rsidRDefault="00824521" w:rsidP="00824521">
      <w:pPr>
        <w:spacing w:line="240" w:lineRule="auto"/>
        <w:jc w:val="left"/>
        <w:rPr>
          <w:rFonts w:eastAsia="Times New Roman" w:cs="Arial"/>
          <w:sz w:val="20"/>
          <w:szCs w:val="20"/>
          <w:lang w:eastAsia="pl-PL"/>
        </w:rPr>
      </w:pPr>
      <w:r w:rsidRPr="00717915">
        <w:rPr>
          <w:rFonts w:eastAsia="Times New Roman" w:cs="Arial"/>
          <w:b/>
          <w:sz w:val="20"/>
          <w:szCs w:val="20"/>
          <w:lang w:eastAsia="pl-PL"/>
        </w:rPr>
        <w:t>b.</w:t>
      </w:r>
      <w:r w:rsidR="000533C6" w:rsidRPr="00717915">
        <w:rPr>
          <w:rFonts w:eastAsia="Times New Roman" w:cs="Arial"/>
          <w:b/>
          <w:sz w:val="20"/>
          <w:szCs w:val="20"/>
          <w:lang w:eastAsia="pl-PL"/>
        </w:rPr>
        <w:t xml:space="preserve"> </w:t>
      </w:r>
      <w:r w:rsidRPr="00717915">
        <w:rPr>
          <w:rFonts w:eastAsia="Times New Roman" w:cs="Arial"/>
          <w:b/>
          <w:sz w:val="20"/>
          <w:szCs w:val="20"/>
          <w:lang w:eastAsia="pl-PL"/>
        </w:rPr>
        <w:t>@</w:t>
      </w:r>
      <w:proofErr w:type="spellStart"/>
      <w:r w:rsidRPr="00717915">
        <w:rPr>
          <w:rFonts w:eastAsia="Times New Roman" w:cs="Arial"/>
          <w:b/>
          <w:sz w:val="20"/>
          <w:szCs w:val="20"/>
          <w:lang w:eastAsia="pl-PL"/>
        </w:rPr>
        <w:t>RestController</w:t>
      </w:r>
      <w:proofErr w:type="spellEnd"/>
      <w:r w:rsidR="00717915">
        <w:rPr>
          <w:rFonts w:eastAsia="Times New Roman" w:cs="Arial"/>
          <w:b/>
          <w:sz w:val="20"/>
          <w:szCs w:val="20"/>
          <w:lang w:eastAsia="pl-PL"/>
        </w:rPr>
        <w:t xml:space="preserve"> </w:t>
      </w:r>
      <w:r w:rsidR="00717915">
        <w:rPr>
          <w:rFonts w:eastAsia="Times New Roman" w:cs="Arial"/>
          <w:sz w:val="20"/>
          <w:szCs w:val="20"/>
          <w:lang w:eastAsia="pl-PL"/>
        </w:rPr>
        <w:t xml:space="preserve">- adnotacja stereotypów, </w:t>
      </w:r>
      <w:r w:rsidR="00717915" w:rsidRPr="00717915">
        <w:rPr>
          <w:sz w:val="20"/>
          <w:szCs w:val="20"/>
        </w:rPr>
        <w:t xml:space="preserve">mówi Spring, aby </w:t>
      </w:r>
      <w:proofErr w:type="spellStart"/>
      <w:r w:rsidR="00717915" w:rsidRPr="00717915">
        <w:rPr>
          <w:sz w:val="20"/>
          <w:szCs w:val="20"/>
        </w:rPr>
        <w:t>wyrenderować</w:t>
      </w:r>
      <w:proofErr w:type="spellEnd"/>
      <w:r w:rsidR="00717915" w:rsidRPr="00717915">
        <w:rPr>
          <w:sz w:val="20"/>
          <w:szCs w:val="20"/>
        </w:rPr>
        <w:t xml:space="preserve"> ciąg bezpośrednio z powrotem do klienta</w:t>
      </w:r>
      <w:r w:rsidR="00717915" w:rsidRPr="00717915">
        <w:rPr>
          <w:rFonts w:eastAsia="Times New Roman" w:cs="Arial"/>
          <w:sz w:val="20"/>
          <w:szCs w:val="20"/>
          <w:lang w:eastAsia="pl-PL"/>
        </w:rPr>
        <w:t xml:space="preserve"> </w:t>
      </w:r>
      <w:r w:rsidR="00717915">
        <w:rPr>
          <w:rFonts w:eastAsia="Times New Roman" w:cs="Arial"/>
          <w:sz w:val="20"/>
          <w:szCs w:val="20"/>
          <w:lang w:eastAsia="pl-PL"/>
        </w:rPr>
        <w:t xml:space="preserve">(specyficzne dla Spring </w:t>
      </w:r>
      <w:proofErr w:type="spellStart"/>
      <w:r w:rsidR="00717915">
        <w:rPr>
          <w:rFonts w:eastAsia="Times New Roman" w:cs="Arial"/>
          <w:sz w:val="20"/>
          <w:szCs w:val="20"/>
          <w:lang w:eastAsia="pl-PL"/>
        </w:rPr>
        <w:t>boot</w:t>
      </w:r>
      <w:proofErr w:type="spellEnd"/>
      <w:r w:rsidR="00717915">
        <w:rPr>
          <w:rFonts w:eastAsia="Times New Roman" w:cs="Arial"/>
          <w:sz w:val="20"/>
          <w:szCs w:val="20"/>
          <w:lang w:eastAsia="pl-PL"/>
        </w:rPr>
        <w:t>)</w:t>
      </w:r>
    </w:p>
    <w:p w:rsidR="00824521" w:rsidRPr="00717915" w:rsidRDefault="00824521" w:rsidP="00717915">
      <w:pPr>
        <w:spacing w:line="240" w:lineRule="auto"/>
        <w:jc w:val="left"/>
        <w:rPr>
          <w:rFonts w:eastAsia="Times New Roman" w:cs="Arial"/>
          <w:sz w:val="20"/>
          <w:szCs w:val="20"/>
          <w:lang w:eastAsia="pl-PL"/>
        </w:rPr>
      </w:pPr>
      <w:r w:rsidRPr="000533C6">
        <w:rPr>
          <w:rFonts w:eastAsia="Times New Roman" w:cs="Arial"/>
          <w:b/>
          <w:sz w:val="20"/>
          <w:szCs w:val="20"/>
          <w:lang w:eastAsia="pl-PL"/>
        </w:rPr>
        <w:t>c.</w:t>
      </w:r>
      <w:r w:rsidR="000533C6" w:rsidRPr="000533C6">
        <w:rPr>
          <w:rFonts w:eastAsia="Times New Roman" w:cs="Arial"/>
          <w:b/>
          <w:sz w:val="20"/>
          <w:szCs w:val="20"/>
          <w:lang w:eastAsia="pl-PL"/>
        </w:rPr>
        <w:t xml:space="preserve"> </w:t>
      </w:r>
      <w:r w:rsidRPr="000533C6">
        <w:rPr>
          <w:rFonts w:eastAsia="Times New Roman" w:cs="Arial"/>
          <w:b/>
          <w:sz w:val="20"/>
          <w:szCs w:val="20"/>
          <w:lang w:eastAsia="pl-PL"/>
        </w:rPr>
        <w:t>@</w:t>
      </w:r>
      <w:proofErr w:type="spellStart"/>
      <w:r w:rsidRPr="000533C6">
        <w:rPr>
          <w:rFonts w:eastAsia="Times New Roman" w:cs="Arial"/>
          <w:b/>
          <w:sz w:val="20"/>
          <w:szCs w:val="20"/>
          <w:lang w:eastAsia="pl-PL"/>
        </w:rPr>
        <w:t>RequestMapping</w:t>
      </w:r>
      <w:proofErr w:type="spellEnd"/>
      <w:r w:rsidR="000533C6">
        <w:rPr>
          <w:rFonts w:eastAsia="Times New Roman" w:cs="Arial"/>
          <w:sz w:val="20"/>
          <w:szCs w:val="20"/>
          <w:lang w:eastAsia="pl-PL"/>
        </w:rPr>
        <w:t xml:space="preserve"> - </w:t>
      </w:r>
      <w:r w:rsidR="000533C6" w:rsidRPr="000533C6">
        <w:rPr>
          <w:rFonts w:eastAsia="Times New Roman" w:cs="Times New Roman"/>
          <w:sz w:val="20"/>
          <w:szCs w:val="20"/>
          <w:lang w:eastAsia="pl-PL"/>
        </w:rPr>
        <w:t>mapuje adres URL i/lub metodę HTTP na metodę kontrolera</w:t>
      </w:r>
      <w:r w:rsidR="00717915">
        <w:rPr>
          <w:rFonts w:eastAsia="Times New Roman" w:cs="Times New Roman"/>
          <w:sz w:val="20"/>
          <w:szCs w:val="20"/>
          <w:lang w:eastAsia="pl-PL"/>
        </w:rPr>
        <w:t xml:space="preserve"> </w:t>
      </w:r>
      <w:r w:rsidR="00717915">
        <w:rPr>
          <w:rFonts w:eastAsia="Times New Roman" w:cs="Arial"/>
          <w:sz w:val="20"/>
          <w:szCs w:val="20"/>
          <w:lang w:eastAsia="pl-PL"/>
        </w:rPr>
        <w:t xml:space="preserve">(specyficzne dla Spring </w:t>
      </w:r>
      <w:proofErr w:type="spellStart"/>
      <w:r w:rsidR="00717915">
        <w:rPr>
          <w:rFonts w:eastAsia="Times New Roman" w:cs="Arial"/>
          <w:sz w:val="20"/>
          <w:szCs w:val="20"/>
          <w:lang w:eastAsia="pl-PL"/>
        </w:rPr>
        <w:t>boot</w:t>
      </w:r>
      <w:proofErr w:type="spellEnd"/>
      <w:r w:rsidR="00717915">
        <w:rPr>
          <w:rFonts w:eastAsia="Times New Roman" w:cs="Arial"/>
          <w:sz w:val="20"/>
          <w:szCs w:val="20"/>
          <w:lang w:eastAsia="pl-PL"/>
        </w:rPr>
        <w:t>)</w:t>
      </w:r>
    </w:p>
    <w:p w:rsidR="00824521" w:rsidRDefault="00B51BB7" w:rsidP="00824521">
      <w:pPr>
        <w:spacing w:line="240" w:lineRule="auto"/>
        <w:jc w:val="left"/>
        <w:rPr>
          <w:rFonts w:eastAsia="Times New Roman" w:cs="Arial"/>
          <w:sz w:val="20"/>
          <w:szCs w:val="20"/>
          <w:lang w:eastAsia="pl-PL"/>
        </w:rPr>
      </w:pPr>
      <w:r w:rsidRPr="000533C6">
        <w:rPr>
          <w:rFonts w:eastAsia="Times New Roman" w:cs="Arial"/>
          <w:b/>
          <w:sz w:val="20"/>
          <w:szCs w:val="20"/>
          <w:lang w:eastAsia="pl-PL"/>
        </w:rPr>
        <w:t>d.</w:t>
      </w:r>
      <w:r w:rsidR="000533C6" w:rsidRPr="000533C6">
        <w:rPr>
          <w:rFonts w:eastAsia="Times New Roman" w:cs="Arial"/>
          <w:b/>
          <w:sz w:val="20"/>
          <w:szCs w:val="20"/>
          <w:lang w:eastAsia="pl-PL"/>
        </w:rPr>
        <w:t xml:space="preserve"> </w:t>
      </w:r>
      <w:r w:rsidRPr="000533C6">
        <w:rPr>
          <w:rFonts w:eastAsia="Times New Roman" w:cs="Arial"/>
          <w:b/>
          <w:sz w:val="20"/>
          <w:szCs w:val="20"/>
          <w:lang w:eastAsia="pl-PL"/>
        </w:rPr>
        <w:t>@</w:t>
      </w:r>
      <w:proofErr w:type="spellStart"/>
      <w:r w:rsidRPr="000533C6">
        <w:rPr>
          <w:rFonts w:eastAsia="Times New Roman" w:cs="Arial"/>
          <w:b/>
          <w:sz w:val="20"/>
          <w:szCs w:val="20"/>
          <w:lang w:eastAsia="pl-PL"/>
        </w:rPr>
        <w:t>Autowired</w:t>
      </w:r>
      <w:proofErr w:type="spellEnd"/>
      <w:r w:rsidR="000533C6">
        <w:rPr>
          <w:rFonts w:eastAsia="Times New Roman" w:cs="Arial"/>
          <w:sz w:val="20"/>
          <w:szCs w:val="20"/>
          <w:lang w:eastAsia="pl-PL"/>
        </w:rPr>
        <w:t xml:space="preserve"> </w:t>
      </w:r>
      <w:r w:rsidR="000533C6" w:rsidRPr="000533C6">
        <w:rPr>
          <w:rFonts w:eastAsia="Times New Roman" w:cs="Arial"/>
          <w:sz w:val="20"/>
          <w:szCs w:val="20"/>
          <w:lang w:eastAsia="pl-PL"/>
        </w:rPr>
        <w:t xml:space="preserve">- </w:t>
      </w:r>
      <w:r w:rsidR="000533C6" w:rsidRPr="000533C6">
        <w:rPr>
          <w:sz w:val="20"/>
          <w:szCs w:val="20"/>
        </w:rPr>
        <w:t xml:space="preserve">może mieć zastosowanie do metod </w:t>
      </w:r>
      <w:proofErr w:type="spellStart"/>
      <w:r w:rsidR="000533C6" w:rsidRPr="000533C6">
        <w:rPr>
          <w:sz w:val="20"/>
          <w:szCs w:val="20"/>
        </w:rPr>
        <w:t>setter</w:t>
      </w:r>
      <w:proofErr w:type="spellEnd"/>
      <w:r w:rsidR="000533C6" w:rsidRPr="000533C6">
        <w:rPr>
          <w:sz w:val="20"/>
          <w:szCs w:val="20"/>
        </w:rPr>
        <w:t xml:space="preserve">, metod </w:t>
      </w:r>
      <w:proofErr w:type="spellStart"/>
      <w:r w:rsidR="000533C6" w:rsidRPr="000533C6">
        <w:rPr>
          <w:sz w:val="20"/>
          <w:szCs w:val="20"/>
        </w:rPr>
        <w:t>nie-setterowych</w:t>
      </w:r>
      <w:proofErr w:type="spellEnd"/>
      <w:r w:rsidR="000533C6" w:rsidRPr="000533C6">
        <w:rPr>
          <w:sz w:val="20"/>
          <w:szCs w:val="20"/>
        </w:rPr>
        <w:t>, konstruktora i właściwości.</w:t>
      </w:r>
      <w:r w:rsidR="000533C6">
        <w:rPr>
          <w:sz w:val="20"/>
          <w:szCs w:val="20"/>
        </w:rPr>
        <w:t xml:space="preserve"> </w:t>
      </w:r>
      <w:r w:rsidR="000533C6" w:rsidRPr="000533C6">
        <w:rPr>
          <w:sz w:val="20"/>
          <w:szCs w:val="20"/>
        </w:rPr>
        <w:t xml:space="preserve">Deklaruje konstruktor, pole, metodę </w:t>
      </w:r>
      <w:proofErr w:type="spellStart"/>
      <w:r w:rsidR="000533C6">
        <w:rPr>
          <w:sz w:val="20"/>
          <w:szCs w:val="20"/>
        </w:rPr>
        <w:t>setter</w:t>
      </w:r>
      <w:proofErr w:type="spellEnd"/>
      <w:r w:rsidR="000533C6" w:rsidRPr="000533C6">
        <w:rPr>
          <w:sz w:val="20"/>
          <w:szCs w:val="20"/>
        </w:rPr>
        <w:t xml:space="preserve"> lub metodę konfiguracji, która ma być </w:t>
      </w:r>
      <w:proofErr w:type="spellStart"/>
      <w:r w:rsidR="000533C6" w:rsidRPr="000533C6">
        <w:rPr>
          <w:sz w:val="20"/>
          <w:szCs w:val="20"/>
        </w:rPr>
        <w:t>autowiredowana</w:t>
      </w:r>
      <w:proofErr w:type="spellEnd"/>
      <w:r w:rsidR="000533C6" w:rsidRPr="000533C6">
        <w:rPr>
          <w:sz w:val="20"/>
          <w:szCs w:val="20"/>
        </w:rPr>
        <w:t xml:space="preserve"> według typu. Elementy opatrzone adnotacją @</w:t>
      </w:r>
      <w:proofErr w:type="spellStart"/>
      <w:r w:rsidR="000533C6" w:rsidRPr="000533C6">
        <w:rPr>
          <w:sz w:val="20"/>
          <w:szCs w:val="20"/>
        </w:rPr>
        <w:t>Autowired</w:t>
      </w:r>
      <w:proofErr w:type="spellEnd"/>
      <w:r w:rsidR="000533C6" w:rsidRPr="000533C6">
        <w:rPr>
          <w:sz w:val="20"/>
          <w:szCs w:val="20"/>
        </w:rPr>
        <w:t xml:space="preserve"> nie muszą być publiczne.</w:t>
      </w:r>
    </w:p>
    <w:p w:rsidR="00B51BB7" w:rsidRPr="00824521" w:rsidRDefault="00B51BB7" w:rsidP="00824521">
      <w:pPr>
        <w:spacing w:line="240" w:lineRule="auto"/>
        <w:jc w:val="left"/>
        <w:rPr>
          <w:rFonts w:eastAsia="Times New Roman" w:cs="Arial"/>
          <w:sz w:val="20"/>
          <w:szCs w:val="20"/>
          <w:lang w:eastAsia="pl-PL"/>
        </w:rPr>
      </w:pPr>
    </w:p>
    <w:p w:rsidR="00824521" w:rsidRPr="00767909" w:rsidRDefault="00824521" w:rsidP="00824521">
      <w:pPr>
        <w:spacing w:line="240" w:lineRule="auto"/>
        <w:jc w:val="left"/>
        <w:rPr>
          <w:rFonts w:eastAsia="Times New Roman" w:cs="Arial"/>
          <w:b/>
          <w:lang w:eastAsia="pl-PL"/>
        </w:rPr>
      </w:pPr>
      <w:r w:rsidRPr="00717915">
        <w:rPr>
          <w:rFonts w:eastAsia="Times New Roman" w:cs="Arial"/>
          <w:b/>
          <w:highlight w:val="yellow"/>
          <w:lang w:eastAsia="pl-PL"/>
        </w:rPr>
        <w:t>8.</w:t>
      </w:r>
      <w:r w:rsidR="0039763F" w:rsidRPr="00717915">
        <w:rPr>
          <w:rFonts w:eastAsia="Times New Roman" w:cs="Arial"/>
          <w:b/>
          <w:highlight w:val="yellow"/>
          <w:lang w:eastAsia="pl-PL"/>
        </w:rPr>
        <w:t xml:space="preserve"> </w:t>
      </w:r>
      <w:r w:rsidRPr="00717915">
        <w:rPr>
          <w:rFonts w:eastAsia="Times New Roman" w:cs="Arial"/>
          <w:b/>
          <w:highlight w:val="yellow"/>
          <w:lang w:eastAsia="pl-PL"/>
        </w:rPr>
        <w:t xml:space="preserve">Na czym polega </w:t>
      </w:r>
      <w:proofErr w:type="spellStart"/>
      <w:r w:rsidRPr="00717915">
        <w:rPr>
          <w:rFonts w:eastAsia="Times New Roman" w:cs="Arial"/>
          <w:b/>
          <w:highlight w:val="yellow"/>
          <w:lang w:eastAsia="pl-PL"/>
        </w:rPr>
        <w:t>Dependency</w:t>
      </w:r>
      <w:proofErr w:type="spellEnd"/>
      <w:r w:rsidRPr="00717915">
        <w:rPr>
          <w:rFonts w:eastAsia="Times New Roman" w:cs="Arial"/>
          <w:b/>
          <w:highlight w:val="yellow"/>
          <w:lang w:eastAsia="pl-PL"/>
        </w:rPr>
        <w:t xml:space="preserve"> </w:t>
      </w:r>
      <w:proofErr w:type="spellStart"/>
      <w:r w:rsidRPr="00717915">
        <w:rPr>
          <w:rFonts w:eastAsia="Times New Roman" w:cs="Arial"/>
          <w:b/>
          <w:highlight w:val="yellow"/>
          <w:lang w:eastAsia="pl-PL"/>
        </w:rPr>
        <w:t>Injection</w:t>
      </w:r>
      <w:proofErr w:type="spellEnd"/>
    </w:p>
    <w:p w:rsidR="00767909" w:rsidRDefault="00767909" w:rsidP="00824521">
      <w:pPr>
        <w:spacing w:line="240" w:lineRule="auto"/>
        <w:jc w:val="left"/>
        <w:rPr>
          <w:rFonts w:eastAsia="Times New Roman" w:cs="Arial"/>
          <w:sz w:val="20"/>
          <w:szCs w:val="20"/>
          <w:lang w:eastAsia="pl-PL"/>
        </w:rPr>
      </w:pPr>
      <w:r>
        <w:rPr>
          <w:rFonts w:eastAsia="Times New Roman" w:cs="Arial"/>
          <w:sz w:val="20"/>
          <w:szCs w:val="20"/>
          <w:lang w:eastAsia="pl-PL"/>
        </w:rPr>
        <w:t xml:space="preserve">„Wstrzyknięte zależności” </w:t>
      </w:r>
    </w:p>
    <w:p w:rsidR="00767909" w:rsidRPr="00767909" w:rsidRDefault="00767909" w:rsidP="00824521">
      <w:pPr>
        <w:spacing w:line="240" w:lineRule="auto"/>
        <w:jc w:val="left"/>
        <w:rPr>
          <w:rFonts w:eastAsia="Times New Roman" w:cs="Arial"/>
          <w:sz w:val="20"/>
          <w:szCs w:val="20"/>
          <w:lang w:eastAsia="pl-PL"/>
        </w:rPr>
      </w:pPr>
      <w:r w:rsidRPr="00767909">
        <w:rPr>
          <w:sz w:val="20"/>
          <w:szCs w:val="20"/>
        </w:rPr>
        <w:t xml:space="preserve">Każda aplikacja oparta na Javie ma kilka obiektów, które współpracują ze sobą, aby przedstawić to, co użytkownik końcowy widzi jako działającą aplikację. Podczas pisania złożonej aplikacji Java klasy aplikacji powinny być możliwie jak najbardziej niezależne od innych klas Java, aby zwiększyć możliwość ponownego wykorzystania tych klas i przetestować je niezależnie od innych klas podczas testowania jednostkowego. </w:t>
      </w:r>
      <w:proofErr w:type="spellStart"/>
      <w:r w:rsidRPr="00767909">
        <w:rPr>
          <w:sz w:val="20"/>
          <w:szCs w:val="20"/>
        </w:rPr>
        <w:t>Dependency</w:t>
      </w:r>
      <w:proofErr w:type="spellEnd"/>
      <w:r w:rsidRPr="00767909">
        <w:rPr>
          <w:sz w:val="20"/>
          <w:szCs w:val="20"/>
        </w:rPr>
        <w:t xml:space="preserve"> </w:t>
      </w:r>
      <w:proofErr w:type="spellStart"/>
      <w:r w:rsidRPr="00767909">
        <w:rPr>
          <w:sz w:val="20"/>
          <w:szCs w:val="20"/>
        </w:rPr>
        <w:t>Injection</w:t>
      </w:r>
      <w:proofErr w:type="spellEnd"/>
      <w:r w:rsidRPr="00767909">
        <w:rPr>
          <w:sz w:val="20"/>
          <w:szCs w:val="20"/>
        </w:rPr>
        <w:t xml:space="preserve"> (lub czasami zwane okablowaniem) pomaga w klejeniu tych klas razem, zachowując przy tym niezależność.</w:t>
      </w:r>
    </w:p>
    <w:p w:rsidR="00B51BB7" w:rsidRDefault="00B51BB7" w:rsidP="00824521">
      <w:pPr>
        <w:spacing w:line="240" w:lineRule="auto"/>
        <w:jc w:val="left"/>
        <w:rPr>
          <w:rFonts w:eastAsia="Times New Roman" w:cs="Arial"/>
          <w:sz w:val="20"/>
          <w:szCs w:val="20"/>
          <w:lang w:eastAsia="pl-PL"/>
        </w:rPr>
      </w:pPr>
    </w:p>
    <w:p w:rsidR="00717915" w:rsidRDefault="00717915" w:rsidP="00824521">
      <w:pPr>
        <w:spacing w:line="240" w:lineRule="auto"/>
        <w:jc w:val="left"/>
        <w:rPr>
          <w:rFonts w:eastAsia="Times New Roman" w:cs="Arial"/>
          <w:sz w:val="20"/>
          <w:szCs w:val="20"/>
          <w:lang w:eastAsia="pl-PL"/>
        </w:rPr>
      </w:pPr>
    </w:p>
    <w:p w:rsidR="00717915" w:rsidRDefault="00717915" w:rsidP="00824521">
      <w:pPr>
        <w:spacing w:line="240" w:lineRule="auto"/>
        <w:jc w:val="left"/>
        <w:rPr>
          <w:rFonts w:eastAsia="Times New Roman" w:cs="Arial"/>
          <w:sz w:val="20"/>
          <w:szCs w:val="20"/>
          <w:lang w:eastAsia="pl-PL"/>
        </w:rPr>
      </w:pPr>
    </w:p>
    <w:p w:rsidR="00717915" w:rsidRDefault="00717915" w:rsidP="00824521">
      <w:pPr>
        <w:spacing w:line="240" w:lineRule="auto"/>
        <w:jc w:val="left"/>
        <w:rPr>
          <w:rFonts w:eastAsia="Times New Roman" w:cs="Arial"/>
          <w:sz w:val="20"/>
          <w:szCs w:val="20"/>
          <w:lang w:eastAsia="pl-PL"/>
        </w:rPr>
      </w:pPr>
    </w:p>
    <w:p w:rsidR="00717915" w:rsidRDefault="00717915" w:rsidP="00824521">
      <w:pPr>
        <w:spacing w:line="240" w:lineRule="auto"/>
        <w:jc w:val="left"/>
        <w:rPr>
          <w:rFonts w:eastAsia="Times New Roman" w:cs="Arial"/>
          <w:sz w:val="20"/>
          <w:szCs w:val="20"/>
          <w:lang w:eastAsia="pl-PL"/>
        </w:rPr>
      </w:pPr>
    </w:p>
    <w:p w:rsidR="00717915" w:rsidRPr="00767909" w:rsidRDefault="00717915" w:rsidP="00824521">
      <w:pPr>
        <w:spacing w:line="240" w:lineRule="auto"/>
        <w:jc w:val="left"/>
        <w:rPr>
          <w:rFonts w:eastAsia="Times New Roman" w:cs="Arial"/>
          <w:sz w:val="20"/>
          <w:szCs w:val="20"/>
          <w:lang w:eastAsia="pl-PL"/>
        </w:rPr>
      </w:pPr>
    </w:p>
    <w:p w:rsidR="00824521" w:rsidRDefault="00824521" w:rsidP="00824521">
      <w:pPr>
        <w:spacing w:line="240" w:lineRule="auto"/>
        <w:jc w:val="left"/>
        <w:rPr>
          <w:rFonts w:eastAsia="Times New Roman" w:cs="Arial"/>
          <w:b/>
          <w:lang w:eastAsia="pl-PL"/>
        </w:rPr>
      </w:pPr>
      <w:r w:rsidRPr="003E7EC2">
        <w:rPr>
          <w:rFonts w:eastAsia="Times New Roman" w:cs="Arial"/>
          <w:b/>
          <w:highlight w:val="red"/>
          <w:lang w:eastAsia="pl-PL"/>
        </w:rPr>
        <w:lastRenderedPageBreak/>
        <w:t>9.</w:t>
      </w:r>
      <w:r w:rsidR="00767909" w:rsidRPr="003E7EC2">
        <w:rPr>
          <w:rFonts w:eastAsia="Times New Roman" w:cs="Arial"/>
          <w:b/>
          <w:highlight w:val="red"/>
          <w:lang w:eastAsia="pl-PL"/>
        </w:rPr>
        <w:t xml:space="preserve"> </w:t>
      </w:r>
      <w:proofErr w:type="spellStart"/>
      <w:r w:rsidRPr="003E7EC2">
        <w:rPr>
          <w:rFonts w:eastAsia="Times New Roman" w:cs="Arial"/>
          <w:b/>
          <w:highlight w:val="red"/>
          <w:lang w:eastAsia="pl-PL"/>
        </w:rPr>
        <w:t>Tomcat</w:t>
      </w:r>
      <w:proofErr w:type="spellEnd"/>
      <w:r w:rsidRPr="003E7EC2">
        <w:rPr>
          <w:rFonts w:eastAsia="Times New Roman" w:cs="Arial"/>
          <w:b/>
          <w:highlight w:val="red"/>
          <w:lang w:eastAsia="pl-PL"/>
        </w:rPr>
        <w:t xml:space="preserve">, </w:t>
      </w:r>
      <w:proofErr w:type="spellStart"/>
      <w:r w:rsidRPr="003E7EC2">
        <w:rPr>
          <w:rFonts w:eastAsia="Times New Roman" w:cs="Arial"/>
          <w:b/>
          <w:highlight w:val="red"/>
          <w:lang w:eastAsia="pl-PL"/>
        </w:rPr>
        <w:t>Jetty</w:t>
      </w:r>
      <w:proofErr w:type="spellEnd"/>
      <w:r w:rsidRPr="003E7EC2">
        <w:rPr>
          <w:rFonts w:eastAsia="Times New Roman" w:cs="Arial"/>
          <w:b/>
          <w:highlight w:val="red"/>
          <w:lang w:eastAsia="pl-PL"/>
        </w:rPr>
        <w:t xml:space="preserve">, </w:t>
      </w:r>
      <w:proofErr w:type="spellStart"/>
      <w:r w:rsidRPr="003E7EC2">
        <w:rPr>
          <w:rFonts w:eastAsia="Times New Roman" w:cs="Arial"/>
          <w:b/>
          <w:highlight w:val="red"/>
          <w:lang w:eastAsia="pl-PL"/>
        </w:rPr>
        <w:t>undertow</w:t>
      </w:r>
      <w:proofErr w:type="spellEnd"/>
      <w:r w:rsidR="0039763F" w:rsidRPr="003E7EC2">
        <w:rPr>
          <w:rFonts w:eastAsia="Times New Roman" w:cs="Arial"/>
          <w:b/>
          <w:highlight w:val="red"/>
          <w:lang w:eastAsia="pl-PL"/>
        </w:rPr>
        <w:t xml:space="preserve"> </w:t>
      </w:r>
      <w:r w:rsidRPr="003E7EC2">
        <w:rPr>
          <w:rFonts w:eastAsia="Times New Roman" w:cs="Arial"/>
          <w:b/>
          <w:highlight w:val="red"/>
          <w:lang w:eastAsia="pl-PL"/>
        </w:rPr>
        <w:t>–</w:t>
      </w:r>
      <w:r w:rsidR="0039763F" w:rsidRPr="003E7EC2">
        <w:rPr>
          <w:rFonts w:eastAsia="Times New Roman" w:cs="Arial"/>
          <w:b/>
          <w:highlight w:val="red"/>
          <w:lang w:eastAsia="pl-PL"/>
        </w:rPr>
        <w:t xml:space="preserve"> </w:t>
      </w:r>
      <w:r w:rsidRPr="003E7EC2">
        <w:rPr>
          <w:rFonts w:eastAsia="Times New Roman" w:cs="Arial"/>
          <w:b/>
          <w:highlight w:val="red"/>
          <w:lang w:eastAsia="pl-PL"/>
        </w:rPr>
        <w:t>czym są te aplikacje, do czego służą, w jaki sposób z nich</w:t>
      </w:r>
      <w:r w:rsidR="0039763F" w:rsidRPr="003E7EC2">
        <w:rPr>
          <w:rFonts w:eastAsia="Times New Roman" w:cs="Arial"/>
          <w:b/>
          <w:highlight w:val="red"/>
          <w:lang w:eastAsia="pl-PL"/>
        </w:rPr>
        <w:t xml:space="preserve"> </w:t>
      </w:r>
      <w:r w:rsidRPr="003E7EC2">
        <w:rPr>
          <w:rFonts w:eastAsia="Times New Roman" w:cs="Arial"/>
          <w:b/>
          <w:highlight w:val="red"/>
          <w:lang w:eastAsia="pl-PL"/>
        </w:rPr>
        <w:t>korzystamy w Spring</w:t>
      </w:r>
      <w:r w:rsidR="0039763F" w:rsidRPr="003E7EC2">
        <w:rPr>
          <w:rFonts w:eastAsia="Times New Roman" w:cs="Arial"/>
          <w:b/>
          <w:highlight w:val="red"/>
          <w:lang w:eastAsia="pl-PL"/>
        </w:rPr>
        <w:t xml:space="preserve"> </w:t>
      </w:r>
      <w:proofErr w:type="spellStart"/>
      <w:r w:rsidRPr="003E7EC2">
        <w:rPr>
          <w:rFonts w:eastAsia="Times New Roman" w:cs="Arial"/>
          <w:b/>
          <w:highlight w:val="red"/>
          <w:lang w:eastAsia="pl-PL"/>
        </w:rPr>
        <w:t>boot</w:t>
      </w:r>
      <w:proofErr w:type="spellEnd"/>
    </w:p>
    <w:p w:rsidR="00314896" w:rsidRPr="003E7EC2" w:rsidRDefault="00717915" w:rsidP="00717915">
      <w:pPr>
        <w:spacing w:line="240" w:lineRule="auto"/>
        <w:jc w:val="left"/>
        <w:rPr>
          <w:rFonts w:eastAsia="Times New Roman" w:cs="Times New Roman"/>
          <w:sz w:val="20"/>
          <w:szCs w:val="20"/>
          <w:lang w:eastAsia="pl-PL"/>
        </w:rPr>
      </w:pPr>
      <w:r w:rsidRPr="00717915">
        <w:rPr>
          <w:rFonts w:eastAsia="Times New Roman" w:cs="Times New Roman"/>
          <w:sz w:val="20"/>
          <w:szCs w:val="20"/>
          <w:lang w:eastAsia="pl-PL"/>
        </w:rPr>
        <w:t xml:space="preserve">Framework obsługuje trzy różne typy </w:t>
      </w:r>
      <w:r w:rsidR="003E7EC2" w:rsidRPr="003E7EC2">
        <w:rPr>
          <w:rFonts w:eastAsia="Times New Roman" w:cs="Times New Roman"/>
          <w:sz w:val="20"/>
          <w:szCs w:val="20"/>
          <w:lang w:eastAsia="pl-PL"/>
        </w:rPr>
        <w:t>webowych serwerów</w:t>
      </w:r>
      <w:r w:rsidRPr="00717915">
        <w:rPr>
          <w:rFonts w:eastAsia="Times New Roman" w:cs="Times New Roman"/>
          <w:sz w:val="20"/>
          <w:szCs w:val="20"/>
          <w:lang w:eastAsia="pl-PL"/>
        </w:rPr>
        <w:t xml:space="preserve">: </w:t>
      </w:r>
      <w:proofErr w:type="spellStart"/>
      <w:r w:rsidRPr="00717915">
        <w:rPr>
          <w:rFonts w:eastAsia="Times New Roman" w:cs="Times New Roman"/>
          <w:sz w:val="20"/>
          <w:szCs w:val="20"/>
          <w:lang w:eastAsia="pl-PL"/>
        </w:rPr>
        <w:t>Tomcat</w:t>
      </w:r>
      <w:proofErr w:type="spellEnd"/>
      <w:r w:rsidRPr="00717915">
        <w:rPr>
          <w:rFonts w:eastAsia="Times New Roman" w:cs="Times New Roman"/>
          <w:sz w:val="20"/>
          <w:szCs w:val="20"/>
          <w:lang w:eastAsia="pl-PL"/>
        </w:rPr>
        <w:t xml:space="preserve"> (domyślnie), </w:t>
      </w:r>
      <w:proofErr w:type="spellStart"/>
      <w:r w:rsidRPr="00717915">
        <w:rPr>
          <w:rFonts w:eastAsia="Times New Roman" w:cs="Times New Roman"/>
          <w:sz w:val="20"/>
          <w:szCs w:val="20"/>
          <w:lang w:eastAsia="pl-PL"/>
        </w:rPr>
        <w:t>Jetty</w:t>
      </w:r>
      <w:proofErr w:type="spellEnd"/>
      <w:r w:rsidRPr="00717915">
        <w:rPr>
          <w:rFonts w:eastAsia="Times New Roman" w:cs="Times New Roman"/>
          <w:sz w:val="20"/>
          <w:szCs w:val="20"/>
          <w:lang w:eastAsia="pl-PL"/>
        </w:rPr>
        <w:t xml:space="preserve"> </w:t>
      </w:r>
      <w:r w:rsidR="003E7EC2" w:rsidRPr="003E7EC2">
        <w:rPr>
          <w:rFonts w:eastAsia="Times New Roman" w:cs="Times New Roman"/>
          <w:sz w:val="20"/>
          <w:szCs w:val="20"/>
          <w:lang w:eastAsia="pl-PL"/>
        </w:rPr>
        <w:t xml:space="preserve">i </w:t>
      </w:r>
      <w:proofErr w:type="spellStart"/>
      <w:r w:rsidR="003E7EC2" w:rsidRPr="003E7EC2">
        <w:rPr>
          <w:rFonts w:eastAsia="Times New Roman" w:cs="Times New Roman"/>
          <w:sz w:val="20"/>
          <w:szCs w:val="20"/>
          <w:lang w:eastAsia="pl-PL"/>
        </w:rPr>
        <w:t>Undertow</w:t>
      </w:r>
      <w:proofErr w:type="spellEnd"/>
      <w:r w:rsidR="003E7EC2" w:rsidRPr="003E7EC2">
        <w:rPr>
          <w:rFonts w:eastAsia="Times New Roman" w:cs="Times New Roman"/>
          <w:sz w:val="20"/>
          <w:szCs w:val="20"/>
          <w:lang w:eastAsia="pl-PL"/>
        </w:rPr>
        <w:t xml:space="preserve">. </w:t>
      </w:r>
      <w:r w:rsidR="003E7EC2" w:rsidRPr="003E7EC2">
        <w:rPr>
          <w:sz w:val="20"/>
          <w:szCs w:val="20"/>
        </w:rPr>
        <w:t xml:space="preserve">Ponieważ </w:t>
      </w:r>
      <w:proofErr w:type="spellStart"/>
      <w:r w:rsidR="003E7EC2" w:rsidRPr="003E7EC2">
        <w:rPr>
          <w:sz w:val="20"/>
          <w:szCs w:val="20"/>
        </w:rPr>
        <w:t>Tomcat</w:t>
      </w:r>
      <w:proofErr w:type="spellEnd"/>
      <w:r w:rsidR="003E7EC2" w:rsidRPr="003E7EC2">
        <w:rPr>
          <w:sz w:val="20"/>
          <w:szCs w:val="20"/>
        </w:rPr>
        <w:t xml:space="preserve"> jest domyślny</w:t>
      </w:r>
      <w:r w:rsidR="00314896" w:rsidRPr="003E7EC2">
        <w:rPr>
          <w:sz w:val="20"/>
          <w:szCs w:val="20"/>
        </w:rPr>
        <w:t xml:space="preserve">, nie ma potrzeby wykonywania domyślnej implementacji, aby używać </w:t>
      </w:r>
      <w:proofErr w:type="spellStart"/>
      <w:r w:rsidR="00314896" w:rsidRPr="003E7EC2">
        <w:rPr>
          <w:sz w:val="20"/>
          <w:szCs w:val="20"/>
        </w:rPr>
        <w:t>Tomcat</w:t>
      </w:r>
      <w:proofErr w:type="spellEnd"/>
      <w:r w:rsidR="00314896" w:rsidRPr="003E7EC2">
        <w:rPr>
          <w:sz w:val="20"/>
          <w:szCs w:val="20"/>
        </w:rPr>
        <w:t xml:space="preserve">. Możesz zmienić wersję używanego </w:t>
      </w:r>
      <w:proofErr w:type="spellStart"/>
      <w:r w:rsidR="00314896" w:rsidRPr="003E7EC2">
        <w:rPr>
          <w:sz w:val="20"/>
          <w:szCs w:val="20"/>
        </w:rPr>
        <w:t>Tomcat</w:t>
      </w:r>
      <w:proofErr w:type="spellEnd"/>
      <w:r w:rsidR="00314896" w:rsidRPr="003E7EC2">
        <w:rPr>
          <w:sz w:val="20"/>
          <w:szCs w:val="20"/>
        </w:rPr>
        <w:t xml:space="preserve"> lub zmienić właściwości w plikach </w:t>
      </w:r>
      <w:proofErr w:type="spellStart"/>
      <w:r w:rsidR="00314896" w:rsidRPr="003E7EC2">
        <w:rPr>
          <w:sz w:val="20"/>
          <w:szCs w:val="20"/>
        </w:rPr>
        <w:t>pom.xml</w:t>
      </w:r>
      <w:proofErr w:type="spellEnd"/>
      <w:r w:rsidR="00314896" w:rsidRPr="003E7EC2">
        <w:rPr>
          <w:sz w:val="20"/>
          <w:szCs w:val="20"/>
        </w:rPr>
        <w:t xml:space="preserve"> lub </w:t>
      </w:r>
      <w:proofErr w:type="spellStart"/>
      <w:r w:rsidR="00314896" w:rsidRPr="003E7EC2">
        <w:rPr>
          <w:sz w:val="20"/>
          <w:szCs w:val="20"/>
        </w:rPr>
        <w:t>application.properties</w:t>
      </w:r>
      <w:proofErr w:type="spellEnd"/>
      <w:r w:rsidR="00314896" w:rsidRPr="003E7EC2">
        <w:rPr>
          <w:sz w:val="20"/>
          <w:szCs w:val="20"/>
        </w:rPr>
        <w:t>.</w:t>
      </w:r>
    </w:p>
    <w:p w:rsidR="00314896" w:rsidRPr="003E7EC2" w:rsidRDefault="00314896" w:rsidP="00717915">
      <w:pPr>
        <w:spacing w:line="240" w:lineRule="auto"/>
        <w:jc w:val="left"/>
        <w:rPr>
          <w:sz w:val="20"/>
          <w:szCs w:val="20"/>
        </w:rPr>
      </w:pPr>
      <w:r w:rsidRPr="003E7EC2">
        <w:rPr>
          <w:sz w:val="20"/>
          <w:szCs w:val="20"/>
        </w:rPr>
        <w:t xml:space="preserve">Aby zmienić osadzony kontener </w:t>
      </w:r>
      <w:proofErr w:type="spellStart"/>
      <w:r w:rsidRPr="003E7EC2">
        <w:rPr>
          <w:sz w:val="20"/>
          <w:szCs w:val="20"/>
        </w:rPr>
        <w:t>serwletu</w:t>
      </w:r>
      <w:proofErr w:type="spellEnd"/>
      <w:r w:rsidRPr="003E7EC2">
        <w:rPr>
          <w:sz w:val="20"/>
          <w:szCs w:val="20"/>
        </w:rPr>
        <w:t xml:space="preserve"> na </w:t>
      </w:r>
      <w:proofErr w:type="spellStart"/>
      <w:r w:rsidRPr="003E7EC2">
        <w:rPr>
          <w:sz w:val="20"/>
          <w:szCs w:val="20"/>
        </w:rPr>
        <w:t>Jetty</w:t>
      </w:r>
      <w:proofErr w:type="spellEnd"/>
      <w:r w:rsidRPr="003E7EC2">
        <w:rPr>
          <w:sz w:val="20"/>
          <w:szCs w:val="20"/>
        </w:rPr>
        <w:t xml:space="preserve">, musisz edytować plik </w:t>
      </w:r>
      <w:proofErr w:type="spellStart"/>
      <w:r w:rsidRPr="003E7EC2">
        <w:rPr>
          <w:sz w:val="20"/>
          <w:szCs w:val="20"/>
        </w:rPr>
        <w:t>pom</w:t>
      </w:r>
      <w:proofErr w:type="spellEnd"/>
      <w:r w:rsidRPr="003E7EC2">
        <w:rPr>
          <w:sz w:val="20"/>
          <w:szCs w:val="20"/>
        </w:rPr>
        <w:t xml:space="preserve">, aby usunąć zależność </w:t>
      </w:r>
      <w:proofErr w:type="spellStart"/>
      <w:r w:rsidRPr="003E7EC2">
        <w:rPr>
          <w:sz w:val="20"/>
          <w:szCs w:val="20"/>
        </w:rPr>
        <w:t>Tomcat</w:t>
      </w:r>
      <w:proofErr w:type="spellEnd"/>
      <w:r w:rsidRPr="003E7EC2">
        <w:rPr>
          <w:sz w:val="20"/>
          <w:szCs w:val="20"/>
        </w:rPr>
        <w:t xml:space="preserve"> i dodać </w:t>
      </w:r>
      <w:proofErr w:type="spellStart"/>
      <w:r w:rsidRPr="003E7EC2">
        <w:rPr>
          <w:sz w:val="20"/>
          <w:szCs w:val="20"/>
        </w:rPr>
        <w:t>Jetty</w:t>
      </w:r>
      <w:proofErr w:type="spellEnd"/>
      <w:r w:rsidRPr="003E7EC2">
        <w:rPr>
          <w:sz w:val="20"/>
          <w:szCs w:val="20"/>
        </w:rPr>
        <w:t>.</w:t>
      </w:r>
      <w:r w:rsidR="003E7EC2" w:rsidRPr="003E7EC2">
        <w:rPr>
          <w:sz w:val="20"/>
          <w:szCs w:val="20"/>
        </w:rPr>
        <w:t xml:space="preserve"> Podobnie dla </w:t>
      </w:r>
      <w:proofErr w:type="spellStart"/>
      <w:r w:rsidR="003E7EC2" w:rsidRPr="003E7EC2">
        <w:rPr>
          <w:sz w:val="20"/>
          <w:szCs w:val="20"/>
        </w:rPr>
        <w:t>Undertow</w:t>
      </w:r>
      <w:proofErr w:type="spellEnd"/>
      <w:r w:rsidR="003E7EC2" w:rsidRPr="003E7EC2">
        <w:rPr>
          <w:sz w:val="20"/>
          <w:szCs w:val="20"/>
        </w:rPr>
        <w:t>.</w:t>
      </w:r>
    </w:p>
    <w:p w:rsidR="00314896" w:rsidRPr="003E7EC2" w:rsidRDefault="00314896" w:rsidP="003E7EC2">
      <w:pPr>
        <w:spacing w:line="240" w:lineRule="auto"/>
        <w:jc w:val="left"/>
        <w:rPr>
          <w:sz w:val="20"/>
          <w:szCs w:val="20"/>
        </w:rPr>
      </w:pPr>
    </w:p>
    <w:p w:rsidR="00314896" w:rsidRPr="003E7EC2" w:rsidRDefault="00314896" w:rsidP="003E7EC2">
      <w:pPr>
        <w:pStyle w:val="NormalnyWeb"/>
        <w:spacing w:before="0" w:beforeAutospacing="0" w:after="0" w:afterAutospacing="0"/>
        <w:rPr>
          <w:rFonts w:asciiTheme="majorHAnsi" w:hAnsiTheme="majorHAnsi"/>
          <w:sz w:val="20"/>
          <w:szCs w:val="20"/>
        </w:rPr>
      </w:pPr>
      <w:proofErr w:type="spellStart"/>
      <w:r w:rsidRPr="003E7EC2">
        <w:rPr>
          <w:rFonts w:asciiTheme="majorHAnsi" w:hAnsiTheme="majorHAnsi"/>
          <w:b/>
          <w:bCs/>
          <w:sz w:val="20"/>
          <w:szCs w:val="20"/>
        </w:rPr>
        <w:t>Tomcat</w:t>
      </w:r>
      <w:proofErr w:type="spellEnd"/>
      <w:r w:rsidRPr="003E7EC2">
        <w:rPr>
          <w:rFonts w:asciiTheme="majorHAnsi" w:hAnsiTheme="majorHAnsi"/>
          <w:sz w:val="20"/>
          <w:szCs w:val="20"/>
        </w:rPr>
        <w:t xml:space="preserve"> – kontener aplikacji webowych (</w:t>
      </w:r>
      <w:hyperlink r:id="rId17" w:tooltip="Język angielski" w:history="1">
        <w:r w:rsidRPr="003E7EC2">
          <w:rPr>
            <w:rStyle w:val="Hipercze"/>
            <w:rFonts w:asciiTheme="majorHAnsi" w:hAnsiTheme="majorHAnsi"/>
            <w:color w:val="auto"/>
            <w:sz w:val="20"/>
            <w:szCs w:val="20"/>
            <w:u w:val="none"/>
          </w:rPr>
          <w:t>ang.</w:t>
        </w:r>
      </w:hyperlink>
      <w:r w:rsidRPr="003E7EC2">
        <w:rPr>
          <w:rFonts w:asciiTheme="majorHAnsi" w:hAnsiTheme="majorHAnsi"/>
          <w:sz w:val="20"/>
          <w:szCs w:val="20"/>
        </w:rPr>
        <w:t xml:space="preserve"> „</w:t>
      </w:r>
      <w:proofErr w:type="spellStart"/>
      <w:r w:rsidRPr="003E7EC2">
        <w:rPr>
          <w:rFonts w:asciiTheme="majorHAnsi" w:hAnsiTheme="majorHAnsi"/>
          <w:sz w:val="20"/>
          <w:szCs w:val="20"/>
        </w:rPr>
        <w:t>web</w:t>
      </w:r>
      <w:proofErr w:type="spellEnd"/>
      <w:r w:rsidRPr="003E7EC2">
        <w:rPr>
          <w:rFonts w:asciiTheme="majorHAnsi" w:hAnsiTheme="majorHAnsi"/>
          <w:sz w:val="20"/>
          <w:szCs w:val="20"/>
        </w:rPr>
        <w:t xml:space="preserve"> </w:t>
      </w:r>
      <w:proofErr w:type="spellStart"/>
      <w:r w:rsidRPr="003E7EC2">
        <w:rPr>
          <w:rFonts w:asciiTheme="majorHAnsi" w:hAnsiTheme="majorHAnsi"/>
          <w:sz w:val="20"/>
          <w:szCs w:val="20"/>
        </w:rPr>
        <w:t>container</w:t>
      </w:r>
      <w:proofErr w:type="spellEnd"/>
      <w:r w:rsidRPr="003E7EC2">
        <w:rPr>
          <w:rFonts w:asciiTheme="majorHAnsi" w:hAnsiTheme="majorHAnsi"/>
          <w:sz w:val="20"/>
          <w:szCs w:val="20"/>
        </w:rPr>
        <w:t xml:space="preserve">”) rozwijany w ramach projektu </w:t>
      </w:r>
      <w:hyperlink r:id="rId18" w:tooltip="Apache Software Foundation" w:history="1">
        <w:r w:rsidRPr="003E7EC2">
          <w:rPr>
            <w:rStyle w:val="Hipercze"/>
            <w:rFonts w:asciiTheme="majorHAnsi" w:hAnsiTheme="majorHAnsi"/>
            <w:color w:val="auto"/>
            <w:sz w:val="20"/>
            <w:szCs w:val="20"/>
            <w:u w:val="none"/>
          </w:rPr>
          <w:t>Apache</w:t>
        </w:r>
      </w:hyperlink>
      <w:r w:rsidRPr="003E7EC2">
        <w:rPr>
          <w:rFonts w:asciiTheme="majorHAnsi" w:hAnsiTheme="majorHAnsi"/>
          <w:sz w:val="20"/>
          <w:szCs w:val="20"/>
        </w:rPr>
        <w:t>.</w:t>
      </w:r>
      <w:r w:rsidR="003E7EC2" w:rsidRPr="003E7EC2">
        <w:rPr>
          <w:rFonts w:asciiTheme="majorHAnsi" w:hAnsiTheme="majorHAnsi"/>
          <w:sz w:val="20"/>
          <w:szCs w:val="20"/>
        </w:rPr>
        <w:t xml:space="preserve"> </w:t>
      </w:r>
      <w:r w:rsidRPr="003E7EC2">
        <w:rPr>
          <w:rFonts w:asciiTheme="majorHAnsi" w:hAnsiTheme="majorHAnsi"/>
          <w:sz w:val="20"/>
          <w:szCs w:val="20"/>
        </w:rPr>
        <w:t xml:space="preserve">Jako kontener aplikacji jest </w:t>
      </w:r>
      <w:hyperlink r:id="rId19" w:tooltip="Serwer aplikacji" w:history="1">
        <w:r w:rsidRPr="003E7EC2">
          <w:rPr>
            <w:rStyle w:val="Hipercze"/>
            <w:rFonts w:asciiTheme="majorHAnsi" w:hAnsiTheme="majorHAnsi"/>
            <w:color w:val="auto"/>
            <w:sz w:val="20"/>
            <w:szCs w:val="20"/>
            <w:u w:val="none"/>
          </w:rPr>
          <w:t>serwerem</w:t>
        </w:r>
      </w:hyperlink>
      <w:r w:rsidRPr="003E7EC2">
        <w:rPr>
          <w:rFonts w:asciiTheme="majorHAnsi" w:hAnsiTheme="majorHAnsi"/>
          <w:sz w:val="20"/>
          <w:szCs w:val="20"/>
        </w:rPr>
        <w:t xml:space="preserve">, który umożliwia uruchamianie aplikacji internetowych w technologiach </w:t>
      </w:r>
      <w:hyperlink r:id="rId20" w:tooltip="Serwlet" w:history="1">
        <w:r w:rsidRPr="003E7EC2">
          <w:rPr>
            <w:rStyle w:val="Hipercze"/>
            <w:rFonts w:asciiTheme="majorHAnsi" w:hAnsiTheme="majorHAnsi"/>
            <w:color w:val="auto"/>
            <w:sz w:val="20"/>
            <w:szCs w:val="20"/>
            <w:u w:val="none"/>
          </w:rPr>
          <w:t xml:space="preserve">Java </w:t>
        </w:r>
        <w:proofErr w:type="spellStart"/>
        <w:r w:rsidRPr="003E7EC2">
          <w:rPr>
            <w:rStyle w:val="Hipercze"/>
            <w:rFonts w:asciiTheme="majorHAnsi" w:hAnsiTheme="majorHAnsi"/>
            <w:color w:val="auto"/>
            <w:sz w:val="20"/>
            <w:szCs w:val="20"/>
            <w:u w:val="none"/>
          </w:rPr>
          <w:t>Servlets</w:t>
        </w:r>
        <w:proofErr w:type="spellEnd"/>
      </w:hyperlink>
      <w:r w:rsidRPr="003E7EC2">
        <w:rPr>
          <w:rFonts w:asciiTheme="majorHAnsi" w:hAnsiTheme="majorHAnsi"/>
          <w:sz w:val="20"/>
          <w:szCs w:val="20"/>
        </w:rPr>
        <w:t xml:space="preserve"> i </w:t>
      </w:r>
      <w:hyperlink r:id="rId21" w:tooltip="Java Server Pages" w:history="1">
        <w:r w:rsidRPr="003E7EC2">
          <w:rPr>
            <w:rStyle w:val="Hipercze"/>
            <w:rFonts w:asciiTheme="majorHAnsi" w:hAnsiTheme="majorHAnsi"/>
            <w:color w:val="auto"/>
            <w:sz w:val="20"/>
            <w:szCs w:val="20"/>
            <w:u w:val="none"/>
          </w:rPr>
          <w:t xml:space="preserve">Java Server </w:t>
        </w:r>
        <w:proofErr w:type="spellStart"/>
        <w:r w:rsidRPr="003E7EC2">
          <w:rPr>
            <w:rStyle w:val="Hipercze"/>
            <w:rFonts w:asciiTheme="majorHAnsi" w:hAnsiTheme="majorHAnsi"/>
            <w:color w:val="auto"/>
            <w:sz w:val="20"/>
            <w:szCs w:val="20"/>
            <w:u w:val="none"/>
          </w:rPr>
          <w:t>Pages</w:t>
        </w:r>
        <w:proofErr w:type="spellEnd"/>
      </w:hyperlink>
      <w:r w:rsidRPr="003E7EC2">
        <w:rPr>
          <w:rFonts w:asciiTheme="majorHAnsi" w:hAnsiTheme="majorHAnsi"/>
          <w:sz w:val="20"/>
          <w:szCs w:val="20"/>
        </w:rPr>
        <w:t xml:space="preserve"> (</w:t>
      </w:r>
      <w:r w:rsidRPr="003E7EC2">
        <w:rPr>
          <w:rFonts w:asciiTheme="majorHAnsi" w:hAnsiTheme="majorHAnsi"/>
          <w:i/>
          <w:iCs/>
          <w:sz w:val="20"/>
          <w:szCs w:val="20"/>
        </w:rPr>
        <w:t>JSP</w:t>
      </w:r>
      <w:r w:rsidRPr="003E7EC2">
        <w:rPr>
          <w:rFonts w:asciiTheme="majorHAnsi" w:hAnsiTheme="majorHAnsi"/>
          <w:sz w:val="20"/>
          <w:szCs w:val="20"/>
        </w:rPr>
        <w:t xml:space="preserve">). Jest to jeden z bardziej popularnych kontenerów Web. </w:t>
      </w:r>
      <w:proofErr w:type="spellStart"/>
      <w:r w:rsidRPr="003E7EC2">
        <w:rPr>
          <w:rFonts w:asciiTheme="majorHAnsi" w:hAnsiTheme="majorHAnsi"/>
          <w:sz w:val="20"/>
          <w:szCs w:val="20"/>
        </w:rPr>
        <w:t>Tomcat</w:t>
      </w:r>
      <w:proofErr w:type="spellEnd"/>
      <w:r w:rsidRPr="003E7EC2">
        <w:rPr>
          <w:rFonts w:asciiTheme="majorHAnsi" w:hAnsiTheme="majorHAnsi"/>
          <w:sz w:val="20"/>
          <w:szCs w:val="20"/>
        </w:rPr>
        <w:t xml:space="preserve"> jest wykorzystywany w takich </w:t>
      </w:r>
      <w:hyperlink r:id="rId22" w:tooltip="Serwer aplikacji JEE" w:history="1">
        <w:r w:rsidRPr="003E7EC2">
          <w:rPr>
            <w:rStyle w:val="Hipercze"/>
            <w:rFonts w:asciiTheme="majorHAnsi" w:hAnsiTheme="majorHAnsi"/>
            <w:color w:val="auto"/>
            <w:sz w:val="20"/>
            <w:szCs w:val="20"/>
            <w:u w:val="none"/>
          </w:rPr>
          <w:t>serwerach aplikacji JEE</w:t>
        </w:r>
      </w:hyperlink>
      <w:r w:rsidRPr="003E7EC2">
        <w:rPr>
          <w:rFonts w:asciiTheme="majorHAnsi" w:hAnsiTheme="majorHAnsi"/>
          <w:sz w:val="20"/>
          <w:szCs w:val="20"/>
        </w:rPr>
        <w:t xml:space="preserve"> (J2EE) jak </w:t>
      </w:r>
      <w:hyperlink r:id="rId23" w:tooltip="Apache Geronimo" w:history="1">
        <w:r w:rsidRPr="003E7EC2">
          <w:rPr>
            <w:rStyle w:val="Hipercze"/>
            <w:rFonts w:asciiTheme="majorHAnsi" w:hAnsiTheme="majorHAnsi"/>
            <w:color w:val="auto"/>
            <w:sz w:val="20"/>
            <w:szCs w:val="20"/>
            <w:u w:val="none"/>
          </w:rPr>
          <w:t>Apache Geronimo</w:t>
        </w:r>
      </w:hyperlink>
      <w:r w:rsidRPr="003E7EC2">
        <w:rPr>
          <w:rFonts w:asciiTheme="majorHAnsi" w:hAnsiTheme="majorHAnsi"/>
          <w:sz w:val="20"/>
          <w:szCs w:val="20"/>
        </w:rPr>
        <w:t xml:space="preserve">. Jest również bardzo popularnym kontenerem dla samodzielnych aplikacji (niewymagających pełnego serwera aplikacji) pisanych w środowisku </w:t>
      </w:r>
      <w:hyperlink r:id="rId24" w:tooltip="Spring Framework" w:history="1">
        <w:r w:rsidRPr="003E7EC2">
          <w:rPr>
            <w:rStyle w:val="Hipercze"/>
            <w:rFonts w:asciiTheme="majorHAnsi" w:hAnsiTheme="majorHAnsi"/>
            <w:color w:val="auto"/>
            <w:sz w:val="20"/>
            <w:szCs w:val="20"/>
            <w:u w:val="none"/>
          </w:rPr>
          <w:t>Spring Framework</w:t>
        </w:r>
      </w:hyperlink>
      <w:r w:rsidRPr="003E7EC2">
        <w:rPr>
          <w:rFonts w:asciiTheme="majorHAnsi" w:hAnsiTheme="majorHAnsi"/>
          <w:sz w:val="20"/>
          <w:szCs w:val="20"/>
        </w:rPr>
        <w:t>.</w:t>
      </w:r>
    </w:p>
    <w:p w:rsidR="003E7EC2" w:rsidRPr="003E7EC2" w:rsidRDefault="003E7EC2" w:rsidP="003E7EC2">
      <w:pPr>
        <w:spacing w:line="240" w:lineRule="auto"/>
        <w:jc w:val="left"/>
        <w:rPr>
          <w:sz w:val="20"/>
          <w:szCs w:val="20"/>
        </w:rPr>
      </w:pPr>
    </w:p>
    <w:p w:rsidR="003E7EC2" w:rsidRPr="003E7EC2" w:rsidRDefault="003E7EC2" w:rsidP="003E7EC2">
      <w:pPr>
        <w:spacing w:line="240" w:lineRule="auto"/>
        <w:jc w:val="left"/>
        <w:rPr>
          <w:sz w:val="20"/>
          <w:szCs w:val="20"/>
        </w:rPr>
      </w:pPr>
      <w:proofErr w:type="spellStart"/>
      <w:r w:rsidRPr="003E7EC2">
        <w:rPr>
          <w:b/>
          <w:bCs/>
          <w:sz w:val="20"/>
          <w:szCs w:val="20"/>
        </w:rPr>
        <w:t>Jetty</w:t>
      </w:r>
      <w:proofErr w:type="spellEnd"/>
      <w:r w:rsidRPr="003E7EC2">
        <w:rPr>
          <w:sz w:val="20"/>
          <w:szCs w:val="20"/>
        </w:rPr>
        <w:t xml:space="preserve"> – </w:t>
      </w:r>
      <w:hyperlink r:id="rId25" w:tooltip="Otwarte oprogramowanie" w:history="1">
        <w:r w:rsidRPr="003E7EC2">
          <w:rPr>
            <w:rStyle w:val="Hipercze"/>
            <w:color w:val="auto"/>
            <w:sz w:val="20"/>
            <w:szCs w:val="20"/>
            <w:u w:val="none"/>
          </w:rPr>
          <w:t>otwarty</w:t>
        </w:r>
      </w:hyperlink>
      <w:r w:rsidRPr="003E7EC2">
        <w:rPr>
          <w:sz w:val="20"/>
          <w:szCs w:val="20"/>
        </w:rPr>
        <w:t xml:space="preserve"> </w:t>
      </w:r>
      <w:hyperlink r:id="rId26" w:tooltip="Serwer WWW" w:history="1">
        <w:r w:rsidRPr="003E7EC2">
          <w:rPr>
            <w:rStyle w:val="Hipercze"/>
            <w:color w:val="auto"/>
            <w:sz w:val="20"/>
            <w:szCs w:val="20"/>
            <w:u w:val="none"/>
          </w:rPr>
          <w:t xml:space="preserve">serwer </w:t>
        </w:r>
        <w:proofErr w:type="spellStart"/>
        <w:r w:rsidRPr="003E7EC2">
          <w:rPr>
            <w:rStyle w:val="Hipercze"/>
            <w:color w:val="auto"/>
            <w:sz w:val="20"/>
            <w:szCs w:val="20"/>
            <w:u w:val="none"/>
          </w:rPr>
          <w:t>www</w:t>
        </w:r>
        <w:proofErr w:type="spellEnd"/>
      </w:hyperlink>
      <w:r w:rsidRPr="003E7EC2">
        <w:rPr>
          <w:sz w:val="20"/>
          <w:szCs w:val="20"/>
        </w:rPr>
        <w:t xml:space="preserve"> oraz kontener </w:t>
      </w:r>
      <w:hyperlink r:id="rId27" w:tooltip="Serwlet" w:history="1">
        <w:proofErr w:type="spellStart"/>
        <w:r w:rsidRPr="003E7EC2">
          <w:rPr>
            <w:rStyle w:val="Hipercze"/>
            <w:color w:val="auto"/>
            <w:sz w:val="20"/>
            <w:szCs w:val="20"/>
            <w:u w:val="none"/>
          </w:rPr>
          <w:t>serwletów</w:t>
        </w:r>
        <w:proofErr w:type="spellEnd"/>
        <w:r w:rsidRPr="003E7EC2">
          <w:rPr>
            <w:rStyle w:val="Hipercze"/>
            <w:color w:val="auto"/>
            <w:sz w:val="20"/>
            <w:szCs w:val="20"/>
            <w:u w:val="none"/>
          </w:rPr>
          <w:t xml:space="preserve"> Javy</w:t>
        </w:r>
      </w:hyperlink>
      <w:r w:rsidRPr="003E7EC2">
        <w:rPr>
          <w:sz w:val="20"/>
          <w:szCs w:val="20"/>
        </w:rPr>
        <w:t xml:space="preserve">. W całości napisany w </w:t>
      </w:r>
      <w:hyperlink r:id="rId28" w:tooltip="Java" w:history="1">
        <w:r w:rsidRPr="003E7EC2">
          <w:rPr>
            <w:rStyle w:val="Hipercze"/>
            <w:color w:val="auto"/>
            <w:sz w:val="20"/>
            <w:szCs w:val="20"/>
            <w:u w:val="none"/>
          </w:rPr>
          <w:t>Javie</w:t>
        </w:r>
      </w:hyperlink>
      <w:r w:rsidRPr="003E7EC2">
        <w:rPr>
          <w:sz w:val="20"/>
          <w:szCs w:val="20"/>
        </w:rPr>
        <w:t xml:space="preserve"> i rozpowszechniany na licencji </w:t>
      </w:r>
      <w:hyperlink r:id="rId29" w:tooltip="Apache License" w:history="1">
        <w:r w:rsidRPr="003E7EC2">
          <w:rPr>
            <w:rStyle w:val="Hipercze"/>
            <w:color w:val="auto"/>
            <w:sz w:val="20"/>
            <w:szCs w:val="20"/>
            <w:u w:val="none"/>
          </w:rPr>
          <w:t>Apache 2.0</w:t>
        </w:r>
      </w:hyperlink>
      <w:r w:rsidRPr="003E7EC2">
        <w:rPr>
          <w:sz w:val="20"/>
          <w:szCs w:val="20"/>
        </w:rPr>
        <w:t xml:space="preserve">. </w:t>
      </w:r>
    </w:p>
    <w:p w:rsidR="003E7EC2" w:rsidRPr="003E7EC2" w:rsidRDefault="003E7EC2" w:rsidP="003E7EC2">
      <w:pPr>
        <w:pStyle w:val="NormalnyWeb"/>
        <w:spacing w:before="0" w:beforeAutospacing="0" w:after="0" w:afterAutospacing="0"/>
        <w:rPr>
          <w:rFonts w:asciiTheme="majorHAnsi" w:hAnsiTheme="majorHAnsi"/>
          <w:sz w:val="20"/>
          <w:szCs w:val="20"/>
        </w:rPr>
      </w:pPr>
    </w:p>
    <w:p w:rsidR="00314896" w:rsidRPr="00717915" w:rsidRDefault="00314896" w:rsidP="003E7EC2">
      <w:pPr>
        <w:spacing w:line="240" w:lineRule="auto"/>
        <w:jc w:val="left"/>
        <w:rPr>
          <w:sz w:val="20"/>
          <w:szCs w:val="20"/>
        </w:rPr>
      </w:pPr>
      <w:proofErr w:type="spellStart"/>
      <w:r w:rsidRPr="003E7EC2">
        <w:rPr>
          <w:b/>
          <w:sz w:val="20"/>
          <w:szCs w:val="20"/>
        </w:rPr>
        <w:t>Undertow</w:t>
      </w:r>
      <w:proofErr w:type="spellEnd"/>
      <w:r w:rsidR="003E7EC2" w:rsidRPr="003E7EC2">
        <w:rPr>
          <w:sz w:val="20"/>
          <w:szCs w:val="20"/>
        </w:rPr>
        <w:t xml:space="preserve"> –</w:t>
      </w:r>
      <w:r w:rsidRPr="003E7EC2">
        <w:rPr>
          <w:sz w:val="20"/>
          <w:szCs w:val="20"/>
        </w:rPr>
        <w:t xml:space="preserve"> to elastyczny serwer WWW, napisany w Javie, zapewniający zarówno blokujące, jak i nie blokujące API oparte na NIO. </w:t>
      </w:r>
      <w:proofErr w:type="spellStart"/>
      <w:r w:rsidRPr="003E7EC2">
        <w:rPr>
          <w:sz w:val="20"/>
          <w:szCs w:val="20"/>
        </w:rPr>
        <w:t>Undertow</w:t>
      </w:r>
      <w:proofErr w:type="spellEnd"/>
      <w:r w:rsidRPr="003E7EC2">
        <w:rPr>
          <w:sz w:val="20"/>
          <w:szCs w:val="20"/>
        </w:rPr>
        <w:t xml:space="preserve"> ma architekturę opartą na komponentach, która pozwala na zbudowanie serwera WWW poprzez połączenie małych funkcji do obsługi pojedynczych obiektów.</w:t>
      </w:r>
    </w:p>
    <w:p w:rsidR="00717915" w:rsidRPr="00717915" w:rsidRDefault="00717915" w:rsidP="00824521">
      <w:pPr>
        <w:spacing w:line="240" w:lineRule="auto"/>
        <w:jc w:val="left"/>
        <w:rPr>
          <w:rFonts w:eastAsia="Times New Roman" w:cs="Arial"/>
          <w:sz w:val="20"/>
          <w:szCs w:val="20"/>
          <w:lang w:eastAsia="pl-PL"/>
        </w:rPr>
      </w:pPr>
    </w:p>
    <w:p w:rsidR="003E7EC2" w:rsidRPr="003E7EC2" w:rsidRDefault="00824521" w:rsidP="00824521">
      <w:pPr>
        <w:spacing w:line="240" w:lineRule="auto"/>
        <w:jc w:val="left"/>
        <w:rPr>
          <w:rFonts w:eastAsia="Times New Roman" w:cs="Arial"/>
          <w:b/>
          <w:lang w:eastAsia="pl-PL"/>
        </w:rPr>
      </w:pPr>
      <w:r w:rsidRPr="003E7EC2">
        <w:rPr>
          <w:rFonts w:eastAsia="Times New Roman" w:cs="Arial"/>
          <w:b/>
          <w:highlight w:val="yellow"/>
          <w:lang w:eastAsia="pl-PL"/>
        </w:rPr>
        <w:t>10.</w:t>
      </w:r>
      <w:r w:rsidR="0039763F" w:rsidRPr="003E7EC2">
        <w:rPr>
          <w:rFonts w:eastAsia="Times New Roman" w:cs="Arial"/>
          <w:b/>
          <w:highlight w:val="yellow"/>
          <w:lang w:eastAsia="pl-PL"/>
        </w:rPr>
        <w:t xml:space="preserve"> </w:t>
      </w:r>
      <w:r w:rsidRPr="003E7EC2">
        <w:rPr>
          <w:rFonts w:eastAsia="Times New Roman" w:cs="Arial"/>
          <w:b/>
          <w:highlight w:val="yellow"/>
          <w:lang w:eastAsia="pl-PL"/>
        </w:rPr>
        <w:t xml:space="preserve">Do czego służy Spring </w:t>
      </w:r>
      <w:proofErr w:type="spellStart"/>
      <w:r w:rsidRPr="003E7EC2">
        <w:rPr>
          <w:rFonts w:eastAsia="Times New Roman" w:cs="Arial"/>
          <w:b/>
          <w:highlight w:val="yellow"/>
          <w:lang w:eastAsia="pl-PL"/>
        </w:rPr>
        <w:t>Boot</w:t>
      </w:r>
      <w:proofErr w:type="spellEnd"/>
      <w:r w:rsidRPr="003E7EC2">
        <w:rPr>
          <w:rFonts w:eastAsia="Times New Roman" w:cs="Arial"/>
          <w:b/>
          <w:highlight w:val="yellow"/>
          <w:lang w:eastAsia="pl-PL"/>
        </w:rPr>
        <w:t xml:space="preserve"> </w:t>
      </w:r>
      <w:proofErr w:type="spellStart"/>
      <w:r w:rsidRPr="003E7EC2">
        <w:rPr>
          <w:rFonts w:eastAsia="Times New Roman" w:cs="Arial"/>
          <w:b/>
          <w:highlight w:val="yellow"/>
          <w:lang w:eastAsia="pl-PL"/>
        </w:rPr>
        <w:t>Actuator</w:t>
      </w:r>
      <w:proofErr w:type="spellEnd"/>
    </w:p>
    <w:p w:rsidR="003E7EC2" w:rsidRPr="003E7EC2" w:rsidRDefault="003E7EC2" w:rsidP="00824521">
      <w:pPr>
        <w:spacing w:line="240" w:lineRule="auto"/>
        <w:jc w:val="left"/>
        <w:rPr>
          <w:sz w:val="20"/>
          <w:szCs w:val="20"/>
        </w:rPr>
      </w:pPr>
      <w:proofErr w:type="spellStart"/>
      <w:r w:rsidRPr="003E7EC2">
        <w:rPr>
          <w:sz w:val="20"/>
          <w:szCs w:val="20"/>
        </w:rPr>
        <w:t>Actuator</w:t>
      </w:r>
      <w:proofErr w:type="spellEnd"/>
      <w:r w:rsidRPr="003E7EC2">
        <w:rPr>
          <w:sz w:val="20"/>
          <w:szCs w:val="20"/>
        </w:rPr>
        <w:t xml:space="preserve"> (siłownik) jest terminem produkcyjnym, który odnosi się do mechanicznego urządzenia do przenoszenia lub kontrolowania czegoś. </w:t>
      </w:r>
      <w:proofErr w:type="spellStart"/>
      <w:r w:rsidRPr="003E7EC2">
        <w:rPr>
          <w:sz w:val="20"/>
          <w:szCs w:val="20"/>
        </w:rPr>
        <w:t>Actuatory</w:t>
      </w:r>
      <w:proofErr w:type="spellEnd"/>
      <w:r w:rsidRPr="003E7EC2">
        <w:rPr>
          <w:sz w:val="20"/>
          <w:szCs w:val="20"/>
        </w:rPr>
        <w:t xml:space="preserve"> mogą generować dużą ilość ruchu z niewielkiej zmiany. </w:t>
      </w:r>
    </w:p>
    <w:p w:rsidR="003E7EC2" w:rsidRPr="003E7EC2" w:rsidRDefault="003E7EC2" w:rsidP="00824521">
      <w:pPr>
        <w:spacing w:line="240" w:lineRule="auto"/>
        <w:jc w:val="left"/>
        <w:rPr>
          <w:sz w:val="20"/>
          <w:szCs w:val="20"/>
        </w:rPr>
      </w:pPr>
      <w:r w:rsidRPr="003E7EC2">
        <w:rPr>
          <w:sz w:val="20"/>
          <w:szCs w:val="20"/>
        </w:rPr>
        <w:t xml:space="preserve">Punkty końcowe </w:t>
      </w:r>
      <w:proofErr w:type="spellStart"/>
      <w:r w:rsidRPr="003E7EC2">
        <w:rPr>
          <w:sz w:val="20"/>
          <w:szCs w:val="20"/>
        </w:rPr>
        <w:t>aktuatora</w:t>
      </w:r>
      <w:proofErr w:type="spellEnd"/>
      <w:r w:rsidRPr="003E7EC2">
        <w:rPr>
          <w:sz w:val="20"/>
          <w:szCs w:val="20"/>
        </w:rPr>
        <w:t xml:space="preserve"> umożliwiają monitorowanie i interakcję z aplikacją.</w:t>
      </w:r>
    </w:p>
    <w:p w:rsidR="003E7EC2" w:rsidRPr="00824521" w:rsidRDefault="003E7EC2" w:rsidP="00824521">
      <w:pPr>
        <w:spacing w:line="240" w:lineRule="auto"/>
        <w:jc w:val="left"/>
        <w:rPr>
          <w:rFonts w:eastAsia="Times New Roman" w:cs="Arial"/>
          <w:sz w:val="20"/>
          <w:szCs w:val="20"/>
          <w:lang w:eastAsia="pl-PL"/>
        </w:rPr>
      </w:pPr>
    </w:p>
    <w:p w:rsidR="00824521" w:rsidRPr="003E7EC2" w:rsidRDefault="00824521" w:rsidP="00824521">
      <w:pPr>
        <w:spacing w:line="240" w:lineRule="auto"/>
        <w:jc w:val="left"/>
        <w:rPr>
          <w:rFonts w:eastAsia="Times New Roman" w:cs="Arial"/>
          <w:b/>
          <w:lang w:eastAsia="pl-PL"/>
        </w:rPr>
      </w:pPr>
      <w:r w:rsidRPr="003E7EC2">
        <w:rPr>
          <w:rFonts w:eastAsia="Times New Roman" w:cs="Arial"/>
          <w:b/>
          <w:highlight w:val="red"/>
          <w:lang w:eastAsia="pl-PL"/>
        </w:rPr>
        <w:t>11.</w:t>
      </w:r>
      <w:r w:rsidR="0039763F" w:rsidRPr="003E7EC2">
        <w:rPr>
          <w:rFonts w:eastAsia="Times New Roman" w:cs="Arial"/>
          <w:b/>
          <w:highlight w:val="red"/>
          <w:lang w:eastAsia="pl-PL"/>
        </w:rPr>
        <w:t xml:space="preserve"> </w:t>
      </w:r>
      <w:r w:rsidRPr="003E7EC2">
        <w:rPr>
          <w:rFonts w:eastAsia="Times New Roman" w:cs="Arial"/>
          <w:b/>
          <w:highlight w:val="red"/>
          <w:lang w:eastAsia="pl-PL"/>
        </w:rPr>
        <w:t xml:space="preserve">W jaki sposób łapiemy wyjątki w Spring </w:t>
      </w:r>
      <w:proofErr w:type="spellStart"/>
      <w:r w:rsidRPr="003E7EC2">
        <w:rPr>
          <w:rFonts w:eastAsia="Times New Roman" w:cs="Arial"/>
          <w:b/>
          <w:highlight w:val="red"/>
          <w:lang w:eastAsia="pl-PL"/>
        </w:rPr>
        <w:t>Boot</w:t>
      </w:r>
      <w:proofErr w:type="spellEnd"/>
      <w:r w:rsidRPr="003E7EC2">
        <w:rPr>
          <w:rFonts w:eastAsia="Times New Roman" w:cs="Arial"/>
          <w:b/>
          <w:highlight w:val="red"/>
          <w:lang w:eastAsia="pl-PL"/>
        </w:rPr>
        <w:t>?</w:t>
      </w:r>
    </w:p>
    <w:p w:rsidR="00E6433B" w:rsidRDefault="00E6433B"/>
    <w:sectPr w:rsidR="00E6433B" w:rsidSect="000C2F26">
      <w:pgSz w:w="11906" w:h="16838"/>
      <w:pgMar w:top="709"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E4C34"/>
    <w:multiLevelType w:val="multilevel"/>
    <w:tmpl w:val="C2A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A477D1"/>
    <w:multiLevelType w:val="multilevel"/>
    <w:tmpl w:val="C26A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25452E"/>
    <w:multiLevelType w:val="multilevel"/>
    <w:tmpl w:val="710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04E26"/>
    <w:multiLevelType w:val="multilevel"/>
    <w:tmpl w:val="98C666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nsid w:val="693F6A2D"/>
    <w:multiLevelType w:val="multilevel"/>
    <w:tmpl w:val="0536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824521"/>
    <w:rsid w:val="000533C6"/>
    <w:rsid w:val="00061DE5"/>
    <w:rsid w:val="000C2F26"/>
    <w:rsid w:val="00314896"/>
    <w:rsid w:val="0039763F"/>
    <w:rsid w:val="003E7EC2"/>
    <w:rsid w:val="00402221"/>
    <w:rsid w:val="004540E8"/>
    <w:rsid w:val="00610C68"/>
    <w:rsid w:val="00717915"/>
    <w:rsid w:val="00767909"/>
    <w:rsid w:val="00824521"/>
    <w:rsid w:val="00912B49"/>
    <w:rsid w:val="00AD0DC0"/>
    <w:rsid w:val="00AD3BFC"/>
    <w:rsid w:val="00B51BB7"/>
    <w:rsid w:val="00C26D6C"/>
    <w:rsid w:val="00E20E5B"/>
    <w:rsid w:val="00E6433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4"/>
        <w:szCs w:val="24"/>
        <w:lang w:val="pl-PL"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6433B"/>
  </w:style>
  <w:style w:type="paragraph" w:styleId="Nagwek3">
    <w:name w:val="heading 3"/>
    <w:basedOn w:val="Normalny"/>
    <w:link w:val="Nagwek3Znak"/>
    <w:uiPriority w:val="9"/>
    <w:qFormat/>
    <w:rsid w:val="000C2F26"/>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912B49"/>
    <w:pPr>
      <w:spacing w:before="100" w:beforeAutospacing="1" w:after="100" w:afterAutospacing="1" w:line="240" w:lineRule="auto"/>
      <w:jc w:val="left"/>
    </w:pPr>
    <w:rPr>
      <w:rFonts w:ascii="Times New Roman" w:eastAsia="Times New Roman" w:hAnsi="Times New Roman" w:cs="Times New Roman"/>
      <w:lang w:eastAsia="pl-PL"/>
    </w:rPr>
  </w:style>
  <w:style w:type="character" w:styleId="HTML-staaszeroko">
    <w:name w:val="HTML Typewriter"/>
    <w:basedOn w:val="Domylnaczcionkaakapitu"/>
    <w:uiPriority w:val="99"/>
    <w:semiHidden/>
    <w:unhideWhenUsed/>
    <w:rsid w:val="00912B49"/>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912B49"/>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12B49"/>
    <w:rPr>
      <w:rFonts w:ascii="Tahoma" w:hAnsi="Tahoma" w:cs="Tahoma"/>
      <w:sz w:val="16"/>
      <w:szCs w:val="16"/>
    </w:rPr>
  </w:style>
  <w:style w:type="character" w:styleId="Hipercze">
    <w:name w:val="Hyperlink"/>
    <w:basedOn w:val="Domylnaczcionkaakapitu"/>
    <w:uiPriority w:val="99"/>
    <w:unhideWhenUsed/>
    <w:rsid w:val="004540E8"/>
    <w:rPr>
      <w:color w:val="0000FF"/>
      <w:u w:val="single"/>
    </w:rPr>
  </w:style>
  <w:style w:type="character" w:styleId="HTML-kod">
    <w:name w:val="HTML Code"/>
    <w:basedOn w:val="Domylnaczcionkaakapitu"/>
    <w:uiPriority w:val="99"/>
    <w:semiHidden/>
    <w:unhideWhenUsed/>
    <w:rsid w:val="004540E8"/>
    <w:rPr>
      <w:rFonts w:ascii="Courier New" w:eastAsia="Times New Roman" w:hAnsi="Courier New" w:cs="Courier New"/>
      <w:sz w:val="20"/>
      <w:szCs w:val="20"/>
    </w:rPr>
  </w:style>
  <w:style w:type="character" w:customStyle="1" w:styleId="Nagwek3Znak">
    <w:name w:val="Nagłówek 3 Znak"/>
    <w:basedOn w:val="Domylnaczcionkaakapitu"/>
    <w:link w:val="Nagwek3"/>
    <w:uiPriority w:val="9"/>
    <w:rsid w:val="000C2F26"/>
    <w:rPr>
      <w:rFonts w:ascii="Times New Roman" w:eastAsia="Times New Roman" w:hAnsi="Times New Roman" w:cs="Times New Roman"/>
      <w:b/>
      <w:bCs/>
      <w:sz w:val="27"/>
      <w:szCs w:val="27"/>
      <w:lang w:eastAsia="pl-PL"/>
    </w:rPr>
  </w:style>
</w:styles>
</file>

<file path=word/webSettings.xml><?xml version="1.0" encoding="utf-8"?>
<w:webSettings xmlns:r="http://schemas.openxmlformats.org/officeDocument/2006/relationships" xmlns:w="http://schemas.openxmlformats.org/wordprocessingml/2006/main">
  <w:divs>
    <w:div w:id="51344979">
      <w:bodyDiv w:val="1"/>
      <w:marLeft w:val="0"/>
      <w:marRight w:val="0"/>
      <w:marTop w:val="0"/>
      <w:marBottom w:val="0"/>
      <w:divBdr>
        <w:top w:val="none" w:sz="0" w:space="0" w:color="auto"/>
        <w:left w:val="none" w:sz="0" w:space="0" w:color="auto"/>
        <w:bottom w:val="none" w:sz="0" w:space="0" w:color="auto"/>
        <w:right w:val="none" w:sz="0" w:space="0" w:color="auto"/>
      </w:divBdr>
    </w:div>
    <w:div w:id="183792916">
      <w:bodyDiv w:val="1"/>
      <w:marLeft w:val="0"/>
      <w:marRight w:val="0"/>
      <w:marTop w:val="0"/>
      <w:marBottom w:val="0"/>
      <w:divBdr>
        <w:top w:val="none" w:sz="0" w:space="0" w:color="auto"/>
        <w:left w:val="none" w:sz="0" w:space="0" w:color="auto"/>
        <w:bottom w:val="none" w:sz="0" w:space="0" w:color="auto"/>
        <w:right w:val="none" w:sz="0" w:space="0" w:color="auto"/>
      </w:divBdr>
    </w:div>
    <w:div w:id="185027540">
      <w:bodyDiv w:val="1"/>
      <w:marLeft w:val="0"/>
      <w:marRight w:val="0"/>
      <w:marTop w:val="0"/>
      <w:marBottom w:val="0"/>
      <w:divBdr>
        <w:top w:val="none" w:sz="0" w:space="0" w:color="auto"/>
        <w:left w:val="none" w:sz="0" w:space="0" w:color="auto"/>
        <w:bottom w:val="none" w:sz="0" w:space="0" w:color="auto"/>
        <w:right w:val="none" w:sz="0" w:space="0" w:color="auto"/>
      </w:divBdr>
    </w:div>
    <w:div w:id="192815615">
      <w:bodyDiv w:val="1"/>
      <w:marLeft w:val="0"/>
      <w:marRight w:val="0"/>
      <w:marTop w:val="0"/>
      <w:marBottom w:val="0"/>
      <w:divBdr>
        <w:top w:val="none" w:sz="0" w:space="0" w:color="auto"/>
        <w:left w:val="none" w:sz="0" w:space="0" w:color="auto"/>
        <w:bottom w:val="none" w:sz="0" w:space="0" w:color="auto"/>
        <w:right w:val="none" w:sz="0" w:space="0" w:color="auto"/>
      </w:divBdr>
      <w:divsChild>
        <w:div w:id="1861160434">
          <w:marLeft w:val="0"/>
          <w:marRight w:val="0"/>
          <w:marTop w:val="0"/>
          <w:marBottom w:val="0"/>
          <w:divBdr>
            <w:top w:val="none" w:sz="0" w:space="0" w:color="auto"/>
            <w:left w:val="none" w:sz="0" w:space="0" w:color="auto"/>
            <w:bottom w:val="none" w:sz="0" w:space="0" w:color="auto"/>
            <w:right w:val="none" w:sz="0" w:space="0" w:color="auto"/>
          </w:divBdr>
        </w:div>
      </w:divsChild>
    </w:div>
    <w:div w:id="232592101">
      <w:bodyDiv w:val="1"/>
      <w:marLeft w:val="0"/>
      <w:marRight w:val="0"/>
      <w:marTop w:val="0"/>
      <w:marBottom w:val="0"/>
      <w:divBdr>
        <w:top w:val="none" w:sz="0" w:space="0" w:color="auto"/>
        <w:left w:val="none" w:sz="0" w:space="0" w:color="auto"/>
        <w:bottom w:val="none" w:sz="0" w:space="0" w:color="auto"/>
        <w:right w:val="none" w:sz="0" w:space="0" w:color="auto"/>
      </w:divBdr>
    </w:div>
    <w:div w:id="292298472">
      <w:bodyDiv w:val="1"/>
      <w:marLeft w:val="0"/>
      <w:marRight w:val="0"/>
      <w:marTop w:val="0"/>
      <w:marBottom w:val="0"/>
      <w:divBdr>
        <w:top w:val="none" w:sz="0" w:space="0" w:color="auto"/>
        <w:left w:val="none" w:sz="0" w:space="0" w:color="auto"/>
        <w:bottom w:val="none" w:sz="0" w:space="0" w:color="auto"/>
        <w:right w:val="none" w:sz="0" w:space="0" w:color="auto"/>
      </w:divBdr>
    </w:div>
    <w:div w:id="615405585">
      <w:bodyDiv w:val="1"/>
      <w:marLeft w:val="0"/>
      <w:marRight w:val="0"/>
      <w:marTop w:val="0"/>
      <w:marBottom w:val="0"/>
      <w:divBdr>
        <w:top w:val="none" w:sz="0" w:space="0" w:color="auto"/>
        <w:left w:val="none" w:sz="0" w:space="0" w:color="auto"/>
        <w:bottom w:val="none" w:sz="0" w:space="0" w:color="auto"/>
        <w:right w:val="none" w:sz="0" w:space="0" w:color="auto"/>
      </w:divBdr>
    </w:div>
    <w:div w:id="829180416">
      <w:bodyDiv w:val="1"/>
      <w:marLeft w:val="0"/>
      <w:marRight w:val="0"/>
      <w:marTop w:val="0"/>
      <w:marBottom w:val="0"/>
      <w:divBdr>
        <w:top w:val="none" w:sz="0" w:space="0" w:color="auto"/>
        <w:left w:val="none" w:sz="0" w:space="0" w:color="auto"/>
        <w:bottom w:val="none" w:sz="0" w:space="0" w:color="auto"/>
        <w:right w:val="none" w:sz="0" w:space="0" w:color="auto"/>
      </w:divBdr>
    </w:div>
    <w:div w:id="834107802">
      <w:bodyDiv w:val="1"/>
      <w:marLeft w:val="0"/>
      <w:marRight w:val="0"/>
      <w:marTop w:val="0"/>
      <w:marBottom w:val="0"/>
      <w:divBdr>
        <w:top w:val="none" w:sz="0" w:space="0" w:color="auto"/>
        <w:left w:val="none" w:sz="0" w:space="0" w:color="auto"/>
        <w:bottom w:val="none" w:sz="0" w:space="0" w:color="auto"/>
        <w:right w:val="none" w:sz="0" w:space="0" w:color="auto"/>
      </w:divBdr>
      <w:divsChild>
        <w:div w:id="1708605166">
          <w:marLeft w:val="0"/>
          <w:marRight w:val="0"/>
          <w:marTop w:val="0"/>
          <w:marBottom w:val="0"/>
          <w:divBdr>
            <w:top w:val="none" w:sz="0" w:space="0" w:color="auto"/>
            <w:left w:val="none" w:sz="0" w:space="0" w:color="auto"/>
            <w:bottom w:val="none" w:sz="0" w:space="0" w:color="auto"/>
            <w:right w:val="none" w:sz="0" w:space="0" w:color="auto"/>
          </w:divBdr>
          <w:divsChild>
            <w:div w:id="1860467493">
              <w:marLeft w:val="0"/>
              <w:marRight w:val="0"/>
              <w:marTop w:val="0"/>
              <w:marBottom w:val="0"/>
              <w:divBdr>
                <w:top w:val="none" w:sz="0" w:space="0" w:color="auto"/>
                <w:left w:val="none" w:sz="0" w:space="0" w:color="auto"/>
                <w:bottom w:val="none" w:sz="0" w:space="0" w:color="auto"/>
                <w:right w:val="none" w:sz="0" w:space="0" w:color="auto"/>
              </w:divBdr>
              <w:divsChild>
                <w:div w:id="1641954147">
                  <w:marLeft w:val="0"/>
                  <w:marRight w:val="0"/>
                  <w:marTop w:val="0"/>
                  <w:marBottom w:val="0"/>
                  <w:divBdr>
                    <w:top w:val="none" w:sz="0" w:space="0" w:color="auto"/>
                    <w:left w:val="none" w:sz="0" w:space="0" w:color="auto"/>
                    <w:bottom w:val="none" w:sz="0" w:space="0" w:color="auto"/>
                    <w:right w:val="none" w:sz="0" w:space="0" w:color="auto"/>
                  </w:divBdr>
                  <w:divsChild>
                    <w:div w:id="21059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2371">
          <w:marLeft w:val="0"/>
          <w:marRight w:val="0"/>
          <w:marTop w:val="0"/>
          <w:marBottom w:val="0"/>
          <w:divBdr>
            <w:top w:val="none" w:sz="0" w:space="0" w:color="auto"/>
            <w:left w:val="none" w:sz="0" w:space="0" w:color="auto"/>
            <w:bottom w:val="none" w:sz="0" w:space="0" w:color="auto"/>
            <w:right w:val="none" w:sz="0" w:space="0" w:color="auto"/>
          </w:divBdr>
        </w:div>
        <w:div w:id="1799496104">
          <w:marLeft w:val="0"/>
          <w:marRight w:val="0"/>
          <w:marTop w:val="0"/>
          <w:marBottom w:val="0"/>
          <w:divBdr>
            <w:top w:val="none" w:sz="0" w:space="0" w:color="auto"/>
            <w:left w:val="none" w:sz="0" w:space="0" w:color="auto"/>
            <w:bottom w:val="none" w:sz="0" w:space="0" w:color="auto"/>
            <w:right w:val="none" w:sz="0" w:space="0" w:color="auto"/>
          </w:divBdr>
          <w:divsChild>
            <w:div w:id="1454638697">
              <w:marLeft w:val="0"/>
              <w:marRight w:val="0"/>
              <w:marTop w:val="0"/>
              <w:marBottom w:val="0"/>
              <w:divBdr>
                <w:top w:val="none" w:sz="0" w:space="0" w:color="auto"/>
                <w:left w:val="none" w:sz="0" w:space="0" w:color="auto"/>
                <w:bottom w:val="none" w:sz="0" w:space="0" w:color="auto"/>
                <w:right w:val="none" w:sz="0" w:space="0" w:color="auto"/>
              </w:divBdr>
              <w:divsChild>
                <w:div w:id="1854419957">
                  <w:marLeft w:val="0"/>
                  <w:marRight w:val="0"/>
                  <w:marTop w:val="0"/>
                  <w:marBottom w:val="0"/>
                  <w:divBdr>
                    <w:top w:val="none" w:sz="0" w:space="0" w:color="auto"/>
                    <w:left w:val="none" w:sz="0" w:space="0" w:color="auto"/>
                    <w:bottom w:val="none" w:sz="0" w:space="0" w:color="auto"/>
                    <w:right w:val="none" w:sz="0" w:space="0" w:color="auto"/>
                  </w:divBdr>
                  <w:divsChild>
                    <w:div w:id="2024552908">
                      <w:marLeft w:val="0"/>
                      <w:marRight w:val="0"/>
                      <w:marTop w:val="0"/>
                      <w:marBottom w:val="0"/>
                      <w:divBdr>
                        <w:top w:val="none" w:sz="0" w:space="0" w:color="auto"/>
                        <w:left w:val="none" w:sz="0" w:space="0" w:color="auto"/>
                        <w:bottom w:val="none" w:sz="0" w:space="0" w:color="auto"/>
                        <w:right w:val="none" w:sz="0" w:space="0" w:color="auto"/>
                      </w:divBdr>
                      <w:divsChild>
                        <w:div w:id="19949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7608">
          <w:marLeft w:val="0"/>
          <w:marRight w:val="0"/>
          <w:marTop w:val="0"/>
          <w:marBottom w:val="0"/>
          <w:divBdr>
            <w:top w:val="none" w:sz="0" w:space="0" w:color="auto"/>
            <w:left w:val="none" w:sz="0" w:space="0" w:color="auto"/>
            <w:bottom w:val="none" w:sz="0" w:space="0" w:color="auto"/>
            <w:right w:val="none" w:sz="0" w:space="0" w:color="auto"/>
          </w:divBdr>
          <w:divsChild>
            <w:div w:id="299111133">
              <w:marLeft w:val="0"/>
              <w:marRight w:val="0"/>
              <w:marTop w:val="0"/>
              <w:marBottom w:val="0"/>
              <w:divBdr>
                <w:top w:val="none" w:sz="0" w:space="0" w:color="auto"/>
                <w:left w:val="none" w:sz="0" w:space="0" w:color="auto"/>
                <w:bottom w:val="none" w:sz="0" w:space="0" w:color="auto"/>
                <w:right w:val="none" w:sz="0" w:space="0" w:color="auto"/>
              </w:divBdr>
              <w:divsChild>
                <w:div w:id="1568031018">
                  <w:marLeft w:val="0"/>
                  <w:marRight w:val="0"/>
                  <w:marTop w:val="0"/>
                  <w:marBottom w:val="0"/>
                  <w:divBdr>
                    <w:top w:val="none" w:sz="0" w:space="0" w:color="auto"/>
                    <w:left w:val="none" w:sz="0" w:space="0" w:color="auto"/>
                    <w:bottom w:val="none" w:sz="0" w:space="0" w:color="auto"/>
                    <w:right w:val="none" w:sz="0" w:space="0" w:color="auto"/>
                  </w:divBdr>
                  <w:divsChild>
                    <w:div w:id="1751921229">
                      <w:marLeft w:val="0"/>
                      <w:marRight w:val="0"/>
                      <w:marTop w:val="0"/>
                      <w:marBottom w:val="0"/>
                      <w:divBdr>
                        <w:top w:val="none" w:sz="0" w:space="0" w:color="auto"/>
                        <w:left w:val="none" w:sz="0" w:space="0" w:color="auto"/>
                        <w:bottom w:val="none" w:sz="0" w:space="0" w:color="auto"/>
                        <w:right w:val="none" w:sz="0" w:space="0" w:color="auto"/>
                      </w:divBdr>
                      <w:divsChild>
                        <w:div w:id="1790080278">
                          <w:marLeft w:val="0"/>
                          <w:marRight w:val="0"/>
                          <w:marTop w:val="0"/>
                          <w:marBottom w:val="0"/>
                          <w:divBdr>
                            <w:top w:val="none" w:sz="0" w:space="0" w:color="auto"/>
                            <w:left w:val="none" w:sz="0" w:space="0" w:color="auto"/>
                            <w:bottom w:val="none" w:sz="0" w:space="0" w:color="auto"/>
                            <w:right w:val="none" w:sz="0" w:space="0" w:color="auto"/>
                          </w:divBdr>
                          <w:divsChild>
                            <w:div w:id="11133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19956">
      <w:bodyDiv w:val="1"/>
      <w:marLeft w:val="0"/>
      <w:marRight w:val="0"/>
      <w:marTop w:val="0"/>
      <w:marBottom w:val="0"/>
      <w:divBdr>
        <w:top w:val="none" w:sz="0" w:space="0" w:color="auto"/>
        <w:left w:val="none" w:sz="0" w:space="0" w:color="auto"/>
        <w:bottom w:val="none" w:sz="0" w:space="0" w:color="auto"/>
        <w:right w:val="none" w:sz="0" w:space="0" w:color="auto"/>
      </w:divBdr>
    </w:div>
    <w:div w:id="949580310">
      <w:bodyDiv w:val="1"/>
      <w:marLeft w:val="0"/>
      <w:marRight w:val="0"/>
      <w:marTop w:val="0"/>
      <w:marBottom w:val="0"/>
      <w:divBdr>
        <w:top w:val="none" w:sz="0" w:space="0" w:color="auto"/>
        <w:left w:val="none" w:sz="0" w:space="0" w:color="auto"/>
        <w:bottom w:val="none" w:sz="0" w:space="0" w:color="auto"/>
        <w:right w:val="none" w:sz="0" w:space="0" w:color="auto"/>
      </w:divBdr>
    </w:div>
    <w:div w:id="1083575197">
      <w:bodyDiv w:val="1"/>
      <w:marLeft w:val="0"/>
      <w:marRight w:val="0"/>
      <w:marTop w:val="0"/>
      <w:marBottom w:val="0"/>
      <w:divBdr>
        <w:top w:val="none" w:sz="0" w:space="0" w:color="auto"/>
        <w:left w:val="none" w:sz="0" w:space="0" w:color="auto"/>
        <w:bottom w:val="none" w:sz="0" w:space="0" w:color="auto"/>
        <w:right w:val="none" w:sz="0" w:space="0" w:color="auto"/>
      </w:divBdr>
    </w:div>
    <w:div w:id="1092316525">
      <w:bodyDiv w:val="1"/>
      <w:marLeft w:val="0"/>
      <w:marRight w:val="0"/>
      <w:marTop w:val="0"/>
      <w:marBottom w:val="0"/>
      <w:divBdr>
        <w:top w:val="none" w:sz="0" w:space="0" w:color="auto"/>
        <w:left w:val="none" w:sz="0" w:space="0" w:color="auto"/>
        <w:bottom w:val="none" w:sz="0" w:space="0" w:color="auto"/>
        <w:right w:val="none" w:sz="0" w:space="0" w:color="auto"/>
      </w:divBdr>
    </w:div>
    <w:div w:id="1096558953">
      <w:bodyDiv w:val="1"/>
      <w:marLeft w:val="0"/>
      <w:marRight w:val="0"/>
      <w:marTop w:val="0"/>
      <w:marBottom w:val="0"/>
      <w:divBdr>
        <w:top w:val="none" w:sz="0" w:space="0" w:color="auto"/>
        <w:left w:val="none" w:sz="0" w:space="0" w:color="auto"/>
        <w:bottom w:val="none" w:sz="0" w:space="0" w:color="auto"/>
        <w:right w:val="none" w:sz="0" w:space="0" w:color="auto"/>
      </w:divBdr>
    </w:div>
    <w:div w:id="1155487310">
      <w:bodyDiv w:val="1"/>
      <w:marLeft w:val="0"/>
      <w:marRight w:val="0"/>
      <w:marTop w:val="0"/>
      <w:marBottom w:val="0"/>
      <w:divBdr>
        <w:top w:val="none" w:sz="0" w:space="0" w:color="auto"/>
        <w:left w:val="none" w:sz="0" w:space="0" w:color="auto"/>
        <w:bottom w:val="none" w:sz="0" w:space="0" w:color="auto"/>
        <w:right w:val="none" w:sz="0" w:space="0" w:color="auto"/>
      </w:divBdr>
    </w:div>
    <w:div w:id="1467161382">
      <w:bodyDiv w:val="1"/>
      <w:marLeft w:val="0"/>
      <w:marRight w:val="0"/>
      <w:marTop w:val="0"/>
      <w:marBottom w:val="0"/>
      <w:divBdr>
        <w:top w:val="none" w:sz="0" w:space="0" w:color="auto"/>
        <w:left w:val="none" w:sz="0" w:space="0" w:color="auto"/>
        <w:bottom w:val="none" w:sz="0" w:space="0" w:color="auto"/>
        <w:right w:val="none" w:sz="0" w:space="0" w:color="auto"/>
      </w:divBdr>
      <w:divsChild>
        <w:div w:id="278881373">
          <w:marLeft w:val="0"/>
          <w:marRight w:val="0"/>
          <w:marTop w:val="0"/>
          <w:marBottom w:val="0"/>
          <w:divBdr>
            <w:top w:val="none" w:sz="0" w:space="0" w:color="auto"/>
            <w:left w:val="none" w:sz="0" w:space="0" w:color="auto"/>
            <w:bottom w:val="none" w:sz="0" w:space="0" w:color="auto"/>
            <w:right w:val="none" w:sz="0" w:space="0" w:color="auto"/>
          </w:divBdr>
        </w:div>
      </w:divsChild>
    </w:div>
    <w:div w:id="1498612560">
      <w:bodyDiv w:val="1"/>
      <w:marLeft w:val="0"/>
      <w:marRight w:val="0"/>
      <w:marTop w:val="0"/>
      <w:marBottom w:val="0"/>
      <w:divBdr>
        <w:top w:val="none" w:sz="0" w:space="0" w:color="auto"/>
        <w:left w:val="none" w:sz="0" w:space="0" w:color="auto"/>
        <w:bottom w:val="none" w:sz="0" w:space="0" w:color="auto"/>
        <w:right w:val="none" w:sz="0" w:space="0" w:color="auto"/>
      </w:divBdr>
      <w:divsChild>
        <w:div w:id="931939448">
          <w:marLeft w:val="0"/>
          <w:marRight w:val="0"/>
          <w:marTop w:val="0"/>
          <w:marBottom w:val="0"/>
          <w:divBdr>
            <w:top w:val="none" w:sz="0" w:space="0" w:color="auto"/>
            <w:left w:val="none" w:sz="0" w:space="0" w:color="auto"/>
            <w:bottom w:val="none" w:sz="0" w:space="0" w:color="auto"/>
            <w:right w:val="none" w:sz="0" w:space="0" w:color="auto"/>
          </w:divBdr>
        </w:div>
      </w:divsChild>
    </w:div>
    <w:div w:id="1612783400">
      <w:bodyDiv w:val="1"/>
      <w:marLeft w:val="0"/>
      <w:marRight w:val="0"/>
      <w:marTop w:val="0"/>
      <w:marBottom w:val="0"/>
      <w:divBdr>
        <w:top w:val="none" w:sz="0" w:space="0" w:color="auto"/>
        <w:left w:val="none" w:sz="0" w:space="0" w:color="auto"/>
        <w:bottom w:val="none" w:sz="0" w:space="0" w:color="auto"/>
        <w:right w:val="none" w:sz="0" w:space="0" w:color="auto"/>
      </w:divBdr>
      <w:divsChild>
        <w:div w:id="347487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342953">
      <w:bodyDiv w:val="1"/>
      <w:marLeft w:val="0"/>
      <w:marRight w:val="0"/>
      <w:marTop w:val="0"/>
      <w:marBottom w:val="0"/>
      <w:divBdr>
        <w:top w:val="none" w:sz="0" w:space="0" w:color="auto"/>
        <w:left w:val="none" w:sz="0" w:space="0" w:color="auto"/>
        <w:bottom w:val="none" w:sz="0" w:space="0" w:color="auto"/>
        <w:right w:val="none" w:sz="0" w:space="0" w:color="auto"/>
      </w:divBdr>
    </w:div>
    <w:div w:id="1753622070">
      <w:bodyDiv w:val="1"/>
      <w:marLeft w:val="0"/>
      <w:marRight w:val="0"/>
      <w:marTop w:val="0"/>
      <w:marBottom w:val="0"/>
      <w:divBdr>
        <w:top w:val="none" w:sz="0" w:space="0" w:color="auto"/>
        <w:left w:val="none" w:sz="0" w:space="0" w:color="auto"/>
        <w:bottom w:val="none" w:sz="0" w:space="0" w:color="auto"/>
        <w:right w:val="none" w:sz="0" w:space="0" w:color="auto"/>
      </w:divBdr>
      <w:divsChild>
        <w:div w:id="1766874992">
          <w:marLeft w:val="0"/>
          <w:marRight w:val="0"/>
          <w:marTop w:val="0"/>
          <w:marBottom w:val="0"/>
          <w:divBdr>
            <w:top w:val="none" w:sz="0" w:space="0" w:color="auto"/>
            <w:left w:val="none" w:sz="0" w:space="0" w:color="auto"/>
            <w:bottom w:val="none" w:sz="0" w:space="0" w:color="auto"/>
            <w:right w:val="none" w:sz="0" w:space="0" w:color="auto"/>
          </w:divBdr>
        </w:div>
      </w:divsChild>
    </w:div>
    <w:div w:id="1892842021">
      <w:bodyDiv w:val="1"/>
      <w:marLeft w:val="0"/>
      <w:marRight w:val="0"/>
      <w:marTop w:val="0"/>
      <w:marBottom w:val="0"/>
      <w:divBdr>
        <w:top w:val="none" w:sz="0" w:space="0" w:color="auto"/>
        <w:left w:val="none" w:sz="0" w:space="0" w:color="auto"/>
        <w:bottom w:val="none" w:sz="0" w:space="0" w:color="auto"/>
        <w:right w:val="none" w:sz="0" w:space="0" w:color="auto"/>
      </w:divBdr>
      <w:divsChild>
        <w:div w:id="796142476">
          <w:marLeft w:val="0"/>
          <w:marRight w:val="0"/>
          <w:marTop w:val="0"/>
          <w:marBottom w:val="0"/>
          <w:divBdr>
            <w:top w:val="none" w:sz="0" w:space="0" w:color="auto"/>
            <w:left w:val="none" w:sz="0" w:space="0" w:color="auto"/>
            <w:bottom w:val="none" w:sz="0" w:space="0" w:color="auto"/>
            <w:right w:val="none" w:sz="0" w:space="0" w:color="auto"/>
          </w:divBdr>
        </w:div>
        <w:div w:id="1044479295">
          <w:marLeft w:val="0"/>
          <w:marRight w:val="0"/>
          <w:marTop w:val="0"/>
          <w:marBottom w:val="0"/>
          <w:divBdr>
            <w:top w:val="none" w:sz="0" w:space="0" w:color="auto"/>
            <w:left w:val="none" w:sz="0" w:space="0" w:color="auto"/>
            <w:bottom w:val="none" w:sz="0" w:space="0" w:color="auto"/>
            <w:right w:val="none" w:sz="0" w:space="0" w:color="auto"/>
          </w:divBdr>
        </w:div>
        <w:div w:id="1981881005">
          <w:marLeft w:val="0"/>
          <w:marRight w:val="0"/>
          <w:marTop w:val="0"/>
          <w:marBottom w:val="0"/>
          <w:divBdr>
            <w:top w:val="none" w:sz="0" w:space="0" w:color="auto"/>
            <w:left w:val="none" w:sz="0" w:space="0" w:color="auto"/>
            <w:bottom w:val="none" w:sz="0" w:space="0" w:color="auto"/>
            <w:right w:val="none" w:sz="0" w:space="0" w:color="auto"/>
          </w:divBdr>
        </w:div>
        <w:div w:id="4870428">
          <w:marLeft w:val="0"/>
          <w:marRight w:val="0"/>
          <w:marTop w:val="0"/>
          <w:marBottom w:val="0"/>
          <w:divBdr>
            <w:top w:val="none" w:sz="0" w:space="0" w:color="auto"/>
            <w:left w:val="none" w:sz="0" w:space="0" w:color="auto"/>
            <w:bottom w:val="none" w:sz="0" w:space="0" w:color="auto"/>
            <w:right w:val="none" w:sz="0" w:space="0" w:color="auto"/>
          </w:divBdr>
        </w:div>
        <w:div w:id="965157409">
          <w:marLeft w:val="0"/>
          <w:marRight w:val="0"/>
          <w:marTop w:val="0"/>
          <w:marBottom w:val="0"/>
          <w:divBdr>
            <w:top w:val="none" w:sz="0" w:space="0" w:color="auto"/>
            <w:left w:val="none" w:sz="0" w:space="0" w:color="auto"/>
            <w:bottom w:val="none" w:sz="0" w:space="0" w:color="auto"/>
            <w:right w:val="none" w:sz="0" w:space="0" w:color="auto"/>
          </w:divBdr>
        </w:div>
        <w:div w:id="1799371686">
          <w:marLeft w:val="0"/>
          <w:marRight w:val="0"/>
          <w:marTop w:val="0"/>
          <w:marBottom w:val="0"/>
          <w:divBdr>
            <w:top w:val="none" w:sz="0" w:space="0" w:color="auto"/>
            <w:left w:val="none" w:sz="0" w:space="0" w:color="auto"/>
            <w:bottom w:val="none" w:sz="0" w:space="0" w:color="auto"/>
            <w:right w:val="none" w:sz="0" w:space="0" w:color="auto"/>
          </w:divBdr>
        </w:div>
        <w:div w:id="1838767651">
          <w:marLeft w:val="0"/>
          <w:marRight w:val="0"/>
          <w:marTop w:val="0"/>
          <w:marBottom w:val="0"/>
          <w:divBdr>
            <w:top w:val="none" w:sz="0" w:space="0" w:color="auto"/>
            <w:left w:val="none" w:sz="0" w:space="0" w:color="auto"/>
            <w:bottom w:val="none" w:sz="0" w:space="0" w:color="auto"/>
            <w:right w:val="none" w:sz="0" w:space="0" w:color="auto"/>
          </w:divBdr>
        </w:div>
        <w:div w:id="2024236176">
          <w:marLeft w:val="0"/>
          <w:marRight w:val="0"/>
          <w:marTop w:val="0"/>
          <w:marBottom w:val="0"/>
          <w:divBdr>
            <w:top w:val="none" w:sz="0" w:space="0" w:color="auto"/>
            <w:left w:val="none" w:sz="0" w:space="0" w:color="auto"/>
            <w:bottom w:val="none" w:sz="0" w:space="0" w:color="auto"/>
            <w:right w:val="none" w:sz="0" w:space="0" w:color="auto"/>
          </w:divBdr>
        </w:div>
        <w:div w:id="521548947">
          <w:marLeft w:val="0"/>
          <w:marRight w:val="0"/>
          <w:marTop w:val="0"/>
          <w:marBottom w:val="0"/>
          <w:divBdr>
            <w:top w:val="none" w:sz="0" w:space="0" w:color="auto"/>
            <w:left w:val="none" w:sz="0" w:space="0" w:color="auto"/>
            <w:bottom w:val="none" w:sz="0" w:space="0" w:color="auto"/>
            <w:right w:val="none" w:sz="0" w:space="0" w:color="auto"/>
          </w:divBdr>
        </w:div>
        <w:div w:id="269288705">
          <w:marLeft w:val="0"/>
          <w:marRight w:val="0"/>
          <w:marTop w:val="0"/>
          <w:marBottom w:val="0"/>
          <w:divBdr>
            <w:top w:val="none" w:sz="0" w:space="0" w:color="auto"/>
            <w:left w:val="none" w:sz="0" w:space="0" w:color="auto"/>
            <w:bottom w:val="none" w:sz="0" w:space="0" w:color="auto"/>
            <w:right w:val="none" w:sz="0" w:space="0" w:color="auto"/>
          </w:divBdr>
        </w:div>
        <w:div w:id="2023509097">
          <w:marLeft w:val="0"/>
          <w:marRight w:val="0"/>
          <w:marTop w:val="0"/>
          <w:marBottom w:val="0"/>
          <w:divBdr>
            <w:top w:val="none" w:sz="0" w:space="0" w:color="auto"/>
            <w:left w:val="none" w:sz="0" w:space="0" w:color="auto"/>
            <w:bottom w:val="none" w:sz="0" w:space="0" w:color="auto"/>
            <w:right w:val="none" w:sz="0" w:space="0" w:color="auto"/>
          </w:divBdr>
        </w:div>
        <w:div w:id="1924532522">
          <w:marLeft w:val="0"/>
          <w:marRight w:val="0"/>
          <w:marTop w:val="0"/>
          <w:marBottom w:val="0"/>
          <w:divBdr>
            <w:top w:val="none" w:sz="0" w:space="0" w:color="auto"/>
            <w:left w:val="none" w:sz="0" w:space="0" w:color="auto"/>
            <w:bottom w:val="none" w:sz="0" w:space="0" w:color="auto"/>
            <w:right w:val="none" w:sz="0" w:space="0" w:color="auto"/>
          </w:divBdr>
        </w:div>
        <w:div w:id="306398762">
          <w:marLeft w:val="0"/>
          <w:marRight w:val="0"/>
          <w:marTop w:val="0"/>
          <w:marBottom w:val="0"/>
          <w:divBdr>
            <w:top w:val="none" w:sz="0" w:space="0" w:color="auto"/>
            <w:left w:val="none" w:sz="0" w:space="0" w:color="auto"/>
            <w:bottom w:val="none" w:sz="0" w:space="0" w:color="auto"/>
            <w:right w:val="none" w:sz="0" w:space="0" w:color="auto"/>
          </w:divBdr>
        </w:div>
        <w:div w:id="1202209587">
          <w:marLeft w:val="0"/>
          <w:marRight w:val="0"/>
          <w:marTop w:val="0"/>
          <w:marBottom w:val="0"/>
          <w:divBdr>
            <w:top w:val="none" w:sz="0" w:space="0" w:color="auto"/>
            <w:left w:val="none" w:sz="0" w:space="0" w:color="auto"/>
            <w:bottom w:val="none" w:sz="0" w:space="0" w:color="auto"/>
            <w:right w:val="none" w:sz="0" w:space="0" w:color="auto"/>
          </w:divBdr>
        </w:div>
        <w:div w:id="183714357">
          <w:marLeft w:val="0"/>
          <w:marRight w:val="0"/>
          <w:marTop w:val="0"/>
          <w:marBottom w:val="0"/>
          <w:divBdr>
            <w:top w:val="none" w:sz="0" w:space="0" w:color="auto"/>
            <w:left w:val="none" w:sz="0" w:space="0" w:color="auto"/>
            <w:bottom w:val="none" w:sz="0" w:space="0" w:color="auto"/>
            <w:right w:val="none" w:sz="0" w:space="0" w:color="auto"/>
          </w:divBdr>
        </w:div>
        <w:div w:id="229079728">
          <w:marLeft w:val="0"/>
          <w:marRight w:val="0"/>
          <w:marTop w:val="0"/>
          <w:marBottom w:val="0"/>
          <w:divBdr>
            <w:top w:val="none" w:sz="0" w:space="0" w:color="auto"/>
            <w:left w:val="none" w:sz="0" w:space="0" w:color="auto"/>
            <w:bottom w:val="none" w:sz="0" w:space="0" w:color="auto"/>
            <w:right w:val="none" w:sz="0" w:space="0" w:color="auto"/>
          </w:divBdr>
        </w:div>
        <w:div w:id="1824007166">
          <w:marLeft w:val="0"/>
          <w:marRight w:val="0"/>
          <w:marTop w:val="0"/>
          <w:marBottom w:val="0"/>
          <w:divBdr>
            <w:top w:val="none" w:sz="0" w:space="0" w:color="auto"/>
            <w:left w:val="none" w:sz="0" w:space="0" w:color="auto"/>
            <w:bottom w:val="none" w:sz="0" w:space="0" w:color="auto"/>
            <w:right w:val="none" w:sz="0" w:space="0" w:color="auto"/>
          </w:divBdr>
        </w:div>
        <w:div w:id="1481843513">
          <w:marLeft w:val="0"/>
          <w:marRight w:val="0"/>
          <w:marTop w:val="0"/>
          <w:marBottom w:val="0"/>
          <w:divBdr>
            <w:top w:val="none" w:sz="0" w:space="0" w:color="auto"/>
            <w:left w:val="none" w:sz="0" w:space="0" w:color="auto"/>
            <w:bottom w:val="none" w:sz="0" w:space="0" w:color="auto"/>
            <w:right w:val="none" w:sz="0" w:space="0" w:color="auto"/>
          </w:divBdr>
        </w:div>
        <w:div w:id="1376194014">
          <w:marLeft w:val="0"/>
          <w:marRight w:val="0"/>
          <w:marTop w:val="0"/>
          <w:marBottom w:val="0"/>
          <w:divBdr>
            <w:top w:val="none" w:sz="0" w:space="0" w:color="auto"/>
            <w:left w:val="none" w:sz="0" w:space="0" w:color="auto"/>
            <w:bottom w:val="none" w:sz="0" w:space="0" w:color="auto"/>
            <w:right w:val="none" w:sz="0" w:space="0" w:color="auto"/>
          </w:divBdr>
        </w:div>
        <w:div w:id="28261364">
          <w:marLeft w:val="0"/>
          <w:marRight w:val="0"/>
          <w:marTop w:val="0"/>
          <w:marBottom w:val="0"/>
          <w:divBdr>
            <w:top w:val="none" w:sz="0" w:space="0" w:color="auto"/>
            <w:left w:val="none" w:sz="0" w:space="0" w:color="auto"/>
            <w:bottom w:val="none" w:sz="0" w:space="0" w:color="auto"/>
            <w:right w:val="none" w:sz="0" w:space="0" w:color="auto"/>
          </w:divBdr>
        </w:div>
        <w:div w:id="584610744">
          <w:marLeft w:val="0"/>
          <w:marRight w:val="0"/>
          <w:marTop w:val="0"/>
          <w:marBottom w:val="0"/>
          <w:divBdr>
            <w:top w:val="none" w:sz="0" w:space="0" w:color="auto"/>
            <w:left w:val="none" w:sz="0" w:space="0" w:color="auto"/>
            <w:bottom w:val="none" w:sz="0" w:space="0" w:color="auto"/>
            <w:right w:val="none" w:sz="0" w:space="0" w:color="auto"/>
          </w:divBdr>
        </w:div>
        <w:div w:id="40130105">
          <w:marLeft w:val="0"/>
          <w:marRight w:val="0"/>
          <w:marTop w:val="0"/>
          <w:marBottom w:val="0"/>
          <w:divBdr>
            <w:top w:val="none" w:sz="0" w:space="0" w:color="auto"/>
            <w:left w:val="none" w:sz="0" w:space="0" w:color="auto"/>
            <w:bottom w:val="none" w:sz="0" w:space="0" w:color="auto"/>
            <w:right w:val="none" w:sz="0" w:space="0" w:color="auto"/>
          </w:divBdr>
        </w:div>
        <w:div w:id="1806654164">
          <w:marLeft w:val="0"/>
          <w:marRight w:val="0"/>
          <w:marTop w:val="0"/>
          <w:marBottom w:val="0"/>
          <w:divBdr>
            <w:top w:val="none" w:sz="0" w:space="0" w:color="auto"/>
            <w:left w:val="none" w:sz="0" w:space="0" w:color="auto"/>
            <w:bottom w:val="none" w:sz="0" w:space="0" w:color="auto"/>
            <w:right w:val="none" w:sz="0" w:space="0" w:color="auto"/>
          </w:divBdr>
        </w:div>
        <w:div w:id="637344875">
          <w:marLeft w:val="0"/>
          <w:marRight w:val="0"/>
          <w:marTop w:val="0"/>
          <w:marBottom w:val="0"/>
          <w:divBdr>
            <w:top w:val="none" w:sz="0" w:space="0" w:color="auto"/>
            <w:left w:val="none" w:sz="0" w:space="0" w:color="auto"/>
            <w:bottom w:val="none" w:sz="0" w:space="0" w:color="auto"/>
            <w:right w:val="none" w:sz="0" w:space="0" w:color="auto"/>
          </w:divBdr>
        </w:div>
        <w:div w:id="1216350824">
          <w:marLeft w:val="0"/>
          <w:marRight w:val="0"/>
          <w:marTop w:val="0"/>
          <w:marBottom w:val="0"/>
          <w:divBdr>
            <w:top w:val="none" w:sz="0" w:space="0" w:color="auto"/>
            <w:left w:val="none" w:sz="0" w:space="0" w:color="auto"/>
            <w:bottom w:val="none" w:sz="0" w:space="0" w:color="auto"/>
            <w:right w:val="none" w:sz="0" w:space="0" w:color="auto"/>
          </w:divBdr>
        </w:div>
        <w:div w:id="833490263">
          <w:marLeft w:val="0"/>
          <w:marRight w:val="0"/>
          <w:marTop w:val="0"/>
          <w:marBottom w:val="0"/>
          <w:divBdr>
            <w:top w:val="none" w:sz="0" w:space="0" w:color="auto"/>
            <w:left w:val="none" w:sz="0" w:space="0" w:color="auto"/>
            <w:bottom w:val="none" w:sz="0" w:space="0" w:color="auto"/>
            <w:right w:val="none" w:sz="0" w:space="0" w:color="auto"/>
          </w:divBdr>
        </w:div>
        <w:div w:id="1134762211">
          <w:marLeft w:val="0"/>
          <w:marRight w:val="0"/>
          <w:marTop w:val="0"/>
          <w:marBottom w:val="0"/>
          <w:divBdr>
            <w:top w:val="none" w:sz="0" w:space="0" w:color="auto"/>
            <w:left w:val="none" w:sz="0" w:space="0" w:color="auto"/>
            <w:bottom w:val="none" w:sz="0" w:space="0" w:color="auto"/>
            <w:right w:val="none" w:sz="0" w:space="0" w:color="auto"/>
          </w:divBdr>
        </w:div>
        <w:div w:id="1227036532">
          <w:marLeft w:val="0"/>
          <w:marRight w:val="0"/>
          <w:marTop w:val="0"/>
          <w:marBottom w:val="0"/>
          <w:divBdr>
            <w:top w:val="none" w:sz="0" w:space="0" w:color="auto"/>
            <w:left w:val="none" w:sz="0" w:space="0" w:color="auto"/>
            <w:bottom w:val="none" w:sz="0" w:space="0" w:color="auto"/>
            <w:right w:val="none" w:sz="0" w:space="0" w:color="auto"/>
          </w:divBdr>
        </w:div>
        <w:div w:id="1448159659">
          <w:marLeft w:val="0"/>
          <w:marRight w:val="0"/>
          <w:marTop w:val="0"/>
          <w:marBottom w:val="0"/>
          <w:divBdr>
            <w:top w:val="none" w:sz="0" w:space="0" w:color="auto"/>
            <w:left w:val="none" w:sz="0" w:space="0" w:color="auto"/>
            <w:bottom w:val="none" w:sz="0" w:space="0" w:color="auto"/>
            <w:right w:val="none" w:sz="0" w:space="0" w:color="auto"/>
          </w:divBdr>
        </w:div>
        <w:div w:id="737557150">
          <w:marLeft w:val="0"/>
          <w:marRight w:val="0"/>
          <w:marTop w:val="0"/>
          <w:marBottom w:val="0"/>
          <w:divBdr>
            <w:top w:val="none" w:sz="0" w:space="0" w:color="auto"/>
            <w:left w:val="none" w:sz="0" w:space="0" w:color="auto"/>
            <w:bottom w:val="none" w:sz="0" w:space="0" w:color="auto"/>
            <w:right w:val="none" w:sz="0" w:space="0" w:color="auto"/>
          </w:divBdr>
        </w:div>
        <w:div w:id="1501581779">
          <w:marLeft w:val="0"/>
          <w:marRight w:val="0"/>
          <w:marTop w:val="0"/>
          <w:marBottom w:val="0"/>
          <w:divBdr>
            <w:top w:val="none" w:sz="0" w:space="0" w:color="auto"/>
            <w:left w:val="none" w:sz="0" w:space="0" w:color="auto"/>
            <w:bottom w:val="none" w:sz="0" w:space="0" w:color="auto"/>
            <w:right w:val="none" w:sz="0" w:space="0" w:color="auto"/>
          </w:divBdr>
        </w:div>
        <w:div w:id="953632821">
          <w:marLeft w:val="0"/>
          <w:marRight w:val="0"/>
          <w:marTop w:val="0"/>
          <w:marBottom w:val="0"/>
          <w:divBdr>
            <w:top w:val="none" w:sz="0" w:space="0" w:color="auto"/>
            <w:left w:val="none" w:sz="0" w:space="0" w:color="auto"/>
            <w:bottom w:val="none" w:sz="0" w:space="0" w:color="auto"/>
            <w:right w:val="none" w:sz="0" w:space="0" w:color="auto"/>
          </w:divBdr>
        </w:div>
        <w:div w:id="883710078">
          <w:marLeft w:val="0"/>
          <w:marRight w:val="0"/>
          <w:marTop w:val="0"/>
          <w:marBottom w:val="0"/>
          <w:divBdr>
            <w:top w:val="none" w:sz="0" w:space="0" w:color="auto"/>
            <w:left w:val="none" w:sz="0" w:space="0" w:color="auto"/>
            <w:bottom w:val="none" w:sz="0" w:space="0" w:color="auto"/>
            <w:right w:val="none" w:sz="0" w:space="0" w:color="auto"/>
          </w:divBdr>
        </w:div>
        <w:div w:id="1809592505">
          <w:marLeft w:val="0"/>
          <w:marRight w:val="0"/>
          <w:marTop w:val="0"/>
          <w:marBottom w:val="0"/>
          <w:divBdr>
            <w:top w:val="none" w:sz="0" w:space="0" w:color="auto"/>
            <w:left w:val="none" w:sz="0" w:space="0" w:color="auto"/>
            <w:bottom w:val="none" w:sz="0" w:space="0" w:color="auto"/>
            <w:right w:val="none" w:sz="0" w:space="0" w:color="auto"/>
          </w:divBdr>
        </w:div>
        <w:div w:id="1112284323">
          <w:marLeft w:val="0"/>
          <w:marRight w:val="0"/>
          <w:marTop w:val="0"/>
          <w:marBottom w:val="0"/>
          <w:divBdr>
            <w:top w:val="none" w:sz="0" w:space="0" w:color="auto"/>
            <w:left w:val="none" w:sz="0" w:space="0" w:color="auto"/>
            <w:bottom w:val="none" w:sz="0" w:space="0" w:color="auto"/>
            <w:right w:val="none" w:sz="0" w:space="0" w:color="auto"/>
          </w:divBdr>
        </w:div>
        <w:div w:id="840773021">
          <w:marLeft w:val="0"/>
          <w:marRight w:val="0"/>
          <w:marTop w:val="0"/>
          <w:marBottom w:val="0"/>
          <w:divBdr>
            <w:top w:val="none" w:sz="0" w:space="0" w:color="auto"/>
            <w:left w:val="none" w:sz="0" w:space="0" w:color="auto"/>
            <w:bottom w:val="none" w:sz="0" w:space="0" w:color="auto"/>
            <w:right w:val="none" w:sz="0" w:space="0" w:color="auto"/>
          </w:divBdr>
        </w:div>
        <w:div w:id="23869521">
          <w:marLeft w:val="0"/>
          <w:marRight w:val="0"/>
          <w:marTop w:val="0"/>
          <w:marBottom w:val="0"/>
          <w:divBdr>
            <w:top w:val="none" w:sz="0" w:space="0" w:color="auto"/>
            <w:left w:val="none" w:sz="0" w:space="0" w:color="auto"/>
            <w:bottom w:val="none" w:sz="0" w:space="0" w:color="auto"/>
            <w:right w:val="none" w:sz="0" w:space="0" w:color="auto"/>
          </w:divBdr>
        </w:div>
        <w:div w:id="558707149">
          <w:marLeft w:val="0"/>
          <w:marRight w:val="0"/>
          <w:marTop w:val="0"/>
          <w:marBottom w:val="0"/>
          <w:divBdr>
            <w:top w:val="none" w:sz="0" w:space="0" w:color="auto"/>
            <w:left w:val="none" w:sz="0" w:space="0" w:color="auto"/>
            <w:bottom w:val="none" w:sz="0" w:space="0" w:color="auto"/>
            <w:right w:val="none" w:sz="0" w:space="0" w:color="auto"/>
          </w:divBdr>
        </w:div>
        <w:div w:id="522980902">
          <w:marLeft w:val="0"/>
          <w:marRight w:val="0"/>
          <w:marTop w:val="0"/>
          <w:marBottom w:val="0"/>
          <w:divBdr>
            <w:top w:val="none" w:sz="0" w:space="0" w:color="auto"/>
            <w:left w:val="none" w:sz="0" w:space="0" w:color="auto"/>
            <w:bottom w:val="none" w:sz="0" w:space="0" w:color="auto"/>
            <w:right w:val="none" w:sz="0" w:space="0" w:color="auto"/>
          </w:divBdr>
        </w:div>
        <w:div w:id="1399397000">
          <w:marLeft w:val="0"/>
          <w:marRight w:val="0"/>
          <w:marTop w:val="0"/>
          <w:marBottom w:val="0"/>
          <w:divBdr>
            <w:top w:val="none" w:sz="0" w:space="0" w:color="auto"/>
            <w:left w:val="none" w:sz="0" w:space="0" w:color="auto"/>
            <w:bottom w:val="none" w:sz="0" w:space="0" w:color="auto"/>
            <w:right w:val="none" w:sz="0" w:space="0" w:color="auto"/>
          </w:divBdr>
        </w:div>
        <w:div w:id="1562591330">
          <w:marLeft w:val="0"/>
          <w:marRight w:val="0"/>
          <w:marTop w:val="0"/>
          <w:marBottom w:val="0"/>
          <w:divBdr>
            <w:top w:val="none" w:sz="0" w:space="0" w:color="auto"/>
            <w:left w:val="none" w:sz="0" w:space="0" w:color="auto"/>
            <w:bottom w:val="none" w:sz="0" w:space="0" w:color="auto"/>
            <w:right w:val="none" w:sz="0" w:space="0" w:color="auto"/>
          </w:divBdr>
        </w:div>
        <w:div w:id="2145073635">
          <w:marLeft w:val="0"/>
          <w:marRight w:val="0"/>
          <w:marTop w:val="0"/>
          <w:marBottom w:val="0"/>
          <w:divBdr>
            <w:top w:val="none" w:sz="0" w:space="0" w:color="auto"/>
            <w:left w:val="none" w:sz="0" w:space="0" w:color="auto"/>
            <w:bottom w:val="none" w:sz="0" w:space="0" w:color="auto"/>
            <w:right w:val="none" w:sz="0" w:space="0" w:color="auto"/>
          </w:divBdr>
        </w:div>
        <w:div w:id="1087656446">
          <w:marLeft w:val="0"/>
          <w:marRight w:val="0"/>
          <w:marTop w:val="0"/>
          <w:marBottom w:val="0"/>
          <w:divBdr>
            <w:top w:val="none" w:sz="0" w:space="0" w:color="auto"/>
            <w:left w:val="none" w:sz="0" w:space="0" w:color="auto"/>
            <w:bottom w:val="none" w:sz="0" w:space="0" w:color="auto"/>
            <w:right w:val="none" w:sz="0" w:space="0" w:color="auto"/>
          </w:divBdr>
        </w:div>
        <w:div w:id="493689038">
          <w:marLeft w:val="0"/>
          <w:marRight w:val="0"/>
          <w:marTop w:val="0"/>
          <w:marBottom w:val="0"/>
          <w:divBdr>
            <w:top w:val="none" w:sz="0" w:space="0" w:color="auto"/>
            <w:left w:val="none" w:sz="0" w:space="0" w:color="auto"/>
            <w:bottom w:val="none" w:sz="0" w:space="0" w:color="auto"/>
            <w:right w:val="none" w:sz="0" w:space="0" w:color="auto"/>
          </w:divBdr>
        </w:div>
        <w:div w:id="554587603">
          <w:marLeft w:val="0"/>
          <w:marRight w:val="0"/>
          <w:marTop w:val="0"/>
          <w:marBottom w:val="0"/>
          <w:divBdr>
            <w:top w:val="none" w:sz="0" w:space="0" w:color="auto"/>
            <w:left w:val="none" w:sz="0" w:space="0" w:color="auto"/>
            <w:bottom w:val="none" w:sz="0" w:space="0" w:color="auto"/>
            <w:right w:val="none" w:sz="0" w:space="0" w:color="auto"/>
          </w:divBdr>
        </w:div>
        <w:div w:id="786509921">
          <w:marLeft w:val="0"/>
          <w:marRight w:val="0"/>
          <w:marTop w:val="0"/>
          <w:marBottom w:val="0"/>
          <w:divBdr>
            <w:top w:val="none" w:sz="0" w:space="0" w:color="auto"/>
            <w:left w:val="none" w:sz="0" w:space="0" w:color="auto"/>
            <w:bottom w:val="none" w:sz="0" w:space="0" w:color="auto"/>
            <w:right w:val="none" w:sz="0" w:space="0" w:color="auto"/>
          </w:divBdr>
        </w:div>
        <w:div w:id="382759213">
          <w:marLeft w:val="0"/>
          <w:marRight w:val="0"/>
          <w:marTop w:val="0"/>
          <w:marBottom w:val="0"/>
          <w:divBdr>
            <w:top w:val="none" w:sz="0" w:space="0" w:color="auto"/>
            <w:left w:val="none" w:sz="0" w:space="0" w:color="auto"/>
            <w:bottom w:val="none" w:sz="0" w:space="0" w:color="auto"/>
            <w:right w:val="none" w:sz="0" w:space="0" w:color="auto"/>
          </w:divBdr>
        </w:div>
        <w:div w:id="1952780265">
          <w:marLeft w:val="0"/>
          <w:marRight w:val="0"/>
          <w:marTop w:val="0"/>
          <w:marBottom w:val="0"/>
          <w:divBdr>
            <w:top w:val="none" w:sz="0" w:space="0" w:color="auto"/>
            <w:left w:val="none" w:sz="0" w:space="0" w:color="auto"/>
            <w:bottom w:val="none" w:sz="0" w:space="0" w:color="auto"/>
            <w:right w:val="none" w:sz="0" w:space="0" w:color="auto"/>
          </w:divBdr>
        </w:div>
      </w:divsChild>
    </w:div>
    <w:div w:id="1983267360">
      <w:bodyDiv w:val="1"/>
      <w:marLeft w:val="0"/>
      <w:marRight w:val="0"/>
      <w:marTop w:val="0"/>
      <w:marBottom w:val="0"/>
      <w:divBdr>
        <w:top w:val="none" w:sz="0" w:space="0" w:color="auto"/>
        <w:left w:val="none" w:sz="0" w:space="0" w:color="auto"/>
        <w:bottom w:val="none" w:sz="0" w:space="0" w:color="auto"/>
        <w:right w:val="none" w:sz="0" w:space="0" w:color="auto"/>
      </w:divBdr>
    </w:div>
    <w:div w:id="2046977411">
      <w:bodyDiv w:val="1"/>
      <w:marLeft w:val="0"/>
      <w:marRight w:val="0"/>
      <w:marTop w:val="0"/>
      <w:marBottom w:val="0"/>
      <w:divBdr>
        <w:top w:val="none" w:sz="0" w:space="0" w:color="auto"/>
        <w:left w:val="none" w:sz="0" w:space="0" w:color="auto"/>
        <w:bottom w:val="none" w:sz="0" w:space="0" w:color="auto"/>
        <w:right w:val="none" w:sz="0" w:space="0" w:color="auto"/>
      </w:divBdr>
      <w:divsChild>
        <w:div w:id="717243036">
          <w:marLeft w:val="0"/>
          <w:marRight w:val="0"/>
          <w:marTop w:val="0"/>
          <w:marBottom w:val="0"/>
          <w:divBdr>
            <w:top w:val="none" w:sz="0" w:space="0" w:color="auto"/>
            <w:left w:val="none" w:sz="0" w:space="0" w:color="auto"/>
            <w:bottom w:val="none" w:sz="0" w:space="0" w:color="auto"/>
            <w:right w:val="none" w:sz="0" w:space="0" w:color="auto"/>
          </w:divBdr>
          <w:divsChild>
            <w:div w:id="5206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Uniform_Resource_Identifier" TargetMode="External"/><Relationship Id="rId13" Type="http://schemas.openxmlformats.org/officeDocument/2006/relationships/hyperlink" Target="https://pl.wikipedia.org/wiki/HTTP_404" TargetMode="External"/><Relationship Id="rId18" Type="http://schemas.openxmlformats.org/officeDocument/2006/relationships/hyperlink" Target="https://pl.wikipedia.org/wiki/Apache_Software_Foundation" TargetMode="External"/><Relationship Id="rId26" Type="http://schemas.openxmlformats.org/officeDocument/2006/relationships/hyperlink" Target="https://pl.wikipedia.org/wiki/Serwer_WWW" TargetMode="External"/><Relationship Id="rId3" Type="http://schemas.openxmlformats.org/officeDocument/2006/relationships/styles" Target="styles.xml"/><Relationship Id="rId21" Type="http://schemas.openxmlformats.org/officeDocument/2006/relationships/hyperlink" Target="https://pl.wikipedia.org/wiki/Java_Server_Pages" TargetMode="External"/><Relationship Id="rId7" Type="http://schemas.openxmlformats.org/officeDocument/2006/relationships/image" Target="media/image2.gif"/><Relationship Id="rId12" Type="http://schemas.openxmlformats.org/officeDocument/2006/relationships/hyperlink" Target="https://pl.wikipedia.org/wiki/HTTP_404" TargetMode="External"/><Relationship Id="rId17" Type="http://schemas.openxmlformats.org/officeDocument/2006/relationships/hyperlink" Target="https://pl.wikipedia.org/wiki/J%C4%99zyk_angielski" TargetMode="External"/><Relationship Id="rId25" Type="http://schemas.openxmlformats.org/officeDocument/2006/relationships/hyperlink" Target="https://pl.wikipedia.org/wiki/Otwarte_oprogramowanie" TargetMode="External"/><Relationship Id="rId2" Type="http://schemas.openxmlformats.org/officeDocument/2006/relationships/numbering" Target="numbering.xml"/><Relationship Id="rId16" Type="http://schemas.openxmlformats.org/officeDocument/2006/relationships/hyperlink" Target="https://pl.wikipedia.org/wiki/Enterprise_JavaBeans" TargetMode="External"/><Relationship Id="rId20" Type="http://schemas.openxmlformats.org/officeDocument/2006/relationships/hyperlink" Target="https://pl.wikipedia.org/wiki/Serwlet" TargetMode="External"/><Relationship Id="rId29" Type="http://schemas.openxmlformats.org/officeDocument/2006/relationships/hyperlink" Target="https://pl.wikipedia.org/wiki/Apache_License"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pl.wikipedia.org/wiki/Serwer_po%C5%9Brednicz%C4%85cy" TargetMode="External"/><Relationship Id="rId24" Type="http://schemas.openxmlformats.org/officeDocument/2006/relationships/hyperlink" Target="https://pl.wikipedia.org/wiki/Spring_Framework" TargetMode="External"/><Relationship Id="rId5" Type="http://schemas.openxmlformats.org/officeDocument/2006/relationships/webSettings" Target="webSettings.xml"/><Relationship Id="rId15" Type="http://schemas.openxmlformats.org/officeDocument/2006/relationships/hyperlink" Target="https://pl.wikipedia.org/wiki/Java" TargetMode="External"/><Relationship Id="rId23" Type="http://schemas.openxmlformats.org/officeDocument/2006/relationships/hyperlink" Target="https://pl.wikipedia.org/wiki/Apache_Geronimo" TargetMode="External"/><Relationship Id="rId28" Type="http://schemas.openxmlformats.org/officeDocument/2006/relationships/hyperlink" Target="https://pl.wikipedia.org/wiki/Java" TargetMode="External"/><Relationship Id="rId10" Type="http://schemas.openxmlformats.org/officeDocument/2006/relationships/hyperlink" Target="https://pl.wikipedia.org/wiki/POST_(metoda)" TargetMode="External"/><Relationship Id="rId19" Type="http://schemas.openxmlformats.org/officeDocument/2006/relationships/hyperlink" Target="https://pl.wikipedia.org/wiki/Serwer_aplikacj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wikipedia.org/wiki/Encja_(bazy_danych)" TargetMode="External"/><Relationship Id="rId14" Type="http://schemas.openxmlformats.org/officeDocument/2006/relationships/hyperlink" Target="http://www.samouczekprogramisty.pl/protokol-http/" TargetMode="External"/><Relationship Id="rId22" Type="http://schemas.openxmlformats.org/officeDocument/2006/relationships/hyperlink" Target="https://pl.wikipedia.org/wiki/Serwer_aplikacji_JEE" TargetMode="External"/><Relationship Id="rId27" Type="http://schemas.openxmlformats.org/officeDocument/2006/relationships/hyperlink" Target="https://pl.wikipedia.org/wiki/Serwlet"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243D2A-594C-4CDF-84E4-02FDA3F2B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1865</Words>
  <Characters>11190</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Dajana</dc:creator>
  <cp:lastModifiedBy>Dajana</cp:lastModifiedBy>
  <cp:revision>2</cp:revision>
  <dcterms:created xsi:type="dcterms:W3CDTF">2018-05-23T08:14:00Z</dcterms:created>
  <dcterms:modified xsi:type="dcterms:W3CDTF">2018-05-23T11:57:00Z</dcterms:modified>
</cp:coreProperties>
</file>