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F39" w:rsidRPr="00E27F39" w:rsidRDefault="00E27F39" w:rsidP="00E27F39">
      <w:pPr>
        <w:spacing w:before="5640"/>
        <w:jc w:val="center"/>
        <w:rPr>
          <w:sz w:val="72"/>
        </w:rPr>
      </w:pPr>
      <w:r w:rsidRPr="00E27F39">
        <w:rPr>
          <w:sz w:val="72"/>
        </w:rPr>
        <w:t>Техническое задание</w:t>
      </w:r>
    </w:p>
    <w:p w:rsidR="00E27F39" w:rsidRPr="00E27F39" w:rsidRDefault="00E27F39" w:rsidP="00E27F39">
      <w:pPr>
        <w:jc w:val="center"/>
        <w:rPr>
          <w:sz w:val="28"/>
        </w:rPr>
      </w:pPr>
      <w:r w:rsidRPr="00E27F39">
        <w:rPr>
          <w:sz w:val="28"/>
        </w:rPr>
        <w:t>Учет нарушений правил дорожного движения</w:t>
      </w:r>
    </w:p>
    <w:p w:rsidR="00E27F39" w:rsidRDefault="00E27F39">
      <w:pPr>
        <w:rPr>
          <w:b/>
        </w:rPr>
      </w:pPr>
      <w:r>
        <w:br w:type="page"/>
      </w:r>
    </w:p>
    <w:p w:rsidR="00086798" w:rsidRPr="005E209A" w:rsidRDefault="005E209A" w:rsidP="002056B2">
      <w:pPr>
        <w:pStyle w:val="1"/>
      </w:pPr>
      <w:r w:rsidRPr="005E209A">
        <w:lastRenderedPageBreak/>
        <w:t>Введение</w:t>
      </w:r>
    </w:p>
    <w:p w:rsidR="005E209A" w:rsidRDefault="002056B2" w:rsidP="005E209A">
      <w:r w:rsidRPr="002056B2">
        <w:t xml:space="preserve">В условиях роста числа </w:t>
      </w:r>
      <w:r w:rsidRPr="0018150F">
        <w:t>транспортных</w:t>
      </w:r>
      <w:r w:rsidRPr="002056B2">
        <w:t xml:space="preserve"> средств и повышения требований к безопасности дорожного движения возра</w:t>
      </w:r>
      <w:bookmarkStart w:id="0" w:name="_GoBack"/>
      <w:bookmarkEnd w:id="0"/>
      <w:r w:rsidRPr="002056B2">
        <w:t xml:space="preserve">стает нагрузка на сотрудников органов внутренних дел, отвечающих за контроль соблюдения Правил дорожного движения (ПДД). Ручной учёт нарушений и штрафов становится неэффективным и подвержен ошибкам. Автоматизация процесса учёта нарушений ПДД позволит повысить оперативность, достоверность данных и упростить взаимодействие между сотрудниками милиции и владельцами транспортных средств. Разрабатываемый модуль займёт ключевое место в системе административного </w:t>
      </w:r>
      <w:proofErr w:type="gramStart"/>
      <w:r w:rsidRPr="002056B2">
        <w:t>контроля за</w:t>
      </w:r>
      <w:proofErr w:type="gramEnd"/>
      <w:r w:rsidRPr="002056B2">
        <w:t xml:space="preserve"> дорожным движением.</w:t>
      </w:r>
    </w:p>
    <w:p w:rsidR="002056B2" w:rsidRDefault="002056B2" w:rsidP="002056B2">
      <w:pPr>
        <w:pStyle w:val="1"/>
      </w:pPr>
      <w:r w:rsidRPr="002056B2">
        <w:t>Наименование и область применения</w:t>
      </w:r>
    </w:p>
    <w:p w:rsidR="00106C11" w:rsidRDefault="00106C11" w:rsidP="00106C11">
      <w:r>
        <w:t>Наименование программы: «Учет нарушений правил дорожного движения».</w:t>
      </w:r>
    </w:p>
    <w:p w:rsidR="00106C11" w:rsidRDefault="00106C11" w:rsidP="00106C11">
      <w:r>
        <w:t>Область применения: Программный модуль предназначен для использования сотрудниками подразделений Государственной автомобильной инспекции (ГАИ/ГИБДД) при оформлении, учёте и контроле оплаты административных штрафов за нарушения ПДД.</w:t>
      </w:r>
    </w:p>
    <w:p w:rsidR="002056B2" w:rsidRDefault="00106C11" w:rsidP="00106C11">
      <w:r>
        <w:t>Объект применения: Автоматизированное рабочее место инспектора ДПС.</w:t>
      </w:r>
    </w:p>
    <w:p w:rsidR="00171616" w:rsidRDefault="00171616" w:rsidP="00171616">
      <w:pPr>
        <w:pStyle w:val="1"/>
      </w:pPr>
      <w:r w:rsidRPr="00171616">
        <w:t>Основание для разработки</w:t>
      </w:r>
    </w:p>
    <w:p w:rsidR="00171616" w:rsidRDefault="00171616" w:rsidP="00171616">
      <w:r>
        <w:t>Разработка осуществляется на основании:</w:t>
      </w:r>
    </w:p>
    <w:p w:rsidR="00171616" w:rsidRDefault="00171616" w:rsidP="00171616">
      <w:pPr>
        <w:pStyle w:val="a3"/>
        <w:numPr>
          <w:ilvl w:val="0"/>
          <w:numId w:val="1"/>
        </w:numPr>
      </w:pPr>
      <w:r>
        <w:t>Приказа Управления внутренних дел № 112-П от 15.03.2025 «О внедрении цифровых решений в деятельность подразделений ГИБДД»;</w:t>
      </w:r>
    </w:p>
    <w:p w:rsidR="00171616" w:rsidRDefault="00171616" w:rsidP="00171616">
      <w:pPr>
        <w:pStyle w:val="a3"/>
        <w:numPr>
          <w:ilvl w:val="0"/>
          <w:numId w:val="1"/>
        </w:numPr>
      </w:pPr>
      <w:r>
        <w:t>Плана цифровой трансформации МВД РФ на 2024–2026 гг.;</w:t>
      </w:r>
    </w:p>
    <w:p w:rsidR="00171616" w:rsidRDefault="00171616" w:rsidP="00171616">
      <w:pPr>
        <w:pStyle w:val="a3"/>
        <w:numPr>
          <w:ilvl w:val="0"/>
          <w:numId w:val="1"/>
        </w:numPr>
      </w:pPr>
      <w:r>
        <w:t>Тема разработки: «Автоматизация учёта нарушений ПДД и контроля оплаты штрафов».</w:t>
      </w:r>
    </w:p>
    <w:p w:rsidR="001669C9" w:rsidRDefault="001669C9" w:rsidP="001669C9">
      <w:pPr>
        <w:pStyle w:val="1"/>
      </w:pPr>
      <w:r w:rsidRPr="001669C9">
        <w:t>Назначение разработки</w:t>
      </w:r>
    </w:p>
    <w:p w:rsidR="001669C9" w:rsidRDefault="001669C9" w:rsidP="001669C9">
      <w:r>
        <w:t>Программный модуль предназначен для:</w:t>
      </w:r>
    </w:p>
    <w:p w:rsidR="001669C9" w:rsidRDefault="001669C9" w:rsidP="001669C9">
      <w:pPr>
        <w:pStyle w:val="a3"/>
        <w:numPr>
          <w:ilvl w:val="0"/>
          <w:numId w:val="2"/>
        </w:numPr>
      </w:pPr>
      <w:r>
        <w:t>регистрации транспортных средств и их владельцев;</w:t>
      </w:r>
    </w:p>
    <w:p w:rsidR="001669C9" w:rsidRDefault="001669C9" w:rsidP="001669C9">
      <w:pPr>
        <w:pStyle w:val="a3"/>
        <w:numPr>
          <w:ilvl w:val="0"/>
          <w:numId w:val="2"/>
        </w:numPr>
      </w:pPr>
      <w:r>
        <w:t>фиксации нарушений ПДД с указанием даты, времени, вида нарушения и суммы штрафа;</w:t>
      </w:r>
    </w:p>
    <w:p w:rsidR="001669C9" w:rsidRDefault="001669C9" w:rsidP="001669C9">
      <w:pPr>
        <w:pStyle w:val="a3"/>
        <w:numPr>
          <w:ilvl w:val="0"/>
          <w:numId w:val="2"/>
        </w:numPr>
      </w:pPr>
      <w:r>
        <w:t>хранения истории нарушений по каждому автомобилю;</w:t>
      </w:r>
    </w:p>
    <w:p w:rsidR="001669C9" w:rsidRDefault="001669C9" w:rsidP="001669C9">
      <w:pPr>
        <w:pStyle w:val="a3"/>
        <w:numPr>
          <w:ilvl w:val="0"/>
          <w:numId w:val="2"/>
        </w:numPr>
      </w:pPr>
      <w:r>
        <w:t>отслеживания статуса оплаты штрафов;</w:t>
      </w:r>
    </w:p>
    <w:p w:rsidR="001669C9" w:rsidRDefault="001669C9" w:rsidP="001669C9">
      <w:pPr>
        <w:pStyle w:val="a3"/>
        <w:numPr>
          <w:ilvl w:val="0"/>
          <w:numId w:val="2"/>
        </w:numPr>
      </w:pPr>
      <w:r>
        <w:t>автоматического удаления записи об автомобиле из базы после полной оплаты всех штрафов.</w:t>
      </w:r>
    </w:p>
    <w:p w:rsidR="001669C9" w:rsidRDefault="00800DB4" w:rsidP="00800DB4">
      <w:pPr>
        <w:pStyle w:val="1"/>
      </w:pPr>
      <w:r w:rsidRPr="00800DB4">
        <w:t>Технические требования к программе или программному изделию</w:t>
      </w:r>
    </w:p>
    <w:p w:rsidR="00800DB4" w:rsidRDefault="00800DB4" w:rsidP="00800DB4">
      <w:pPr>
        <w:pStyle w:val="2"/>
      </w:pPr>
      <w:r w:rsidRPr="00800DB4">
        <w:t>Требования к функциональным характеристикам</w:t>
      </w:r>
    </w:p>
    <w:p w:rsidR="00800DB4" w:rsidRDefault="00800DB4" w:rsidP="00800DB4">
      <w:r>
        <w:t>Программа должна обеспечивать следующие функции: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добавление нового автомобиля (гос. номер, марка, модель, ФИО владельца, контактные данные);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регистрация нарушения: дата, время, тип нарушения (из справочника), сумма штрафа;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просмотр списка нарушений по автомобилю или владельцу;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отметка о частичной или полной оплате штрафа;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автоматическое удаление записи об автомобиле из активной базы при полной оплате всех штрафов;</w:t>
      </w:r>
    </w:p>
    <w:p w:rsidR="00800DB4" w:rsidRDefault="00800DB4" w:rsidP="00800DB4">
      <w:pPr>
        <w:pStyle w:val="a3"/>
        <w:numPr>
          <w:ilvl w:val="0"/>
          <w:numId w:val="3"/>
        </w:numPr>
      </w:pPr>
      <w:r>
        <w:t>поиск по гос. номеру, ФИО владельца, дате нарушения;</w:t>
      </w:r>
    </w:p>
    <w:p w:rsidR="00800DB4" w:rsidRDefault="006F1FCE" w:rsidP="00800DB4">
      <w:pPr>
        <w:pStyle w:val="a3"/>
        <w:numPr>
          <w:ilvl w:val="0"/>
          <w:numId w:val="3"/>
        </w:numPr>
      </w:pPr>
      <w:r>
        <w:lastRenderedPageBreak/>
        <w:t>формирование отчётов.</w:t>
      </w:r>
    </w:p>
    <w:p w:rsidR="007C79ED" w:rsidRDefault="007C79ED" w:rsidP="007C79ED">
      <w:pPr>
        <w:pStyle w:val="2"/>
      </w:pPr>
      <w:r w:rsidRPr="007C79ED">
        <w:t>Требования к надежности</w:t>
      </w:r>
    </w:p>
    <w:p w:rsidR="007C79ED" w:rsidRDefault="007C79ED" w:rsidP="007C79ED">
      <w:pPr>
        <w:pStyle w:val="a3"/>
        <w:numPr>
          <w:ilvl w:val="0"/>
          <w:numId w:val="4"/>
        </w:numPr>
      </w:pPr>
      <w:r>
        <w:t>Обеспечение целостности данных при сбоях питания или аварийном завершении работы;</w:t>
      </w:r>
    </w:p>
    <w:p w:rsidR="007C79ED" w:rsidRDefault="007C79ED" w:rsidP="007C79ED">
      <w:pPr>
        <w:pStyle w:val="a3"/>
        <w:numPr>
          <w:ilvl w:val="0"/>
          <w:numId w:val="4"/>
        </w:numPr>
      </w:pPr>
      <w:r>
        <w:t>Резервное копирование базы данных не реже одного раза в сутки;</w:t>
      </w:r>
    </w:p>
    <w:p w:rsidR="007C79ED" w:rsidRDefault="007C79ED" w:rsidP="007C79ED">
      <w:pPr>
        <w:pStyle w:val="2"/>
      </w:pPr>
      <w:r w:rsidRPr="007C79ED">
        <w:t>Условия эксплуатации</w:t>
      </w:r>
    </w:p>
    <w:p w:rsidR="007C79ED" w:rsidRDefault="007C79ED" w:rsidP="007C79ED">
      <w:pPr>
        <w:pStyle w:val="a3"/>
        <w:numPr>
          <w:ilvl w:val="0"/>
          <w:numId w:val="5"/>
        </w:numPr>
      </w:pPr>
      <w:r>
        <w:t>Работа в помещениях с температурой от +10 °C до +35 °C;</w:t>
      </w:r>
    </w:p>
    <w:p w:rsidR="007C79ED" w:rsidRDefault="007C79ED" w:rsidP="007C79ED">
      <w:pPr>
        <w:pStyle w:val="a3"/>
        <w:numPr>
          <w:ilvl w:val="0"/>
          <w:numId w:val="5"/>
        </w:numPr>
      </w:pPr>
      <w:r>
        <w:t>Относительная влажность — до 80 %;</w:t>
      </w:r>
    </w:p>
    <w:p w:rsidR="007C79ED" w:rsidRDefault="007C79ED" w:rsidP="007C79ED">
      <w:pPr>
        <w:pStyle w:val="a3"/>
        <w:numPr>
          <w:ilvl w:val="0"/>
          <w:numId w:val="5"/>
        </w:numPr>
      </w:pPr>
      <w:r>
        <w:t>Эксплуатация на стандартных АРМ инспектора ДПС;</w:t>
      </w:r>
    </w:p>
    <w:p w:rsidR="007C79ED" w:rsidRDefault="007C79ED" w:rsidP="007C79ED">
      <w:pPr>
        <w:pStyle w:val="a3"/>
        <w:numPr>
          <w:ilvl w:val="0"/>
          <w:numId w:val="5"/>
        </w:numPr>
      </w:pPr>
      <w:r>
        <w:t>Обслуживание — 1 сотрудник (инспектор), прошедший краткий инструктаж.</w:t>
      </w:r>
    </w:p>
    <w:p w:rsidR="00D323B3" w:rsidRDefault="00D323B3" w:rsidP="00D323B3">
      <w:pPr>
        <w:pStyle w:val="2"/>
      </w:pPr>
      <w:r w:rsidRPr="00D323B3">
        <w:t>Требования к составу и параметрам технических средств</w:t>
      </w:r>
    </w:p>
    <w:p w:rsidR="00D323B3" w:rsidRDefault="00D323B3" w:rsidP="00D323B3">
      <w:pPr>
        <w:pStyle w:val="a3"/>
        <w:numPr>
          <w:ilvl w:val="0"/>
          <w:numId w:val="6"/>
        </w:numPr>
      </w:pPr>
      <w:r>
        <w:t xml:space="preserve">Компьютер: процессор не ниже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i3, ОЗУ ≥ 4 ГБ, HDD ≥ 128 ГБ;</w:t>
      </w:r>
    </w:p>
    <w:p w:rsidR="00D323B3" w:rsidRPr="00D323B3" w:rsidRDefault="00D323B3" w:rsidP="00D323B3">
      <w:pPr>
        <w:pStyle w:val="a3"/>
        <w:numPr>
          <w:ilvl w:val="0"/>
          <w:numId w:val="6"/>
        </w:numPr>
        <w:rPr>
          <w:lang w:val="en-US"/>
        </w:rPr>
      </w:pPr>
      <w:r>
        <w:t>ОС</w:t>
      </w:r>
      <w:r w:rsidRPr="00D323B3">
        <w:rPr>
          <w:lang w:val="en-US"/>
        </w:rPr>
        <w:t xml:space="preserve">: Windows 10/11 </w:t>
      </w:r>
      <w:r>
        <w:t>или</w:t>
      </w:r>
      <w:r w:rsidRPr="00D323B3">
        <w:rPr>
          <w:lang w:val="en-US"/>
        </w:rPr>
        <w:t xml:space="preserve"> Linux (Ubuntu 20.04+);</w:t>
      </w:r>
    </w:p>
    <w:p w:rsidR="00D323B3" w:rsidRDefault="00D323B3" w:rsidP="00D323B3">
      <w:pPr>
        <w:pStyle w:val="a3"/>
        <w:numPr>
          <w:ilvl w:val="0"/>
          <w:numId w:val="6"/>
        </w:numPr>
      </w:pPr>
      <w:r>
        <w:t>Наличие сетевого подключения для синхронизации с центральной базой (опционально).</w:t>
      </w:r>
    </w:p>
    <w:p w:rsidR="00D323B3" w:rsidRDefault="00D323B3" w:rsidP="00D323B3">
      <w:pPr>
        <w:pStyle w:val="2"/>
      </w:pPr>
      <w:r w:rsidRPr="00D323B3">
        <w:t>Требования к информационной и программной совместимости</w:t>
      </w:r>
    </w:p>
    <w:p w:rsidR="00D323B3" w:rsidRDefault="00D323B3" w:rsidP="00D323B3">
      <w:pPr>
        <w:pStyle w:val="a3"/>
        <w:numPr>
          <w:ilvl w:val="0"/>
          <w:numId w:val="7"/>
        </w:numPr>
      </w:pPr>
      <w:r>
        <w:t>Язык программирования: Python 3.9+ или C# (.NET 6+);</w:t>
      </w:r>
    </w:p>
    <w:p w:rsidR="00D323B3" w:rsidRDefault="00D323B3" w:rsidP="00D323B3">
      <w:pPr>
        <w:pStyle w:val="a3"/>
        <w:numPr>
          <w:ilvl w:val="0"/>
          <w:numId w:val="7"/>
        </w:numPr>
      </w:pPr>
      <w:r>
        <w:t xml:space="preserve">СУБД: </w:t>
      </w:r>
      <w:proofErr w:type="spellStart"/>
      <w:r>
        <w:t>S</w:t>
      </w:r>
      <w:r>
        <w:t>QLite</w:t>
      </w:r>
      <w:proofErr w:type="spellEnd"/>
    </w:p>
    <w:p w:rsidR="00D323B3" w:rsidRDefault="00D323B3" w:rsidP="00D323B3">
      <w:pPr>
        <w:pStyle w:val="a3"/>
        <w:numPr>
          <w:ilvl w:val="0"/>
          <w:numId w:val="7"/>
        </w:numPr>
      </w:pPr>
      <w:r>
        <w:t>Форматы обмена данными: JSON, CSV (для отчётов);</w:t>
      </w:r>
    </w:p>
    <w:p w:rsidR="00D323B3" w:rsidRDefault="00D323B3" w:rsidP="00D323B3">
      <w:pPr>
        <w:pStyle w:val="a3"/>
        <w:numPr>
          <w:ilvl w:val="0"/>
          <w:numId w:val="7"/>
        </w:numPr>
      </w:pPr>
      <w:r>
        <w:t>Совместимость с существующими АИС ГИБДД (через API в будущем).</w:t>
      </w:r>
    </w:p>
    <w:p w:rsidR="00276CC5" w:rsidRDefault="00276CC5" w:rsidP="004E5AE4">
      <w:pPr>
        <w:pStyle w:val="2"/>
      </w:pPr>
      <w:r w:rsidRPr="00276CC5">
        <w:t>Технико-экономические показатели</w:t>
      </w:r>
    </w:p>
    <w:p w:rsidR="00276CC5" w:rsidRDefault="00276CC5" w:rsidP="00276CC5">
      <w:pPr>
        <w:pStyle w:val="a3"/>
        <w:numPr>
          <w:ilvl w:val="0"/>
          <w:numId w:val="8"/>
        </w:numPr>
      </w:pPr>
      <w:r>
        <w:t>Сокращение времени оформления нарушения на 30 %;</w:t>
      </w:r>
    </w:p>
    <w:p w:rsidR="00276CC5" w:rsidRDefault="00276CC5" w:rsidP="00276CC5">
      <w:pPr>
        <w:pStyle w:val="a3"/>
        <w:numPr>
          <w:ilvl w:val="0"/>
          <w:numId w:val="8"/>
        </w:numPr>
      </w:pPr>
      <w:r>
        <w:t>Снижение количества ошибок при учёте штрафов на 90 %;</w:t>
      </w:r>
    </w:p>
    <w:p w:rsidR="00276CC5" w:rsidRDefault="00276CC5" w:rsidP="00276CC5">
      <w:pPr>
        <w:pStyle w:val="a3"/>
        <w:numPr>
          <w:ilvl w:val="0"/>
          <w:numId w:val="8"/>
        </w:numPr>
      </w:pPr>
      <w:r>
        <w:t>Годовая потребность: до 500 экземпляров (по числу АРМ в регионе);</w:t>
      </w:r>
    </w:p>
    <w:p w:rsidR="00276CC5" w:rsidRDefault="00276CC5" w:rsidP="00276CC5">
      <w:pPr>
        <w:pStyle w:val="a3"/>
        <w:numPr>
          <w:ilvl w:val="0"/>
          <w:numId w:val="8"/>
        </w:numPr>
      </w:pPr>
      <w:r>
        <w:t>Экономический эффект: сокращение административных издержек на 15 % по сравнению с ручным учётом.</w:t>
      </w:r>
    </w:p>
    <w:p w:rsidR="004E5AE4" w:rsidRDefault="004E5AE4" w:rsidP="004E5AE4">
      <w:pPr>
        <w:pStyle w:val="1"/>
      </w:pPr>
      <w:r w:rsidRPr="004E5AE4">
        <w:t>Стадии и этапы разработки</w:t>
      </w:r>
    </w:p>
    <w:p w:rsidR="004E5AE4" w:rsidRDefault="004E5AE4" w:rsidP="004E5AE4">
      <w:pPr>
        <w:pStyle w:val="a3"/>
        <w:numPr>
          <w:ilvl w:val="0"/>
          <w:numId w:val="9"/>
        </w:numPr>
      </w:pPr>
      <w:r w:rsidRPr="004E5AE4">
        <w:t>Анализ требований</w:t>
      </w:r>
    </w:p>
    <w:p w:rsidR="004E5AE4" w:rsidRDefault="004E5AE4" w:rsidP="004E5AE4">
      <w:pPr>
        <w:pStyle w:val="a3"/>
        <w:numPr>
          <w:ilvl w:val="0"/>
          <w:numId w:val="10"/>
        </w:numPr>
      </w:pPr>
      <w:r w:rsidRPr="004E5AE4">
        <w:t>Сбор и формализация требований, согласование с заказчиком</w:t>
      </w:r>
      <w:r>
        <w:t>.</w:t>
      </w:r>
    </w:p>
    <w:p w:rsidR="004E5AE4" w:rsidRDefault="004E5AE4" w:rsidP="004E5AE4">
      <w:pPr>
        <w:pStyle w:val="a3"/>
        <w:numPr>
          <w:ilvl w:val="0"/>
          <w:numId w:val="10"/>
        </w:numPr>
      </w:pPr>
      <w:r>
        <w:t>Срок: 5 рабочих дней</w:t>
      </w:r>
    </w:p>
    <w:p w:rsidR="004E5AE4" w:rsidRDefault="004E5AE4" w:rsidP="004E5AE4">
      <w:pPr>
        <w:pStyle w:val="a3"/>
        <w:numPr>
          <w:ilvl w:val="0"/>
          <w:numId w:val="9"/>
        </w:numPr>
      </w:pPr>
      <w:r w:rsidRPr="004E5AE4">
        <w:t>Проектирование</w:t>
      </w:r>
    </w:p>
    <w:p w:rsidR="004E5AE4" w:rsidRDefault="004E5AE4" w:rsidP="004E5AE4">
      <w:pPr>
        <w:pStyle w:val="a3"/>
        <w:numPr>
          <w:ilvl w:val="0"/>
          <w:numId w:val="10"/>
        </w:numPr>
      </w:pPr>
      <w:r w:rsidRPr="004E5AE4">
        <w:t>Разработка архитектуры, БД, интерфейсов</w:t>
      </w:r>
    </w:p>
    <w:p w:rsidR="0065015D" w:rsidRDefault="0065015D" w:rsidP="0065015D">
      <w:pPr>
        <w:pStyle w:val="a3"/>
        <w:numPr>
          <w:ilvl w:val="0"/>
          <w:numId w:val="10"/>
        </w:numPr>
      </w:pPr>
      <w:r>
        <w:t>Срок: 7</w:t>
      </w:r>
      <w:r>
        <w:t xml:space="preserve"> рабочих дней</w:t>
      </w:r>
    </w:p>
    <w:p w:rsidR="004E5AE4" w:rsidRDefault="004E5AE4" w:rsidP="004E5AE4">
      <w:pPr>
        <w:pStyle w:val="a3"/>
        <w:numPr>
          <w:ilvl w:val="0"/>
          <w:numId w:val="9"/>
        </w:numPr>
      </w:pPr>
      <w:r w:rsidRPr="004E5AE4">
        <w:t>Реализация</w:t>
      </w:r>
    </w:p>
    <w:p w:rsidR="004E5AE4" w:rsidRDefault="004E5AE4" w:rsidP="004E5AE4">
      <w:pPr>
        <w:pStyle w:val="a3"/>
        <w:numPr>
          <w:ilvl w:val="0"/>
          <w:numId w:val="10"/>
        </w:numPr>
      </w:pPr>
      <w:r w:rsidRPr="004E5AE4">
        <w:t>Написание кода, модульное тестирование</w:t>
      </w:r>
    </w:p>
    <w:p w:rsidR="0065015D" w:rsidRDefault="0065015D" w:rsidP="0065015D">
      <w:pPr>
        <w:pStyle w:val="a3"/>
        <w:numPr>
          <w:ilvl w:val="0"/>
          <w:numId w:val="10"/>
        </w:numPr>
      </w:pPr>
      <w:r>
        <w:t>Срок: 15</w:t>
      </w:r>
      <w:r>
        <w:t xml:space="preserve"> рабочих дней</w:t>
      </w:r>
    </w:p>
    <w:p w:rsidR="004E5AE4" w:rsidRDefault="004E5AE4" w:rsidP="004E5AE4">
      <w:pPr>
        <w:pStyle w:val="a3"/>
        <w:numPr>
          <w:ilvl w:val="0"/>
          <w:numId w:val="9"/>
        </w:numPr>
      </w:pPr>
      <w:r w:rsidRPr="004E5AE4">
        <w:t>Тестирование</w:t>
      </w:r>
    </w:p>
    <w:p w:rsidR="004E5AE4" w:rsidRDefault="004E5AE4" w:rsidP="004E5AE4">
      <w:pPr>
        <w:pStyle w:val="a3"/>
        <w:numPr>
          <w:ilvl w:val="0"/>
          <w:numId w:val="10"/>
        </w:numPr>
      </w:pPr>
      <w:r w:rsidRPr="004E5AE4">
        <w:t>Интеграционное и приёмочное тестирование</w:t>
      </w:r>
    </w:p>
    <w:p w:rsidR="0065015D" w:rsidRDefault="0065015D" w:rsidP="0065015D">
      <w:pPr>
        <w:pStyle w:val="a3"/>
        <w:numPr>
          <w:ilvl w:val="0"/>
          <w:numId w:val="10"/>
        </w:numPr>
      </w:pPr>
      <w:r>
        <w:t>Срок: 5 рабочих дней</w:t>
      </w:r>
    </w:p>
    <w:p w:rsidR="004E5AE4" w:rsidRDefault="004E5AE4" w:rsidP="004E5AE4">
      <w:pPr>
        <w:pStyle w:val="a3"/>
        <w:numPr>
          <w:ilvl w:val="0"/>
          <w:numId w:val="9"/>
        </w:numPr>
      </w:pPr>
      <w:r w:rsidRPr="004E5AE4">
        <w:t>Внедрение</w:t>
      </w:r>
    </w:p>
    <w:p w:rsidR="004E5AE4" w:rsidRDefault="004E5AE4" w:rsidP="004E5AE4">
      <w:pPr>
        <w:pStyle w:val="a3"/>
        <w:numPr>
          <w:ilvl w:val="0"/>
          <w:numId w:val="10"/>
        </w:numPr>
      </w:pPr>
      <w:r w:rsidRPr="004E5AE4">
        <w:t>Установка, обучение пользователей</w:t>
      </w:r>
    </w:p>
    <w:p w:rsidR="0065015D" w:rsidRDefault="0065015D" w:rsidP="0065015D">
      <w:pPr>
        <w:pStyle w:val="a3"/>
        <w:numPr>
          <w:ilvl w:val="0"/>
          <w:numId w:val="10"/>
        </w:numPr>
      </w:pPr>
      <w:r>
        <w:t>Срок: 3</w:t>
      </w:r>
      <w:r>
        <w:t xml:space="preserve"> рабочих дней</w:t>
      </w:r>
    </w:p>
    <w:p w:rsidR="00E1584E" w:rsidRDefault="00E1584E" w:rsidP="00E1584E">
      <w:pPr>
        <w:pStyle w:val="1"/>
      </w:pPr>
      <w:r w:rsidRPr="00E1584E">
        <w:lastRenderedPageBreak/>
        <w:t>Порядок контроля и приемки</w:t>
      </w:r>
    </w:p>
    <w:p w:rsidR="00E1584E" w:rsidRDefault="00E1584E" w:rsidP="00E1584E">
      <w:r>
        <w:t>Приёмка осуществляется комиссией УВД по результатам:</w:t>
      </w:r>
    </w:p>
    <w:p w:rsidR="00E1584E" w:rsidRDefault="00E1584E" w:rsidP="00E1584E">
      <w:pPr>
        <w:pStyle w:val="a3"/>
        <w:numPr>
          <w:ilvl w:val="0"/>
          <w:numId w:val="11"/>
        </w:numPr>
      </w:pPr>
      <w:r>
        <w:t>демонстрации работоспособности всех функций;</w:t>
      </w:r>
    </w:p>
    <w:p w:rsidR="00E1584E" w:rsidRDefault="00E1584E" w:rsidP="00E1584E">
      <w:pPr>
        <w:pStyle w:val="a3"/>
        <w:numPr>
          <w:ilvl w:val="0"/>
          <w:numId w:val="11"/>
        </w:numPr>
      </w:pPr>
      <w:r>
        <w:t>проверки соответствия требованиям настоящего ТЗ;</w:t>
      </w:r>
    </w:p>
    <w:p w:rsidR="00E1584E" w:rsidRDefault="00E1584E" w:rsidP="00E1584E">
      <w:pPr>
        <w:pStyle w:val="a3"/>
        <w:numPr>
          <w:ilvl w:val="0"/>
          <w:numId w:val="11"/>
        </w:numPr>
      </w:pPr>
      <w:r>
        <w:t>успешного прохождения тестовых сценариев (не менее 20).</w:t>
      </w:r>
    </w:p>
    <w:p w:rsidR="00E1584E" w:rsidRDefault="00E1584E" w:rsidP="00E1584E">
      <w:pPr>
        <w:pStyle w:val="a3"/>
        <w:numPr>
          <w:ilvl w:val="0"/>
          <w:numId w:val="11"/>
        </w:numPr>
      </w:pPr>
      <w:r>
        <w:t>Программа считается принятой после подписания акта приёмки.</w:t>
      </w:r>
    </w:p>
    <w:p w:rsidR="00E1584E" w:rsidRDefault="00E1584E" w:rsidP="00E1584E">
      <w:pPr>
        <w:pStyle w:val="1"/>
      </w:pPr>
      <w:r w:rsidRPr="00E1584E">
        <w:t>Приложения</w:t>
      </w:r>
    </w:p>
    <w:p w:rsidR="00E1584E" w:rsidRDefault="00E1584E" w:rsidP="00E1584E">
      <w:pPr>
        <w:pStyle w:val="a3"/>
        <w:numPr>
          <w:ilvl w:val="0"/>
          <w:numId w:val="12"/>
        </w:numPr>
      </w:pPr>
      <w:r>
        <w:t>КоАП РФ (ст. 12.1–12.37);</w:t>
      </w:r>
    </w:p>
    <w:p w:rsidR="00E1584E" w:rsidRPr="00E1584E" w:rsidRDefault="00E1584E" w:rsidP="00E1584E">
      <w:pPr>
        <w:pStyle w:val="a3"/>
        <w:numPr>
          <w:ilvl w:val="0"/>
          <w:numId w:val="12"/>
        </w:numPr>
      </w:pPr>
      <w:r>
        <w:t>Приказ МВД № 664 от 23.08.2022 «О порядке оформления нарушений ПДД».</w:t>
      </w:r>
    </w:p>
    <w:sectPr w:rsidR="00E1584E" w:rsidRPr="00E15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07F59"/>
    <w:multiLevelType w:val="hybridMultilevel"/>
    <w:tmpl w:val="B082F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60AFD"/>
    <w:multiLevelType w:val="hybridMultilevel"/>
    <w:tmpl w:val="48C04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569A0"/>
    <w:multiLevelType w:val="hybridMultilevel"/>
    <w:tmpl w:val="F184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454ED3"/>
    <w:multiLevelType w:val="hybridMultilevel"/>
    <w:tmpl w:val="55367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87556"/>
    <w:multiLevelType w:val="hybridMultilevel"/>
    <w:tmpl w:val="8D601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4335AA"/>
    <w:multiLevelType w:val="hybridMultilevel"/>
    <w:tmpl w:val="E736C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397044A3"/>
    <w:multiLevelType w:val="hybridMultilevel"/>
    <w:tmpl w:val="D8BAE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B27F78"/>
    <w:multiLevelType w:val="hybridMultilevel"/>
    <w:tmpl w:val="C9B24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E03351"/>
    <w:multiLevelType w:val="hybridMultilevel"/>
    <w:tmpl w:val="DAEC1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6B74E3"/>
    <w:multiLevelType w:val="hybridMultilevel"/>
    <w:tmpl w:val="FCD4E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A6434C"/>
    <w:multiLevelType w:val="hybridMultilevel"/>
    <w:tmpl w:val="04545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F76F57"/>
    <w:multiLevelType w:val="hybridMultilevel"/>
    <w:tmpl w:val="60787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6"/>
  </w:num>
  <w:num w:numId="8">
    <w:abstractNumId w:val="7"/>
  </w:num>
  <w:num w:numId="9">
    <w:abstractNumId w:val="1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837"/>
    <w:rsid w:val="00086798"/>
    <w:rsid w:val="00106C11"/>
    <w:rsid w:val="001669C9"/>
    <w:rsid w:val="00171616"/>
    <w:rsid w:val="0018150F"/>
    <w:rsid w:val="002056B2"/>
    <w:rsid w:val="00276CC5"/>
    <w:rsid w:val="00300593"/>
    <w:rsid w:val="00496837"/>
    <w:rsid w:val="004E5AE4"/>
    <w:rsid w:val="004F23CE"/>
    <w:rsid w:val="00561D60"/>
    <w:rsid w:val="005E209A"/>
    <w:rsid w:val="0065015D"/>
    <w:rsid w:val="006F1FCE"/>
    <w:rsid w:val="007C79ED"/>
    <w:rsid w:val="00800DB4"/>
    <w:rsid w:val="00835369"/>
    <w:rsid w:val="008667AD"/>
    <w:rsid w:val="00AB06A2"/>
    <w:rsid w:val="00C94993"/>
    <w:rsid w:val="00D323B3"/>
    <w:rsid w:val="00E1584E"/>
    <w:rsid w:val="00E2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3CE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669C9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800DB4"/>
    <w:pPr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D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9C9"/>
    <w:rPr>
      <w:rFonts w:ascii="Times New Roman" w:hAnsi="Times New Roman"/>
      <w:b/>
    </w:rPr>
  </w:style>
  <w:style w:type="character" w:customStyle="1" w:styleId="20">
    <w:name w:val="Заголовок 2 Знак"/>
    <w:basedOn w:val="a0"/>
    <w:link w:val="2"/>
    <w:uiPriority w:val="9"/>
    <w:rsid w:val="00800DB4"/>
    <w:rPr>
      <w:rFonts w:ascii="Times New Roman" w:hAnsi="Times New Roman"/>
      <w:b/>
    </w:rPr>
  </w:style>
  <w:style w:type="paragraph" w:styleId="a3">
    <w:name w:val="List Paragraph"/>
    <w:basedOn w:val="a"/>
    <w:uiPriority w:val="34"/>
    <w:qFormat/>
    <w:rsid w:val="0017161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00D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uiPriority w:val="9"/>
    <w:semiHidden/>
    <w:rsid w:val="00276CC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3CE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669C9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800DB4"/>
    <w:pPr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D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9C9"/>
    <w:rPr>
      <w:rFonts w:ascii="Times New Roman" w:hAnsi="Times New Roman"/>
      <w:b/>
    </w:rPr>
  </w:style>
  <w:style w:type="character" w:customStyle="1" w:styleId="20">
    <w:name w:val="Заголовок 2 Знак"/>
    <w:basedOn w:val="a0"/>
    <w:link w:val="2"/>
    <w:uiPriority w:val="9"/>
    <w:rsid w:val="00800DB4"/>
    <w:rPr>
      <w:rFonts w:ascii="Times New Roman" w:hAnsi="Times New Roman"/>
      <w:b/>
    </w:rPr>
  </w:style>
  <w:style w:type="paragraph" w:styleId="a3">
    <w:name w:val="List Paragraph"/>
    <w:basedOn w:val="a"/>
    <w:uiPriority w:val="34"/>
    <w:qFormat/>
    <w:rsid w:val="0017161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00D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uiPriority w:val="9"/>
    <w:semiHidden/>
    <w:rsid w:val="00276CC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0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19</cp:revision>
  <dcterms:created xsi:type="dcterms:W3CDTF">2025-10-31T09:26:00Z</dcterms:created>
  <dcterms:modified xsi:type="dcterms:W3CDTF">2025-10-31T10:40:00Z</dcterms:modified>
</cp:coreProperties>
</file>