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7E8" w:rsidRDefault="00D76F75" w:rsidP="00D76F75">
      <w:pPr>
        <w:pStyle w:val="Title"/>
        <w:jc w:val="center"/>
      </w:pPr>
      <w:r>
        <w:t>WEB1 – assignment 1</w:t>
      </w:r>
    </w:p>
    <w:p w:rsidR="00D76F75" w:rsidRDefault="00D76F75" w:rsidP="00D76F75">
      <w:pPr>
        <w:jc w:val="center"/>
      </w:pPr>
      <w:r>
        <w:t>Juraj – Hoang Linh</w:t>
      </w:r>
    </w:p>
    <w:p w:rsidR="00D76F75" w:rsidRDefault="00D76F75" w:rsidP="00D76F75">
      <w:pPr>
        <w:jc w:val="center"/>
      </w:pPr>
    </w:p>
    <w:p w:rsidR="00D76F75" w:rsidRDefault="00D76F75" w:rsidP="00D76F75">
      <w:pPr>
        <w:pStyle w:val="Heading1"/>
        <w:numPr>
          <w:ilvl w:val="0"/>
          <w:numId w:val="1"/>
        </w:numPr>
      </w:pPr>
      <w:r>
        <w:t>Web application topic</w:t>
      </w:r>
    </w:p>
    <w:p w:rsidR="00D76F75" w:rsidRDefault="00D76F75" w:rsidP="00D76F75">
      <w:r>
        <w:t xml:space="preserve">Sport Shop – website where people can view and buy clothes, shoes, and equipment from famous sport brands, such as: Adidas, Nike, etc. </w:t>
      </w:r>
    </w:p>
    <w:p w:rsidR="00D76F75" w:rsidRDefault="00D76F75" w:rsidP="00D76F75">
      <w:pPr>
        <w:pStyle w:val="Heading1"/>
        <w:numPr>
          <w:ilvl w:val="0"/>
          <w:numId w:val="1"/>
        </w:numPr>
      </w:pPr>
      <w:r>
        <w:t>Target audience (Individuals)</w:t>
      </w:r>
    </w:p>
    <w:p w:rsidR="00D76F75" w:rsidRDefault="00D76F75" w:rsidP="00D76F75">
      <w:pPr>
        <w:pStyle w:val="ListParagraph"/>
        <w:numPr>
          <w:ilvl w:val="0"/>
          <w:numId w:val="2"/>
        </w:numPr>
      </w:pPr>
      <w:r>
        <w:t xml:space="preserve">Age range: 14 – 40 </w:t>
      </w:r>
    </w:p>
    <w:p w:rsidR="00D76F75" w:rsidRDefault="00D76F75" w:rsidP="00D76F75">
      <w:pPr>
        <w:pStyle w:val="ListParagraph"/>
        <w:numPr>
          <w:ilvl w:val="0"/>
          <w:numId w:val="2"/>
        </w:numPr>
      </w:pPr>
      <w:r>
        <w:t xml:space="preserve">The site appeal to both men and women, because they are promising customers in sport field. </w:t>
      </w:r>
    </w:p>
    <w:p w:rsidR="00D76F75" w:rsidRDefault="00D76F75" w:rsidP="00D76F75">
      <w:pPr>
        <w:pStyle w:val="ListParagraph"/>
        <w:numPr>
          <w:ilvl w:val="0"/>
          <w:numId w:val="2"/>
        </w:numPr>
      </w:pPr>
      <w:r>
        <w:t>Visitors can be from anywhere, but mostly in Europe (especially Netherlands)</w:t>
      </w:r>
    </w:p>
    <w:p w:rsidR="00D76F75" w:rsidRDefault="00D76F75" w:rsidP="00D76F75">
      <w:pPr>
        <w:pStyle w:val="ListParagraph"/>
        <w:numPr>
          <w:ilvl w:val="0"/>
          <w:numId w:val="2"/>
        </w:numPr>
      </w:pPr>
      <w:r>
        <w:t xml:space="preserve">The average income of visitors can be wide, visitors with </w:t>
      </w:r>
      <w:r w:rsidR="00D03752">
        <w:t xml:space="preserve">high income may have bigger potential. </w:t>
      </w:r>
    </w:p>
    <w:p w:rsidR="00D03752" w:rsidRDefault="00D03752" w:rsidP="00D76F75">
      <w:pPr>
        <w:pStyle w:val="ListParagraph"/>
        <w:numPr>
          <w:ilvl w:val="0"/>
          <w:numId w:val="2"/>
        </w:numPr>
      </w:pPr>
      <w:r>
        <w:t xml:space="preserve">Level of education of visitors: can be varied, preferably medium to high. </w:t>
      </w:r>
    </w:p>
    <w:p w:rsidR="00D03752" w:rsidRDefault="00D03752" w:rsidP="00D76F75">
      <w:pPr>
        <w:pStyle w:val="ListParagraph"/>
        <w:numPr>
          <w:ilvl w:val="0"/>
          <w:numId w:val="2"/>
        </w:numPr>
      </w:pPr>
      <w:r>
        <w:t>Marital/ family status: Any.</w:t>
      </w:r>
    </w:p>
    <w:p w:rsidR="00D03752" w:rsidRDefault="00D03752" w:rsidP="00D76F75">
      <w:pPr>
        <w:pStyle w:val="ListParagraph"/>
        <w:numPr>
          <w:ilvl w:val="0"/>
          <w:numId w:val="2"/>
        </w:numPr>
      </w:pPr>
      <w:r>
        <w:t xml:space="preserve">Occupation: Any. </w:t>
      </w:r>
    </w:p>
    <w:p w:rsidR="00D03752" w:rsidRDefault="00D03752" w:rsidP="00D76F75">
      <w:pPr>
        <w:pStyle w:val="ListParagraph"/>
        <w:numPr>
          <w:ilvl w:val="0"/>
          <w:numId w:val="2"/>
        </w:numPr>
      </w:pPr>
      <w:r>
        <w:t xml:space="preserve">Visitors who visit the website often will be focused more. </w:t>
      </w:r>
    </w:p>
    <w:p w:rsidR="00D03752" w:rsidRDefault="00D03752" w:rsidP="00D76F75">
      <w:pPr>
        <w:pStyle w:val="ListParagraph"/>
        <w:numPr>
          <w:ilvl w:val="0"/>
          <w:numId w:val="2"/>
        </w:numPr>
      </w:pPr>
      <w:r>
        <w:t xml:space="preserve">Device to access the website: phone, tablet, computer, etc. </w:t>
      </w:r>
    </w:p>
    <w:p w:rsidR="00D03752" w:rsidRDefault="00D03752" w:rsidP="00D03752">
      <w:pPr>
        <w:pStyle w:val="Heading3"/>
      </w:pPr>
      <w:r>
        <w:t xml:space="preserve">Key motivation: </w:t>
      </w:r>
    </w:p>
    <w:p w:rsidR="005E2AEF" w:rsidRDefault="00D03752" w:rsidP="005E2AEF">
      <w:r>
        <w:t xml:space="preserve"> The target audiences are people who interest in sport and people who are aiming to achieve their goals by doing sport. Both personal and professional audience are the target audiences. They see spending time on this activity as essential.</w:t>
      </w:r>
    </w:p>
    <w:p w:rsidR="005E2AEF" w:rsidRDefault="005E2AEF" w:rsidP="005E2AEF">
      <w:pPr>
        <w:pStyle w:val="Heading3"/>
      </w:pPr>
      <w:r>
        <w:t xml:space="preserve">What information that visitors need </w:t>
      </w:r>
    </w:p>
    <w:p w:rsidR="005E2AEF" w:rsidRDefault="005E2AEF" w:rsidP="005E2AEF">
      <w:pPr>
        <w:pStyle w:val="ListParagraph"/>
        <w:numPr>
          <w:ilvl w:val="0"/>
          <w:numId w:val="2"/>
        </w:numPr>
      </w:pPr>
      <w:r>
        <w:t>Online shopping, easy to search, easy to pay and fast</w:t>
      </w:r>
      <w:r w:rsidR="00A971F6">
        <w:t xml:space="preserve"> deliver.</w:t>
      </w:r>
    </w:p>
    <w:p w:rsidR="005E2AEF" w:rsidRDefault="005E2AEF" w:rsidP="005E2AEF">
      <w:pPr>
        <w:pStyle w:val="ListParagraph"/>
        <w:numPr>
          <w:ilvl w:val="0"/>
          <w:numId w:val="2"/>
        </w:numPr>
      </w:pPr>
      <w:r>
        <w:t>Feedback to site’s owner about anything related to the site</w:t>
      </w:r>
      <w:r w:rsidR="00A971F6">
        <w:t>.</w:t>
      </w:r>
    </w:p>
    <w:p w:rsidR="00A971F6" w:rsidRDefault="00A971F6" w:rsidP="00A971F6">
      <w:pPr>
        <w:pStyle w:val="ListParagraph"/>
        <w:numPr>
          <w:ilvl w:val="0"/>
          <w:numId w:val="2"/>
        </w:numPr>
      </w:pPr>
      <w:r>
        <w:t>Is it possible to view the products physically (location of the shop)?</w:t>
      </w:r>
    </w:p>
    <w:p w:rsidR="00A971F6" w:rsidRDefault="00A971F6" w:rsidP="00A971F6">
      <w:pPr>
        <w:pStyle w:val="ListParagraph"/>
        <w:numPr>
          <w:ilvl w:val="0"/>
          <w:numId w:val="2"/>
        </w:numPr>
      </w:pPr>
      <w:r>
        <w:t>Discount, on sale products.</w:t>
      </w:r>
    </w:p>
    <w:p w:rsidR="00A971F6" w:rsidRDefault="00A971F6" w:rsidP="00A971F6">
      <w:pPr>
        <w:pStyle w:val="ListParagraph"/>
        <w:numPr>
          <w:ilvl w:val="0"/>
          <w:numId w:val="2"/>
        </w:numPr>
      </w:pPr>
      <w:r>
        <w:t>Different kinds of sport.</w:t>
      </w:r>
    </w:p>
    <w:p w:rsidR="00A971F6" w:rsidRDefault="00A971F6" w:rsidP="00A971F6">
      <w:pPr>
        <w:pStyle w:val="ListParagraph"/>
        <w:numPr>
          <w:ilvl w:val="0"/>
          <w:numId w:val="2"/>
        </w:numPr>
      </w:pPr>
      <w:r>
        <w:t>In which countries is the site available?</w:t>
      </w:r>
    </w:p>
    <w:p w:rsidR="005E2AEF" w:rsidRDefault="00A971F6" w:rsidP="00A971F6">
      <w:pPr>
        <w:pStyle w:val="ListParagraph"/>
        <w:numPr>
          <w:ilvl w:val="0"/>
          <w:numId w:val="2"/>
        </w:numPr>
      </w:pPr>
      <w:r>
        <w:t xml:space="preserve">Social media, Facebook group, etc.  </w:t>
      </w:r>
    </w:p>
    <w:p w:rsidR="00A971F6" w:rsidRDefault="00A971F6" w:rsidP="00A971F6">
      <w:pPr>
        <w:pStyle w:val="ListParagraph"/>
        <w:numPr>
          <w:ilvl w:val="0"/>
          <w:numId w:val="2"/>
        </w:numPr>
      </w:pPr>
      <w:r>
        <w:t>Viewers’ rates and comments about a product.</w:t>
      </w:r>
    </w:p>
    <w:p w:rsidR="00A971F6" w:rsidRPr="005E2AEF" w:rsidRDefault="00A971F6" w:rsidP="00A971F6">
      <w:pPr>
        <w:pStyle w:val="ListParagraph"/>
        <w:numPr>
          <w:ilvl w:val="0"/>
          <w:numId w:val="2"/>
        </w:numPr>
      </w:pPr>
      <w:r>
        <w:t>Personal account on the site.</w:t>
      </w:r>
    </w:p>
    <w:p w:rsidR="00C77246" w:rsidRDefault="00EB7440" w:rsidP="00AA2869">
      <w:pPr>
        <w:pStyle w:val="Heading1"/>
        <w:numPr>
          <w:ilvl w:val="0"/>
          <w:numId w:val="1"/>
        </w:numPr>
      </w:pPr>
      <w:r>
        <w:rPr>
          <w:noProof/>
        </w:rPr>
        <w:lastRenderedPageBreak/>
        <w:drawing>
          <wp:anchor distT="0" distB="0" distL="114300" distR="114300" simplePos="0" relativeHeight="251658240" behindDoc="0" locked="0" layoutInCell="1" allowOverlap="1" wp14:anchorId="3B6D16F6" wp14:editId="6316BEDF">
            <wp:simplePos x="0" y="0"/>
            <wp:positionH relativeFrom="column">
              <wp:posOffset>-676275</wp:posOffset>
            </wp:positionH>
            <wp:positionV relativeFrom="paragraph">
              <wp:posOffset>323850</wp:posOffset>
            </wp:positionV>
            <wp:extent cx="7162800" cy="47294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162800" cy="4729480"/>
                    </a:xfrm>
                    <a:prstGeom prst="rect">
                      <a:avLst/>
                    </a:prstGeom>
                  </pic:spPr>
                </pic:pic>
              </a:graphicData>
            </a:graphic>
            <wp14:sizeRelH relativeFrom="margin">
              <wp14:pctWidth>0</wp14:pctWidth>
            </wp14:sizeRelH>
            <wp14:sizeRelV relativeFrom="margin">
              <wp14:pctHeight>0</wp14:pctHeight>
            </wp14:sizeRelV>
          </wp:anchor>
        </w:drawing>
      </w:r>
      <w:r w:rsidR="00AA2869">
        <w:t>Site maps</w:t>
      </w:r>
    </w:p>
    <w:p w:rsidR="00530FDE" w:rsidRDefault="00530FDE" w:rsidP="00530FDE">
      <w:pPr>
        <w:pStyle w:val="Heading1"/>
        <w:ind w:left="720"/>
      </w:pPr>
    </w:p>
    <w:p w:rsidR="00E55C42" w:rsidRPr="00E55C42" w:rsidRDefault="00E55C42" w:rsidP="00E55C42"/>
    <w:p w:rsidR="00AA2869" w:rsidRDefault="00EB7440" w:rsidP="00E808CC">
      <w:pPr>
        <w:pStyle w:val="Heading1"/>
        <w:numPr>
          <w:ilvl w:val="0"/>
          <w:numId w:val="1"/>
        </w:numPr>
      </w:pPr>
      <w:r>
        <w:lastRenderedPageBreak/>
        <w:t>Wireframe</w:t>
      </w:r>
      <w:r w:rsidR="00DC4E41">
        <w:t xml:space="preserve"> </w:t>
      </w:r>
    </w:p>
    <w:p w:rsidR="00252A30" w:rsidRDefault="00530FDE" w:rsidP="00EB7440">
      <w:r>
        <w:rPr>
          <w:noProof/>
        </w:rPr>
        <w:drawing>
          <wp:inline distT="0" distB="0" distL="0" distR="0">
            <wp:extent cx="6648450" cy="772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s.png"/>
                    <pic:cNvPicPr/>
                  </pic:nvPicPr>
                  <pic:blipFill>
                    <a:blip r:embed="rId9">
                      <a:extLst>
                        <a:ext uri="{28A0092B-C50C-407E-A947-70E740481C1C}">
                          <a14:useLocalDpi xmlns:a14="http://schemas.microsoft.com/office/drawing/2010/main" val="0"/>
                        </a:ext>
                      </a:extLst>
                    </a:blip>
                    <a:stretch>
                      <a:fillRect/>
                    </a:stretch>
                  </pic:blipFill>
                  <pic:spPr>
                    <a:xfrm>
                      <a:off x="0" y="0"/>
                      <a:ext cx="6653094" cy="7728534"/>
                    </a:xfrm>
                    <a:prstGeom prst="rect">
                      <a:avLst/>
                    </a:prstGeom>
                  </pic:spPr>
                </pic:pic>
              </a:graphicData>
            </a:graphic>
          </wp:inline>
        </w:drawing>
      </w:r>
    </w:p>
    <w:p w:rsidR="00EB7440" w:rsidRDefault="00252A30" w:rsidP="00252A30">
      <w:pPr>
        <w:tabs>
          <w:tab w:val="left" w:pos="5265"/>
        </w:tabs>
      </w:pPr>
      <w:r>
        <w:lastRenderedPageBreak/>
        <w:tab/>
      </w:r>
    </w:p>
    <w:p w:rsidR="00252A30" w:rsidRDefault="00252A30" w:rsidP="00252A30">
      <w:pPr>
        <w:tabs>
          <w:tab w:val="left" w:pos="5265"/>
        </w:tabs>
        <w:rPr>
          <w:noProof/>
        </w:rPr>
      </w:pPr>
    </w:p>
    <w:p w:rsidR="00252A30" w:rsidRDefault="00252A30" w:rsidP="00252A30">
      <w:pPr>
        <w:tabs>
          <w:tab w:val="left" w:pos="5265"/>
        </w:tabs>
      </w:pPr>
      <w:r>
        <w:rPr>
          <w:noProof/>
        </w:rPr>
        <w:drawing>
          <wp:inline distT="0" distB="0" distL="0" distR="0">
            <wp:extent cx="5943600" cy="6682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82105"/>
                    </a:xfrm>
                    <a:prstGeom prst="rect">
                      <a:avLst/>
                    </a:prstGeom>
                  </pic:spPr>
                </pic:pic>
              </a:graphicData>
            </a:graphic>
          </wp:inline>
        </w:drawing>
      </w:r>
    </w:p>
    <w:p w:rsidR="00252A30" w:rsidRDefault="00252A30" w:rsidP="00252A30">
      <w:pPr>
        <w:tabs>
          <w:tab w:val="left" w:pos="3360"/>
        </w:tabs>
      </w:pPr>
      <w:r>
        <w:tab/>
      </w:r>
    </w:p>
    <w:p w:rsidR="00252A30" w:rsidRDefault="00252A30" w:rsidP="00252A30">
      <w:pPr>
        <w:tabs>
          <w:tab w:val="left" w:pos="3360"/>
        </w:tabs>
      </w:pPr>
      <w:r>
        <w:rPr>
          <w:noProof/>
        </w:rPr>
        <w:lastRenderedPageBreak/>
        <w:drawing>
          <wp:inline distT="0" distB="0" distL="0" distR="0">
            <wp:extent cx="5943600" cy="6682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iteFr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682105"/>
                    </a:xfrm>
                    <a:prstGeom prst="rect">
                      <a:avLst/>
                    </a:prstGeom>
                  </pic:spPr>
                </pic:pic>
              </a:graphicData>
            </a:graphic>
          </wp:inline>
        </w:drawing>
      </w:r>
    </w:p>
    <w:p w:rsidR="00252A30" w:rsidRDefault="00252A30" w:rsidP="00252A30">
      <w:pPr>
        <w:tabs>
          <w:tab w:val="left" w:pos="1185"/>
        </w:tabs>
      </w:pPr>
      <w:r>
        <w:lastRenderedPageBreak/>
        <w:tab/>
      </w:r>
      <w:r>
        <w:rPr>
          <w:noProof/>
        </w:rPr>
        <w:drawing>
          <wp:inline distT="0" distB="0" distL="0" distR="0">
            <wp:extent cx="5943600" cy="663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riteFr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638925"/>
                    </a:xfrm>
                    <a:prstGeom prst="rect">
                      <a:avLst/>
                    </a:prstGeom>
                  </pic:spPr>
                </pic:pic>
              </a:graphicData>
            </a:graphic>
          </wp:inline>
        </w:drawing>
      </w:r>
    </w:p>
    <w:p w:rsidR="00252A30" w:rsidRDefault="00252A30" w:rsidP="00252A30"/>
    <w:p w:rsidR="00252A30" w:rsidRDefault="00252A30" w:rsidP="00252A30">
      <w:pPr>
        <w:tabs>
          <w:tab w:val="left" w:pos="1215"/>
        </w:tabs>
      </w:pPr>
      <w:r>
        <w:lastRenderedPageBreak/>
        <w:tab/>
      </w:r>
      <w:r>
        <w:rPr>
          <w:noProof/>
        </w:rPr>
        <w:drawing>
          <wp:inline distT="0" distB="0" distL="0" distR="0">
            <wp:extent cx="5943600" cy="6726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726555"/>
                    </a:xfrm>
                    <a:prstGeom prst="rect">
                      <a:avLst/>
                    </a:prstGeom>
                  </pic:spPr>
                </pic:pic>
              </a:graphicData>
            </a:graphic>
          </wp:inline>
        </w:drawing>
      </w:r>
    </w:p>
    <w:p w:rsidR="00252A30" w:rsidRDefault="00252A30" w:rsidP="00252A30"/>
    <w:p w:rsidR="00DC4E41" w:rsidRDefault="00252A30" w:rsidP="00252A30">
      <w:pPr>
        <w:jc w:val="center"/>
      </w:pPr>
      <w:r>
        <w:rPr>
          <w:noProof/>
        </w:rPr>
        <w:lastRenderedPageBreak/>
        <w:drawing>
          <wp:inline distT="0" distB="0" distL="0" distR="0">
            <wp:extent cx="5943600" cy="675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751320"/>
                    </a:xfrm>
                    <a:prstGeom prst="rect">
                      <a:avLst/>
                    </a:prstGeom>
                  </pic:spPr>
                </pic:pic>
              </a:graphicData>
            </a:graphic>
          </wp:inline>
        </w:drawing>
      </w:r>
    </w:p>
    <w:p w:rsidR="00DC4E41" w:rsidRPr="00DC4E41" w:rsidRDefault="00DC4E41" w:rsidP="00DC4E41"/>
    <w:p w:rsidR="00DC4E41" w:rsidRPr="00DC4E41" w:rsidRDefault="00DC4E41" w:rsidP="00DC4E41"/>
    <w:p w:rsidR="00DC4E41" w:rsidRDefault="00DC4E41" w:rsidP="00DC4E41"/>
    <w:p w:rsidR="00DC4E41" w:rsidRDefault="00DC4E41" w:rsidP="00DC4E41"/>
    <w:p w:rsidR="00DC4E41" w:rsidRDefault="00DC4E41" w:rsidP="00DC4E41"/>
    <w:p w:rsidR="00DC4E41" w:rsidRDefault="00DC4E41" w:rsidP="00DC4E41">
      <w:pPr>
        <w:pStyle w:val="Heading1"/>
        <w:numPr>
          <w:ilvl w:val="0"/>
          <w:numId w:val="1"/>
        </w:numPr>
      </w:pPr>
      <w:r>
        <w:lastRenderedPageBreak/>
        <w:t>Visual design</w:t>
      </w:r>
    </w:p>
    <w:p w:rsidR="00252A30" w:rsidRDefault="00DC4E41" w:rsidP="00DC4E41">
      <w:r>
        <w:rPr>
          <w:noProof/>
        </w:rPr>
        <w:drawing>
          <wp:inline distT="0" distB="0" distL="0" distR="0">
            <wp:extent cx="6667500" cy="774527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Design.jpg"/>
                    <pic:cNvPicPr/>
                  </pic:nvPicPr>
                  <pic:blipFill>
                    <a:blip r:embed="rId15">
                      <a:extLst>
                        <a:ext uri="{28A0092B-C50C-407E-A947-70E740481C1C}">
                          <a14:useLocalDpi xmlns:a14="http://schemas.microsoft.com/office/drawing/2010/main" val="0"/>
                        </a:ext>
                      </a:extLst>
                    </a:blip>
                    <a:stretch>
                      <a:fillRect/>
                    </a:stretch>
                  </pic:blipFill>
                  <pic:spPr>
                    <a:xfrm>
                      <a:off x="0" y="0"/>
                      <a:ext cx="6676469" cy="7755688"/>
                    </a:xfrm>
                    <a:prstGeom prst="rect">
                      <a:avLst/>
                    </a:prstGeom>
                  </pic:spPr>
                </pic:pic>
              </a:graphicData>
            </a:graphic>
          </wp:inline>
        </w:drawing>
      </w:r>
    </w:p>
    <w:p w:rsidR="00A91C9A" w:rsidRDefault="00A91C9A" w:rsidP="00DC4E41">
      <w:r>
        <w:rPr>
          <w:noProof/>
        </w:rPr>
        <w:lastRenderedPageBreak/>
        <w:drawing>
          <wp:inline distT="0" distB="0" distL="0" distR="0">
            <wp:extent cx="6756451" cy="7848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ualDesign2.jpg"/>
                    <pic:cNvPicPr/>
                  </pic:nvPicPr>
                  <pic:blipFill>
                    <a:blip r:embed="rId16">
                      <a:extLst>
                        <a:ext uri="{28A0092B-C50C-407E-A947-70E740481C1C}">
                          <a14:useLocalDpi xmlns:a14="http://schemas.microsoft.com/office/drawing/2010/main" val="0"/>
                        </a:ext>
                      </a:extLst>
                    </a:blip>
                    <a:stretch>
                      <a:fillRect/>
                    </a:stretch>
                  </pic:blipFill>
                  <pic:spPr>
                    <a:xfrm>
                      <a:off x="0" y="0"/>
                      <a:ext cx="6764465" cy="7857909"/>
                    </a:xfrm>
                    <a:prstGeom prst="rect">
                      <a:avLst/>
                    </a:prstGeom>
                  </pic:spPr>
                </pic:pic>
              </a:graphicData>
            </a:graphic>
          </wp:inline>
        </w:drawing>
      </w:r>
    </w:p>
    <w:p w:rsidR="00A91C9A" w:rsidRDefault="00A91C9A" w:rsidP="00DC4E41"/>
    <w:p w:rsidR="00A91C9A" w:rsidRPr="00DC4E41" w:rsidRDefault="00A91C9A" w:rsidP="00DC4E41">
      <w:r>
        <w:rPr>
          <w:noProof/>
        </w:rPr>
        <w:lastRenderedPageBreak/>
        <w:drawing>
          <wp:inline distT="0" distB="0" distL="0" distR="0">
            <wp:extent cx="5943600" cy="6904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Design3.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904355"/>
                    </a:xfrm>
                    <a:prstGeom prst="rect">
                      <a:avLst/>
                    </a:prstGeom>
                  </pic:spPr>
                </pic:pic>
              </a:graphicData>
            </a:graphic>
          </wp:inline>
        </w:drawing>
      </w:r>
      <w:bookmarkStart w:id="0" w:name="_GoBack"/>
      <w:bookmarkEnd w:id="0"/>
    </w:p>
    <w:sectPr w:rsidR="00A91C9A" w:rsidRPr="00DC4E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0E1" w:rsidRDefault="00E270E1" w:rsidP="00A91C9A">
      <w:pPr>
        <w:spacing w:after="0" w:line="240" w:lineRule="auto"/>
      </w:pPr>
      <w:r>
        <w:separator/>
      </w:r>
    </w:p>
  </w:endnote>
  <w:endnote w:type="continuationSeparator" w:id="0">
    <w:p w:rsidR="00E270E1" w:rsidRDefault="00E270E1" w:rsidP="00A91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0E1" w:rsidRDefault="00E270E1" w:rsidP="00A91C9A">
      <w:pPr>
        <w:spacing w:after="0" w:line="240" w:lineRule="auto"/>
      </w:pPr>
      <w:r>
        <w:separator/>
      </w:r>
    </w:p>
  </w:footnote>
  <w:footnote w:type="continuationSeparator" w:id="0">
    <w:p w:rsidR="00E270E1" w:rsidRDefault="00E270E1" w:rsidP="00A91C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95CB2"/>
    <w:multiLevelType w:val="hybridMultilevel"/>
    <w:tmpl w:val="B9188768"/>
    <w:lvl w:ilvl="0" w:tplc="434C2A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A44C1"/>
    <w:multiLevelType w:val="hybridMultilevel"/>
    <w:tmpl w:val="E8A0E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F75"/>
    <w:rsid w:val="00252A30"/>
    <w:rsid w:val="00530FDE"/>
    <w:rsid w:val="005E2AEF"/>
    <w:rsid w:val="00A91C9A"/>
    <w:rsid w:val="00A971F6"/>
    <w:rsid w:val="00AA2869"/>
    <w:rsid w:val="00B047E8"/>
    <w:rsid w:val="00C77246"/>
    <w:rsid w:val="00D03752"/>
    <w:rsid w:val="00D76F75"/>
    <w:rsid w:val="00DC4E41"/>
    <w:rsid w:val="00E270E1"/>
    <w:rsid w:val="00E55C42"/>
    <w:rsid w:val="00E808CC"/>
    <w:rsid w:val="00EB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472AA-6510-4326-BF2D-D2A0D633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F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F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37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F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6F7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76F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6F75"/>
    <w:pPr>
      <w:ind w:left="720"/>
      <w:contextualSpacing/>
    </w:pPr>
  </w:style>
  <w:style w:type="character" w:customStyle="1" w:styleId="Heading3Char">
    <w:name w:val="Heading 3 Char"/>
    <w:basedOn w:val="DefaultParagraphFont"/>
    <w:link w:val="Heading3"/>
    <w:uiPriority w:val="9"/>
    <w:rsid w:val="00D0375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91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9A"/>
  </w:style>
  <w:style w:type="paragraph" w:styleId="Footer">
    <w:name w:val="footer"/>
    <w:basedOn w:val="Normal"/>
    <w:link w:val="FooterChar"/>
    <w:uiPriority w:val="99"/>
    <w:unhideWhenUsed/>
    <w:rsid w:val="00A91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3C3F1-F775-4281-BCC2-C02EAFA0A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Hoang</dc:creator>
  <cp:keywords/>
  <dc:description/>
  <cp:lastModifiedBy>Linh Hoang</cp:lastModifiedBy>
  <cp:revision>7</cp:revision>
  <dcterms:created xsi:type="dcterms:W3CDTF">2016-02-17T13:26:00Z</dcterms:created>
  <dcterms:modified xsi:type="dcterms:W3CDTF">2016-02-24T02:13:00Z</dcterms:modified>
</cp:coreProperties>
</file>