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How to Install AgentAssist for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Zendesk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The Kore.ai AgentAssist package is available on the Zendesk marketplace. After logging into the Zendesk account, you can install the package from the marketplace.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20" w:line="264" w:lineRule="auto"/>
        <w:rPr/>
      </w:pPr>
      <w:bookmarkStart w:colFirst="0" w:colLast="0" w:name="_heading=h.e539hxv18ubg" w:id="0"/>
      <w:bookmarkEnd w:id="0"/>
      <w:r w:rsidDel="00000000" w:rsidR="00000000" w:rsidRPr="00000000">
        <w:rPr>
          <w:rtl w:val="0"/>
        </w:rPr>
        <w:t xml:space="preserve">Pre-requisites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40" w:lineRule="auto"/>
        <w:rPr>
          <w:rFonts w:ascii="Arial" w:cs="Arial" w:eastAsia="Arial" w:hAnsi="Arial"/>
          <w:color w:val="171717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Before you begin the installation, make sure you have the following information: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rFonts w:ascii="Arial" w:cs="Arial" w:eastAsia="Arial" w:hAnsi="Arial"/>
          <w:color w:val="171717"/>
          <w:sz w:val="24"/>
          <w:szCs w:val="24"/>
          <w:rtl w:val="0"/>
        </w:rPr>
        <w:t xml:space="preserve">Login credentials for your Zendesk account.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  <w:rPr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Login credentials for AgentAssist.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Chatbot details (Client ID, Client Secret, and BotID).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264" w:lineRule="auto"/>
        <w:rPr/>
      </w:pPr>
      <w:bookmarkStart w:colFirst="0" w:colLast="0" w:name="_heading=h.n9nd5fbzpzxo" w:id="1"/>
      <w:bookmarkEnd w:id="1"/>
      <w:r w:rsidDel="00000000" w:rsidR="00000000" w:rsidRPr="00000000">
        <w:rPr>
          <w:rtl w:val="0"/>
        </w:rPr>
        <w:t xml:space="preserve">Pre-Installation steps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ogin to the AgentAssist account and find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chatbot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details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ind w:left="720" w:firstLine="360"/>
        <w:rPr>
          <w:rFonts w:ascii="Arial" w:cs="Arial" w:eastAsia="Arial" w:hAnsi="Arial"/>
        </w:rPr>
      </w:pPr>
      <w:bookmarkStart w:colFirst="0" w:colLast="0" w:name="_heading=h.ur2ylklquzfq" w:id="2"/>
      <w:bookmarkEnd w:id="2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1: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Login into AgentAssist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="240" w:lineRule="auto"/>
        <w:ind w:left="216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Visit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https://agentassist.kore.ai/koreagentassist/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your email address and click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Continue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2743557" cy="2857967"/>
            <wp:effectExtent b="0" l="0" r="0" t="0"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557" cy="2857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="240" w:lineRule="auto"/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Enter the password and click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Sign In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1800" w:firstLine="0"/>
        <w:rPr/>
      </w:pPr>
      <w:r w:rsidDel="00000000" w:rsidR="00000000" w:rsidRPr="00000000">
        <w:rPr>
          <w:rtl w:val="0"/>
        </w:rPr>
        <w:t xml:space="preserve">For more details on Bot creation, refer to AgentAssist Documentation: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https://docs.kore.ai/agentassist/onboarding/creating-a-bot/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ind w:left="720" w:firstLine="72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nm8lhgtl6ncu" w:id="3"/>
      <w:bookmarkEnd w:id="3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Step 2: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Finding the Chatbot details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find chatbot details (Client ID, Client Secret, and BotID):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Configuration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Channels </w:t>
      </w:r>
      <w:r w:rsidDel="00000000" w:rsidR="00000000" w:rsidRPr="00000000">
        <w:rPr>
          <w:rFonts w:ascii="Arial" w:cs="Arial" w:eastAsia="Arial" w:hAnsi="Arial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Chat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ind w:left="216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Auto-filled bot details appear.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Copy all the required bot information - Client ID, Client Secret, and BotID.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200" cy="26416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heading=h.msqey2t9j2qe" w:id="4"/>
      <w:bookmarkEnd w:id="4"/>
      <w:r w:rsidDel="00000000" w:rsidR="00000000" w:rsidRPr="00000000">
        <w:rPr>
          <w:rtl w:val="0"/>
        </w:rPr>
        <w:t xml:space="preserve">Installing AgentAssist in Zendesk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Log in to your Zendesk account, find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Kore.ai AgentAssist for Zendesk</w:t>
      </w:r>
      <w:r w:rsidDel="00000000" w:rsidR="00000000" w:rsidRPr="00000000">
        <w:rPr>
          <w:rFonts w:ascii="Arial" w:cs="Arial" w:eastAsia="Arial" w:hAnsi="Arial"/>
          <w:rtl w:val="0"/>
        </w:rPr>
        <w:t xml:space="preserve"> package from the marketplace and click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following Installation dialog is displayed.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19550" cy="7872413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-1658" r="16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87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Enter or select the required information in the dialog: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rtl w:val="0"/>
        </w:rPr>
        <w:t xml:space="preserve"> By default, the title is AgentAssist.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AgentAssist URL: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can find it from your Zendesk environment on the AgentAssist Configuration page.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Token Generation URL: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can find it from your Zendesk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should be a REST service available with an implemented method of POST. The method should accept the body, as shown in the image below. Create a JWT token using the ClientID and the Client Secret. </w:t>
      </w:r>
    </w:p>
    <w:p w:rsidR="00000000" w:rsidDel="00000000" w:rsidP="00000000" w:rsidRDefault="00000000" w:rsidRPr="00000000" w14:paraId="0000002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have any service hosted on any cloud platform or the Zendesk environment. </w:t>
      </w:r>
    </w:p>
    <w:p w:rsidR="00000000" w:rsidDel="00000000" w:rsidP="00000000" w:rsidRDefault="00000000" w:rsidRPr="00000000" w14:paraId="0000002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token generation URL is </w:t>
      </w:r>
      <w:r w:rsidDel="00000000" w:rsidR="00000000" w:rsidRPr="00000000">
        <w:rPr>
          <w:rFonts w:ascii="Arial" w:cs="Arial" w:eastAsia="Arial" w:hAnsi="Arial"/>
          <w:rtl w:val="0"/>
        </w:rPr>
        <w:t xml:space="preserve">marked</w:t>
      </w:r>
      <w:r w:rsidDel="00000000" w:rsidR="00000000" w:rsidRPr="00000000">
        <w:rPr>
          <w:rFonts w:ascii="Arial" w:cs="Arial" w:eastAsia="Arial" w:hAnsi="Arial"/>
          <w:rtl w:val="0"/>
        </w:rPr>
        <w:t xml:space="preserve"> below: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731510" cy="216281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earlier step, the domain name must be copied and pasted from the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 ID, Client Secret, and BotID</w:t>
      </w:r>
      <w:r w:rsidDel="00000000" w:rsidR="00000000" w:rsidRPr="00000000">
        <w:rPr>
          <w:rFonts w:ascii="Arial" w:cs="Arial" w:eastAsia="Arial" w:hAnsi="Arial"/>
          <w:rtl w:val="0"/>
        </w:rPr>
        <w:t xml:space="preserve">: Fill in the previously copied AgentAssist’s chatbot information in these fields. The same information that you copied in the pre-installation step.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Role restrictions?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(optional) Select the Roles that should have access to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AgentAssist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Group restrictions?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(optional)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Groups that should have access to the </w:t>
      </w:r>
      <w:r w:rsidDel="00000000" w:rsidR="00000000" w:rsidRPr="00000000">
        <w:rPr>
          <w:rFonts w:ascii="Arial" w:cs="Arial" w:eastAsia="Arial" w:hAnsi="Arial"/>
          <w:rtl w:val="0"/>
        </w:rPr>
        <w:t xml:space="preserve">AgentAssist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package.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AgentAssist widget is now available within Zendesk. Agents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using the widget in Zendesk.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Customer Onboarding includes logging into the Zendesk account, installing the </w:t>
      </w: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AgentAssist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package,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initiating chat/voice, customization, and </w:t>
      </w: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using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AgentAssist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 widget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40" w:lineRule="auto"/>
        <w:jc w:val="both"/>
        <w:rPr/>
      </w:pPr>
      <w:bookmarkStart w:colFirst="0" w:colLast="0" w:name="_heading=h.iyrc121ki4sq" w:id="5"/>
      <w:bookmarkEnd w:id="5"/>
      <w:r w:rsidDel="00000000" w:rsidR="00000000" w:rsidRPr="00000000">
        <w:rPr>
          <w:rtl w:val="0"/>
        </w:rPr>
        <w:t xml:space="preserve">Related links: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rFonts w:ascii="Arial" w:cs="Arial" w:eastAsia="Arial" w:hAnsi="Arial"/>
          <w:color w:val="1a1a1a"/>
          <w:u w:val="non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AgentAssist Widget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color w:val="1a1a1a"/>
          <w:u w:val="non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AgentAssist Features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dhuluck Kumar" w:id="0" w:date="2022-12-06T09:43:23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@maya.urankar@gmail.com  - Can you add this under Documentation page ( Agent desktop integrations)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Maya Urankar_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D7352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7352B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F6FCE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7F68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0231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023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D7352B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 w:val="1"/>
    <w:rsid w:val="00D7352B"/>
    <w:rPr>
      <w:color w:val="0000ff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D7352B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C7A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kore.ai/agentassist/onboarding/creating-a-bot/" TargetMode="External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gentassist.kore.ai/koreagentassist/" TargetMode="External"/><Relationship Id="rId15" Type="http://schemas.openxmlformats.org/officeDocument/2006/relationships/hyperlink" Target="https://docs.kore.ai/agentassist/using/agentassist-widget/" TargetMode="External"/><Relationship Id="rId14" Type="http://schemas.openxmlformats.org/officeDocument/2006/relationships/image" Target="media/image4.png"/><Relationship Id="rId16" Type="http://schemas.openxmlformats.org/officeDocument/2006/relationships/hyperlink" Target="https://docs.kore.ai/agentassist/using/agentassist-features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k/9+uIgOAUm6WeCN/uViPiDqhw==">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2022-11-22T08:56:00Z</dcterms:created>
  <dc:creator>Maya Urankar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627895cf-8f16-4688-b5ab-5d66d97c6d96</vt:lpwstr>
  </property>
</Properties>
</file>