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766C4" w14:textId="77777777" w:rsidR="00A827AB" w:rsidRPr="00B51D28" w:rsidRDefault="00A827AB" w:rsidP="00A827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1D28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D7E5F9F" w14:textId="77777777" w:rsidR="00A827AB" w:rsidRPr="00B51D28" w:rsidRDefault="00A827AB" w:rsidP="00A827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1D28">
        <w:rPr>
          <w:rFonts w:ascii="Times New Roman" w:eastAsia="Calibri" w:hAnsi="Times New Roman" w:cs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6427183F" w14:textId="77777777" w:rsidR="00A827AB" w:rsidRPr="00B51D28" w:rsidRDefault="00A827AB" w:rsidP="00A827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1D28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программирования</w:t>
      </w:r>
    </w:p>
    <w:p w14:paraId="4ADA1FA6" w14:textId="77777777" w:rsidR="00A827AB" w:rsidRPr="00B51D28" w:rsidRDefault="00A827AB" w:rsidP="00A827A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FCF953" w14:textId="77777777" w:rsidR="00A827AB" w:rsidRPr="00B51D28" w:rsidRDefault="00A827AB" w:rsidP="00A827A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F5ACB5" w14:textId="77777777" w:rsidR="00A827AB" w:rsidRPr="00B51D28" w:rsidRDefault="00A827AB" w:rsidP="00A827A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EF8781" w14:textId="77777777" w:rsidR="00A827AB" w:rsidRPr="00B51D28" w:rsidRDefault="00A827AB" w:rsidP="00A827A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2E1B22" w14:textId="77777777" w:rsidR="00A827AB" w:rsidRPr="00B51D28" w:rsidRDefault="00A827AB" w:rsidP="00A827A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D3B4D5" w14:textId="77777777" w:rsidR="00A827AB" w:rsidRPr="00B51D28" w:rsidRDefault="00A827AB" w:rsidP="00A827A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CCFBD0" w14:textId="77777777" w:rsidR="00A827AB" w:rsidRPr="00B51D28" w:rsidRDefault="00A827AB" w:rsidP="00A827A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E52964" w14:textId="77777777" w:rsidR="00A827AB" w:rsidRPr="00B51D28" w:rsidRDefault="00A827AB" w:rsidP="00A827A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71AF1B" w14:textId="3DD82DB2" w:rsidR="00A827AB" w:rsidRPr="00B51D28" w:rsidRDefault="00A827AB" w:rsidP="00A827A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827AB">
        <w:rPr>
          <w:rFonts w:ascii="Times New Roman" w:eastAsia="Calibri" w:hAnsi="Times New Roman" w:cs="Times New Roman"/>
          <w:b/>
          <w:sz w:val="28"/>
          <w:szCs w:val="28"/>
        </w:rPr>
        <w:t>СИСТЕМНЫЙ АНАЛИЗ</w:t>
      </w:r>
      <w:r w:rsidR="00CC357A">
        <w:rPr>
          <w:rFonts w:ascii="Times New Roman" w:eastAsia="Calibri" w:hAnsi="Times New Roman" w:cs="Times New Roman"/>
          <w:b/>
          <w:sz w:val="28"/>
          <w:szCs w:val="28"/>
        </w:rPr>
        <w:t xml:space="preserve"> ИНФОРМАЦИОННЫХ СИСТЕМ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6557671D" w14:textId="4B6715C1" w:rsidR="00A827AB" w:rsidRPr="00B51D28" w:rsidRDefault="00A827AB" w:rsidP="00A827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1D28"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</w:t>
      </w:r>
      <w:r w:rsidR="009D0FD9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651BA83D" w14:textId="65117568" w:rsidR="00A827AB" w:rsidRPr="00B51D28" w:rsidRDefault="00A827AB" w:rsidP="00A827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1D28">
        <w:rPr>
          <w:rFonts w:ascii="Times New Roman" w:eastAsia="Calibri" w:hAnsi="Times New Roman" w:cs="Times New Roman"/>
          <w:sz w:val="28"/>
          <w:szCs w:val="28"/>
        </w:rPr>
        <w:t>«</w:t>
      </w:r>
      <w:r w:rsidR="00DA2507" w:rsidRPr="00DA2507">
        <w:rPr>
          <w:rFonts w:ascii="Times New Roman" w:eastAsia="Calibri" w:hAnsi="Times New Roman" w:cs="Times New Roman"/>
          <w:sz w:val="28"/>
          <w:szCs w:val="28"/>
        </w:rPr>
        <w:t>Предварительный системный анализ организации на основе матрицы системных характеристик</w:t>
      </w:r>
      <w:r w:rsidRPr="00B51D2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1120ACB" w14:textId="77777777" w:rsidR="00A827AB" w:rsidRPr="00B51D28" w:rsidRDefault="00A827AB" w:rsidP="00A827A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34F765" w14:textId="77777777" w:rsidR="00A827AB" w:rsidRPr="00B51D28" w:rsidRDefault="00A827AB" w:rsidP="00A827A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03BC06" w14:textId="77777777" w:rsidR="00A827AB" w:rsidRPr="00B51D28" w:rsidRDefault="00A827AB" w:rsidP="00A827A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512651" w14:textId="77777777" w:rsidR="00A827AB" w:rsidRPr="00B51D28" w:rsidRDefault="00A827AB" w:rsidP="00A827A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37E03E" w14:textId="77777777" w:rsidR="00A827AB" w:rsidRPr="00B51D28" w:rsidRDefault="00A827AB" w:rsidP="00A827A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A4E02F" w14:textId="02551DCB" w:rsidR="00A827AB" w:rsidRPr="00B51D28" w:rsidRDefault="00A827AB" w:rsidP="00A827A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394B0E" w14:textId="77777777" w:rsidR="00A827AB" w:rsidRPr="00B51D28" w:rsidRDefault="00A827AB" w:rsidP="00A827A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014C13" w14:textId="77777777" w:rsidR="00A827AB" w:rsidRPr="00B51D28" w:rsidRDefault="00A827AB" w:rsidP="00A827AB">
      <w:pPr>
        <w:spacing w:after="0" w:line="36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51D28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65D055A2" w14:textId="0BE77479" w:rsidR="00A827AB" w:rsidRPr="00B51D28" w:rsidRDefault="00A827AB" w:rsidP="00A827AB">
      <w:pPr>
        <w:spacing w:after="0" w:line="36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51D28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="002E7D41">
        <w:rPr>
          <w:rFonts w:ascii="Times New Roman" w:eastAsia="Calibri" w:hAnsi="Times New Roman" w:cs="Times New Roman"/>
          <w:sz w:val="28"/>
          <w:szCs w:val="28"/>
        </w:rPr>
        <w:t>4</w:t>
      </w:r>
      <w:r w:rsidRPr="00B51D28">
        <w:rPr>
          <w:rFonts w:ascii="Times New Roman" w:eastAsia="Calibri" w:hAnsi="Times New Roman" w:cs="Times New Roman"/>
          <w:sz w:val="28"/>
          <w:szCs w:val="28"/>
        </w:rPr>
        <w:t xml:space="preserve"> курса</w:t>
      </w:r>
    </w:p>
    <w:p w14:paraId="047214E0" w14:textId="77777777" w:rsidR="00A827AB" w:rsidRPr="00B51D28" w:rsidRDefault="00A827AB" w:rsidP="00A827AB">
      <w:pPr>
        <w:spacing w:after="0" w:line="36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51D28">
        <w:rPr>
          <w:rFonts w:ascii="Times New Roman" w:eastAsia="Calibri" w:hAnsi="Times New Roman" w:cs="Times New Roman"/>
          <w:sz w:val="28"/>
          <w:szCs w:val="28"/>
        </w:rPr>
        <w:t>группы 19-КБ-ПИ1</w:t>
      </w:r>
    </w:p>
    <w:p w14:paraId="16653D9F" w14:textId="77777777" w:rsidR="00FE2A2A" w:rsidRDefault="00FE2A2A" w:rsidP="00FE2A2A">
      <w:pPr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Корендюк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А.Ю</w:t>
      </w:r>
    </w:p>
    <w:p w14:paraId="3DF5B746" w14:textId="16649857" w:rsidR="00FE2A2A" w:rsidRDefault="00FE2A2A" w:rsidP="00A827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34FFCD" w14:textId="77777777" w:rsidR="00FE2A2A" w:rsidRDefault="00FE2A2A" w:rsidP="00A827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1071DA" w14:textId="44F9CB36" w:rsidR="00A827AB" w:rsidRPr="00B51D28" w:rsidRDefault="00A827AB" w:rsidP="00A827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1D28"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14:paraId="7AECBFF6" w14:textId="214D9F26" w:rsidR="00A827AB" w:rsidRPr="004476E4" w:rsidRDefault="00A827AB" w:rsidP="00A827A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1D28">
        <w:rPr>
          <w:rFonts w:ascii="Times New Roman" w:eastAsia="Calibri" w:hAnsi="Times New Roman" w:cs="Times New Roman"/>
          <w:sz w:val="28"/>
          <w:szCs w:val="28"/>
        </w:rPr>
        <w:t>202</w:t>
      </w:r>
      <w:r w:rsidR="00C606CB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82EC86E" w14:textId="77777777" w:rsidR="001B6093" w:rsidRDefault="001B6093" w:rsidP="001B6093">
      <w:pPr>
        <w:pStyle w:val="1"/>
        <w:spacing w:line="360" w:lineRule="auto"/>
        <w:ind w:left="0" w:firstLine="851"/>
      </w:pPr>
      <w:r w:rsidRPr="00281625">
        <w:lastRenderedPageBreak/>
        <w:t xml:space="preserve">1 Цель работы </w:t>
      </w:r>
    </w:p>
    <w:p w14:paraId="55CBE932" w14:textId="77777777" w:rsidR="001B6093" w:rsidRPr="00281625" w:rsidRDefault="001B6093" w:rsidP="001B6093">
      <w:pPr>
        <w:pStyle w:val="Default"/>
        <w:spacing w:line="360" w:lineRule="auto"/>
        <w:ind w:firstLine="851"/>
        <w:rPr>
          <w:sz w:val="28"/>
          <w:szCs w:val="28"/>
        </w:rPr>
      </w:pPr>
    </w:p>
    <w:p w14:paraId="0ABDF6B6" w14:textId="1171F4E9" w:rsidR="001B6093" w:rsidRDefault="00C606CB" w:rsidP="001B6093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Изучить </w:t>
      </w:r>
      <w:r>
        <w:rPr>
          <w:rFonts w:eastAsia="Calibri"/>
          <w:sz w:val="28"/>
          <w:szCs w:val="28"/>
        </w:rPr>
        <w:t>п</w:t>
      </w:r>
      <w:r w:rsidRPr="00DA2507">
        <w:rPr>
          <w:rFonts w:eastAsia="Calibri"/>
          <w:sz w:val="28"/>
          <w:szCs w:val="28"/>
        </w:rPr>
        <w:t>редварительный системный анализ организации на основе матрицы системных характеристик</w:t>
      </w:r>
      <w:r w:rsidR="001B6093" w:rsidRPr="00180106">
        <w:rPr>
          <w:color w:val="auto"/>
          <w:sz w:val="28"/>
          <w:szCs w:val="28"/>
        </w:rPr>
        <w:t>.</w:t>
      </w:r>
    </w:p>
    <w:p w14:paraId="34AE6BE6" w14:textId="77777777" w:rsidR="001B6093" w:rsidRDefault="001B6093" w:rsidP="001B6093">
      <w:pPr>
        <w:pStyle w:val="Default"/>
        <w:spacing w:line="360" w:lineRule="auto"/>
        <w:ind w:firstLine="851"/>
        <w:rPr>
          <w:color w:val="auto"/>
          <w:sz w:val="28"/>
          <w:szCs w:val="28"/>
        </w:rPr>
      </w:pPr>
    </w:p>
    <w:p w14:paraId="79EA22D2" w14:textId="73D7A20D" w:rsidR="00742A91" w:rsidRDefault="001B6093" w:rsidP="001B6093">
      <w:pPr>
        <w:ind w:firstLine="851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1B6093">
        <w:rPr>
          <w:rFonts w:ascii="Times New Roman" w:eastAsiaTheme="majorEastAsia" w:hAnsi="Times New Roman" w:cstheme="majorBidi"/>
          <w:b/>
          <w:sz w:val="28"/>
          <w:szCs w:val="32"/>
        </w:rPr>
        <w:t>2 Задание</w:t>
      </w:r>
    </w:p>
    <w:p w14:paraId="68D34283" w14:textId="77777777" w:rsidR="00C606CB" w:rsidRPr="00C606CB" w:rsidRDefault="00C606CB" w:rsidP="00C606C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6CB">
        <w:rPr>
          <w:rFonts w:ascii="Times New Roman" w:hAnsi="Times New Roman" w:cs="Times New Roman"/>
          <w:sz w:val="28"/>
          <w:szCs w:val="28"/>
        </w:rPr>
        <w:t xml:space="preserve">1. Описать организацию: виды деятельности, размер организации, форма собственности, время образования и основные этапы развития. </w:t>
      </w:r>
    </w:p>
    <w:p w14:paraId="0BAB908E" w14:textId="77777777" w:rsidR="00C606CB" w:rsidRPr="00C606CB" w:rsidRDefault="00C606CB" w:rsidP="00C606C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6CB">
        <w:rPr>
          <w:rFonts w:ascii="Times New Roman" w:hAnsi="Times New Roman" w:cs="Times New Roman"/>
          <w:sz w:val="28"/>
          <w:szCs w:val="28"/>
        </w:rPr>
        <w:t xml:space="preserve">2. Провести системный анализ объекта на основе матрицы системных характеристик (МСХ). </w:t>
      </w:r>
    </w:p>
    <w:p w14:paraId="78235962" w14:textId="0593F434" w:rsidR="00460AD5" w:rsidRPr="00C606CB" w:rsidRDefault="00C606CB" w:rsidP="00C606CB">
      <w:pPr>
        <w:ind w:firstLine="851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606CB">
        <w:rPr>
          <w:rFonts w:ascii="Times New Roman" w:hAnsi="Times New Roman" w:cs="Times New Roman"/>
          <w:sz w:val="28"/>
          <w:szCs w:val="28"/>
        </w:rPr>
        <w:t>3. Составить МСХ для системы управления организации. Целостное представление об организации позволяет получить матрица системных характеристик</w:t>
      </w:r>
      <w:r>
        <w:rPr>
          <w:rFonts w:ascii="Times New Roman" w:eastAsiaTheme="majorEastAsia" w:hAnsi="Times New Roman" w:cs="Times New Roman"/>
          <w:b/>
          <w:sz w:val="28"/>
          <w:szCs w:val="28"/>
        </w:rPr>
        <w:t>.</w:t>
      </w:r>
    </w:p>
    <w:p w14:paraId="3279A020" w14:textId="7F00C83C" w:rsidR="00114BA2" w:rsidRDefault="00114BA2" w:rsidP="00460AD5">
      <w:pPr>
        <w:rPr>
          <w:rFonts w:ascii="Times New Roman" w:eastAsiaTheme="majorEastAsia" w:hAnsi="Times New Roman" w:cstheme="majorBidi"/>
          <w:bCs/>
          <w:sz w:val="28"/>
          <w:szCs w:val="32"/>
        </w:rPr>
      </w:pPr>
    </w:p>
    <w:p w14:paraId="6299CBDB" w14:textId="7FB273F1" w:rsidR="00114BA2" w:rsidRDefault="00114BA2" w:rsidP="00114BA2">
      <w:pPr>
        <w:ind w:firstLine="851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t>3</w:t>
      </w:r>
      <w:r w:rsidRPr="001B6093">
        <w:rPr>
          <w:rFonts w:ascii="Times New Roman" w:eastAsiaTheme="majorEastAsia" w:hAnsi="Times New Roman" w:cstheme="majorBidi"/>
          <w:b/>
          <w:sz w:val="28"/>
          <w:szCs w:val="32"/>
        </w:rPr>
        <w:t xml:space="preserve"> 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Выполнение з</w:t>
      </w:r>
      <w:r w:rsidRPr="001B6093">
        <w:rPr>
          <w:rFonts w:ascii="Times New Roman" w:eastAsiaTheme="majorEastAsia" w:hAnsi="Times New Roman" w:cstheme="majorBidi"/>
          <w:b/>
          <w:sz w:val="28"/>
          <w:szCs w:val="32"/>
        </w:rPr>
        <w:t>адани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я</w:t>
      </w:r>
    </w:p>
    <w:p w14:paraId="24E8FA75" w14:textId="77777777" w:rsidR="00C8123E" w:rsidRDefault="006841F2" w:rsidP="006841F2">
      <w:pPr>
        <w:ind w:firstLine="851"/>
        <w:rPr>
          <w:rFonts w:ascii="Times New Roman" w:eastAsiaTheme="majorEastAsia" w:hAnsi="Times New Roman" w:cstheme="majorBidi"/>
          <w:bCs/>
          <w:sz w:val="28"/>
          <w:szCs w:val="32"/>
        </w:rPr>
      </w:pPr>
      <w:r w:rsidRPr="006841F2">
        <w:rPr>
          <w:rFonts w:ascii="Times New Roman" w:eastAsiaTheme="majorEastAsia" w:hAnsi="Times New Roman" w:cstheme="majorBidi"/>
          <w:bCs/>
          <w:sz w:val="28"/>
          <w:szCs w:val="32"/>
        </w:rPr>
        <w:t>1. Описать организацию: виды деятельности, размер организации, форма собственности, время образования и основные этапы развития.</w:t>
      </w:r>
    </w:p>
    <w:p w14:paraId="3C06C0EC" w14:textId="77777777" w:rsidR="001811E6" w:rsidRDefault="001811E6" w:rsidP="006841F2">
      <w:pPr>
        <w:ind w:firstLine="851"/>
        <w:rPr>
          <w:rFonts w:ascii="Times New Roman" w:eastAsiaTheme="majorEastAsia" w:hAnsi="Times New Roman" w:cstheme="majorBidi"/>
          <w:bCs/>
          <w:sz w:val="28"/>
          <w:szCs w:val="32"/>
        </w:rPr>
      </w:pPr>
      <w:r>
        <w:rPr>
          <w:rFonts w:ascii="Times New Roman" w:eastAsiaTheme="majorEastAsia" w:hAnsi="Times New Roman" w:cstheme="majorBidi"/>
          <w:bCs/>
          <w:sz w:val="28"/>
          <w:szCs w:val="32"/>
        </w:rPr>
        <w:t>Эльдорадо</w:t>
      </w:r>
      <w:r w:rsidR="00C8123E">
        <w:rPr>
          <w:rFonts w:ascii="Times New Roman" w:eastAsiaTheme="majorEastAsia" w:hAnsi="Times New Roman" w:cstheme="majorBidi"/>
          <w:bCs/>
          <w:sz w:val="28"/>
          <w:szCs w:val="32"/>
        </w:rPr>
        <w:t xml:space="preserve">. </w:t>
      </w:r>
      <w:r w:rsidR="006841F2">
        <w:rPr>
          <w:rFonts w:ascii="Times New Roman" w:eastAsiaTheme="majorEastAsia" w:hAnsi="Times New Roman" w:cstheme="majorBidi"/>
          <w:bCs/>
          <w:sz w:val="28"/>
          <w:szCs w:val="32"/>
        </w:rPr>
        <w:t>В</w:t>
      </w:r>
    </w:p>
    <w:p w14:paraId="02A3BFA5" w14:textId="77777777" w:rsidR="001811E6" w:rsidRDefault="006841F2" w:rsidP="006841F2">
      <w:pPr>
        <w:ind w:firstLine="851"/>
        <w:rPr>
          <w:rFonts w:ascii="Times New Roman" w:eastAsiaTheme="majorEastAsia" w:hAnsi="Times New Roman" w:cstheme="majorBidi"/>
          <w:bCs/>
          <w:sz w:val="28"/>
          <w:szCs w:val="32"/>
        </w:rPr>
      </w:pPr>
      <w:r>
        <w:rPr>
          <w:rFonts w:ascii="Times New Roman" w:eastAsiaTheme="majorEastAsia" w:hAnsi="Times New Roman" w:cstheme="majorBidi"/>
          <w:bCs/>
          <w:sz w:val="28"/>
          <w:szCs w:val="32"/>
        </w:rPr>
        <w:t>ид деятельности по о</w:t>
      </w:r>
      <w:r w:rsidRPr="006841F2">
        <w:rPr>
          <w:rFonts w:ascii="Times New Roman" w:eastAsiaTheme="majorEastAsia" w:hAnsi="Times New Roman" w:cstheme="majorBidi"/>
          <w:bCs/>
          <w:sz w:val="28"/>
          <w:szCs w:val="32"/>
        </w:rPr>
        <w:t>бщероссийск</w:t>
      </w:r>
      <w:r>
        <w:rPr>
          <w:rFonts w:ascii="Times New Roman" w:eastAsiaTheme="majorEastAsia" w:hAnsi="Times New Roman" w:cstheme="majorBidi"/>
          <w:bCs/>
          <w:sz w:val="28"/>
          <w:szCs w:val="32"/>
        </w:rPr>
        <w:t>ому</w:t>
      </w:r>
      <w:r w:rsidRPr="006841F2">
        <w:rPr>
          <w:rFonts w:ascii="Times New Roman" w:eastAsiaTheme="majorEastAsia" w:hAnsi="Times New Roman" w:cstheme="majorBidi"/>
          <w:bCs/>
          <w:sz w:val="28"/>
          <w:szCs w:val="32"/>
        </w:rPr>
        <w:t xml:space="preserve"> классификатор</w:t>
      </w:r>
      <w:r>
        <w:rPr>
          <w:rFonts w:ascii="Times New Roman" w:eastAsiaTheme="majorEastAsia" w:hAnsi="Times New Roman" w:cstheme="majorBidi"/>
          <w:bCs/>
          <w:sz w:val="28"/>
          <w:szCs w:val="32"/>
        </w:rPr>
        <w:t>у</w:t>
      </w:r>
      <w:r w:rsidRPr="006841F2">
        <w:rPr>
          <w:rFonts w:ascii="Times New Roman" w:eastAsiaTheme="majorEastAsia" w:hAnsi="Times New Roman" w:cstheme="majorBidi"/>
          <w:bCs/>
          <w:sz w:val="28"/>
          <w:szCs w:val="32"/>
        </w:rPr>
        <w:t xml:space="preserve"> видов экономической деятельности</w:t>
      </w:r>
      <w:r>
        <w:rPr>
          <w:rFonts w:ascii="Times New Roman" w:eastAsiaTheme="majorEastAsia" w:hAnsi="Times New Roman" w:cstheme="majorBidi"/>
          <w:bCs/>
          <w:sz w:val="28"/>
          <w:szCs w:val="32"/>
        </w:rPr>
        <w:t xml:space="preserve"> </w:t>
      </w:r>
      <w:r w:rsidRPr="006841F2">
        <w:rPr>
          <w:rFonts w:ascii="Times New Roman" w:eastAsiaTheme="majorEastAsia" w:hAnsi="Times New Roman" w:cstheme="majorBidi"/>
          <w:bCs/>
          <w:sz w:val="28"/>
          <w:szCs w:val="32"/>
        </w:rPr>
        <w:t xml:space="preserve">ОКВЭД </w:t>
      </w:r>
      <w:r w:rsidR="001C2BE2" w:rsidRPr="001C2BE2">
        <w:rPr>
          <w:rFonts w:ascii="Times New Roman" w:eastAsiaTheme="majorEastAsia" w:hAnsi="Times New Roman" w:cstheme="majorBidi"/>
          <w:bCs/>
          <w:sz w:val="28"/>
          <w:szCs w:val="32"/>
        </w:rPr>
        <w:t>47.91.2 «Торговля розничная, осуществляемая непосредственно при помощи информационно-коммуникационной сети Интернет»</w:t>
      </w:r>
      <w:r>
        <w:rPr>
          <w:rFonts w:ascii="Times New Roman" w:eastAsiaTheme="majorEastAsia" w:hAnsi="Times New Roman" w:cstheme="majorBidi"/>
          <w:bCs/>
          <w:sz w:val="28"/>
          <w:szCs w:val="32"/>
        </w:rPr>
        <w:t xml:space="preserve">. </w:t>
      </w:r>
    </w:p>
    <w:p w14:paraId="132D9B75" w14:textId="5EFBD104" w:rsidR="006841F2" w:rsidRPr="006841F2" w:rsidRDefault="006841F2" w:rsidP="006841F2">
      <w:pPr>
        <w:ind w:firstLine="851"/>
        <w:rPr>
          <w:rFonts w:ascii="Times New Roman" w:eastAsiaTheme="majorEastAsia" w:hAnsi="Times New Roman" w:cstheme="majorBidi"/>
          <w:bCs/>
          <w:sz w:val="28"/>
          <w:szCs w:val="32"/>
        </w:rPr>
      </w:pPr>
      <w:r>
        <w:rPr>
          <w:rFonts w:ascii="Times New Roman" w:eastAsiaTheme="majorEastAsia" w:hAnsi="Times New Roman" w:cstheme="majorBidi"/>
          <w:bCs/>
          <w:sz w:val="28"/>
          <w:szCs w:val="32"/>
        </w:rPr>
        <w:t xml:space="preserve">Размер организации – </w:t>
      </w:r>
      <w:r w:rsidR="00D27743">
        <w:rPr>
          <w:rFonts w:ascii="Times New Roman" w:eastAsiaTheme="majorEastAsia" w:hAnsi="Times New Roman" w:cstheme="majorBidi"/>
          <w:bCs/>
          <w:sz w:val="28"/>
          <w:szCs w:val="32"/>
        </w:rPr>
        <w:t>крупная</w:t>
      </w:r>
      <w:r>
        <w:rPr>
          <w:rFonts w:ascii="Times New Roman" w:eastAsiaTheme="majorEastAsia" w:hAnsi="Times New Roman" w:cstheme="majorBidi"/>
          <w:bCs/>
          <w:sz w:val="28"/>
          <w:szCs w:val="32"/>
        </w:rPr>
        <w:t xml:space="preserve"> (</w:t>
      </w:r>
      <w:r w:rsidR="0026704E" w:rsidRPr="0026704E">
        <w:rPr>
          <w:rFonts w:ascii="Times New Roman" w:eastAsiaTheme="majorEastAsia" w:hAnsi="Times New Roman" w:cstheme="majorBidi"/>
          <w:bCs/>
          <w:sz w:val="28"/>
          <w:szCs w:val="32"/>
        </w:rPr>
        <w:t>более 15 тыс. чел.</w:t>
      </w:r>
      <w:r>
        <w:rPr>
          <w:rFonts w:ascii="Times New Roman" w:eastAsiaTheme="majorEastAsia" w:hAnsi="Times New Roman" w:cstheme="majorBidi"/>
          <w:bCs/>
          <w:sz w:val="28"/>
          <w:szCs w:val="32"/>
        </w:rPr>
        <w:t xml:space="preserve">). Форма собственности – коммерческая (общество с ограниченной ответственностью). </w:t>
      </w:r>
    </w:p>
    <w:p w14:paraId="7C16EA5F" w14:textId="77777777" w:rsidR="00D94055" w:rsidRPr="00D94055" w:rsidRDefault="006841F2" w:rsidP="006841F2">
      <w:pPr>
        <w:ind w:firstLine="851"/>
        <w:rPr>
          <w:rFonts w:ascii="Times New Roman" w:eastAsiaTheme="majorEastAsia" w:hAnsi="Times New Roman" w:cstheme="majorBidi"/>
          <w:bCs/>
          <w:sz w:val="28"/>
          <w:szCs w:val="32"/>
        </w:rPr>
      </w:pPr>
      <w:r w:rsidRPr="006841F2">
        <w:rPr>
          <w:rFonts w:ascii="Times New Roman" w:eastAsiaTheme="majorEastAsia" w:hAnsi="Times New Roman" w:cstheme="majorBidi"/>
          <w:bCs/>
          <w:sz w:val="28"/>
          <w:szCs w:val="32"/>
        </w:rPr>
        <w:t>2. Провести системный анализ объекта на основе матрицы системных характеристик (МСХ).</w:t>
      </w:r>
    </w:p>
    <w:tbl>
      <w:tblPr>
        <w:tblStyle w:val="a3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1701"/>
        <w:gridCol w:w="2694"/>
        <w:gridCol w:w="2268"/>
      </w:tblGrid>
      <w:tr w:rsidR="00D94055" w:rsidRPr="00D94055" w14:paraId="176CD63F" w14:textId="77777777" w:rsidTr="00615D07">
        <w:trPr>
          <w:trHeight w:val="170"/>
        </w:trPr>
        <w:tc>
          <w:tcPr>
            <w:tcW w:w="1560" w:type="dxa"/>
            <w:vMerge w:val="restart"/>
          </w:tcPr>
          <w:p w14:paraId="10FD9935" w14:textId="77777777" w:rsidR="00D94055" w:rsidRPr="00D94055" w:rsidRDefault="00D94055" w:rsidP="00EE08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055">
              <w:rPr>
                <w:rFonts w:ascii="Times New Roman" w:hAnsi="Times New Roman" w:cs="Times New Roman"/>
                <w:sz w:val="24"/>
                <w:szCs w:val="24"/>
              </w:rPr>
              <w:t>Системные элементы</w:t>
            </w:r>
          </w:p>
        </w:tc>
        <w:tc>
          <w:tcPr>
            <w:tcW w:w="8647" w:type="dxa"/>
            <w:gridSpan w:val="4"/>
          </w:tcPr>
          <w:p w14:paraId="5C7BE0D3" w14:textId="4165F69B" w:rsidR="00D94055" w:rsidRPr="00D94055" w:rsidRDefault="00D94055" w:rsidP="00D940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055">
              <w:rPr>
                <w:rFonts w:ascii="Times New Roman" w:hAnsi="Times New Roman" w:cs="Times New Roman"/>
                <w:sz w:val="24"/>
                <w:szCs w:val="24"/>
              </w:rPr>
              <w:t>Системные измерения</w:t>
            </w:r>
          </w:p>
        </w:tc>
      </w:tr>
      <w:tr w:rsidR="00D94055" w:rsidRPr="00D94055" w14:paraId="5A6207EA" w14:textId="77777777" w:rsidTr="00615D07">
        <w:trPr>
          <w:trHeight w:val="424"/>
        </w:trPr>
        <w:tc>
          <w:tcPr>
            <w:tcW w:w="1560" w:type="dxa"/>
            <w:vMerge/>
          </w:tcPr>
          <w:p w14:paraId="4563EF53" w14:textId="77777777" w:rsidR="00D94055" w:rsidRPr="00D94055" w:rsidRDefault="00D94055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5E12516" w14:textId="77777777" w:rsidR="00D94055" w:rsidRPr="00D94055" w:rsidRDefault="00D94055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055">
              <w:rPr>
                <w:rFonts w:ascii="Times New Roman" w:hAnsi="Times New Roman" w:cs="Times New Roman"/>
                <w:sz w:val="24"/>
                <w:szCs w:val="24"/>
              </w:rPr>
              <w:t>физическое</w:t>
            </w:r>
          </w:p>
        </w:tc>
        <w:tc>
          <w:tcPr>
            <w:tcW w:w="1701" w:type="dxa"/>
          </w:tcPr>
          <w:p w14:paraId="49587FFA" w14:textId="77777777" w:rsidR="00D94055" w:rsidRPr="00D94055" w:rsidRDefault="00D94055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055">
              <w:rPr>
                <w:rFonts w:ascii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2694" w:type="dxa"/>
          </w:tcPr>
          <w:p w14:paraId="6332827E" w14:textId="77777777" w:rsidR="00D94055" w:rsidRPr="00D94055" w:rsidRDefault="00D94055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055">
              <w:rPr>
                <w:rFonts w:ascii="Times New Roman" w:hAnsi="Times New Roman" w:cs="Times New Roman"/>
                <w:sz w:val="24"/>
                <w:szCs w:val="24"/>
              </w:rPr>
              <w:t>контрольное</w:t>
            </w:r>
          </w:p>
        </w:tc>
        <w:tc>
          <w:tcPr>
            <w:tcW w:w="2268" w:type="dxa"/>
          </w:tcPr>
          <w:p w14:paraId="23C51276" w14:textId="77777777" w:rsidR="00D94055" w:rsidRPr="00D94055" w:rsidRDefault="00D94055" w:rsidP="00EE08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055">
              <w:rPr>
                <w:rFonts w:ascii="Times New Roman" w:hAnsi="Times New Roman" w:cs="Times New Roman"/>
                <w:sz w:val="24"/>
                <w:szCs w:val="24"/>
              </w:rPr>
              <w:t>прогнозное</w:t>
            </w:r>
          </w:p>
        </w:tc>
      </w:tr>
      <w:tr w:rsidR="00D94055" w:rsidRPr="00D94055" w14:paraId="6A4325E1" w14:textId="77777777" w:rsidTr="00615D07">
        <w:trPr>
          <w:trHeight w:val="246"/>
        </w:trPr>
        <w:tc>
          <w:tcPr>
            <w:tcW w:w="1560" w:type="dxa"/>
          </w:tcPr>
          <w:p w14:paraId="7DD68E0C" w14:textId="1F56D926" w:rsidR="00D94055" w:rsidRPr="00D94055" w:rsidRDefault="00D94055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055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="00C8123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8123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Продажа </w:t>
            </w:r>
            <w:r w:rsidR="00C812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различной техники</w:t>
            </w:r>
          </w:p>
        </w:tc>
        <w:tc>
          <w:tcPr>
            <w:tcW w:w="1984" w:type="dxa"/>
          </w:tcPr>
          <w:p w14:paraId="2B144DBC" w14:textId="3B1C3A71" w:rsidR="00D94055" w:rsidRPr="00780CBD" w:rsidRDefault="001811E6" w:rsidP="00C812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200</w:t>
            </w:r>
            <w:r w:rsidR="00780C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 </w:t>
            </w:r>
            <w:r w:rsidR="00275F84" w:rsidRPr="00275F84">
              <w:rPr>
                <w:rFonts w:ascii="Times New Roman" w:hAnsi="Times New Roman" w:cs="Times New Roman"/>
                <w:bCs/>
                <w:sz w:val="24"/>
                <w:szCs w:val="24"/>
              </w:rPr>
              <w:t>000</w:t>
            </w:r>
            <w:r w:rsidR="00780C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780CBD">
              <w:rPr>
                <w:rFonts w:ascii="Times New Roman" w:hAnsi="Times New Roman" w:cs="Times New Roman"/>
                <w:bCs/>
                <w:sz w:val="24"/>
                <w:szCs w:val="24"/>
              </w:rPr>
              <w:t>шт</w:t>
            </w:r>
            <w:r w:rsidR="002C372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44F6E403" w14:textId="031B6627" w:rsidR="00D94055" w:rsidRPr="00780CBD" w:rsidRDefault="00780CBD" w:rsidP="001811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5F8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 </w:t>
            </w:r>
            <w:r w:rsidRPr="00275F84">
              <w:rPr>
                <w:rFonts w:ascii="Times New Roman" w:hAnsi="Times New Roman" w:cs="Times New Roman"/>
                <w:bCs/>
                <w:sz w:val="24"/>
                <w:szCs w:val="24"/>
              </w:rPr>
              <w:t>000</w:t>
            </w:r>
            <w:r w:rsidRPr="00677B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шт</w:t>
            </w:r>
            <w:r w:rsidR="002C372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780C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текущем году по сравнению </w:t>
            </w:r>
            <w:r w:rsidRPr="00780CB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с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780C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000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шт</w:t>
            </w:r>
            <w:r w:rsidR="002C372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780C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прошлом</w:t>
            </w:r>
          </w:p>
        </w:tc>
        <w:tc>
          <w:tcPr>
            <w:tcW w:w="2694" w:type="dxa"/>
          </w:tcPr>
          <w:p w14:paraId="4E962234" w14:textId="55D38EE1" w:rsidR="00D94055" w:rsidRPr="00D94055" w:rsidRDefault="00677BD8" w:rsidP="001811E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BD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Экспорт </w:t>
            </w:r>
            <w:r w:rsidRPr="00275F8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  <w:r w:rsidRPr="00275F84">
              <w:rPr>
                <w:rFonts w:ascii="Times New Roman" w:hAnsi="Times New Roman" w:cs="Times New Roman"/>
                <w:bCs/>
                <w:sz w:val="24"/>
                <w:szCs w:val="24"/>
              </w:rPr>
              <w:t>000</w:t>
            </w:r>
            <w:r w:rsidRPr="00677B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шт</w:t>
            </w:r>
            <w:r w:rsidR="002C372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780C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77B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легкого цемента по сравнению с фирмой </w:t>
            </w:r>
            <w:r w:rsidRPr="00677BD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«</w:t>
            </w:r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ДНС</w:t>
            </w:r>
            <w:r w:rsidR="00FA4AA3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proofErr w:type="spellStart"/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Ситилинк</w:t>
            </w:r>
            <w:proofErr w:type="spellEnd"/>
            <w:r w:rsidRPr="00677B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», экспорт которой в данном году составил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  <w:r w:rsidRPr="00677B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000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шт</w:t>
            </w:r>
            <w:proofErr w:type="spellEnd"/>
            <w:r w:rsidRPr="00677B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E3D24">
              <w:rPr>
                <w:rFonts w:ascii="Times New Roman" w:hAnsi="Times New Roman" w:cs="Times New Roman"/>
                <w:bCs/>
                <w:sz w:val="24"/>
                <w:szCs w:val="24"/>
              </w:rPr>
              <w:t>различной техники</w:t>
            </w:r>
            <w:r w:rsidRPr="00677BD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70AAF9EE" w14:textId="47927E8D" w:rsidR="00D94055" w:rsidRPr="00D94055" w:rsidRDefault="00D90341" w:rsidP="00EE08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Х</w:t>
            </w:r>
            <w:r w:rsidRPr="00D903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арактерно увеличение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продажи</w:t>
            </w:r>
            <w:r w:rsidRPr="00D903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продукции.</w:t>
            </w:r>
          </w:p>
        </w:tc>
      </w:tr>
      <w:tr w:rsidR="0010733B" w:rsidRPr="00D94055" w14:paraId="79F4127A" w14:textId="77777777" w:rsidTr="00615D07">
        <w:trPr>
          <w:trHeight w:val="246"/>
        </w:trPr>
        <w:tc>
          <w:tcPr>
            <w:tcW w:w="1560" w:type="dxa"/>
          </w:tcPr>
          <w:p w14:paraId="281CA564" w14:textId="77777777" w:rsidR="0010733B" w:rsidRDefault="0010733B" w:rsidP="00107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Входы:</w:t>
            </w:r>
          </w:p>
          <w:p w14:paraId="2D1123D9" w14:textId="1AE396CB" w:rsidR="0010733B" w:rsidRPr="0010733B" w:rsidRDefault="0010733B" w:rsidP="00107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33B">
              <w:rPr>
                <w:rFonts w:ascii="Times New Roman" w:hAnsi="Times New Roman" w:cs="Times New Roman"/>
                <w:sz w:val="24"/>
                <w:szCs w:val="24"/>
              </w:rPr>
              <w:t>Обеспечение информацией и связью</w:t>
            </w:r>
          </w:p>
        </w:tc>
        <w:tc>
          <w:tcPr>
            <w:tcW w:w="1984" w:type="dxa"/>
          </w:tcPr>
          <w:p w14:paraId="05990005" w14:textId="7AEFA24C" w:rsidR="0010733B" w:rsidRPr="00245F67" w:rsidRDefault="001811E6" w:rsidP="00107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  <w:r w:rsidR="00245F67" w:rsidRPr="00245F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Мб/день</w:t>
            </w:r>
          </w:p>
        </w:tc>
        <w:tc>
          <w:tcPr>
            <w:tcW w:w="1701" w:type="dxa"/>
          </w:tcPr>
          <w:p w14:paraId="59A27E88" w14:textId="76AB43B8" w:rsidR="0010733B" w:rsidRPr="00245F67" w:rsidRDefault="00245F67" w:rsidP="0010733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F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среднем – по 25 Мб информации на работника</w:t>
            </w:r>
          </w:p>
        </w:tc>
        <w:tc>
          <w:tcPr>
            <w:tcW w:w="2694" w:type="dxa"/>
          </w:tcPr>
          <w:p w14:paraId="49DD0285" w14:textId="14D6C6B2" w:rsidR="0010733B" w:rsidRPr="00245F67" w:rsidRDefault="00245F67" w:rsidP="0010733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F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Возможности системы – до 1500 Мб/сутки</w:t>
            </w:r>
          </w:p>
        </w:tc>
        <w:tc>
          <w:tcPr>
            <w:tcW w:w="2268" w:type="dxa"/>
          </w:tcPr>
          <w:p w14:paraId="3EB67D5C" w14:textId="0D9871A9" w:rsidR="0010733B" w:rsidRPr="00245F67" w:rsidRDefault="00245F67" w:rsidP="0010733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F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Изменений не предвидится</w:t>
            </w:r>
          </w:p>
        </w:tc>
      </w:tr>
      <w:tr w:rsidR="00245F67" w:rsidRPr="00D94055" w14:paraId="5CF2EC90" w14:textId="77777777" w:rsidTr="00615D07">
        <w:trPr>
          <w:trHeight w:val="1404"/>
        </w:trPr>
        <w:tc>
          <w:tcPr>
            <w:tcW w:w="1560" w:type="dxa"/>
          </w:tcPr>
          <w:p w14:paraId="787192F2" w14:textId="77777777" w:rsidR="00245F67" w:rsidRDefault="00245F67" w:rsidP="00107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Входы:</w:t>
            </w:r>
          </w:p>
          <w:p w14:paraId="3322A057" w14:textId="7E09C60E" w:rsidR="00245F67" w:rsidRDefault="00245F67" w:rsidP="00107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Закупка товаром у производителей</w:t>
            </w:r>
          </w:p>
        </w:tc>
        <w:tc>
          <w:tcPr>
            <w:tcW w:w="1984" w:type="dxa"/>
          </w:tcPr>
          <w:p w14:paraId="526E046B" w14:textId="6CE68130" w:rsidR="00245F67" w:rsidRPr="00245F67" w:rsidRDefault="008D6447" w:rsidP="008D64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170000 шт</w:t>
            </w:r>
            <w:r w:rsidR="008C51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61AC5C67" w14:textId="5D244C19" w:rsidR="00245F67" w:rsidRPr="008D6447" w:rsidRDefault="008D6447" w:rsidP="0010733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170000 шт</w:t>
            </w:r>
            <w:r w:rsidR="00CA5B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D6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сравнению с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8D6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0 000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r w:rsidR="00CA5B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D6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прошлом году</w:t>
            </w:r>
          </w:p>
        </w:tc>
        <w:tc>
          <w:tcPr>
            <w:tcW w:w="2694" w:type="dxa"/>
          </w:tcPr>
          <w:p w14:paraId="2C61CBF6" w14:textId="539E6B2B" w:rsidR="00245F67" w:rsidRPr="008D6447" w:rsidRDefault="008D6447" w:rsidP="0010733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6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План закупок на текущий год: </w:t>
            </w:r>
            <w:r w:rsidR="00BF44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8D6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0 000 </w:t>
            </w:r>
            <w:r w:rsidR="00BF44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шт.</w:t>
            </w:r>
            <w:r w:rsidRPr="008D6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объемы других фирм-экспортеров: </w:t>
            </w:r>
            <w:r w:rsidR="00BF44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8D6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0 000 </w:t>
            </w:r>
            <w:r w:rsidR="00BF44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шт.</w:t>
            </w:r>
            <w:r w:rsidRPr="008D6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фирма </w:t>
            </w:r>
            <w:r w:rsidR="00012929" w:rsidRPr="00677BD8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ДНС-</w:t>
            </w:r>
            <w:proofErr w:type="spellStart"/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Ситилинк</w:t>
            </w:r>
            <w:proofErr w:type="spellEnd"/>
            <w:r w:rsidR="00012929" w:rsidRPr="00677BD8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2268" w:type="dxa"/>
          </w:tcPr>
          <w:p w14:paraId="3EDA6F77" w14:textId="3B55858A" w:rsidR="00245F67" w:rsidRPr="008D6447" w:rsidRDefault="008D6447" w:rsidP="0010733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6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Уровень закупок слабо повышается.</w:t>
            </w:r>
          </w:p>
        </w:tc>
      </w:tr>
      <w:tr w:rsidR="00D94055" w:rsidRPr="00D94055" w14:paraId="0FC8CEFB" w14:textId="77777777" w:rsidTr="00615D07">
        <w:trPr>
          <w:trHeight w:val="246"/>
        </w:trPr>
        <w:tc>
          <w:tcPr>
            <w:tcW w:w="1560" w:type="dxa"/>
          </w:tcPr>
          <w:p w14:paraId="7B6D0386" w14:textId="77777777" w:rsidR="00D94055" w:rsidRDefault="00D94055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05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8B7CD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D94055">
              <w:rPr>
                <w:rFonts w:ascii="Times New Roman" w:hAnsi="Times New Roman" w:cs="Times New Roman"/>
                <w:sz w:val="24"/>
                <w:szCs w:val="24"/>
              </w:rPr>
              <w:t>ходы</w:t>
            </w:r>
            <w:r w:rsidR="00154F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375CD48" w14:textId="2FBA0ED1" w:rsidR="00154FC9" w:rsidRPr="00D94055" w:rsidRDefault="00154FC9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1984" w:type="dxa"/>
          </w:tcPr>
          <w:p w14:paraId="7950F97A" w14:textId="177E25D6" w:rsidR="00D94055" w:rsidRPr="00154FC9" w:rsidRDefault="00154FC9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514 млрд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154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рублей</w:t>
            </w:r>
          </w:p>
        </w:tc>
        <w:tc>
          <w:tcPr>
            <w:tcW w:w="1701" w:type="dxa"/>
          </w:tcPr>
          <w:p w14:paraId="327FB19C" w14:textId="1E50B433" w:rsidR="00D94055" w:rsidRPr="00154FC9" w:rsidRDefault="009C780D" w:rsidP="00EE08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 сравнению с предыдущим годом – </w:t>
            </w:r>
            <w:r w:rsidR="001420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</w:t>
            </w:r>
            <w:r w:rsidRPr="00154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420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млрд. рублей</w:t>
            </w:r>
          </w:p>
        </w:tc>
        <w:tc>
          <w:tcPr>
            <w:tcW w:w="2694" w:type="dxa"/>
          </w:tcPr>
          <w:p w14:paraId="67CD83EA" w14:textId="3E1CD421" w:rsidR="00D94055" w:rsidRPr="00154FC9" w:rsidRDefault="009C780D" w:rsidP="00EE08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Фирма «</w:t>
            </w:r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ДНС-</w:t>
            </w:r>
            <w:proofErr w:type="spellStart"/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Ситилинк</w:t>
            </w:r>
            <w:proofErr w:type="spellEnd"/>
            <w:r w:rsidRPr="00154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 - </w:t>
            </w:r>
            <w:r w:rsidR="001420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510 млрд. рублей.</w:t>
            </w:r>
          </w:p>
        </w:tc>
        <w:tc>
          <w:tcPr>
            <w:tcW w:w="2268" w:type="dxa"/>
          </w:tcPr>
          <w:p w14:paraId="524A8478" w14:textId="6D90054B" w:rsidR="00D94055" w:rsidRPr="00154FC9" w:rsidRDefault="004B2C78" w:rsidP="00EE08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Х</w:t>
            </w:r>
            <w:r w:rsidRPr="00D903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арактерно увеличение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прибыли</w:t>
            </w:r>
            <w:r w:rsidRPr="00D9034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D94055" w:rsidRPr="00D94055" w14:paraId="383E5106" w14:textId="77777777" w:rsidTr="00615D07">
        <w:trPr>
          <w:trHeight w:val="246"/>
        </w:trPr>
        <w:tc>
          <w:tcPr>
            <w:tcW w:w="1560" w:type="dxa"/>
          </w:tcPr>
          <w:p w14:paraId="13B078B2" w14:textId="77777777" w:rsidR="00D94055" w:rsidRDefault="00D94055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055">
              <w:rPr>
                <w:rFonts w:ascii="Times New Roman" w:hAnsi="Times New Roman" w:cs="Times New Roman"/>
                <w:sz w:val="24"/>
                <w:szCs w:val="24"/>
              </w:rPr>
              <w:t>Оснащение</w:t>
            </w:r>
            <w:r w:rsidR="004A67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5B92F6E" w14:textId="374B3E25" w:rsidR="004A67CF" w:rsidRPr="004A67CF" w:rsidRDefault="000C5930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4A67CF" w:rsidRPr="004A67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фисы,</w:t>
            </w:r>
            <w:r w:rsidR="007272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A67CF" w:rsidRPr="004A67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оборудование, помещения, склады</w:t>
            </w:r>
          </w:p>
        </w:tc>
        <w:tc>
          <w:tcPr>
            <w:tcW w:w="1984" w:type="dxa"/>
          </w:tcPr>
          <w:p w14:paraId="08C36F85" w14:textId="7CF45E5A" w:rsidR="00D94055" w:rsidRPr="00D94055" w:rsidRDefault="00267295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млрд. рублей</w:t>
            </w:r>
          </w:p>
        </w:tc>
        <w:tc>
          <w:tcPr>
            <w:tcW w:w="1701" w:type="dxa"/>
          </w:tcPr>
          <w:p w14:paraId="4C99F0E5" w14:textId="3742FBFE" w:rsidR="00D94055" w:rsidRPr="00267295" w:rsidRDefault="00267295" w:rsidP="00EE08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75 млрд. рублей за предыдущий год</w:t>
            </w:r>
          </w:p>
        </w:tc>
        <w:tc>
          <w:tcPr>
            <w:tcW w:w="2694" w:type="dxa"/>
          </w:tcPr>
          <w:p w14:paraId="48BB6825" w14:textId="4BA16412" w:rsidR="00D94055" w:rsidRPr="00D94055" w:rsidRDefault="00087826" w:rsidP="00EE08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сравнение с ф</w:t>
            </w:r>
            <w:r w:rsidRPr="00154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ирм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</w:t>
            </w:r>
            <w:r w:rsidRPr="00154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</w:t>
            </w:r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ДНС-</w:t>
            </w:r>
            <w:proofErr w:type="spellStart"/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Ситилинк</w:t>
            </w:r>
            <w:proofErr w:type="spellEnd"/>
            <w:r w:rsidRPr="00154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 - </w:t>
            </w:r>
            <w:r w:rsidR="00EC5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млрд. рублей.</w:t>
            </w:r>
          </w:p>
        </w:tc>
        <w:tc>
          <w:tcPr>
            <w:tcW w:w="2268" w:type="dxa"/>
          </w:tcPr>
          <w:p w14:paraId="58971CF2" w14:textId="7F593016" w:rsidR="00D94055" w:rsidRPr="00634E52" w:rsidRDefault="00634E52" w:rsidP="00EE08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4E52">
              <w:rPr>
                <w:rFonts w:ascii="Times New Roman" w:hAnsi="Times New Roman" w:cs="Times New Roman"/>
                <w:bCs/>
                <w:sz w:val="24"/>
                <w:szCs w:val="24"/>
              </w:rPr>
              <w:t>Увеличение основных фондов, улучшение оснащения</w:t>
            </w:r>
          </w:p>
        </w:tc>
      </w:tr>
      <w:tr w:rsidR="00D94055" w:rsidRPr="00D94055" w14:paraId="05F6DB14" w14:textId="77777777" w:rsidTr="00615D07">
        <w:trPr>
          <w:trHeight w:val="246"/>
        </w:trPr>
        <w:tc>
          <w:tcPr>
            <w:tcW w:w="1560" w:type="dxa"/>
          </w:tcPr>
          <w:p w14:paraId="49B7163E" w14:textId="753DA0B7" w:rsidR="00D94055" w:rsidRPr="00D94055" w:rsidRDefault="00634E52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4E52">
              <w:rPr>
                <w:rFonts w:ascii="Times New Roman" w:hAnsi="Times New Roman" w:cs="Times New Roman"/>
                <w:sz w:val="24"/>
                <w:szCs w:val="24"/>
              </w:rPr>
              <w:t>Субъективный фактор (персонал)</w:t>
            </w:r>
          </w:p>
        </w:tc>
        <w:tc>
          <w:tcPr>
            <w:tcW w:w="1984" w:type="dxa"/>
          </w:tcPr>
          <w:p w14:paraId="0FDD11CE" w14:textId="735A7DA7" w:rsidR="00D94055" w:rsidRPr="00D94055" w:rsidRDefault="00FA332D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32D">
              <w:rPr>
                <w:rFonts w:ascii="Times New Roman" w:hAnsi="Times New Roman" w:cs="Times New Roman"/>
                <w:sz w:val="24"/>
                <w:szCs w:val="24"/>
              </w:rPr>
              <w:t>38962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человек</w:t>
            </w:r>
          </w:p>
        </w:tc>
        <w:tc>
          <w:tcPr>
            <w:tcW w:w="1701" w:type="dxa"/>
          </w:tcPr>
          <w:p w14:paraId="2F00D80A" w14:textId="7250FB49" w:rsidR="00D94055" w:rsidRPr="00FA332D" w:rsidRDefault="00FA332D" w:rsidP="00EE08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36421 человек</w:t>
            </w:r>
          </w:p>
        </w:tc>
        <w:tc>
          <w:tcPr>
            <w:tcW w:w="2694" w:type="dxa"/>
          </w:tcPr>
          <w:p w14:paraId="4E6CC70E" w14:textId="628AC11E" w:rsidR="00D94055" w:rsidRPr="00FA332D" w:rsidRDefault="00FA332D" w:rsidP="00EE08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32D">
              <w:rPr>
                <w:rFonts w:ascii="Times New Roman" w:hAnsi="Times New Roman" w:cs="Times New Roman"/>
                <w:bCs/>
                <w:sz w:val="24"/>
                <w:szCs w:val="24"/>
              </w:rPr>
              <w:t>Штат фирмы «</w:t>
            </w:r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ДНС-</w:t>
            </w:r>
            <w:proofErr w:type="spellStart"/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Ситилинк</w:t>
            </w:r>
            <w:proofErr w:type="spellEnd"/>
            <w:r w:rsidRPr="00FA33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 - </w:t>
            </w:r>
            <w:r w:rsidR="000C46AF">
              <w:rPr>
                <w:rFonts w:ascii="Times New Roman" w:hAnsi="Times New Roman" w:cs="Times New Roman"/>
                <w:bCs/>
                <w:sz w:val="24"/>
                <w:szCs w:val="24"/>
              </w:rPr>
              <w:t>34212</w:t>
            </w:r>
            <w:r w:rsidRPr="00FA33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человек</w:t>
            </w:r>
          </w:p>
        </w:tc>
        <w:tc>
          <w:tcPr>
            <w:tcW w:w="2268" w:type="dxa"/>
          </w:tcPr>
          <w:p w14:paraId="3E1D529B" w14:textId="3D6951D9" w:rsidR="00D94055" w:rsidRPr="00FA332D" w:rsidRDefault="00781A68" w:rsidP="00EE08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1A68">
              <w:rPr>
                <w:rFonts w:ascii="Times New Roman" w:hAnsi="Times New Roman" w:cs="Times New Roman"/>
                <w:bCs/>
                <w:sz w:val="24"/>
                <w:szCs w:val="24"/>
              </w:rPr>
              <w:t>Рост количества работников</w:t>
            </w:r>
          </w:p>
        </w:tc>
      </w:tr>
      <w:tr w:rsidR="00D94055" w:rsidRPr="00D94055" w14:paraId="0B220504" w14:textId="77777777" w:rsidTr="00615D07">
        <w:trPr>
          <w:trHeight w:val="246"/>
        </w:trPr>
        <w:tc>
          <w:tcPr>
            <w:tcW w:w="1560" w:type="dxa"/>
          </w:tcPr>
          <w:p w14:paraId="293B6EAD" w14:textId="77777777" w:rsidR="00D94055" w:rsidRPr="00D94055" w:rsidRDefault="00D94055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055">
              <w:rPr>
                <w:rFonts w:ascii="Times New Roman" w:hAnsi="Times New Roman" w:cs="Times New Roman"/>
                <w:sz w:val="24"/>
                <w:szCs w:val="24"/>
              </w:rPr>
              <w:t>Катализатор</w:t>
            </w:r>
          </w:p>
        </w:tc>
        <w:tc>
          <w:tcPr>
            <w:tcW w:w="1984" w:type="dxa"/>
          </w:tcPr>
          <w:p w14:paraId="7BB31AD5" w14:textId="40832F5A" w:rsidR="00D94055" w:rsidRPr="00D94055" w:rsidRDefault="00781A68" w:rsidP="00EE0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Премия каждому «лучшему работнику месяца» в размере 15% от его заработной платы. Скидка для сотрудников после 3 месяцев работы.</w:t>
            </w:r>
          </w:p>
        </w:tc>
        <w:tc>
          <w:tcPr>
            <w:tcW w:w="1701" w:type="dxa"/>
          </w:tcPr>
          <w:p w14:paraId="21195318" w14:textId="2435CBF8" w:rsidR="00D94055" w:rsidRPr="00D94055" w:rsidRDefault="00781A68" w:rsidP="00EE08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Премия каждому «лучшему работнику месяца» в размере 10% от его заработной платы</w:t>
            </w:r>
            <w:r w:rsidR="00FA6E9C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FA6E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предыдущем году.</w:t>
            </w:r>
          </w:p>
        </w:tc>
        <w:tc>
          <w:tcPr>
            <w:tcW w:w="2694" w:type="dxa"/>
          </w:tcPr>
          <w:p w14:paraId="639580FB" w14:textId="52C95BC3" w:rsidR="00D94055" w:rsidRPr="00D94055" w:rsidRDefault="00872F44" w:rsidP="00EE08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32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Штат фирмы «</w:t>
            </w:r>
            <w:r w:rsidR="001811E6">
              <w:rPr>
                <w:rFonts w:ascii="Times New Roman" w:hAnsi="Times New Roman" w:cs="Times New Roman"/>
                <w:bCs/>
                <w:sz w:val="24"/>
                <w:szCs w:val="24"/>
              </w:rPr>
              <w:t>ДНС-Ситилинк</w:t>
            </w:r>
            <w:bookmarkStart w:id="0" w:name="_GoBack"/>
            <w:bookmarkEnd w:id="0"/>
            <w:r w:rsidRPr="00FA33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премии руководящим должностям в размере 5% при увеличении продаж за квартал.</w:t>
            </w:r>
          </w:p>
        </w:tc>
        <w:tc>
          <w:tcPr>
            <w:tcW w:w="2268" w:type="dxa"/>
          </w:tcPr>
          <w:p w14:paraId="7981FF09" w14:textId="247AE8CB" w:rsidR="00D94055" w:rsidRPr="00F3490A" w:rsidRDefault="00F3490A" w:rsidP="00EE08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Улучшение лояльности к сотрудникам и рост их мотивации.</w:t>
            </w:r>
          </w:p>
        </w:tc>
      </w:tr>
    </w:tbl>
    <w:p w14:paraId="213E65D0" w14:textId="77777777" w:rsidR="00D72883" w:rsidRPr="00460AD5" w:rsidRDefault="00D72883" w:rsidP="00D94055">
      <w:pPr>
        <w:rPr>
          <w:rFonts w:ascii="Times New Roman" w:eastAsiaTheme="majorEastAsia" w:hAnsi="Times New Roman" w:cstheme="majorBidi"/>
          <w:bCs/>
          <w:sz w:val="28"/>
          <w:szCs w:val="32"/>
        </w:rPr>
      </w:pPr>
    </w:p>
    <w:sectPr w:rsidR="00D72883" w:rsidRPr="0046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E0E94"/>
    <w:multiLevelType w:val="hybridMultilevel"/>
    <w:tmpl w:val="2FC8735C"/>
    <w:lvl w:ilvl="0" w:tplc="BE0094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61"/>
    <w:rsid w:val="00012929"/>
    <w:rsid w:val="00087826"/>
    <w:rsid w:val="000C46AF"/>
    <w:rsid w:val="000C5930"/>
    <w:rsid w:val="000D3738"/>
    <w:rsid w:val="000D3FD4"/>
    <w:rsid w:val="0010733B"/>
    <w:rsid w:val="00114BA2"/>
    <w:rsid w:val="0014204C"/>
    <w:rsid w:val="00154FC9"/>
    <w:rsid w:val="001811E6"/>
    <w:rsid w:val="001B6093"/>
    <w:rsid w:val="001C22F4"/>
    <w:rsid w:val="001C2BE2"/>
    <w:rsid w:val="00245F67"/>
    <w:rsid w:val="0025097B"/>
    <w:rsid w:val="0026704E"/>
    <w:rsid w:val="00267295"/>
    <w:rsid w:val="00275F84"/>
    <w:rsid w:val="002C3722"/>
    <w:rsid w:val="002E7D41"/>
    <w:rsid w:val="002F7263"/>
    <w:rsid w:val="003E3D24"/>
    <w:rsid w:val="00432F32"/>
    <w:rsid w:val="00454074"/>
    <w:rsid w:val="00460661"/>
    <w:rsid w:val="00460AD5"/>
    <w:rsid w:val="00475010"/>
    <w:rsid w:val="004A67CF"/>
    <w:rsid w:val="004B2C78"/>
    <w:rsid w:val="00516B44"/>
    <w:rsid w:val="00566B07"/>
    <w:rsid w:val="00615D07"/>
    <w:rsid w:val="00634E52"/>
    <w:rsid w:val="006368DB"/>
    <w:rsid w:val="00677BD8"/>
    <w:rsid w:val="006841F2"/>
    <w:rsid w:val="007272A2"/>
    <w:rsid w:val="00742A91"/>
    <w:rsid w:val="00780CBD"/>
    <w:rsid w:val="00781A68"/>
    <w:rsid w:val="00816E6A"/>
    <w:rsid w:val="00872F44"/>
    <w:rsid w:val="008B7CD9"/>
    <w:rsid w:val="008C51C3"/>
    <w:rsid w:val="008D6447"/>
    <w:rsid w:val="00902550"/>
    <w:rsid w:val="009C780D"/>
    <w:rsid w:val="009D0FD9"/>
    <w:rsid w:val="00A827AB"/>
    <w:rsid w:val="00AD0EB4"/>
    <w:rsid w:val="00B0405A"/>
    <w:rsid w:val="00B875CF"/>
    <w:rsid w:val="00BF447D"/>
    <w:rsid w:val="00C606CB"/>
    <w:rsid w:val="00C8123E"/>
    <w:rsid w:val="00CA5BEC"/>
    <w:rsid w:val="00CC357A"/>
    <w:rsid w:val="00D27743"/>
    <w:rsid w:val="00D72883"/>
    <w:rsid w:val="00D90341"/>
    <w:rsid w:val="00D94055"/>
    <w:rsid w:val="00DA2507"/>
    <w:rsid w:val="00E00DE4"/>
    <w:rsid w:val="00E2260B"/>
    <w:rsid w:val="00EC57BA"/>
    <w:rsid w:val="00F2666E"/>
    <w:rsid w:val="00F34196"/>
    <w:rsid w:val="00F3490A"/>
    <w:rsid w:val="00F36669"/>
    <w:rsid w:val="00FA332D"/>
    <w:rsid w:val="00FA4AA3"/>
    <w:rsid w:val="00FA6E9C"/>
    <w:rsid w:val="00FC3305"/>
    <w:rsid w:val="00F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080E"/>
  <w15:chartTrackingRefBased/>
  <w15:docId w15:val="{A935BCE6-0297-40FE-BF5A-B38A1377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88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B6093"/>
    <w:pPr>
      <w:keepNext/>
      <w:keepLines/>
      <w:spacing w:before="240" w:after="0"/>
      <w:ind w:left="708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09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rsid w:val="001B60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0D3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2883"/>
    <w:pPr>
      <w:ind w:left="720"/>
      <w:contextualSpacing/>
    </w:pPr>
  </w:style>
  <w:style w:type="character" w:customStyle="1" w:styleId="a5">
    <w:name w:val="Просто текст Знак"/>
    <w:basedOn w:val="a0"/>
    <w:link w:val="a6"/>
    <w:locked/>
    <w:rsid w:val="00D72883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6">
    <w:name w:val="Просто текст"/>
    <w:basedOn w:val="1"/>
    <w:link w:val="a5"/>
    <w:qFormat/>
    <w:rsid w:val="00D72883"/>
    <w:pPr>
      <w:keepNext w:val="0"/>
      <w:keepLines w:val="0"/>
      <w:spacing w:before="0" w:after="200" w:line="360" w:lineRule="auto"/>
      <w:ind w:left="0" w:firstLine="851"/>
      <w:jc w:val="both"/>
    </w:pPr>
    <w:rPr>
      <w:rFonts w:eastAsiaTheme="minorEastAsia" w:cs="Times New Roman"/>
      <w:b w:val="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tesla</dc:creator>
  <cp:keywords/>
  <dc:description/>
  <cp:lastModifiedBy>Артур</cp:lastModifiedBy>
  <cp:revision>55</cp:revision>
  <dcterms:created xsi:type="dcterms:W3CDTF">2023-03-17T12:30:00Z</dcterms:created>
  <dcterms:modified xsi:type="dcterms:W3CDTF">2023-03-31T10:40:00Z</dcterms:modified>
</cp:coreProperties>
</file>