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ФГБОУ ВО «Кубанский государственный технологический университет»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Кафедра информационных систем и программирования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P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Pr="00E86FD2" w:rsidRDefault="00E86FD2" w:rsidP="00E86FD2">
      <w:pPr>
        <w:pStyle w:val="11"/>
        <w:spacing w:before="0" w:after="0" w:line="360" w:lineRule="auto"/>
        <w:jc w:val="center"/>
        <w:rPr>
          <w:b/>
        </w:rPr>
      </w:pPr>
      <w:r w:rsidRPr="00E86FD2">
        <w:rPr>
          <w:b/>
        </w:rPr>
        <w:t>СИСТЕМЫ И СИСТЕМНЫЙ АНАЛИЗ</w:t>
      </w:r>
    </w:p>
    <w:p w:rsidR="008D089C" w:rsidRDefault="00E86FD2" w:rsidP="008D089C">
      <w:pPr>
        <w:pStyle w:val="11"/>
        <w:spacing w:before="0" w:after="0" w:line="360" w:lineRule="auto"/>
        <w:jc w:val="center"/>
        <w:rPr>
          <w:b/>
          <w:sz w:val="28"/>
          <w:szCs w:val="28"/>
        </w:rPr>
      </w:pPr>
      <w:r w:rsidRPr="00E86FD2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</w:t>
      </w:r>
      <w:r w:rsidRPr="00E86FD2">
        <w:rPr>
          <w:b/>
          <w:sz w:val="28"/>
          <w:szCs w:val="28"/>
        </w:rPr>
        <w:t xml:space="preserve"> работе №</w:t>
      </w:r>
      <w:r w:rsidR="008D089C" w:rsidRPr="008D089C">
        <w:rPr>
          <w:b/>
          <w:sz w:val="28"/>
          <w:szCs w:val="28"/>
        </w:rPr>
        <w:t>4</w:t>
      </w:r>
    </w:p>
    <w:p w:rsidR="00E86FD2" w:rsidRPr="008D089C" w:rsidRDefault="008D089C" w:rsidP="008D089C">
      <w:pPr>
        <w:pStyle w:val="11"/>
        <w:spacing w:before="0" w:after="0" w:line="360" w:lineRule="auto"/>
        <w:jc w:val="center"/>
        <w:rPr>
          <w:rFonts w:eastAsia="Calibri"/>
          <w:b/>
          <w:sz w:val="28"/>
          <w:szCs w:val="28"/>
        </w:rPr>
      </w:pPr>
      <w:r w:rsidRPr="008D089C">
        <w:rPr>
          <w:b/>
          <w:sz w:val="28"/>
          <w:szCs w:val="28"/>
        </w:rPr>
        <w:t>«</w:t>
      </w:r>
      <w:r w:rsidRPr="008D089C">
        <w:rPr>
          <w:b/>
        </w:rPr>
        <w:t>М</w:t>
      </w:r>
      <w:r w:rsidRPr="008D089C">
        <w:rPr>
          <w:b/>
        </w:rPr>
        <w:t>ЕТОДОЛОГИЯ МОДЕЛИРОВАНИЯ БИЗНЕС-</w:t>
      </w:r>
      <w:r w:rsidRPr="008D089C">
        <w:rPr>
          <w:b/>
        </w:rPr>
        <w:t>ПРОЦЕССОВ С ИСПОЛЬЗОВАНИЕМ НОТАЦИИ DFD</w:t>
      </w:r>
      <w:r w:rsidR="00E86FD2" w:rsidRPr="008D089C">
        <w:rPr>
          <w:b/>
          <w:sz w:val="28"/>
          <w:szCs w:val="28"/>
        </w:rPr>
        <w:t>»</w:t>
      </w:r>
    </w:p>
    <w:p w:rsidR="00E86FD2" w:rsidRPr="00996FAB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:rsidR="00E86FD2" w:rsidRPr="00996FAB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Выполнил: 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Студент 4 курса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группы 19-КБ-ПИ1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  <w:lang w:val="ru-RU"/>
        </w:rPr>
        <w:t xml:space="preserve"> А.Ю.</w:t>
      </w:r>
    </w:p>
    <w:p w:rsidR="00E86FD2" w:rsidRDefault="00E86FD2" w:rsidP="00E86FD2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Краснодар</w:t>
      </w:r>
    </w:p>
    <w:p w:rsidR="00D62A82" w:rsidRPr="008D089C" w:rsidRDefault="00E86FD2" w:rsidP="008D089C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2021</w:t>
      </w:r>
    </w:p>
    <w:p w:rsidR="00E86FD2" w:rsidRDefault="00E86FD2" w:rsidP="00055AC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lastRenderedPageBreak/>
        <w:t>Цель работы</w:t>
      </w:r>
    </w:p>
    <w:p w:rsidR="00537227" w:rsidRDefault="00537227" w:rsidP="0053722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03569B" w:rsidRDefault="008D089C" w:rsidP="008D089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8D089C">
        <w:rPr>
          <w:rFonts w:ascii="Times New Roman" w:hAnsi="Times New Roman"/>
          <w:sz w:val="28"/>
          <w:szCs w:val="28"/>
          <w:lang w:val="ru-RU"/>
        </w:rPr>
        <w:t>П</w:t>
      </w:r>
      <w:r w:rsidRPr="008D089C">
        <w:rPr>
          <w:rFonts w:ascii="Times New Roman" w:hAnsi="Times New Roman"/>
          <w:sz w:val="28"/>
          <w:szCs w:val="28"/>
          <w:lang w:val="ru-RU"/>
        </w:rPr>
        <w:t xml:space="preserve">олучить практические навыки моделирования бизнес-процессов с использованием методологии </w:t>
      </w:r>
      <w:r w:rsidRPr="008D089C">
        <w:rPr>
          <w:rFonts w:ascii="Times New Roman" w:hAnsi="Times New Roman"/>
          <w:sz w:val="28"/>
          <w:szCs w:val="28"/>
        </w:rPr>
        <w:t>DFD</w:t>
      </w:r>
      <w:r w:rsidRPr="008D089C">
        <w:rPr>
          <w:rFonts w:ascii="Times New Roman" w:hAnsi="Times New Roman"/>
          <w:sz w:val="28"/>
          <w:szCs w:val="28"/>
          <w:lang w:val="ru-RU"/>
        </w:rPr>
        <w:t>.</w:t>
      </w:r>
    </w:p>
    <w:p w:rsidR="008D089C" w:rsidRPr="008D089C" w:rsidRDefault="008D089C" w:rsidP="008D089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E86FD2" w:rsidRPr="0003569B" w:rsidRDefault="00E86FD2" w:rsidP="0003569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t>Задание на лабораторную работу</w:t>
      </w:r>
    </w:p>
    <w:p w:rsidR="00537227" w:rsidRDefault="00537227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  <w:lang w:val="ru-RU"/>
        </w:rPr>
        <w:t xml:space="preserve"> изучить краткую теорию;</w:t>
      </w:r>
    </w:p>
    <w:p w:rsidR="00537227" w:rsidRDefault="00537227" w:rsidP="00537227">
      <w:pPr>
        <w:spacing w:line="360" w:lineRule="auto"/>
        <w:ind w:left="708"/>
        <w:rPr>
          <w:rFonts w:ascii="Times New Roman" w:hAnsi="Times New Roman"/>
          <w:sz w:val="28"/>
          <w:szCs w:val="28"/>
          <w:lang w:val="ru-RU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  <w:lang w:val="ru-RU"/>
        </w:rPr>
        <w:t xml:space="preserve"> выполнить лабораторную работу, согласно методическим указаниям; </w:t>
      </w: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  <w:lang w:val="ru-RU"/>
        </w:rPr>
        <w:t xml:space="preserve"> выполнить предложенные задания для самостоятельной работы; </w:t>
      </w:r>
    </w:p>
    <w:p w:rsidR="0003569B" w:rsidRPr="00537227" w:rsidRDefault="00537227" w:rsidP="0053722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  <w:lang w:val="ru-RU"/>
        </w:rPr>
        <w:t xml:space="preserve"> ответить на контрольные вопросы.</w:t>
      </w:r>
    </w:p>
    <w:p w:rsidR="00537227" w:rsidRPr="0003569B" w:rsidRDefault="00537227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811B6E" w:rsidRDefault="00811B6E" w:rsidP="00A805C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805C4">
        <w:rPr>
          <w:rFonts w:ascii="Times New Roman" w:hAnsi="Times New Roman"/>
          <w:b/>
          <w:sz w:val="28"/>
          <w:szCs w:val="28"/>
          <w:lang w:val="ru-RU"/>
        </w:rPr>
        <w:t>Выполнение задания</w:t>
      </w:r>
    </w:p>
    <w:p w:rsidR="00A805C4" w:rsidRPr="00A805C4" w:rsidRDefault="00A805C4" w:rsidP="00A805C4">
      <w:pPr>
        <w:pStyle w:val="a5"/>
        <w:spacing w:line="360" w:lineRule="auto"/>
        <w:ind w:left="1068"/>
        <w:rPr>
          <w:rFonts w:ascii="Times New Roman" w:hAnsi="Times New Roman"/>
          <w:b/>
          <w:sz w:val="28"/>
          <w:szCs w:val="28"/>
          <w:lang w:val="ru-RU"/>
        </w:rPr>
      </w:pPr>
    </w:p>
    <w:p w:rsidR="00A805C4" w:rsidRDefault="008D089C" w:rsidP="008D089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8D089C">
        <w:rPr>
          <w:rFonts w:ascii="Times New Roman" w:hAnsi="Times New Roman"/>
          <w:sz w:val="28"/>
          <w:szCs w:val="28"/>
          <w:lang w:val="ru-RU"/>
        </w:rPr>
        <w:t>Прове</w:t>
      </w:r>
      <w:r>
        <w:rPr>
          <w:rFonts w:ascii="Times New Roman" w:hAnsi="Times New Roman"/>
          <w:sz w:val="28"/>
          <w:szCs w:val="28"/>
          <w:lang w:val="ru-RU"/>
        </w:rPr>
        <w:t>дена</w:t>
      </w:r>
      <w:r w:rsidRPr="008D089C">
        <w:rPr>
          <w:rFonts w:ascii="Times New Roman" w:hAnsi="Times New Roman"/>
          <w:sz w:val="28"/>
          <w:szCs w:val="28"/>
          <w:lang w:val="ru-RU"/>
        </w:rPr>
        <w:t xml:space="preserve"> декомпозици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 w:rsidRPr="008D089C">
        <w:rPr>
          <w:rFonts w:ascii="Times New Roman" w:hAnsi="Times New Roman"/>
          <w:sz w:val="28"/>
          <w:szCs w:val="28"/>
          <w:lang w:val="ru-RU"/>
        </w:rPr>
        <w:t xml:space="preserve"> ключевого бизнес-процесса исследуемой организации в нотации </w:t>
      </w:r>
      <w:r w:rsidRPr="008D089C">
        <w:rPr>
          <w:rFonts w:ascii="Times New Roman" w:hAnsi="Times New Roman"/>
          <w:sz w:val="28"/>
          <w:szCs w:val="28"/>
        </w:rPr>
        <w:t>DFD</w:t>
      </w:r>
      <w:r>
        <w:rPr>
          <w:rFonts w:ascii="Times New Roman" w:hAnsi="Times New Roman"/>
          <w:sz w:val="28"/>
          <w:szCs w:val="28"/>
          <w:lang w:val="ru-RU"/>
        </w:rPr>
        <w:t xml:space="preserve"> (рисунок 1-3)</w:t>
      </w:r>
      <w:r w:rsidRPr="008D089C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8D089C" w:rsidRDefault="008D089C" w:rsidP="008D089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A805C4" w:rsidRDefault="008D089C" w:rsidP="008D089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0158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D0C6E54" wp14:editId="20F169A7">
            <wp:extent cx="4594860" cy="306193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927" cy="30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4" w:rsidRDefault="00A805C4" w:rsidP="00A805C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8D089C"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  <w:lang w:val="ru-RU"/>
        </w:rPr>
        <w:t xml:space="preserve">– Декомпозиция основных </w:t>
      </w:r>
      <w:r w:rsidRPr="00A805C4">
        <w:rPr>
          <w:rFonts w:ascii="Times New Roman" w:hAnsi="Times New Roman"/>
          <w:sz w:val="28"/>
          <w:szCs w:val="28"/>
          <w:lang w:val="ru-RU"/>
        </w:rPr>
        <w:t xml:space="preserve">бизнес-процессов </w:t>
      </w:r>
      <w:r>
        <w:rPr>
          <w:rFonts w:ascii="Times New Roman" w:hAnsi="Times New Roman"/>
          <w:sz w:val="28"/>
          <w:szCs w:val="28"/>
          <w:lang w:val="ru-RU"/>
        </w:rPr>
        <w:t>организации ПАО «Ростелеком»</w:t>
      </w:r>
    </w:p>
    <w:p w:rsidR="00A805C4" w:rsidRPr="00A805C4" w:rsidRDefault="00A805C4" w:rsidP="00A805C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05C4" w:rsidRDefault="00E01583" w:rsidP="00D57D6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01583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46110D5" wp14:editId="297B7933">
            <wp:extent cx="4724400" cy="31285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040" cy="31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4" w:rsidRPr="00A805C4" w:rsidRDefault="00A805C4" w:rsidP="00A805C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8D089C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–</w:t>
      </w:r>
      <w:r w:rsidRPr="00A805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Декомпозиция вспомогательных </w:t>
      </w:r>
      <w:r w:rsidRPr="00A805C4">
        <w:rPr>
          <w:rFonts w:ascii="Times New Roman" w:hAnsi="Times New Roman"/>
          <w:sz w:val="28"/>
          <w:szCs w:val="28"/>
          <w:lang w:val="ru-RU"/>
        </w:rPr>
        <w:t xml:space="preserve">бизнес-процессов </w:t>
      </w:r>
      <w:r>
        <w:rPr>
          <w:rFonts w:ascii="Times New Roman" w:hAnsi="Times New Roman"/>
          <w:sz w:val="28"/>
          <w:szCs w:val="28"/>
          <w:lang w:val="ru-RU"/>
        </w:rPr>
        <w:t>организации ПАО «Ростелеком»</w:t>
      </w:r>
    </w:p>
    <w:p w:rsidR="00A805C4" w:rsidRDefault="00A805C4" w:rsidP="0083517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A805C4" w:rsidRDefault="00E01583" w:rsidP="00E0158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0158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C2504F4" wp14:editId="1850D3B1">
            <wp:extent cx="5448300" cy="35945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373" cy="35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4" w:rsidRDefault="00A805C4" w:rsidP="00A805C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8D089C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–</w:t>
      </w:r>
      <w:r w:rsidRPr="00A805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Декомпозиция управленческих </w:t>
      </w:r>
      <w:r w:rsidRPr="00A805C4">
        <w:rPr>
          <w:rFonts w:ascii="Times New Roman" w:hAnsi="Times New Roman"/>
          <w:sz w:val="28"/>
          <w:szCs w:val="28"/>
          <w:lang w:val="ru-RU"/>
        </w:rPr>
        <w:t>бизнес-процессов</w:t>
      </w:r>
      <w:r>
        <w:rPr>
          <w:rFonts w:ascii="Times New Roman" w:hAnsi="Times New Roman"/>
          <w:sz w:val="28"/>
          <w:szCs w:val="28"/>
          <w:lang w:val="ru-RU"/>
        </w:rPr>
        <w:t xml:space="preserve"> организации ПАО «Ростелеком»</w:t>
      </w:r>
    </w:p>
    <w:p w:rsidR="0003569B" w:rsidRDefault="0003569B" w:rsidP="0083517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8D089C" w:rsidRDefault="008D089C" w:rsidP="0083517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8D089C" w:rsidRDefault="0003569B" w:rsidP="008D089C">
      <w:pPr>
        <w:pStyle w:val="1"/>
        <w:rPr>
          <w:rFonts w:cs="Times New Roman"/>
          <w:szCs w:val="28"/>
        </w:rPr>
      </w:pPr>
      <w:r w:rsidRPr="00A805C4">
        <w:rPr>
          <w:rFonts w:cs="Times New Roman"/>
          <w:szCs w:val="28"/>
        </w:rPr>
        <w:lastRenderedPageBreak/>
        <w:t>4 Контрольные вопросы</w:t>
      </w:r>
    </w:p>
    <w:p w:rsidR="0097391C" w:rsidRPr="008D089C" w:rsidRDefault="00746D2A" w:rsidP="00746D2A">
      <w:pPr>
        <w:pStyle w:val="1"/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ab/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>1.Охарактеризуйте назначение и возможности методологии DFD.</w:t>
      </w:r>
      <w:r w:rsidR="008D089C" w:rsidRPr="008D089C">
        <w:rPr>
          <w:rFonts w:cs="Times New Roman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>Диаграммы потоков данных используются для описания документооборота и обработки информации. Подобно IDEF0, DFD представляет модельную систему как есть связанных между собой функциональных блоков.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</w:t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>.</w:t>
      </w:r>
      <w:r w:rsidR="008D089C" w:rsidRPr="008D089C">
        <w:rPr>
          <w:rFonts w:cs="Times New Roman"/>
          <w:color w:val="000000"/>
          <w:szCs w:val="28"/>
        </w:rPr>
        <w:br/>
      </w:r>
      <w:r w:rsidR="008D089C" w:rsidRPr="008D089C">
        <w:rPr>
          <w:rFonts w:cs="Times New Roman"/>
          <w:color w:val="000000"/>
          <w:szCs w:val="28"/>
        </w:rPr>
        <w:br/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ab/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>2.Основные элементы графической нотации DFD.</w:t>
      </w:r>
      <w:r w:rsidR="008D089C" w:rsidRPr="008D089C">
        <w:rPr>
          <w:rFonts w:cs="Times New Roman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>Графическая нотация DFD предусматривает описание:</w:t>
      </w:r>
      <w:r w:rsidR="008D089C" w:rsidRPr="008D089C">
        <w:rPr>
          <w:rFonts w:cs="Times New Roman"/>
          <w:b w:val="0"/>
          <w:color w:val="000000"/>
          <w:szCs w:val="28"/>
        </w:rPr>
        <w:br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sym w:font="Symbol" w:char="F02D"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 xml:space="preserve"> функций обработки информации;</w:t>
      </w:r>
      <w:r w:rsidR="008D089C" w:rsidRPr="008D089C">
        <w:rPr>
          <w:rFonts w:cs="Times New Roman"/>
          <w:b w:val="0"/>
          <w:color w:val="000000"/>
          <w:szCs w:val="28"/>
        </w:rPr>
        <w:br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sym w:font="Symbol" w:char="F02D"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 xml:space="preserve"> документов (стрелки), объектов, сотрудников или отделы, которые участвуют в обработке информации;</w:t>
      </w:r>
      <w:r w:rsidR="008D089C" w:rsidRPr="008D089C">
        <w:rPr>
          <w:rFonts w:cs="Times New Roman"/>
          <w:b w:val="0"/>
          <w:color w:val="000000"/>
          <w:szCs w:val="28"/>
        </w:rPr>
        <w:br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sym w:font="Symbol" w:char="F02D"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 xml:space="preserve"> внешних сущностей, которые обеспечивают интерфейс с внешними объектами, находящимися за границами моделируемой системы;</w:t>
      </w:r>
      <w:r w:rsidR="008D089C" w:rsidRPr="008D089C">
        <w:rPr>
          <w:rFonts w:cs="Times New Roman"/>
          <w:b w:val="0"/>
          <w:color w:val="000000"/>
          <w:szCs w:val="28"/>
        </w:rPr>
        <w:br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sym w:font="Symbol" w:char="F02D"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 xml:space="preserve"> таблиц для хранения документов (хранилище данных).</w:t>
      </w:r>
      <w:r w:rsidR="008D089C" w:rsidRPr="008D089C">
        <w:rPr>
          <w:rFonts w:cs="Times New Roman"/>
          <w:b w:val="0"/>
          <w:color w:val="000000"/>
          <w:szCs w:val="28"/>
        </w:rPr>
        <w:br/>
      </w:r>
      <w:r w:rsidR="008D089C" w:rsidRPr="008D089C">
        <w:rPr>
          <w:rFonts w:cs="Times New Roman"/>
          <w:color w:val="000000"/>
          <w:szCs w:val="28"/>
        </w:rPr>
        <w:br/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ab/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>3. Какие существуют отличия между IDEF0 и DFD?</w:t>
      </w:r>
      <w:r w:rsidR="008D089C" w:rsidRPr="008D089C">
        <w:rPr>
          <w:rFonts w:cs="Times New Roman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 xml:space="preserve">Поскольку в DFD каждая сторона </w:t>
      </w:r>
      <w:proofErr w:type="spellStart"/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>Activity</w:t>
      </w:r>
      <w:proofErr w:type="spellEnd"/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 xml:space="preserve"> не имеет четкого назначения, как в IDEF0, стрелки могут подходить и выходить из любой грани прямоугольника функционального блока. В DFD также применяются двунаправленные стрелки для описания диалогов типа команды – ответа между функциональными блоками, между функциональными блоками и внешними сущностям</w:t>
      </w:r>
      <w:r w:rsidR="008D089C" w:rsidRPr="008D089C">
        <w:rPr>
          <w:rFonts w:cs="Times New Roman"/>
          <w:b w:val="0"/>
          <w:color w:val="000000"/>
          <w:szCs w:val="28"/>
        </w:rPr>
        <w:br/>
      </w:r>
      <w:r w:rsidR="008D089C" w:rsidRPr="008D089C">
        <w:rPr>
          <w:rFonts w:cs="Times New Roman"/>
          <w:color w:val="000000"/>
          <w:szCs w:val="28"/>
        </w:rPr>
        <w:br/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ab/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>4. Что такое «Внешняя сущность»? Приведите примеры.</w:t>
      </w:r>
      <w:r w:rsidR="008D089C" w:rsidRPr="008D089C">
        <w:rPr>
          <w:rFonts w:cs="Times New Roman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 xml:space="preserve">Внешние сущности. Изображают входы в систему и/или выходы из системы. Одна внешняя сущность может быть использована многократно на одной или нескольких диаграммах. Обычно такой прием применяют, чтобы не </w:t>
      </w:r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lastRenderedPageBreak/>
        <w:t>рисовать слишком длинных и запутанных стрелок. Внешняя сущность является источником или потребителем данных извне модели. Например, Клиент или Бухгалтерия.</w:t>
      </w:r>
      <w:r w:rsidR="008D089C" w:rsidRPr="008D089C">
        <w:rPr>
          <w:rFonts w:cs="Times New Roman"/>
          <w:b w:val="0"/>
          <w:color w:val="000000"/>
          <w:szCs w:val="28"/>
        </w:rPr>
        <w:br/>
      </w:r>
      <w:r w:rsidR="008D089C" w:rsidRPr="008D089C">
        <w:rPr>
          <w:rFonts w:cs="Times New Roman"/>
          <w:color w:val="000000"/>
          <w:szCs w:val="28"/>
        </w:rPr>
        <w:br/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ab/>
      </w:r>
      <w:r w:rsidR="008D089C" w:rsidRPr="008D089C">
        <w:rPr>
          <w:rFonts w:cs="Times New Roman"/>
          <w:color w:val="000000"/>
          <w:szCs w:val="28"/>
          <w:shd w:val="clear" w:color="auto" w:fill="FFFFFF"/>
        </w:rPr>
        <w:t>5. Что такое «Хранилище»? Приведите примеры.</w:t>
      </w:r>
      <w:r w:rsidR="008D089C" w:rsidRPr="008D089C">
        <w:rPr>
          <w:rFonts w:cs="Times New Roman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bookmarkStart w:id="0" w:name="_GoBack"/>
      <w:bookmarkEnd w:id="0"/>
      <w:r w:rsidR="008D089C" w:rsidRPr="008D089C">
        <w:rPr>
          <w:rFonts w:cs="Times New Roman"/>
          <w:b w:val="0"/>
          <w:color w:val="000000"/>
          <w:szCs w:val="28"/>
          <w:shd w:val="clear" w:color="auto" w:fill="FFFFFF"/>
        </w:rPr>
        <w:t>Хранилища данных. В отличие от стрелок, описывающих объекты в движении, хранилища данных изображают объекты в покое. В материальных системах хранилища данных изображаются там, где объекты ожидают обработки, например, в очереди. В системах обработки информации хранилища данных являются механизмом, которые позволяют сохранить данные для последующих процессов. Например, база данных клиентов.</w:t>
      </w:r>
    </w:p>
    <w:p w:rsidR="0003569B" w:rsidRDefault="0003569B" w:rsidP="0003569B">
      <w:pPr>
        <w:pStyle w:val="1"/>
      </w:pPr>
      <w:r>
        <w:t>5</w:t>
      </w:r>
      <w:r w:rsidRPr="00EC6A39">
        <w:t xml:space="preserve"> </w:t>
      </w:r>
      <w:r w:rsidRPr="001F29F0">
        <w:t>Выводы</w:t>
      </w:r>
      <w:r>
        <w:t xml:space="preserve"> </w:t>
      </w:r>
    </w:p>
    <w:p w:rsidR="008D089C" w:rsidRDefault="0003569B" w:rsidP="008D089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A805C4">
        <w:rPr>
          <w:rFonts w:ascii="Times New Roman" w:hAnsi="Times New Roman"/>
          <w:sz w:val="28"/>
          <w:szCs w:val="28"/>
          <w:lang w:val="ru-RU"/>
        </w:rPr>
        <w:t xml:space="preserve">В ходе выполнения лабораторной работы были получены </w:t>
      </w:r>
      <w:r w:rsidR="008D089C" w:rsidRPr="008D089C">
        <w:rPr>
          <w:rFonts w:ascii="Times New Roman" w:hAnsi="Times New Roman"/>
          <w:sz w:val="28"/>
          <w:szCs w:val="28"/>
          <w:lang w:val="ru-RU"/>
        </w:rPr>
        <w:t xml:space="preserve">практические навыки моделирования бизнес-процессов с использованием методологии </w:t>
      </w:r>
      <w:r w:rsidR="008D089C" w:rsidRPr="008D089C">
        <w:rPr>
          <w:rFonts w:ascii="Times New Roman" w:hAnsi="Times New Roman"/>
          <w:sz w:val="28"/>
          <w:szCs w:val="28"/>
        </w:rPr>
        <w:t>DFD</w:t>
      </w:r>
      <w:r w:rsidR="008D089C" w:rsidRPr="008D089C">
        <w:rPr>
          <w:rFonts w:ascii="Times New Roman" w:hAnsi="Times New Roman"/>
          <w:sz w:val="28"/>
          <w:szCs w:val="28"/>
          <w:lang w:val="ru-RU"/>
        </w:rPr>
        <w:t>.</w:t>
      </w:r>
    </w:p>
    <w:p w:rsidR="0003569B" w:rsidRPr="00A805C4" w:rsidRDefault="0003569B" w:rsidP="00A805C4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sectPr w:rsidR="0003569B" w:rsidRPr="00A80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609B"/>
    <w:multiLevelType w:val="hybridMultilevel"/>
    <w:tmpl w:val="BE6E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F003A"/>
    <w:multiLevelType w:val="hybridMultilevel"/>
    <w:tmpl w:val="96A4B198"/>
    <w:lvl w:ilvl="0" w:tplc="B77EE65E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9F"/>
    <w:rsid w:val="0003569B"/>
    <w:rsid w:val="00055ACB"/>
    <w:rsid w:val="000D2711"/>
    <w:rsid w:val="001412E4"/>
    <w:rsid w:val="001A1E0C"/>
    <w:rsid w:val="00237EA1"/>
    <w:rsid w:val="002F5FCA"/>
    <w:rsid w:val="003A5B92"/>
    <w:rsid w:val="003B5F4F"/>
    <w:rsid w:val="00503AA4"/>
    <w:rsid w:val="00527979"/>
    <w:rsid w:val="00537227"/>
    <w:rsid w:val="005F5BFB"/>
    <w:rsid w:val="00631C30"/>
    <w:rsid w:val="006E4067"/>
    <w:rsid w:val="00745AB8"/>
    <w:rsid w:val="00746D2A"/>
    <w:rsid w:val="00811B6E"/>
    <w:rsid w:val="00835172"/>
    <w:rsid w:val="008575BD"/>
    <w:rsid w:val="008D089C"/>
    <w:rsid w:val="008E1543"/>
    <w:rsid w:val="0097391C"/>
    <w:rsid w:val="00996FAB"/>
    <w:rsid w:val="00A805C4"/>
    <w:rsid w:val="00B554A4"/>
    <w:rsid w:val="00BF3013"/>
    <w:rsid w:val="00D32EDA"/>
    <w:rsid w:val="00D57D63"/>
    <w:rsid w:val="00D62A82"/>
    <w:rsid w:val="00D872BF"/>
    <w:rsid w:val="00E01583"/>
    <w:rsid w:val="00E86FD2"/>
    <w:rsid w:val="00ED2B9F"/>
    <w:rsid w:val="00F67E99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3B65"/>
  <w15:chartTrackingRefBased/>
  <w15:docId w15:val="{C925950E-0A82-4C36-B00C-12C33DB7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6FD2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0"/>
    <w:next w:val="a0"/>
    <w:link w:val="10"/>
    <w:uiPriority w:val="9"/>
    <w:qFormat/>
    <w:rsid w:val="0003569B"/>
    <w:pPr>
      <w:spacing w:after="200" w:line="276" w:lineRule="auto"/>
      <w:ind w:firstLine="851"/>
      <w:outlineLvl w:val="0"/>
    </w:pPr>
    <w:rPr>
      <w:rFonts w:ascii="Times New Roman" w:eastAsiaTheme="minorEastAsia" w:hAnsi="Times New Roman" w:cstheme="minorBidi"/>
      <w:b/>
      <w:sz w:val="28"/>
      <w:szCs w:val="2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qFormat/>
    <w:rsid w:val="00E86FD2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2"/>
    <w:uiPriority w:val="39"/>
    <w:rsid w:val="00F6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5F5BFB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811B6E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1"/>
    <w:uiPriority w:val="99"/>
    <w:semiHidden/>
    <w:unhideWhenUsed/>
    <w:rsid w:val="00055AC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03569B"/>
    <w:rPr>
      <w:rFonts w:ascii="Times New Roman" w:eastAsiaTheme="minorEastAsia" w:hAnsi="Times New Roman"/>
      <w:b/>
      <w:sz w:val="28"/>
      <w:lang w:eastAsia="ru-RU"/>
    </w:rPr>
  </w:style>
  <w:style w:type="paragraph" w:customStyle="1" w:styleId="a">
    <w:name w:val="Перечисление"/>
    <w:basedOn w:val="a8"/>
    <w:link w:val="a9"/>
    <w:qFormat/>
    <w:rsid w:val="0003569B"/>
    <w:pPr>
      <w:numPr>
        <w:numId w:val="3"/>
      </w:numPr>
      <w:tabs>
        <w:tab w:val="num" w:pos="360"/>
        <w:tab w:val="left" w:pos="1134"/>
      </w:tabs>
      <w:ind w:left="0" w:firstLine="851"/>
    </w:pPr>
  </w:style>
  <w:style w:type="character" w:customStyle="1" w:styleId="a9">
    <w:name w:val="Перечисление Знак"/>
    <w:basedOn w:val="a1"/>
    <w:link w:val="a"/>
    <w:rsid w:val="0003569B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8">
    <w:name w:val="Просто текст"/>
    <w:basedOn w:val="1"/>
    <w:link w:val="aa"/>
    <w:qFormat/>
    <w:rsid w:val="0003569B"/>
    <w:pPr>
      <w:spacing w:line="360" w:lineRule="auto"/>
      <w:jc w:val="both"/>
    </w:pPr>
    <w:rPr>
      <w:b w:val="0"/>
      <w:szCs w:val="28"/>
    </w:rPr>
  </w:style>
  <w:style w:type="character" w:customStyle="1" w:styleId="aa">
    <w:name w:val="Просто текст Знак"/>
    <w:basedOn w:val="a1"/>
    <w:link w:val="a8"/>
    <w:rsid w:val="0003569B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24</cp:revision>
  <dcterms:created xsi:type="dcterms:W3CDTF">2022-09-10T05:05:00Z</dcterms:created>
  <dcterms:modified xsi:type="dcterms:W3CDTF">2022-10-27T10:29:00Z</dcterms:modified>
</cp:coreProperties>
</file>