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8ECE" w14:textId="224B8BBF" w:rsidR="0077657E" w:rsidRDefault="00E54278">
      <w:pPr>
        <w:pStyle w:val="Title"/>
      </w:pPr>
      <w:r>
        <w:t xml:space="preserve">ESET 369 Lab </w:t>
      </w:r>
      <w:r w:rsidR="00F222FB">
        <w:t>3</w:t>
      </w:r>
      <w:r>
        <w:t xml:space="preserve">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77657E" w14:paraId="37C4BDCE" w14:textId="77777777">
        <w:tc>
          <w:tcPr>
            <w:tcW w:w="2605" w:type="dxa"/>
          </w:tcPr>
          <w:p w14:paraId="1B6A3B6C" w14:textId="77777777" w:rsidR="0077657E" w:rsidRDefault="00E54278">
            <w:pPr>
              <w:rPr>
                <w:sz w:val="24"/>
                <w:szCs w:val="24"/>
              </w:rPr>
            </w:pPr>
            <w:r>
              <w:rPr>
                <w:sz w:val="24"/>
                <w:szCs w:val="24"/>
              </w:rPr>
              <w:t>Student name</w:t>
            </w:r>
          </w:p>
        </w:tc>
        <w:tc>
          <w:tcPr>
            <w:tcW w:w="6750" w:type="dxa"/>
          </w:tcPr>
          <w:p w14:paraId="557655C1" w14:textId="6CC47A27" w:rsidR="0077657E" w:rsidRDefault="00E54278">
            <w:pPr>
              <w:rPr>
                <w:sz w:val="24"/>
                <w:szCs w:val="24"/>
              </w:rPr>
            </w:pPr>
            <w:r>
              <w:rPr>
                <w:sz w:val="24"/>
                <w:szCs w:val="24"/>
              </w:rPr>
              <w:t xml:space="preserve">Kyle Rex </w:t>
            </w:r>
            <w:r w:rsidR="000A53DA">
              <w:rPr>
                <w:sz w:val="24"/>
                <w:szCs w:val="24"/>
              </w:rPr>
              <w:t xml:space="preserve">and </w:t>
            </w:r>
            <w:r w:rsidR="00136E1C" w:rsidRPr="00136E1C">
              <w:rPr>
                <w:sz w:val="24"/>
                <w:szCs w:val="24"/>
              </w:rPr>
              <w:t>William Parks</w:t>
            </w:r>
          </w:p>
        </w:tc>
      </w:tr>
      <w:tr w:rsidR="0077657E" w14:paraId="087AAC37" w14:textId="77777777">
        <w:tc>
          <w:tcPr>
            <w:tcW w:w="2605" w:type="dxa"/>
          </w:tcPr>
          <w:p w14:paraId="11B268DF" w14:textId="77777777" w:rsidR="0077657E" w:rsidRDefault="00E54278">
            <w:pPr>
              <w:rPr>
                <w:sz w:val="24"/>
                <w:szCs w:val="24"/>
              </w:rPr>
            </w:pPr>
            <w:r>
              <w:rPr>
                <w:sz w:val="24"/>
                <w:szCs w:val="24"/>
              </w:rPr>
              <w:t>Group number</w:t>
            </w:r>
          </w:p>
        </w:tc>
        <w:tc>
          <w:tcPr>
            <w:tcW w:w="6750" w:type="dxa"/>
          </w:tcPr>
          <w:p w14:paraId="046DEF1C" w14:textId="3AB18519" w:rsidR="0077657E" w:rsidRDefault="00E54278">
            <w:pPr>
              <w:rPr>
                <w:sz w:val="24"/>
                <w:szCs w:val="24"/>
              </w:rPr>
            </w:pPr>
            <w:r>
              <w:rPr>
                <w:sz w:val="24"/>
                <w:szCs w:val="24"/>
              </w:rPr>
              <w:t>3</w:t>
            </w:r>
            <w:r w:rsidR="00C21EE4">
              <w:rPr>
                <w:sz w:val="24"/>
                <w:szCs w:val="24"/>
              </w:rPr>
              <w:t>6</w:t>
            </w:r>
          </w:p>
        </w:tc>
      </w:tr>
      <w:tr w:rsidR="0077657E" w14:paraId="362A852F" w14:textId="77777777">
        <w:tc>
          <w:tcPr>
            <w:tcW w:w="2605" w:type="dxa"/>
          </w:tcPr>
          <w:p w14:paraId="652D5F71" w14:textId="77777777" w:rsidR="0077657E" w:rsidRDefault="00E54278">
            <w:pPr>
              <w:rPr>
                <w:sz w:val="24"/>
                <w:szCs w:val="24"/>
              </w:rPr>
            </w:pPr>
            <w:r>
              <w:rPr>
                <w:sz w:val="24"/>
                <w:szCs w:val="24"/>
              </w:rPr>
              <w:t>Lab Section</w:t>
            </w:r>
          </w:p>
        </w:tc>
        <w:tc>
          <w:tcPr>
            <w:tcW w:w="6750" w:type="dxa"/>
          </w:tcPr>
          <w:p w14:paraId="18B36B5D" w14:textId="77777777" w:rsidR="0077657E" w:rsidRDefault="00E54278">
            <w:pPr>
              <w:rPr>
                <w:sz w:val="24"/>
                <w:szCs w:val="24"/>
              </w:rPr>
            </w:pPr>
            <w:r>
              <w:rPr>
                <w:sz w:val="24"/>
                <w:szCs w:val="24"/>
              </w:rPr>
              <w:t>501</w:t>
            </w:r>
          </w:p>
        </w:tc>
      </w:tr>
      <w:tr w:rsidR="0077657E" w14:paraId="1C9F56D2" w14:textId="77777777">
        <w:tc>
          <w:tcPr>
            <w:tcW w:w="2605" w:type="dxa"/>
          </w:tcPr>
          <w:p w14:paraId="184430F9" w14:textId="77777777" w:rsidR="0077657E" w:rsidRDefault="00E54278">
            <w:pPr>
              <w:rPr>
                <w:sz w:val="24"/>
                <w:szCs w:val="24"/>
              </w:rPr>
            </w:pPr>
            <w:r>
              <w:rPr>
                <w:sz w:val="24"/>
                <w:szCs w:val="24"/>
              </w:rPr>
              <w:t>Lab session date</w:t>
            </w:r>
          </w:p>
        </w:tc>
        <w:tc>
          <w:tcPr>
            <w:tcW w:w="6750" w:type="dxa"/>
          </w:tcPr>
          <w:p w14:paraId="0B176C38" w14:textId="2E95C7C3" w:rsidR="0077657E" w:rsidRDefault="00E54278">
            <w:pPr>
              <w:rPr>
                <w:sz w:val="24"/>
                <w:szCs w:val="24"/>
              </w:rPr>
            </w:pPr>
            <w:r>
              <w:rPr>
                <w:sz w:val="24"/>
                <w:szCs w:val="24"/>
              </w:rPr>
              <w:t xml:space="preserve">February </w:t>
            </w:r>
            <w:r w:rsidR="00A04130">
              <w:rPr>
                <w:sz w:val="24"/>
                <w:szCs w:val="24"/>
              </w:rPr>
              <w:t>10</w:t>
            </w:r>
            <w:r>
              <w:rPr>
                <w:sz w:val="24"/>
                <w:szCs w:val="24"/>
              </w:rPr>
              <w:t>, 2025</w:t>
            </w:r>
          </w:p>
        </w:tc>
      </w:tr>
      <w:tr w:rsidR="0077657E" w14:paraId="50C876D0" w14:textId="77777777">
        <w:tc>
          <w:tcPr>
            <w:tcW w:w="2605" w:type="dxa"/>
          </w:tcPr>
          <w:p w14:paraId="27D26BCA" w14:textId="77777777" w:rsidR="0077657E" w:rsidRDefault="00E54278">
            <w:pPr>
              <w:rPr>
                <w:sz w:val="24"/>
                <w:szCs w:val="24"/>
              </w:rPr>
            </w:pPr>
            <w:r>
              <w:rPr>
                <w:sz w:val="24"/>
                <w:szCs w:val="24"/>
              </w:rPr>
              <w:t>Lab instructor</w:t>
            </w:r>
          </w:p>
        </w:tc>
        <w:tc>
          <w:tcPr>
            <w:tcW w:w="6750" w:type="dxa"/>
          </w:tcPr>
          <w:p w14:paraId="4E7DF262" w14:textId="5F5E9EE3" w:rsidR="0077657E" w:rsidRDefault="00445D1A">
            <w:pPr>
              <w:rPr>
                <w:sz w:val="24"/>
                <w:szCs w:val="24"/>
              </w:rPr>
            </w:pPr>
            <w:r>
              <w:rPr>
                <w:sz w:val="24"/>
                <w:szCs w:val="24"/>
              </w:rPr>
              <w:t>Xin Zhuang</w:t>
            </w:r>
          </w:p>
        </w:tc>
      </w:tr>
    </w:tbl>
    <w:p w14:paraId="5130C60E" w14:textId="211ECFBD" w:rsidR="00EE73EA" w:rsidRPr="00241425" w:rsidRDefault="00E54278" w:rsidP="00241425">
      <w:pPr>
        <w:pStyle w:val="Heading1"/>
      </w:pPr>
      <w:r>
        <w:t>INTRODUCTION</w:t>
      </w:r>
    </w:p>
    <w:p w14:paraId="589445D0" w14:textId="6020A78A" w:rsidR="00FD2A96" w:rsidRDefault="00241425" w:rsidP="00A7544B">
      <w:pPr>
        <w:spacing w:after="0"/>
        <w:jc w:val="both"/>
        <w:rPr>
          <w:sz w:val="24"/>
          <w:szCs w:val="24"/>
        </w:rPr>
      </w:pPr>
      <w:r w:rsidRPr="00241425">
        <w:rPr>
          <w:sz w:val="24"/>
          <w:szCs w:val="24"/>
        </w:rPr>
        <w:t xml:space="preserve">The objective of this lab is to develop a functional embedded system using the C/C++ programming language, Code Composer Studio, and the MSP430FR5944 microcontroller. The system is designed to achieve two primary tasks. The first task is to implement a six-color sequence on an RGB LED controlled by a button press on the </w:t>
      </w:r>
      <w:r w:rsidR="002B47DD" w:rsidRPr="00241425">
        <w:rPr>
          <w:sz w:val="24"/>
          <w:szCs w:val="24"/>
        </w:rPr>
        <w:t>Launchpad</w:t>
      </w:r>
      <w:r w:rsidRPr="00241425">
        <w:rPr>
          <w:sz w:val="24"/>
          <w:szCs w:val="24"/>
        </w:rPr>
        <w:t>, ensuring that the LED cycles through red, green, blue, cyan, magenta, and yellow while the button is held. The second task involves configuring and programming a keypad matrix such that pressing a button on the keypad correctly illuminates the corresponding LED. This lab provides hands-on experience with embedded system design principles, including GPIO configuration, microcontroller interfacing, and software development for real-time control applications.</w:t>
      </w:r>
    </w:p>
    <w:p w14:paraId="639C9F1A" w14:textId="53A95BDF" w:rsidR="005860AA" w:rsidRPr="00B01E09" w:rsidRDefault="00E54278" w:rsidP="00B01E09">
      <w:pPr>
        <w:pStyle w:val="Heading1"/>
      </w:pPr>
      <w:r>
        <w:t>SYSTEM A</w:t>
      </w:r>
    </w:p>
    <w:p w14:paraId="6D468BA5" w14:textId="4C2A4B44" w:rsidR="005170B9" w:rsidRDefault="005860AA" w:rsidP="00DF57EB">
      <w:pPr>
        <w:jc w:val="both"/>
        <w:rPr>
          <w:sz w:val="24"/>
          <w:szCs w:val="24"/>
        </w:rPr>
      </w:pPr>
      <w:r w:rsidRPr="005860AA">
        <w:rPr>
          <w:sz w:val="24"/>
          <w:szCs w:val="24"/>
        </w:rPr>
        <w:t xml:space="preserve">The purpose of System A is to correctly configure the launchpad </w:t>
      </w:r>
      <w:r w:rsidR="001B67DC">
        <w:rPr>
          <w:sz w:val="24"/>
          <w:szCs w:val="24"/>
        </w:rPr>
        <w:t xml:space="preserve">to </w:t>
      </w:r>
      <w:r w:rsidR="00641785">
        <w:rPr>
          <w:sz w:val="24"/>
          <w:szCs w:val="24"/>
        </w:rPr>
        <w:t>create a 6 color</w:t>
      </w:r>
      <w:r w:rsidR="00A32D7E">
        <w:rPr>
          <w:sz w:val="24"/>
          <w:szCs w:val="24"/>
        </w:rPr>
        <w:t xml:space="preserve"> (</w:t>
      </w:r>
      <w:r w:rsidR="00B66E9C">
        <w:rPr>
          <w:sz w:val="24"/>
          <w:szCs w:val="24"/>
        </w:rPr>
        <w:t>R</w:t>
      </w:r>
      <w:r w:rsidR="00A32D7E">
        <w:rPr>
          <w:sz w:val="24"/>
          <w:szCs w:val="24"/>
        </w:rPr>
        <w:t xml:space="preserve">ed, </w:t>
      </w:r>
      <w:r w:rsidR="00B66E9C">
        <w:rPr>
          <w:sz w:val="24"/>
          <w:szCs w:val="24"/>
        </w:rPr>
        <w:t>green, blue, cyan, magenta, and yellow)</w:t>
      </w:r>
      <w:r w:rsidR="00641785">
        <w:rPr>
          <w:sz w:val="24"/>
          <w:szCs w:val="24"/>
        </w:rPr>
        <w:t xml:space="preserve"> </w:t>
      </w:r>
      <w:r w:rsidR="00A32D7E">
        <w:rPr>
          <w:sz w:val="24"/>
          <w:szCs w:val="24"/>
        </w:rPr>
        <w:t xml:space="preserve">blinking </w:t>
      </w:r>
      <w:r w:rsidR="00641785">
        <w:rPr>
          <w:sz w:val="24"/>
          <w:szCs w:val="24"/>
        </w:rPr>
        <w:t xml:space="preserve">sequence on a single </w:t>
      </w:r>
      <w:r w:rsidR="00F30FEE">
        <w:rPr>
          <w:sz w:val="24"/>
          <w:szCs w:val="24"/>
        </w:rPr>
        <w:t xml:space="preserve">RGB </w:t>
      </w:r>
      <w:r w:rsidR="00641785">
        <w:rPr>
          <w:sz w:val="24"/>
          <w:szCs w:val="24"/>
        </w:rPr>
        <w:t>LED</w:t>
      </w:r>
      <w:r w:rsidR="00113447">
        <w:rPr>
          <w:sz w:val="24"/>
          <w:szCs w:val="24"/>
        </w:rPr>
        <w:t xml:space="preserve"> on the BH board</w:t>
      </w:r>
      <w:r w:rsidR="00641785">
        <w:rPr>
          <w:sz w:val="24"/>
          <w:szCs w:val="24"/>
        </w:rPr>
        <w:t xml:space="preserve"> </w:t>
      </w:r>
      <w:r w:rsidR="00B700B6">
        <w:rPr>
          <w:sz w:val="24"/>
          <w:szCs w:val="24"/>
        </w:rPr>
        <w:t xml:space="preserve">that is being controlled by a button on the launchpad itself </w:t>
      </w:r>
      <w:r w:rsidR="00641785">
        <w:rPr>
          <w:sz w:val="24"/>
          <w:szCs w:val="24"/>
        </w:rPr>
        <w:t xml:space="preserve">using </w:t>
      </w:r>
      <w:r w:rsidR="00A32D7E">
        <w:rPr>
          <w:sz w:val="24"/>
          <w:szCs w:val="24"/>
        </w:rPr>
        <w:t xml:space="preserve">a </w:t>
      </w:r>
      <w:r w:rsidR="00641785">
        <w:rPr>
          <w:sz w:val="24"/>
          <w:szCs w:val="24"/>
        </w:rPr>
        <w:t>C/C++</w:t>
      </w:r>
      <w:r w:rsidR="00A32D7E">
        <w:rPr>
          <w:sz w:val="24"/>
          <w:szCs w:val="24"/>
        </w:rPr>
        <w:t xml:space="preserve"> code sequence</w:t>
      </w:r>
      <w:r w:rsidR="00B12250">
        <w:rPr>
          <w:sz w:val="24"/>
          <w:szCs w:val="24"/>
        </w:rPr>
        <w:t>.</w:t>
      </w:r>
      <w:r w:rsidR="0096232C">
        <w:rPr>
          <w:sz w:val="24"/>
          <w:szCs w:val="24"/>
        </w:rPr>
        <w:t xml:space="preserve"> </w:t>
      </w:r>
      <w:r w:rsidR="005170B9">
        <w:rPr>
          <w:sz w:val="24"/>
          <w:szCs w:val="24"/>
        </w:rPr>
        <w:t>The button that is used to control the RGB LED is the “S2” button</w:t>
      </w:r>
      <w:r w:rsidR="005170B9" w:rsidRPr="009C678E">
        <w:rPr>
          <w:sz w:val="24"/>
          <w:szCs w:val="24"/>
        </w:rPr>
        <w:t xml:space="preserve"> on the MSP430FR5944 Launchpad board. While this button is pressed, the RGB LED on the BH EDU board should keep changing colors with the sequence of </w:t>
      </w:r>
      <w:r w:rsidR="00DB77EC">
        <w:rPr>
          <w:sz w:val="24"/>
          <w:szCs w:val="24"/>
        </w:rPr>
        <w:t>r</w:t>
      </w:r>
      <w:r w:rsidR="005170B9" w:rsidRPr="009C678E">
        <w:rPr>
          <w:sz w:val="24"/>
          <w:szCs w:val="24"/>
        </w:rPr>
        <w:t xml:space="preserve">ed, </w:t>
      </w:r>
      <w:r w:rsidR="00DB77EC">
        <w:rPr>
          <w:sz w:val="24"/>
          <w:szCs w:val="24"/>
        </w:rPr>
        <w:t>g</w:t>
      </w:r>
      <w:r w:rsidR="005170B9" w:rsidRPr="009C678E">
        <w:rPr>
          <w:sz w:val="24"/>
          <w:szCs w:val="24"/>
        </w:rPr>
        <w:t xml:space="preserve">reen, and </w:t>
      </w:r>
      <w:r w:rsidR="00DB77EC">
        <w:rPr>
          <w:sz w:val="24"/>
          <w:szCs w:val="24"/>
        </w:rPr>
        <w:t>b</w:t>
      </w:r>
      <w:r w:rsidR="005170B9" w:rsidRPr="009C678E">
        <w:rPr>
          <w:sz w:val="24"/>
          <w:szCs w:val="24"/>
        </w:rPr>
        <w:t>lue</w:t>
      </w:r>
      <w:r w:rsidR="00DB77EC">
        <w:rPr>
          <w:sz w:val="24"/>
          <w:szCs w:val="24"/>
        </w:rPr>
        <w:t>, cyan, magenta, and yellow</w:t>
      </w:r>
      <w:r w:rsidR="005170B9" w:rsidRPr="009C678E">
        <w:rPr>
          <w:sz w:val="24"/>
          <w:szCs w:val="24"/>
        </w:rPr>
        <w:t xml:space="preserve">. When the button is released, the LED should be turned off. The duration of the color change must be between 0.5 to 1 second. </w:t>
      </w:r>
    </w:p>
    <w:p w14:paraId="23AA8FA0" w14:textId="1B0C11EF" w:rsidR="00770860" w:rsidRDefault="009E715F" w:rsidP="001A4A80">
      <w:pPr>
        <w:jc w:val="both"/>
        <w:rPr>
          <w:sz w:val="24"/>
          <w:szCs w:val="24"/>
        </w:rPr>
      </w:pPr>
      <w:r w:rsidRPr="005860AA">
        <w:rPr>
          <w:sz w:val="24"/>
          <w:szCs w:val="24"/>
        </w:rPr>
        <w:t xml:space="preserve">The first step in addressing this problem is making the physical board connections between the BH board and the MSP430FR5994 microcontroller. This can be done by connecting </w:t>
      </w:r>
      <w:r w:rsidR="00EA7691">
        <w:rPr>
          <w:sz w:val="24"/>
          <w:szCs w:val="24"/>
        </w:rPr>
        <w:t>three</w:t>
      </w:r>
      <w:r w:rsidRPr="005860AA">
        <w:rPr>
          <w:sz w:val="24"/>
          <w:szCs w:val="24"/>
        </w:rPr>
        <w:t xml:space="preserve"> specific pins together using male</w:t>
      </w:r>
      <w:r>
        <w:rPr>
          <w:sz w:val="24"/>
          <w:szCs w:val="24"/>
        </w:rPr>
        <w:t>-to-</w:t>
      </w:r>
      <w:r w:rsidRPr="005860AA">
        <w:rPr>
          <w:sz w:val="24"/>
          <w:szCs w:val="24"/>
        </w:rPr>
        <w:t>female jumper wires, checking that all the DIP switches on the BH board are in the correct configuration, and ensuring the microcontroller itself is properly seated on the BH board.</w:t>
      </w:r>
      <w:r w:rsidR="00E21D90">
        <w:rPr>
          <w:sz w:val="24"/>
          <w:szCs w:val="24"/>
        </w:rPr>
        <w:t xml:space="preserve"> </w:t>
      </w:r>
      <w:r w:rsidR="002067A8">
        <w:rPr>
          <w:sz w:val="24"/>
          <w:szCs w:val="24"/>
        </w:rPr>
        <w:t xml:space="preserve">Pin </w:t>
      </w:r>
      <w:r w:rsidR="002067A8" w:rsidRPr="002067A8">
        <w:rPr>
          <w:sz w:val="24"/>
          <w:szCs w:val="24"/>
        </w:rPr>
        <w:t xml:space="preserve">P6.0 </w:t>
      </w:r>
      <w:r w:rsidR="002067A8">
        <w:rPr>
          <w:sz w:val="24"/>
          <w:szCs w:val="24"/>
        </w:rPr>
        <w:t>c</w:t>
      </w:r>
      <w:r w:rsidR="002067A8" w:rsidRPr="002067A8">
        <w:rPr>
          <w:sz w:val="24"/>
          <w:szCs w:val="24"/>
        </w:rPr>
        <w:t>ontrols</w:t>
      </w:r>
      <w:r w:rsidR="00D91D86">
        <w:rPr>
          <w:sz w:val="24"/>
          <w:szCs w:val="24"/>
        </w:rPr>
        <w:t xml:space="preserve"> the color red of the</w:t>
      </w:r>
      <w:r w:rsidR="002067A8" w:rsidRPr="002067A8">
        <w:rPr>
          <w:sz w:val="24"/>
          <w:szCs w:val="24"/>
        </w:rPr>
        <w:t xml:space="preserve"> RGB LED</w:t>
      </w:r>
      <w:r w:rsidR="00F2040E">
        <w:rPr>
          <w:sz w:val="24"/>
          <w:szCs w:val="24"/>
        </w:rPr>
        <w:t>, p</w:t>
      </w:r>
      <w:r w:rsidR="00D91D86">
        <w:rPr>
          <w:sz w:val="24"/>
          <w:szCs w:val="24"/>
        </w:rPr>
        <w:t xml:space="preserve">in </w:t>
      </w:r>
      <w:r w:rsidR="00D91D86" w:rsidRPr="002067A8">
        <w:rPr>
          <w:sz w:val="24"/>
          <w:szCs w:val="24"/>
        </w:rPr>
        <w:t>P6.</w:t>
      </w:r>
      <w:r w:rsidR="00D91D86">
        <w:rPr>
          <w:sz w:val="24"/>
          <w:szCs w:val="24"/>
        </w:rPr>
        <w:t>1</w:t>
      </w:r>
      <w:r w:rsidR="00D91D86" w:rsidRPr="002067A8">
        <w:rPr>
          <w:sz w:val="24"/>
          <w:szCs w:val="24"/>
        </w:rPr>
        <w:t xml:space="preserve"> </w:t>
      </w:r>
      <w:r w:rsidR="00D91D86">
        <w:rPr>
          <w:sz w:val="24"/>
          <w:szCs w:val="24"/>
        </w:rPr>
        <w:t>c</w:t>
      </w:r>
      <w:r w:rsidR="00D91D86" w:rsidRPr="002067A8">
        <w:rPr>
          <w:sz w:val="24"/>
          <w:szCs w:val="24"/>
        </w:rPr>
        <w:t>ontrols</w:t>
      </w:r>
      <w:r w:rsidR="00D91D86">
        <w:rPr>
          <w:sz w:val="24"/>
          <w:szCs w:val="24"/>
        </w:rPr>
        <w:t xml:space="preserve"> the color </w:t>
      </w:r>
      <w:r w:rsidR="00756EA4">
        <w:rPr>
          <w:sz w:val="24"/>
          <w:szCs w:val="24"/>
        </w:rPr>
        <w:t>green</w:t>
      </w:r>
      <w:r w:rsidR="00D91D86">
        <w:rPr>
          <w:sz w:val="24"/>
          <w:szCs w:val="24"/>
        </w:rPr>
        <w:t xml:space="preserve"> of the</w:t>
      </w:r>
      <w:r w:rsidR="00D91D86" w:rsidRPr="002067A8">
        <w:rPr>
          <w:sz w:val="24"/>
          <w:szCs w:val="24"/>
        </w:rPr>
        <w:t xml:space="preserve"> RGB LED</w:t>
      </w:r>
      <w:r w:rsidR="00F2040E">
        <w:rPr>
          <w:sz w:val="24"/>
          <w:szCs w:val="24"/>
        </w:rPr>
        <w:t>, and p</w:t>
      </w:r>
      <w:r w:rsidR="00D91D86">
        <w:rPr>
          <w:sz w:val="24"/>
          <w:szCs w:val="24"/>
        </w:rPr>
        <w:t xml:space="preserve">in </w:t>
      </w:r>
      <w:r w:rsidR="00D91D86" w:rsidRPr="002067A8">
        <w:rPr>
          <w:sz w:val="24"/>
          <w:szCs w:val="24"/>
        </w:rPr>
        <w:t>P6.</w:t>
      </w:r>
      <w:r w:rsidR="00D91D86">
        <w:rPr>
          <w:sz w:val="24"/>
          <w:szCs w:val="24"/>
        </w:rPr>
        <w:t>2</w:t>
      </w:r>
      <w:r w:rsidR="00D91D86" w:rsidRPr="002067A8">
        <w:rPr>
          <w:sz w:val="24"/>
          <w:szCs w:val="24"/>
        </w:rPr>
        <w:t xml:space="preserve"> </w:t>
      </w:r>
      <w:r w:rsidR="00D91D86">
        <w:rPr>
          <w:sz w:val="24"/>
          <w:szCs w:val="24"/>
        </w:rPr>
        <w:t>c</w:t>
      </w:r>
      <w:r w:rsidR="00D91D86" w:rsidRPr="002067A8">
        <w:rPr>
          <w:sz w:val="24"/>
          <w:szCs w:val="24"/>
        </w:rPr>
        <w:t>ontrols</w:t>
      </w:r>
      <w:r w:rsidR="00D91D86">
        <w:rPr>
          <w:sz w:val="24"/>
          <w:szCs w:val="24"/>
        </w:rPr>
        <w:t xml:space="preserve"> the color </w:t>
      </w:r>
      <w:r w:rsidR="00756EA4">
        <w:rPr>
          <w:sz w:val="24"/>
          <w:szCs w:val="24"/>
        </w:rPr>
        <w:t>blue</w:t>
      </w:r>
      <w:r w:rsidR="00D91D86">
        <w:rPr>
          <w:sz w:val="24"/>
          <w:szCs w:val="24"/>
        </w:rPr>
        <w:t xml:space="preserve"> of the</w:t>
      </w:r>
      <w:r w:rsidR="00D91D86" w:rsidRPr="002067A8">
        <w:rPr>
          <w:sz w:val="24"/>
          <w:szCs w:val="24"/>
        </w:rPr>
        <w:t xml:space="preserve"> RGB LED</w:t>
      </w:r>
      <w:r w:rsidR="00756EA4">
        <w:rPr>
          <w:sz w:val="24"/>
          <w:szCs w:val="24"/>
        </w:rPr>
        <w:t>.</w:t>
      </w:r>
      <w:r w:rsidR="004D1F1D">
        <w:rPr>
          <w:sz w:val="24"/>
          <w:szCs w:val="24"/>
        </w:rPr>
        <w:t xml:space="preserve"> These are all active low meaning the LED </w:t>
      </w:r>
      <w:r w:rsidR="00F24DC0">
        <w:rPr>
          <w:sz w:val="24"/>
          <w:szCs w:val="24"/>
        </w:rPr>
        <w:t xml:space="preserve">color </w:t>
      </w:r>
      <w:r w:rsidR="004D1F1D">
        <w:rPr>
          <w:sz w:val="24"/>
          <w:szCs w:val="24"/>
        </w:rPr>
        <w:t>is on when the input is 0.</w:t>
      </w:r>
      <w:r w:rsidR="00CD4262">
        <w:rPr>
          <w:sz w:val="24"/>
          <w:szCs w:val="24"/>
        </w:rPr>
        <w:t xml:space="preserve"> Pin</w:t>
      </w:r>
      <w:r w:rsidR="00CD4262" w:rsidRPr="00CD4262">
        <w:rPr>
          <w:sz w:val="24"/>
          <w:szCs w:val="24"/>
        </w:rPr>
        <w:t xml:space="preserve"> </w:t>
      </w:r>
      <w:r w:rsidR="00CD4262" w:rsidRPr="002067A8">
        <w:rPr>
          <w:sz w:val="24"/>
          <w:szCs w:val="24"/>
        </w:rPr>
        <w:t>P5.5 is for the S2 button on the launchpad</w:t>
      </w:r>
      <w:r w:rsidR="00CD4262">
        <w:rPr>
          <w:sz w:val="24"/>
          <w:szCs w:val="24"/>
        </w:rPr>
        <w:t xml:space="preserve"> and does not require any connection like the </w:t>
      </w:r>
      <w:r w:rsidR="00EE6F66">
        <w:rPr>
          <w:sz w:val="24"/>
          <w:szCs w:val="24"/>
        </w:rPr>
        <w:t>previous three pins because it’s on the launchpad itself, not the BH board.</w:t>
      </w:r>
      <w:r w:rsidR="00CD09F5">
        <w:rPr>
          <w:sz w:val="24"/>
          <w:szCs w:val="24"/>
        </w:rPr>
        <w:t xml:space="preserve"> The button, like the RGB LED</w:t>
      </w:r>
      <w:r w:rsidR="00680F5D">
        <w:rPr>
          <w:sz w:val="24"/>
          <w:szCs w:val="24"/>
        </w:rPr>
        <w:t xml:space="preserve"> </w:t>
      </w:r>
      <w:r w:rsidR="00393EE1">
        <w:rPr>
          <w:sz w:val="24"/>
          <w:szCs w:val="24"/>
        </w:rPr>
        <w:t xml:space="preserve">individual </w:t>
      </w:r>
      <w:r w:rsidR="00680F5D">
        <w:rPr>
          <w:sz w:val="24"/>
          <w:szCs w:val="24"/>
        </w:rPr>
        <w:t>colors</w:t>
      </w:r>
      <w:r w:rsidR="00CD09F5">
        <w:rPr>
          <w:sz w:val="24"/>
          <w:szCs w:val="24"/>
        </w:rPr>
        <w:t>, is active low and can be enabled the same as any button.</w:t>
      </w:r>
      <w:r w:rsidR="00345FEA">
        <w:rPr>
          <w:sz w:val="24"/>
          <w:szCs w:val="24"/>
        </w:rPr>
        <w:t xml:space="preserve"> To get the other 3 colors required in the sequence it involved having two of the three original colors (Red,</w:t>
      </w:r>
      <w:r w:rsidR="00D02206">
        <w:rPr>
          <w:sz w:val="24"/>
          <w:szCs w:val="24"/>
        </w:rPr>
        <w:t xml:space="preserve"> green, and blue) on together</w:t>
      </w:r>
      <w:r w:rsidR="006557A6">
        <w:rPr>
          <w:sz w:val="24"/>
          <w:szCs w:val="24"/>
        </w:rPr>
        <w:t xml:space="preserve"> at the same time</w:t>
      </w:r>
      <w:r w:rsidR="00D02206">
        <w:rPr>
          <w:sz w:val="24"/>
          <w:szCs w:val="24"/>
        </w:rPr>
        <w:t>. To get the color c</w:t>
      </w:r>
      <w:r w:rsidR="002067A8" w:rsidRPr="002067A8">
        <w:rPr>
          <w:sz w:val="24"/>
          <w:szCs w:val="24"/>
        </w:rPr>
        <w:t xml:space="preserve">yan </w:t>
      </w:r>
      <w:r w:rsidR="00D02206">
        <w:rPr>
          <w:sz w:val="24"/>
          <w:szCs w:val="24"/>
        </w:rPr>
        <w:t>the colors g</w:t>
      </w:r>
      <w:r w:rsidR="002067A8" w:rsidRPr="002067A8">
        <w:rPr>
          <w:sz w:val="24"/>
          <w:szCs w:val="24"/>
        </w:rPr>
        <w:t xml:space="preserve">reen and </w:t>
      </w:r>
      <w:r w:rsidR="00D02206">
        <w:rPr>
          <w:sz w:val="24"/>
          <w:szCs w:val="24"/>
        </w:rPr>
        <w:t>b</w:t>
      </w:r>
      <w:r w:rsidR="002067A8" w:rsidRPr="002067A8">
        <w:rPr>
          <w:sz w:val="24"/>
          <w:szCs w:val="24"/>
        </w:rPr>
        <w:t xml:space="preserve">lue </w:t>
      </w:r>
      <w:r w:rsidR="00D02206">
        <w:rPr>
          <w:sz w:val="24"/>
          <w:szCs w:val="24"/>
        </w:rPr>
        <w:t xml:space="preserve">were </w:t>
      </w:r>
      <w:r w:rsidR="002067A8" w:rsidRPr="002067A8">
        <w:rPr>
          <w:sz w:val="24"/>
          <w:szCs w:val="24"/>
        </w:rPr>
        <w:t>on together</w:t>
      </w:r>
      <w:r w:rsidR="00D02206">
        <w:rPr>
          <w:sz w:val="24"/>
          <w:szCs w:val="24"/>
        </w:rPr>
        <w:t>. To get the color magenta</w:t>
      </w:r>
      <w:r w:rsidR="00D02206" w:rsidRPr="002067A8">
        <w:rPr>
          <w:sz w:val="24"/>
          <w:szCs w:val="24"/>
        </w:rPr>
        <w:t xml:space="preserve"> </w:t>
      </w:r>
      <w:r w:rsidR="00D02206">
        <w:rPr>
          <w:sz w:val="24"/>
          <w:szCs w:val="24"/>
        </w:rPr>
        <w:t>the colors red</w:t>
      </w:r>
      <w:r w:rsidR="00D02206" w:rsidRPr="002067A8">
        <w:rPr>
          <w:sz w:val="24"/>
          <w:szCs w:val="24"/>
        </w:rPr>
        <w:t xml:space="preserve"> and </w:t>
      </w:r>
      <w:r w:rsidR="00D02206">
        <w:rPr>
          <w:sz w:val="24"/>
          <w:szCs w:val="24"/>
        </w:rPr>
        <w:t>b</w:t>
      </w:r>
      <w:r w:rsidR="00D02206" w:rsidRPr="002067A8">
        <w:rPr>
          <w:sz w:val="24"/>
          <w:szCs w:val="24"/>
        </w:rPr>
        <w:t xml:space="preserve">lue </w:t>
      </w:r>
      <w:r w:rsidR="00D02206">
        <w:rPr>
          <w:sz w:val="24"/>
          <w:szCs w:val="24"/>
        </w:rPr>
        <w:t xml:space="preserve">were </w:t>
      </w:r>
      <w:r w:rsidR="00D02206" w:rsidRPr="002067A8">
        <w:rPr>
          <w:sz w:val="24"/>
          <w:szCs w:val="24"/>
        </w:rPr>
        <w:t>on together</w:t>
      </w:r>
      <w:r w:rsidR="00D02206">
        <w:rPr>
          <w:sz w:val="24"/>
          <w:szCs w:val="24"/>
        </w:rPr>
        <w:t>. To get the color yellow</w:t>
      </w:r>
      <w:r w:rsidR="00D02206" w:rsidRPr="002067A8">
        <w:rPr>
          <w:sz w:val="24"/>
          <w:szCs w:val="24"/>
        </w:rPr>
        <w:t xml:space="preserve"> </w:t>
      </w:r>
      <w:r w:rsidR="00D02206">
        <w:rPr>
          <w:sz w:val="24"/>
          <w:szCs w:val="24"/>
        </w:rPr>
        <w:t>the colors green</w:t>
      </w:r>
      <w:r w:rsidR="00D02206" w:rsidRPr="002067A8">
        <w:rPr>
          <w:sz w:val="24"/>
          <w:szCs w:val="24"/>
        </w:rPr>
        <w:t xml:space="preserve"> and </w:t>
      </w:r>
      <w:r w:rsidR="00D02206">
        <w:rPr>
          <w:sz w:val="24"/>
          <w:szCs w:val="24"/>
        </w:rPr>
        <w:t>red</w:t>
      </w:r>
      <w:r w:rsidR="00D02206" w:rsidRPr="002067A8">
        <w:rPr>
          <w:sz w:val="24"/>
          <w:szCs w:val="24"/>
        </w:rPr>
        <w:t xml:space="preserve"> </w:t>
      </w:r>
      <w:r w:rsidR="00D02206">
        <w:rPr>
          <w:sz w:val="24"/>
          <w:szCs w:val="24"/>
        </w:rPr>
        <w:t xml:space="preserve">were </w:t>
      </w:r>
      <w:r w:rsidR="00D02206" w:rsidRPr="002067A8">
        <w:rPr>
          <w:sz w:val="24"/>
          <w:szCs w:val="24"/>
        </w:rPr>
        <w:t>on together</w:t>
      </w:r>
      <w:r w:rsidR="00D02206">
        <w:rPr>
          <w:sz w:val="24"/>
          <w:szCs w:val="24"/>
        </w:rPr>
        <w:t>.</w:t>
      </w:r>
      <w:r w:rsidR="003D4966">
        <w:rPr>
          <w:sz w:val="24"/>
          <w:szCs w:val="24"/>
        </w:rPr>
        <w:t xml:space="preserve"> This </w:t>
      </w:r>
      <w:r w:rsidR="00E21D90">
        <w:rPr>
          <w:sz w:val="24"/>
          <w:szCs w:val="24"/>
        </w:rPr>
        <w:t>combination</w:t>
      </w:r>
      <w:r w:rsidR="0001604E">
        <w:rPr>
          <w:sz w:val="24"/>
          <w:szCs w:val="24"/>
        </w:rPr>
        <w:t xml:space="preserve"> of colors</w:t>
      </w:r>
      <w:r w:rsidR="003D4966">
        <w:rPr>
          <w:sz w:val="24"/>
          <w:szCs w:val="24"/>
        </w:rPr>
        <w:t xml:space="preserve"> is represented in Table 1.</w:t>
      </w:r>
    </w:p>
    <w:p w14:paraId="64D180CD" w14:textId="77777777" w:rsidR="001A4A80" w:rsidRPr="006541C6" w:rsidRDefault="001A4A80" w:rsidP="001A4A80">
      <w:pPr>
        <w:spacing w:after="0"/>
        <w:jc w:val="center"/>
        <w:rPr>
          <w:b/>
          <w:iCs/>
          <w:sz w:val="24"/>
          <w:szCs w:val="24"/>
        </w:rPr>
      </w:pPr>
      <w:r>
        <w:rPr>
          <w:b/>
          <w:iCs/>
          <w:sz w:val="24"/>
          <w:szCs w:val="24"/>
        </w:rPr>
        <w:lastRenderedPageBreak/>
        <w:t>Table 1</w:t>
      </w:r>
      <w:r w:rsidRPr="00293F71">
        <w:rPr>
          <w:b/>
          <w:iCs/>
          <w:sz w:val="24"/>
          <w:szCs w:val="24"/>
        </w:rPr>
        <w:t xml:space="preserve">: </w:t>
      </w:r>
      <w:r>
        <w:rPr>
          <w:b/>
          <w:iCs/>
          <w:sz w:val="24"/>
          <w:szCs w:val="24"/>
        </w:rPr>
        <w:t>Color Combinations (0 = LED on, 1 = LED off)</w:t>
      </w:r>
    </w:p>
    <w:tbl>
      <w:tblPr>
        <w:tblStyle w:val="TableGrid"/>
        <w:tblW w:w="9412" w:type="dxa"/>
        <w:jc w:val="center"/>
        <w:tblLook w:val="04A0" w:firstRow="1" w:lastRow="0" w:firstColumn="1" w:lastColumn="0" w:noHBand="0" w:noVBand="1"/>
      </w:tblPr>
      <w:tblGrid>
        <w:gridCol w:w="2353"/>
        <w:gridCol w:w="2353"/>
        <w:gridCol w:w="2353"/>
        <w:gridCol w:w="2353"/>
      </w:tblGrid>
      <w:tr w:rsidR="001A4A80" w14:paraId="1B9FD477" w14:textId="77777777" w:rsidTr="003373D7">
        <w:trPr>
          <w:trHeight w:val="361"/>
          <w:jc w:val="center"/>
        </w:trPr>
        <w:tc>
          <w:tcPr>
            <w:tcW w:w="2353" w:type="dxa"/>
          </w:tcPr>
          <w:p w14:paraId="54472412" w14:textId="77777777" w:rsidR="001A4A80" w:rsidRPr="00BC66BF" w:rsidRDefault="001A4A80" w:rsidP="003373D7">
            <w:pPr>
              <w:jc w:val="center"/>
              <w:rPr>
                <w:sz w:val="24"/>
                <w:szCs w:val="24"/>
              </w:rPr>
            </w:pPr>
          </w:p>
        </w:tc>
        <w:tc>
          <w:tcPr>
            <w:tcW w:w="2353" w:type="dxa"/>
          </w:tcPr>
          <w:p w14:paraId="483F9A15" w14:textId="77777777" w:rsidR="001A4A80" w:rsidRPr="00BC66BF" w:rsidRDefault="001A4A80" w:rsidP="003373D7">
            <w:pPr>
              <w:jc w:val="center"/>
              <w:rPr>
                <w:sz w:val="24"/>
                <w:szCs w:val="24"/>
              </w:rPr>
            </w:pPr>
            <w:r w:rsidRPr="00BC66BF">
              <w:rPr>
                <w:sz w:val="24"/>
                <w:szCs w:val="24"/>
              </w:rPr>
              <w:t>P6.0 (Red)</w:t>
            </w:r>
          </w:p>
        </w:tc>
        <w:tc>
          <w:tcPr>
            <w:tcW w:w="2353" w:type="dxa"/>
          </w:tcPr>
          <w:p w14:paraId="4B0705C6" w14:textId="77777777" w:rsidR="001A4A80" w:rsidRPr="00BC66BF" w:rsidRDefault="001A4A80" w:rsidP="003373D7">
            <w:pPr>
              <w:jc w:val="center"/>
              <w:rPr>
                <w:sz w:val="24"/>
                <w:szCs w:val="24"/>
              </w:rPr>
            </w:pPr>
            <w:r w:rsidRPr="00BC66BF">
              <w:rPr>
                <w:sz w:val="24"/>
                <w:szCs w:val="24"/>
              </w:rPr>
              <w:t>P6.1 (Green)</w:t>
            </w:r>
          </w:p>
        </w:tc>
        <w:tc>
          <w:tcPr>
            <w:tcW w:w="2353" w:type="dxa"/>
          </w:tcPr>
          <w:p w14:paraId="67755737" w14:textId="77777777" w:rsidR="001A4A80" w:rsidRPr="00BC66BF" w:rsidRDefault="001A4A80" w:rsidP="003373D7">
            <w:pPr>
              <w:jc w:val="center"/>
              <w:rPr>
                <w:sz w:val="24"/>
                <w:szCs w:val="24"/>
              </w:rPr>
            </w:pPr>
            <w:r w:rsidRPr="00BC66BF">
              <w:rPr>
                <w:sz w:val="24"/>
                <w:szCs w:val="24"/>
              </w:rPr>
              <w:t>P6.2 (Blue)</w:t>
            </w:r>
          </w:p>
        </w:tc>
      </w:tr>
      <w:tr w:rsidR="001A4A80" w14:paraId="0F9E126A" w14:textId="77777777" w:rsidTr="003373D7">
        <w:trPr>
          <w:trHeight w:val="361"/>
          <w:jc w:val="center"/>
        </w:trPr>
        <w:tc>
          <w:tcPr>
            <w:tcW w:w="2353" w:type="dxa"/>
          </w:tcPr>
          <w:p w14:paraId="5DA699E4" w14:textId="77777777" w:rsidR="001A4A80" w:rsidRPr="00BC66BF" w:rsidRDefault="001A4A80" w:rsidP="003373D7">
            <w:pPr>
              <w:jc w:val="center"/>
              <w:rPr>
                <w:sz w:val="24"/>
                <w:szCs w:val="24"/>
              </w:rPr>
            </w:pPr>
            <w:r w:rsidRPr="00BC66BF">
              <w:rPr>
                <w:sz w:val="24"/>
                <w:szCs w:val="24"/>
              </w:rPr>
              <w:t>Cyan</w:t>
            </w:r>
          </w:p>
        </w:tc>
        <w:tc>
          <w:tcPr>
            <w:tcW w:w="2353" w:type="dxa"/>
          </w:tcPr>
          <w:p w14:paraId="5B6AB6AA" w14:textId="77777777" w:rsidR="001A4A80" w:rsidRPr="00BC66BF" w:rsidRDefault="001A4A80" w:rsidP="003373D7">
            <w:pPr>
              <w:jc w:val="center"/>
              <w:rPr>
                <w:sz w:val="24"/>
                <w:szCs w:val="24"/>
              </w:rPr>
            </w:pPr>
            <w:r>
              <w:rPr>
                <w:sz w:val="24"/>
                <w:szCs w:val="24"/>
              </w:rPr>
              <w:t>1</w:t>
            </w:r>
          </w:p>
        </w:tc>
        <w:tc>
          <w:tcPr>
            <w:tcW w:w="2353" w:type="dxa"/>
          </w:tcPr>
          <w:p w14:paraId="27EE74BF" w14:textId="77777777" w:rsidR="001A4A80" w:rsidRPr="00BC66BF" w:rsidRDefault="001A4A80" w:rsidP="003373D7">
            <w:pPr>
              <w:jc w:val="center"/>
              <w:rPr>
                <w:sz w:val="24"/>
                <w:szCs w:val="24"/>
              </w:rPr>
            </w:pPr>
            <w:r>
              <w:rPr>
                <w:sz w:val="24"/>
                <w:szCs w:val="24"/>
              </w:rPr>
              <w:t>0</w:t>
            </w:r>
          </w:p>
        </w:tc>
        <w:tc>
          <w:tcPr>
            <w:tcW w:w="2353" w:type="dxa"/>
          </w:tcPr>
          <w:p w14:paraId="020186D4" w14:textId="77777777" w:rsidR="001A4A80" w:rsidRPr="00BC66BF" w:rsidRDefault="001A4A80" w:rsidP="003373D7">
            <w:pPr>
              <w:jc w:val="center"/>
              <w:rPr>
                <w:sz w:val="24"/>
                <w:szCs w:val="24"/>
              </w:rPr>
            </w:pPr>
            <w:r>
              <w:rPr>
                <w:sz w:val="24"/>
                <w:szCs w:val="24"/>
              </w:rPr>
              <w:t>0</w:t>
            </w:r>
          </w:p>
        </w:tc>
      </w:tr>
      <w:tr w:rsidR="001A4A80" w14:paraId="482442FA" w14:textId="77777777" w:rsidTr="003373D7">
        <w:trPr>
          <w:trHeight w:val="345"/>
          <w:jc w:val="center"/>
        </w:trPr>
        <w:tc>
          <w:tcPr>
            <w:tcW w:w="2353" w:type="dxa"/>
          </w:tcPr>
          <w:p w14:paraId="3E35241B" w14:textId="77777777" w:rsidR="001A4A80" w:rsidRPr="00BC66BF" w:rsidRDefault="001A4A80" w:rsidP="003373D7">
            <w:pPr>
              <w:jc w:val="center"/>
              <w:rPr>
                <w:sz w:val="24"/>
                <w:szCs w:val="24"/>
              </w:rPr>
            </w:pPr>
            <w:r w:rsidRPr="00BC66BF">
              <w:rPr>
                <w:sz w:val="24"/>
                <w:szCs w:val="24"/>
              </w:rPr>
              <w:t>Magenta</w:t>
            </w:r>
          </w:p>
        </w:tc>
        <w:tc>
          <w:tcPr>
            <w:tcW w:w="2353" w:type="dxa"/>
          </w:tcPr>
          <w:p w14:paraId="17B7081D" w14:textId="77777777" w:rsidR="001A4A80" w:rsidRPr="00BC66BF" w:rsidRDefault="001A4A80" w:rsidP="003373D7">
            <w:pPr>
              <w:jc w:val="center"/>
              <w:rPr>
                <w:sz w:val="24"/>
                <w:szCs w:val="24"/>
              </w:rPr>
            </w:pPr>
            <w:r>
              <w:rPr>
                <w:sz w:val="24"/>
                <w:szCs w:val="24"/>
              </w:rPr>
              <w:t>0</w:t>
            </w:r>
          </w:p>
        </w:tc>
        <w:tc>
          <w:tcPr>
            <w:tcW w:w="2353" w:type="dxa"/>
          </w:tcPr>
          <w:p w14:paraId="63BEEE04" w14:textId="77777777" w:rsidR="001A4A80" w:rsidRPr="00BC66BF" w:rsidRDefault="001A4A80" w:rsidP="003373D7">
            <w:pPr>
              <w:jc w:val="center"/>
              <w:rPr>
                <w:sz w:val="24"/>
                <w:szCs w:val="24"/>
              </w:rPr>
            </w:pPr>
            <w:r>
              <w:rPr>
                <w:sz w:val="24"/>
                <w:szCs w:val="24"/>
              </w:rPr>
              <w:t>1</w:t>
            </w:r>
          </w:p>
        </w:tc>
        <w:tc>
          <w:tcPr>
            <w:tcW w:w="2353" w:type="dxa"/>
          </w:tcPr>
          <w:p w14:paraId="2EBDF31C" w14:textId="77777777" w:rsidR="001A4A80" w:rsidRPr="00BC66BF" w:rsidRDefault="001A4A80" w:rsidP="003373D7">
            <w:pPr>
              <w:jc w:val="center"/>
              <w:rPr>
                <w:sz w:val="24"/>
                <w:szCs w:val="24"/>
              </w:rPr>
            </w:pPr>
            <w:r>
              <w:rPr>
                <w:sz w:val="24"/>
                <w:szCs w:val="24"/>
              </w:rPr>
              <w:t>0</w:t>
            </w:r>
          </w:p>
        </w:tc>
      </w:tr>
      <w:tr w:rsidR="001A4A80" w14:paraId="7D8114E0" w14:textId="77777777" w:rsidTr="003373D7">
        <w:trPr>
          <w:trHeight w:val="361"/>
          <w:jc w:val="center"/>
        </w:trPr>
        <w:tc>
          <w:tcPr>
            <w:tcW w:w="2353" w:type="dxa"/>
          </w:tcPr>
          <w:p w14:paraId="322A4770" w14:textId="77777777" w:rsidR="001A4A80" w:rsidRPr="00BC66BF" w:rsidRDefault="001A4A80" w:rsidP="003373D7">
            <w:pPr>
              <w:jc w:val="center"/>
              <w:rPr>
                <w:sz w:val="24"/>
                <w:szCs w:val="24"/>
              </w:rPr>
            </w:pPr>
            <w:r w:rsidRPr="00BC66BF">
              <w:rPr>
                <w:sz w:val="24"/>
                <w:szCs w:val="24"/>
              </w:rPr>
              <w:t>Yellow</w:t>
            </w:r>
          </w:p>
        </w:tc>
        <w:tc>
          <w:tcPr>
            <w:tcW w:w="2353" w:type="dxa"/>
          </w:tcPr>
          <w:p w14:paraId="1B036CA1" w14:textId="77777777" w:rsidR="001A4A80" w:rsidRPr="00BC66BF" w:rsidRDefault="001A4A80" w:rsidP="003373D7">
            <w:pPr>
              <w:jc w:val="center"/>
              <w:rPr>
                <w:sz w:val="24"/>
                <w:szCs w:val="24"/>
              </w:rPr>
            </w:pPr>
            <w:r>
              <w:rPr>
                <w:sz w:val="24"/>
                <w:szCs w:val="24"/>
              </w:rPr>
              <w:t>0</w:t>
            </w:r>
          </w:p>
        </w:tc>
        <w:tc>
          <w:tcPr>
            <w:tcW w:w="2353" w:type="dxa"/>
          </w:tcPr>
          <w:p w14:paraId="6D6B2744" w14:textId="77777777" w:rsidR="001A4A80" w:rsidRPr="00BC66BF" w:rsidRDefault="001A4A80" w:rsidP="003373D7">
            <w:pPr>
              <w:jc w:val="center"/>
              <w:rPr>
                <w:sz w:val="24"/>
                <w:szCs w:val="24"/>
              </w:rPr>
            </w:pPr>
            <w:r>
              <w:rPr>
                <w:sz w:val="24"/>
                <w:szCs w:val="24"/>
              </w:rPr>
              <w:t>0</w:t>
            </w:r>
          </w:p>
        </w:tc>
        <w:tc>
          <w:tcPr>
            <w:tcW w:w="2353" w:type="dxa"/>
          </w:tcPr>
          <w:p w14:paraId="42CE402F" w14:textId="77777777" w:rsidR="001A4A80" w:rsidRPr="00BC66BF" w:rsidRDefault="001A4A80" w:rsidP="003373D7">
            <w:pPr>
              <w:jc w:val="center"/>
              <w:rPr>
                <w:sz w:val="24"/>
                <w:szCs w:val="24"/>
              </w:rPr>
            </w:pPr>
            <w:r>
              <w:rPr>
                <w:sz w:val="24"/>
                <w:szCs w:val="24"/>
              </w:rPr>
              <w:t>1</w:t>
            </w:r>
          </w:p>
        </w:tc>
      </w:tr>
    </w:tbl>
    <w:p w14:paraId="10B6CCD3" w14:textId="4B047E02" w:rsidR="00DF5604" w:rsidRDefault="00604261" w:rsidP="00DD4B57">
      <w:pPr>
        <w:spacing w:before="240" w:after="0"/>
        <w:jc w:val="both"/>
        <w:rPr>
          <w:sz w:val="24"/>
          <w:szCs w:val="24"/>
        </w:rPr>
      </w:pPr>
      <w:r>
        <w:rPr>
          <w:sz w:val="24"/>
          <w:szCs w:val="24"/>
        </w:rPr>
        <w:t xml:space="preserve">Using the code sequence for system B of Lab 1 as a reference the code sequence used for this system was </w:t>
      </w:r>
      <w:r w:rsidR="00F970CE">
        <w:rPr>
          <w:sz w:val="24"/>
          <w:szCs w:val="24"/>
        </w:rPr>
        <w:t>created.</w:t>
      </w:r>
      <w:r w:rsidR="00F970CE" w:rsidRPr="00006D6E">
        <w:rPr>
          <w:sz w:val="24"/>
          <w:szCs w:val="24"/>
        </w:rPr>
        <w:t xml:space="preserve"> The</w:t>
      </w:r>
      <w:r w:rsidR="00006D6E" w:rsidRPr="00006D6E">
        <w:rPr>
          <w:sz w:val="24"/>
          <w:szCs w:val="24"/>
        </w:rPr>
        <w:t xml:space="preserve"> program is designed to control an RGB LED cycling through different colors when a button is pressed. The LED</w:t>
      </w:r>
      <w:r w:rsidR="007D0C26">
        <w:rPr>
          <w:sz w:val="24"/>
          <w:szCs w:val="24"/>
        </w:rPr>
        <w:t xml:space="preserve"> colors</w:t>
      </w:r>
      <w:r w:rsidR="00006D6E" w:rsidRPr="00006D6E">
        <w:rPr>
          <w:sz w:val="24"/>
          <w:szCs w:val="24"/>
        </w:rPr>
        <w:t xml:space="preserve"> are active-low, meaning they turn on when their corresponding output is set to 0 and off when set to 1. The program begins by disabling the watchdog timer to prevent unintended resets and unlocking the GPIO pins. The RGB LED pins (P6.0 for Red, P6.1 for Green, and P6.2 for Blue) are configured as outputs and initialized to an off state by setting them high. The button (S2) is connected to P5.5, which is configured as an input with an internal pull-up resistor to ensure a stable high signal when the button is not pressed.</w:t>
      </w:r>
      <w:r w:rsidR="00B76D2F">
        <w:rPr>
          <w:sz w:val="24"/>
          <w:szCs w:val="24"/>
        </w:rPr>
        <w:t xml:space="preserve"> </w:t>
      </w:r>
      <w:r w:rsidR="00006D6E" w:rsidRPr="00006D6E">
        <w:rPr>
          <w:sz w:val="24"/>
          <w:szCs w:val="24"/>
        </w:rPr>
        <w:t>Inside the infinite loop, the program continuously checks the state of the button. When the button is pressed (P5.5 reads low), the RGB LED cycles through different colors in sequence, with a 500ms delay between each transition. The sequence includes Red, Green, Blue, Cyan (Green + Blue), Magenta (Red + Blue), and Yellow (Red + Green). When the button is released, all LEDs are turned off by setting their outputs high. This implementation demonstrates button-controlled LED color cycling, effectively utilizing GPIO configuration and input handling with an MSP430 microcontroller.</w:t>
      </w:r>
    </w:p>
    <w:p w14:paraId="0FE46BCD" w14:textId="77777777" w:rsidR="0077657E" w:rsidRDefault="00E54278">
      <w:pPr>
        <w:pStyle w:val="Heading1"/>
      </w:pPr>
      <w:r>
        <w:t>SYSTEM B</w:t>
      </w:r>
    </w:p>
    <w:p w14:paraId="605B557B" w14:textId="1AA7B764" w:rsidR="00F461BE" w:rsidRDefault="000E1E39" w:rsidP="00F461BE">
      <w:pPr>
        <w:jc w:val="both"/>
        <w:rPr>
          <w:sz w:val="24"/>
          <w:szCs w:val="24"/>
        </w:rPr>
      </w:pPr>
      <w:r w:rsidRPr="005860AA">
        <w:rPr>
          <w:sz w:val="24"/>
          <w:szCs w:val="24"/>
        </w:rPr>
        <w:t xml:space="preserve">The purpose of System </w:t>
      </w:r>
      <w:r>
        <w:rPr>
          <w:sz w:val="24"/>
          <w:szCs w:val="24"/>
        </w:rPr>
        <w:t>B</w:t>
      </w:r>
      <w:r w:rsidRPr="005860AA">
        <w:rPr>
          <w:sz w:val="24"/>
          <w:szCs w:val="24"/>
        </w:rPr>
        <w:t xml:space="preserve"> is to correctly configure the launchpad </w:t>
      </w:r>
      <w:r>
        <w:rPr>
          <w:sz w:val="24"/>
          <w:szCs w:val="24"/>
        </w:rPr>
        <w:t xml:space="preserve">to </w:t>
      </w:r>
      <w:r w:rsidR="00E823B6">
        <w:rPr>
          <w:sz w:val="24"/>
          <w:szCs w:val="24"/>
        </w:rPr>
        <w:t xml:space="preserve">control 6 </w:t>
      </w:r>
      <w:r w:rsidR="00B6739F">
        <w:rPr>
          <w:sz w:val="24"/>
          <w:szCs w:val="24"/>
        </w:rPr>
        <w:t xml:space="preserve">corresponding </w:t>
      </w:r>
      <w:r w:rsidR="00E823B6">
        <w:rPr>
          <w:sz w:val="24"/>
          <w:szCs w:val="24"/>
        </w:rPr>
        <w:t>buttons</w:t>
      </w:r>
      <w:r w:rsidR="00B6739F">
        <w:rPr>
          <w:sz w:val="24"/>
          <w:szCs w:val="24"/>
        </w:rPr>
        <w:t xml:space="preserve"> </w:t>
      </w:r>
      <w:r w:rsidR="00D65F81">
        <w:rPr>
          <w:sz w:val="24"/>
          <w:szCs w:val="24"/>
        </w:rPr>
        <w:t xml:space="preserve">and </w:t>
      </w:r>
      <w:r w:rsidR="00E823B6">
        <w:rPr>
          <w:sz w:val="24"/>
          <w:szCs w:val="24"/>
        </w:rPr>
        <w:t>LEDs on the BH board</w:t>
      </w:r>
      <w:r w:rsidR="003D3AF5" w:rsidRPr="003D3AF5">
        <w:rPr>
          <w:sz w:val="24"/>
          <w:szCs w:val="24"/>
        </w:rPr>
        <w:t xml:space="preserve"> </w:t>
      </w:r>
      <w:r w:rsidR="003D3AF5">
        <w:rPr>
          <w:sz w:val="24"/>
          <w:szCs w:val="24"/>
        </w:rPr>
        <w:t>using a C/C++ code sequence.</w:t>
      </w:r>
      <w:r w:rsidR="005A4996">
        <w:rPr>
          <w:sz w:val="24"/>
          <w:szCs w:val="24"/>
        </w:rPr>
        <w:t xml:space="preserve"> </w:t>
      </w:r>
      <w:r w:rsidR="002369F5" w:rsidRPr="002369F5">
        <w:rPr>
          <w:sz w:val="24"/>
          <w:szCs w:val="24"/>
        </w:rPr>
        <w:t>When the buttons of the keypad matrix</w:t>
      </w:r>
      <w:r w:rsidR="001E5203">
        <w:rPr>
          <w:sz w:val="24"/>
          <w:szCs w:val="24"/>
        </w:rPr>
        <w:t xml:space="preserve"> </w:t>
      </w:r>
      <w:r w:rsidR="002369F5" w:rsidRPr="002369F5">
        <w:rPr>
          <w:sz w:val="24"/>
          <w:szCs w:val="24"/>
        </w:rPr>
        <w:t xml:space="preserve">shown </w:t>
      </w:r>
      <w:r w:rsidR="005868E5">
        <w:rPr>
          <w:sz w:val="24"/>
          <w:szCs w:val="24"/>
        </w:rPr>
        <w:t>in Figure 1</w:t>
      </w:r>
      <w:r w:rsidR="002369F5" w:rsidRPr="002369F5">
        <w:rPr>
          <w:sz w:val="24"/>
          <w:szCs w:val="24"/>
        </w:rPr>
        <w:t xml:space="preserve"> are pressed, the proper LED should be turned on.</w:t>
      </w:r>
      <w:r w:rsidR="005A4996">
        <w:rPr>
          <w:sz w:val="24"/>
          <w:szCs w:val="24"/>
        </w:rPr>
        <w:t xml:space="preserve"> When the button is </w:t>
      </w:r>
      <w:r w:rsidR="001E5203">
        <w:rPr>
          <w:sz w:val="24"/>
          <w:szCs w:val="24"/>
        </w:rPr>
        <w:t>released,</w:t>
      </w:r>
      <w:r w:rsidR="005A4996">
        <w:rPr>
          <w:sz w:val="24"/>
          <w:szCs w:val="24"/>
        </w:rPr>
        <w:t xml:space="preserve"> the proper LED should be turned off.</w:t>
      </w:r>
    </w:p>
    <w:p w14:paraId="2AEB397C" w14:textId="77777777" w:rsidR="00F461BE" w:rsidRDefault="00F461BE" w:rsidP="00F461BE">
      <w:pPr>
        <w:spacing w:after="0"/>
        <w:jc w:val="center"/>
        <w:rPr>
          <w:sz w:val="24"/>
          <w:szCs w:val="24"/>
        </w:rPr>
      </w:pPr>
      <w:r w:rsidRPr="00996BF1">
        <w:rPr>
          <w:noProof/>
          <w:sz w:val="24"/>
          <w:szCs w:val="24"/>
        </w:rPr>
        <w:drawing>
          <wp:inline distT="0" distB="0" distL="0" distR="0" wp14:anchorId="7FB02FCB" wp14:editId="06F3D372">
            <wp:extent cx="3877737" cy="2540000"/>
            <wp:effectExtent l="0" t="0" r="8890" b="0"/>
            <wp:docPr id="579452449"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12700" name="Picture 1" descr="A diagram of a button&#10;&#10;AI-generated content may be incorrect."/>
                    <pic:cNvPicPr/>
                  </pic:nvPicPr>
                  <pic:blipFill>
                    <a:blip r:embed="rId6"/>
                    <a:stretch>
                      <a:fillRect/>
                    </a:stretch>
                  </pic:blipFill>
                  <pic:spPr>
                    <a:xfrm>
                      <a:off x="0" y="0"/>
                      <a:ext cx="3929467" cy="2573884"/>
                    </a:xfrm>
                    <a:prstGeom prst="rect">
                      <a:avLst/>
                    </a:prstGeom>
                  </pic:spPr>
                </pic:pic>
              </a:graphicData>
            </a:graphic>
          </wp:inline>
        </w:drawing>
      </w:r>
    </w:p>
    <w:p w14:paraId="32D38B02" w14:textId="1FAF4120" w:rsidR="002369F5" w:rsidRPr="00F461BE" w:rsidRDefault="00F461BE" w:rsidP="00F461BE">
      <w:pPr>
        <w:spacing w:after="0"/>
        <w:jc w:val="center"/>
        <w:rPr>
          <w:b/>
          <w:iCs/>
          <w:sz w:val="24"/>
          <w:szCs w:val="24"/>
        </w:rPr>
      </w:pPr>
      <w:r>
        <w:rPr>
          <w:b/>
          <w:iCs/>
          <w:sz w:val="24"/>
          <w:szCs w:val="24"/>
        </w:rPr>
        <w:t>Figure 1</w:t>
      </w:r>
      <w:r w:rsidRPr="00293F71">
        <w:rPr>
          <w:b/>
          <w:iCs/>
          <w:sz w:val="24"/>
          <w:szCs w:val="24"/>
        </w:rPr>
        <w:t xml:space="preserve">: </w:t>
      </w:r>
      <w:r>
        <w:rPr>
          <w:b/>
          <w:iCs/>
          <w:sz w:val="24"/>
          <w:szCs w:val="24"/>
        </w:rPr>
        <w:t>LED &amp; Button Configuration</w:t>
      </w:r>
    </w:p>
    <w:p w14:paraId="234FDA7D" w14:textId="1E7BDCA5" w:rsidR="00065B73" w:rsidRDefault="00EA7691" w:rsidP="00065B73">
      <w:pPr>
        <w:spacing w:before="240"/>
        <w:jc w:val="both"/>
        <w:rPr>
          <w:sz w:val="24"/>
          <w:szCs w:val="24"/>
        </w:rPr>
      </w:pPr>
      <w:r w:rsidRPr="005860AA">
        <w:rPr>
          <w:sz w:val="24"/>
          <w:szCs w:val="24"/>
        </w:rPr>
        <w:lastRenderedPageBreak/>
        <w:t xml:space="preserve">The first step in addressing this problem is making the physical board connections between the BH board and the MSP430FR5994 microcontroller. This can be done by connecting </w:t>
      </w:r>
      <w:r w:rsidR="00144A58">
        <w:rPr>
          <w:sz w:val="24"/>
          <w:szCs w:val="24"/>
        </w:rPr>
        <w:t xml:space="preserve">twelve </w:t>
      </w:r>
      <w:r w:rsidRPr="005860AA">
        <w:rPr>
          <w:sz w:val="24"/>
          <w:szCs w:val="24"/>
        </w:rPr>
        <w:t>specific pins together using male</w:t>
      </w:r>
      <w:r>
        <w:rPr>
          <w:sz w:val="24"/>
          <w:szCs w:val="24"/>
        </w:rPr>
        <w:t>-to-</w:t>
      </w:r>
      <w:r w:rsidRPr="005860AA">
        <w:rPr>
          <w:sz w:val="24"/>
          <w:szCs w:val="24"/>
        </w:rPr>
        <w:t>female jumper wires, checking that all the DIP switches on the BH board are in the correct configuration, and ensuring the microcontroller itself is properly seated on the BH board.</w:t>
      </w:r>
      <w:r w:rsidR="00A33E94">
        <w:rPr>
          <w:sz w:val="24"/>
          <w:szCs w:val="24"/>
        </w:rPr>
        <w:t xml:space="preserve"> The P3 pins control the button columns and the P7 pins control the button rows while the P5 and the P8 pins control the LEDs. Pin </w:t>
      </w:r>
      <w:r w:rsidR="00A33E94" w:rsidRPr="00324CE6">
        <w:rPr>
          <w:sz w:val="24"/>
          <w:szCs w:val="24"/>
        </w:rPr>
        <w:t>P5.3</w:t>
      </w:r>
      <w:r w:rsidR="00A33E94">
        <w:rPr>
          <w:sz w:val="24"/>
          <w:szCs w:val="24"/>
        </w:rPr>
        <w:t xml:space="preserve"> controls</w:t>
      </w:r>
      <w:r w:rsidR="00A33E94" w:rsidRPr="00324CE6">
        <w:rPr>
          <w:sz w:val="24"/>
          <w:szCs w:val="24"/>
        </w:rPr>
        <w:t xml:space="preserve"> LED </w:t>
      </w:r>
      <w:r w:rsidR="00A33E94">
        <w:rPr>
          <w:sz w:val="24"/>
          <w:szCs w:val="24"/>
        </w:rPr>
        <w:t>6</w:t>
      </w:r>
      <w:r w:rsidR="00F07E81">
        <w:rPr>
          <w:sz w:val="24"/>
          <w:szCs w:val="24"/>
        </w:rPr>
        <w:t xml:space="preserve"> (Far left </w:t>
      </w:r>
      <w:r w:rsidR="009725C8">
        <w:rPr>
          <w:sz w:val="24"/>
          <w:szCs w:val="24"/>
        </w:rPr>
        <w:t xml:space="preserve">red </w:t>
      </w:r>
      <w:r w:rsidR="00F07E81">
        <w:rPr>
          <w:sz w:val="24"/>
          <w:szCs w:val="24"/>
        </w:rPr>
        <w:t xml:space="preserve">LED </w:t>
      </w:r>
      <w:r w:rsidR="0064080A">
        <w:rPr>
          <w:sz w:val="24"/>
          <w:szCs w:val="24"/>
        </w:rPr>
        <w:t xml:space="preserve">as seen </w:t>
      </w:r>
      <w:r w:rsidR="00F07E81">
        <w:rPr>
          <w:sz w:val="24"/>
          <w:szCs w:val="24"/>
        </w:rPr>
        <w:t>in</w:t>
      </w:r>
      <w:r w:rsidR="0064080A">
        <w:rPr>
          <w:sz w:val="24"/>
          <w:szCs w:val="24"/>
        </w:rPr>
        <w:t xml:space="preserve"> the</w:t>
      </w:r>
      <w:r w:rsidR="00F07E81">
        <w:rPr>
          <w:sz w:val="24"/>
          <w:szCs w:val="24"/>
        </w:rPr>
        <w:t xml:space="preserve"> figure</w:t>
      </w:r>
      <w:r w:rsidR="00974FC0">
        <w:rPr>
          <w:sz w:val="24"/>
          <w:szCs w:val="24"/>
        </w:rPr>
        <w:t>)</w:t>
      </w:r>
      <w:r w:rsidR="00A33E94">
        <w:rPr>
          <w:sz w:val="24"/>
          <w:szCs w:val="24"/>
        </w:rPr>
        <w:t xml:space="preserve">, pin </w:t>
      </w:r>
      <w:r w:rsidR="00A33E94" w:rsidRPr="00324CE6">
        <w:rPr>
          <w:sz w:val="24"/>
          <w:szCs w:val="24"/>
        </w:rPr>
        <w:t xml:space="preserve">P5.1 </w:t>
      </w:r>
      <w:r w:rsidR="00A33E94">
        <w:rPr>
          <w:sz w:val="24"/>
          <w:szCs w:val="24"/>
        </w:rPr>
        <w:t>controls</w:t>
      </w:r>
      <w:r w:rsidR="00A33E94" w:rsidRPr="00324CE6">
        <w:rPr>
          <w:sz w:val="24"/>
          <w:szCs w:val="24"/>
        </w:rPr>
        <w:t xml:space="preserve"> LED </w:t>
      </w:r>
      <w:r w:rsidR="00A33E94">
        <w:rPr>
          <w:sz w:val="24"/>
          <w:szCs w:val="24"/>
        </w:rPr>
        <w:t xml:space="preserve">5, pin </w:t>
      </w:r>
      <w:r w:rsidR="00A33E94" w:rsidRPr="00324CE6">
        <w:rPr>
          <w:sz w:val="24"/>
          <w:szCs w:val="24"/>
        </w:rPr>
        <w:t xml:space="preserve">P5.0 </w:t>
      </w:r>
      <w:r w:rsidR="00A33E94">
        <w:rPr>
          <w:sz w:val="24"/>
          <w:szCs w:val="24"/>
        </w:rPr>
        <w:t>controls</w:t>
      </w:r>
      <w:r w:rsidR="00A33E94" w:rsidRPr="00324CE6">
        <w:rPr>
          <w:sz w:val="24"/>
          <w:szCs w:val="24"/>
        </w:rPr>
        <w:t xml:space="preserve"> LED </w:t>
      </w:r>
      <w:r w:rsidR="00A33E94">
        <w:rPr>
          <w:sz w:val="24"/>
          <w:szCs w:val="24"/>
        </w:rPr>
        <w:t xml:space="preserve">4, pin </w:t>
      </w:r>
      <w:r w:rsidR="00A33E94" w:rsidRPr="00324CE6">
        <w:rPr>
          <w:sz w:val="24"/>
          <w:szCs w:val="24"/>
        </w:rPr>
        <w:t xml:space="preserve">P8.2 </w:t>
      </w:r>
      <w:r w:rsidR="00A33E94">
        <w:rPr>
          <w:sz w:val="24"/>
          <w:szCs w:val="24"/>
        </w:rPr>
        <w:t>controls</w:t>
      </w:r>
      <w:r w:rsidR="00A33E94" w:rsidRPr="00324CE6">
        <w:rPr>
          <w:sz w:val="24"/>
          <w:szCs w:val="24"/>
        </w:rPr>
        <w:t xml:space="preserve"> LED </w:t>
      </w:r>
      <w:r w:rsidR="00A33E94">
        <w:rPr>
          <w:sz w:val="24"/>
          <w:szCs w:val="24"/>
        </w:rPr>
        <w:t xml:space="preserve">3, pin </w:t>
      </w:r>
      <w:r w:rsidR="00A33E94" w:rsidRPr="00324CE6">
        <w:rPr>
          <w:sz w:val="24"/>
          <w:szCs w:val="24"/>
        </w:rPr>
        <w:t xml:space="preserve">P8.1 </w:t>
      </w:r>
      <w:r w:rsidR="00A33E94">
        <w:rPr>
          <w:sz w:val="24"/>
          <w:szCs w:val="24"/>
        </w:rPr>
        <w:t>controls</w:t>
      </w:r>
      <w:r w:rsidR="00A33E94" w:rsidRPr="00324CE6">
        <w:rPr>
          <w:sz w:val="24"/>
          <w:szCs w:val="24"/>
        </w:rPr>
        <w:t xml:space="preserve"> LED </w:t>
      </w:r>
      <w:r w:rsidR="00A33E94">
        <w:rPr>
          <w:sz w:val="24"/>
          <w:szCs w:val="24"/>
        </w:rPr>
        <w:t xml:space="preserve">2 and pin </w:t>
      </w:r>
      <w:r w:rsidR="00A33E94" w:rsidRPr="00324CE6">
        <w:rPr>
          <w:sz w:val="24"/>
          <w:szCs w:val="24"/>
        </w:rPr>
        <w:t xml:space="preserve">P8.0 </w:t>
      </w:r>
      <w:r w:rsidR="00A33E94">
        <w:rPr>
          <w:sz w:val="24"/>
          <w:szCs w:val="24"/>
        </w:rPr>
        <w:t>controls</w:t>
      </w:r>
      <w:r w:rsidR="00A33E94" w:rsidRPr="00324CE6">
        <w:rPr>
          <w:sz w:val="24"/>
          <w:szCs w:val="24"/>
        </w:rPr>
        <w:t xml:space="preserve"> LED </w:t>
      </w:r>
      <w:r w:rsidR="00A33E94">
        <w:rPr>
          <w:sz w:val="24"/>
          <w:szCs w:val="24"/>
        </w:rPr>
        <w:t>1</w:t>
      </w:r>
      <w:r w:rsidR="00974FC0">
        <w:rPr>
          <w:sz w:val="24"/>
          <w:szCs w:val="24"/>
        </w:rPr>
        <w:t xml:space="preserve"> (Far right </w:t>
      </w:r>
      <w:r w:rsidR="009725C8">
        <w:rPr>
          <w:sz w:val="24"/>
          <w:szCs w:val="24"/>
        </w:rPr>
        <w:t xml:space="preserve">red </w:t>
      </w:r>
      <w:r w:rsidR="00974FC0">
        <w:rPr>
          <w:sz w:val="24"/>
          <w:szCs w:val="24"/>
        </w:rPr>
        <w:t>LED</w:t>
      </w:r>
      <w:r w:rsidR="0064080A">
        <w:rPr>
          <w:sz w:val="24"/>
          <w:szCs w:val="24"/>
        </w:rPr>
        <w:t xml:space="preserve"> as seen</w:t>
      </w:r>
      <w:r w:rsidR="00974FC0">
        <w:rPr>
          <w:sz w:val="24"/>
          <w:szCs w:val="24"/>
        </w:rPr>
        <w:t xml:space="preserve"> in </w:t>
      </w:r>
      <w:r w:rsidR="0064080A">
        <w:rPr>
          <w:sz w:val="24"/>
          <w:szCs w:val="24"/>
        </w:rPr>
        <w:t xml:space="preserve">the </w:t>
      </w:r>
      <w:r w:rsidR="00974FC0">
        <w:rPr>
          <w:sz w:val="24"/>
          <w:szCs w:val="24"/>
        </w:rPr>
        <w:t>figure)</w:t>
      </w:r>
      <w:r w:rsidR="00A33E94">
        <w:rPr>
          <w:sz w:val="24"/>
          <w:szCs w:val="24"/>
        </w:rPr>
        <w:t xml:space="preserve">. Pin </w:t>
      </w:r>
      <w:r w:rsidR="00A33E94" w:rsidRPr="00756888">
        <w:rPr>
          <w:sz w:val="24"/>
          <w:szCs w:val="24"/>
        </w:rPr>
        <w:t xml:space="preserve">P3.0 </w:t>
      </w:r>
      <w:r w:rsidR="00A33E94">
        <w:rPr>
          <w:sz w:val="24"/>
          <w:szCs w:val="24"/>
        </w:rPr>
        <w:t>is a lateral connection used for</w:t>
      </w:r>
      <w:r w:rsidR="00A33E94" w:rsidRPr="00756888">
        <w:rPr>
          <w:sz w:val="24"/>
          <w:szCs w:val="24"/>
        </w:rPr>
        <w:t xml:space="preserve"> buttons 1, 4, 7, *</w:t>
      </w:r>
      <w:r w:rsidR="00A33E94" w:rsidRPr="00C27E8B">
        <w:rPr>
          <w:sz w:val="24"/>
          <w:szCs w:val="24"/>
        </w:rPr>
        <w:t xml:space="preserve"> </w:t>
      </w:r>
      <w:r w:rsidR="00A33E94">
        <w:rPr>
          <w:sz w:val="24"/>
          <w:szCs w:val="24"/>
        </w:rPr>
        <w:t xml:space="preserve">and its port direction must be configured as an input. Pin </w:t>
      </w:r>
      <w:r w:rsidR="00A33E94" w:rsidRPr="00756888">
        <w:rPr>
          <w:sz w:val="24"/>
          <w:szCs w:val="24"/>
        </w:rPr>
        <w:t xml:space="preserve">P3.1 </w:t>
      </w:r>
      <w:r w:rsidR="00A33E94">
        <w:rPr>
          <w:sz w:val="24"/>
          <w:szCs w:val="24"/>
        </w:rPr>
        <w:t>is a lateral connection used for</w:t>
      </w:r>
      <w:r w:rsidR="00A33E94" w:rsidRPr="00756888">
        <w:rPr>
          <w:sz w:val="24"/>
          <w:szCs w:val="24"/>
        </w:rPr>
        <w:t xml:space="preserve"> buttons 2, 5, 8, 0</w:t>
      </w:r>
      <w:r w:rsidR="00A33E94" w:rsidRPr="00C27E8B">
        <w:rPr>
          <w:sz w:val="24"/>
          <w:szCs w:val="24"/>
        </w:rPr>
        <w:t xml:space="preserve"> </w:t>
      </w:r>
      <w:r w:rsidR="00A33E94">
        <w:rPr>
          <w:sz w:val="24"/>
          <w:szCs w:val="24"/>
        </w:rPr>
        <w:t xml:space="preserve">and its port direction must be configured as an input. Pin </w:t>
      </w:r>
      <w:r w:rsidR="00A33E94" w:rsidRPr="00756888">
        <w:rPr>
          <w:sz w:val="24"/>
          <w:szCs w:val="24"/>
        </w:rPr>
        <w:t xml:space="preserve">P3.2 </w:t>
      </w:r>
      <w:r w:rsidR="00A33E94">
        <w:rPr>
          <w:sz w:val="24"/>
          <w:szCs w:val="24"/>
        </w:rPr>
        <w:t>is a lateral connection used for</w:t>
      </w:r>
      <w:r w:rsidR="00A33E94" w:rsidRPr="00756888">
        <w:rPr>
          <w:sz w:val="24"/>
          <w:szCs w:val="24"/>
        </w:rPr>
        <w:t xml:space="preserve"> buttons 3, 6, </w:t>
      </w:r>
      <w:proofErr w:type="gramStart"/>
      <w:r w:rsidR="00A33E94" w:rsidRPr="00756888">
        <w:rPr>
          <w:sz w:val="24"/>
          <w:szCs w:val="24"/>
        </w:rPr>
        <w:t>9, #</w:t>
      </w:r>
      <w:proofErr w:type="gramEnd"/>
      <w:r w:rsidR="00A33E94" w:rsidRPr="00C27E8B">
        <w:rPr>
          <w:sz w:val="24"/>
          <w:szCs w:val="24"/>
        </w:rPr>
        <w:t xml:space="preserve"> </w:t>
      </w:r>
      <w:r w:rsidR="00A33E94">
        <w:rPr>
          <w:sz w:val="24"/>
          <w:szCs w:val="24"/>
        </w:rPr>
        <w:t xml:space="preserve">and its port direction must be configured as an input. Pin </w:t>
      </w:r>
      <w:r w:rsidR="00A33E94" w:rsidRPr="00756888">
        <w:rPr>
          <w:sz w:val="24"/>
          <w:szCs w:val="24"/>
        </w:rPr>
        <w:t xml:space="preserve">P3.3 </w:t>
      </w:r>
      <w:r w:rsidR="00A33E94">
        <w:rPr>
          <w:sz w:val="24"/>
          <w:szCs w:val="24"/>
        </w:rPr>
        <w:t>is a lateral connection used for</w:t>
      </w:r>
      <w:r w:rsidR="00A33E94" w:rsidRPr="00756888">
        <w:rPr>
          <w:sz w:val="24"/>
          <w:szCs w:val="24"/>
        </w:rPr>
        <w:t xml:space="preserve"> buttons A, B, C, D</w:t>
      </w:r>
      <w:r w:rsidR="00A33E94" w:rsidRPr="00C27E8B">
        <w:rPr>
          <w:sz w:val="24"/>
          <w:szCs w:val="24"/>
        </w:rPr>
        <w:t xml:space="preserve"> </w:t>
      </w:r>
      <w:r w:rsidR="00A33E94">
        <w:rPr>
          <w:sz w:val="24"/>
          <w:szCs w:val="24"/>
        </w:rPr>
        <w:t xml:space="preserve">and its port direction must be configured as an input. Pin </w:t>
      </w:r>
      <w:r w:rsidR="00A33E94" w:rsidRPr="00756888">
        <w:rPr>
          <w:sz w:val="24"/>
          <w:szCs w:val="24"/>
        </w:rPr>
        <w:t xml:space="preserve">P7.0 </w:t>
      </w:r>
      <w:r w:rsidR="00A33E94">
        <w:rPr>
          <w:sz w:val="24"/>
          <w:szCs w:val="24"/>
        </w:rPr>
        <w:t>is a horizontal connection used for</w:t>
      </w:r>
      <w:r w:rsidR="00A33E94" w:rsidRPr="00756888">
        <w:rPr>
          <w:sz w:val="24"/>
          <w:szCs w:val="24"/>
        </w:rPr>
        <w:t xml:space="preserve"> buttons 1, 2, 3, A</w:t>
      </w:r>
      <w:r w:rsidR="00A33E94" w:rsidRPr="00FE33F2">
        <w:rPr>
          <w:sz w:val="24"/>
          <w:szCs w:val="24"/>
        </w:rPr>
        <w:t xml:space="preserve"> </w:t>
      </w:r>
      <w:r w:rsidR="00A33E94">
        <w:rPr>
          <w:sz w:val="24"/>
          <w:szCs w:val="24"/>
        </w:rPr>
        <w:t xml:space="preserve">and its port direction must be configured as an output. Pin </w:t>
      </w:r>
      <w:r w:rsidR="00A33E94" w:rsidRPr="00756888">
        <w:rPr>
          <w:sz w:val="24"/>
          <w:szCs w:val="24"/>
        </w:rPr>
        <w:t xml:space="preserve">P7.1 </w:t>
      </w:r>
      <w:r w:rsidR="00A33E94">
        <w:rPr>
          <w:sz w:val="24"/>
          <w:szCs w:val="24"/>
        </w:rPr>
        <w:t>is a horizontal connection used for</w:t>
      </w:r>
      <w:r w:rsidR="00A33E94" w:rsidRPr="00756888">
        <w:rPr>
          <w:sz w:val="24"/>
          <w:szCs w:val="24"/>
        </w:rPr>
        <w:t xml:space="preserve"> buttons 4, 5, 6, </w:t>
      </w:r>
      <w:r w:rsidR="00A33E94">
        <w:rPr>
          <w:sz w:val="24"/>
          <w:szCs w:val="24"/>
        </w:rPr>
        <w:t xml:space="preserve">B and its port direction must be configured as an output. With these configurations the buttons and LEDs relevant for this system (Buttons and LEDs 1, 2, 3, 4, 5, and 6) are all set up. In this setup the button number directly correlates with its adjacent LED number therefore when button 1 is pressed LED 1 </w:t>
      </w:r>
      <w:r w:rsidR="000F64A0">
        <w:rPr>
          <w:sz w:val="24"/>
          <w:szCs w:val="24"/>
        </w:rPr>
        <w:t>is</w:t>
      </w:r>
      <w:r w:rsidR="00A33E94">
        <w:rPr>
          <w:sz w:val="24"/>
          <w:szCs w:val="24"/>
        </w:rPr>
        <w:t xml:space="preserve"> on, when button 2 is pressed LED 2 </w:t>
      </w:r>
      <w:r w:rsidR="000F64A0">
        <w:rPr>
          <w:sz w:val="24"/>
          <w:szCs w:val="24"/>
        </w:rPr>
        <w:t xml:space="preserve">is </w:t>
      </w:r>
      <w:r w:rsidR="00A33E94">
        <w:rPr>
          <w:sz w:val="24"/>
          <w:szCs w:val="24"/>
        </w:rPr>
        <w:t xml:space="preserve">on, and so on. This setup follows the configuration that is required for this system that </w:t>
      </w:r>
      <w:r w:rsidR="00F461BE">
        <w:rPr>
          <w:sz w:val="24"/>
          <w:szCs w:val="24"/>
        </w:rPr>
        <w:t>could previously</w:t>
      </w:r>
      <w:r w:rsidR="00A33E94">
        <w:rPr>
          <w:sz w:val="24"/>
          <w:szCs w:val="24"/>
        </w:rPr>
        <w:t xml:space="preserve"> be seen in Figure 1.</w:t>
      </w:r>
      <w:r w:rsidR="00065B73">
        <w:rPr>
          <w:sz w:val="24"/>
          <w:szCs w:val="24"/>
        </w:rPr>
        <w:t xml:space="preserve"> </w:t>
      </w:r>
    </w:p>
    <w:p w14:paraId="5BABA768" w14:textId="33F794D9" w:rsidR="004343E9" w:rsidRDefault="000077FA" w:rsidP="0078176D">
      <w:pPr>
        <w:spacing w:after="0"/>
        <w:jc w:val="both"/>
        <w:rPr>
          <w:sz w:val="24"/>
          <w:szCs w:val="24"/>
        </w:rPr>
      </w:pPr>
      <w:r>
        <w:rPr>
          <w:sz w:val="24"/>
          <w:szCs w:val="24"/>
        </w:rPr>
        <w:t>Using a code sequence labeled 5.1, found in:</w:t>
      </w:r>
      <w:r>
        <w:rPr>
          <w:i/>
          <w:sz w:val="24"/>
          <w:szCs w:val="24"/>
        </w:rPr>
        <w:t xml:space="preserve"> Learning Embedded Systems with MSP430 FRAM microcontrollers </w:t>
      </w:r>
      <w:r>
        <w:rPr>
          <w:iCs/>
          <w:sz w:val="24"/>
          <w:szCs w:val="24"/>
        </w:rPr>
        <w:t xml:space="preserve">by B. Hur, </w:t>
      </w:r>
      <w:r>
        <w:rPr>
          <w:sz w:val="24"/>
          <w:szCs w:val="24"/>
        </w:rPr>
        <w:t>as a reference the code sequence used for this system was created.</w:t>
      </w:r>
      <w:r w:rsidR="00BB2ADD">
        <w:rPr>
          <w:sz w:val="24"/>
          <w:szCs w:val="24"/>
        </w:rPr>
        <w:t xml:space="preserve"> </w:t>
      </w:r>
      <w:r>
        <w:rPr>
          <w:sz w:val="24"/>
          <w:szCs w:val="24"/>
        </w:rPr>
        <w:t>One button and one LED were coded and tested at a time to ensure that there were no issues with the code or the hardware.</w:t>
      </w:r>
      <w:r w:rsidR="00CC5655">
        <w:rPr>
          <w:sz w:val="24"/>
          <w:szCs w:val="24"/>
        </w:rPr>
        <w:t xml:space="preserve"> </w:t>
      </w:r>
      <w:r w:rsidR="00D3388A" w:rsidRPr="00D3388A">
        <w:rPr>
          <w:sz w:val="24"/>
          <w:szCs w:val="24"/>
        </w:rPr>
        <w:t>The program</w:t>
      </w:r>
      <w:r w:rsidR="00CC5655">
        <w:rPr>
          <w:sz w:val="24"/>
          <w:szCs w:val="24"/>
        </w:rPr>
        <w:t>,</w:t>
      </w:r>
      <w:r w:rsidR="00D3388A" w:rsidRPr="00D3388A">
        <w:rPr>
          <w:sz w:val="24"/>
          <w:szCs w:val="24"/>
        </w:rPr>
        <w:t xml:space="preserve"> </w:t>
      </w:r>
      <w:r w:rsidR="00CC5655">
        <w:rPr>
          <w:sz w:val="24"/>
          <w:szCs w:val="24"/>
        </w:rPr>
        <w:t>in its most basic sense,</w:t>
      </w:r>
      <w:r w:rsidR="00877A85">
        <w:rPr>
          <w:sz w:val="24"/>
          <w:szCs w:val="24"/>
        </w:rPr>
        <w:t xml:space="preserve"> </w:t>
      </w:r>
      <w:r w:rsidR="00D3388A" w:rsidRPr="00D3388A">
        <w:rPr>
          <w:sz w:val="24"/>
          <w:szCs w:val="24"/>
        </w:rPr>
        <w:t>interfaces a 3x2 keypad to control six LEDs. The LEDs operate on an active-low logic, meaning they turn on when their corresponding output is set to 0 and off when set to 1. The program first disables the watchdog timer to prevent unintended resets and unlocks the GPIO pins. The LED pins</w:t>
      </w:r>
      <w:r w:rsidR="00AC7A52">
        <w:rPr>
          <w:sz w:val="24"/>
          <w:szCs w:val="24"/>
        </w:rPr>
        <w:t xml:space="preserve"> </w:t>
      </w:r>
      <w:r w:rsidR="00AC7A52" w:rsidRPr="00AC7A52">
        <w:rPr>
          <w:sz w:val="24"/>
          <w:szCs w:val="24"/>
        </w:rPr>
        <w:t>(P5.3, P5.1, P5.0</w:t>
      </w:r>
      <w:r w:rsidR="00AC7A52">
        <w:rPr>
          <w:sz w:val="24"/>
          <w:szCs w:val="24"/>
        </w:rPr>
        <w:t xml:space="preserve">, </w:t>
      </w:r>
      <w:r w:rsidR="00AC7A52" w:rsidRPr="00AC7A52">
        <w:rPr>
          <w:sz w:val="24"/>
          <w:szCs w:val="24"/>
        </w:rPr>
        <w:t>P8.2, P8.1, P8.0)</w:t>
      </w:r>
      <w:r w:rsidR="00D3388A" w:rsidRPr="00D3388A">
        <w:rPr>
          <w:sz w:val="24"/>
          <w:szCs w:val="24"/>
        </w:rPr>
        <w:t xml:space="preserve"> are configured as outputs and initialized to an off state. The keypad rows (P7.0, P7.1) are also set as outputs, while the columns (P3.0, P3.1, P3.2) are configured as inputs with pull-up resistors to detect key presses.</w:t>
      </w:r>
      <w:r w:rsidR="001E6DC4">
        <w:rPr>
          <w:sz w:val="24"/>
          <w:szCs w:val="24"/>
        </w:rPr>
        <w:t xml:space="preserve"> </w:t>
      </w:r>
      <w:r w:rsidR="00D3388A" w:rsidRPr="00D3388A">
        <w:rPr>
          <w:sz w:val="24"/>
          <w:szCs w:val="24"/>
        </w:rPr>
        <w:t>The program continuously scans the keypad to determine which button is pressed. To do this, it first sets all rows high, then lowers the first row (P7.0) to check for key presses. If a column input reads 0, it indicates that the corresponding button is pressed, and the associated LED is turned on. This process is repeated for the second row (P7.1), activating the corresponding LEDs for buttons in that row. A short delay is introduced after each row scan to allow for debouncing and prevent false readings due to electrical noise.</w:t>
      </w:r>
      <w:r w:rsidR="001E6DC4">
        <w:rPr>
          <w:sz w:val="24"/>
          <w:szCs w:val="24"/>
        </w:rPr>
        <w:t xml:space="preserve"> </w:t>
      </w:r>
      <w:r w:rsidR="00D3388A" w:rsidRPr="00D3388A">
        <w:rPr>
          <w:sz w:val="24"/>
          <w:szCs w:val="24"/>
        </w:rPr>
        <w:t>By iterating through this scanning process in an infinite loop, the system provides real-time feedback where pressing a button illuminates the corresponding LED. This implementation effectively demonstrates keypad scanning and LED control using an MSP430 microcontroller.</w:t>
      </w:r>
    </w:p>
    <w:p w14:paraId="5EBCF79C" w14:textId="77777777" w:rsidR="0077657E" w:rsidRDefault="00E54278">
      <w:pPr>
        <w:pStyle w:val="Heading1"/>
      </w:pPr>
      <w:r>
        <w:t>CONCLUSION</w:t>
      </w:r>
    </w:p>
    <w:p w14:paraId="40766B8F" w14:textId="0E104252" w:rsidR="00255845" w:rsidRPr="00F467CA" w:rsidRDefault="00255845" w:rsidP="00255845">
      <w:pPr>
        <w:jc w:val="both"/>
        <w:rPr>
          <w:sz w:val="24"/>
          <w:szCs w:val="24"/>
        </w:rPr>
      </w:pPr>
      <w:r w:rsidRPr="00255845">
        <w:rPr>
          <w:sz w:val="24"/>
          <w:szCs w:val="24"/>
        </w:rPr>
        <w:t xml:space="preserve">The lab successfully demonstrated the ability to interface an MSP430FR5944 microcontroller with external peripherals, including an RGB LED and a keypad matrix. Through System A, the proper </w:t>
      </w:r>
      <w:r w:rsidRPr="00255845">
        <w:rPr>
          <w:sz w:val="24"/>
          <w:szCs w:val="24"/>
        </w:rPr>
        <w:lastRenderedPageBreak/>
        <w:t>configuration and control of the RGB LED were achieved, ensuring a sequential color change upon button press while maintaining the required timing constraints. System B effectively integrated a keypad matrix with LED outputs, allowing individual LEDs to respond accurately to corresponding button presses. The implementation reinforced critical embedded system concepts such as GPIO configuration, pull-up resistors, and microcontroller-based input/output control. Overall, the lab met its objectives, providing valuable insights into hardware-software integration and microcontroller programming for real-time applications.</w:t>
      </w:r>
    </w:p>
    <w:p w14:paraId="3A526FD4" w14:textId="753510D4" w:rsidR="00B137E4" w:rsidRDefault="00B137E4" w:rsidP="00B137E4">
      <w:pPr>
        <w:pStyle w:val="Heading1"/>
      </w:pPr>
      <w:r>
        <w:t>REFERENCES</w:t>
      </w:r>
    </w:p>
    <w:p w14:paraId="10D09A63" w14:textId="77777777" w:rsidR="0077657E" w:rsidRDefault="00E54278">
      <w:pPr>
        <w:spacing w:before="240" w:after="240"/>
        <w:rPr>
          <w:sz w:val="24"/>
          <w:szCs w:val="24"/>
        </w:rPr>
      </w:pPr>
      <w:r>
        <w:rPr>
          <w:sz w:val="24"/>
          <w:szCs w:val="24"/>
        </w:rPr>
        <w:t xml:space="preserve">B. Hur, </w:t>
      </w:r>
      <w:r>
        <w:rPr>
          <w:i/>
          <w:sz w:val="24"/>
          <w:szCs w:val="24"/>
        </w:rPr>
        <w:t>Learning Embedded Systems with MSP430 FRAM microcontrollers</w:t>
      </w:r>
      <w:r>
        <w:rPr>
          <w:sz w:val="24"/>
          <w:szCs w:val="24"/>
        </w:rPr>
        <w:t>, 2nd ed., 2023.</w:t>
      </w:r>
    </w:p>
    <w:p w14:paraId="1B90A995" w14:textId="2F8C4821" w:rsidR="00A56FD1" w:rsidRDefault="00A56FD1">
      <w:pPr>
        <w:spacing w:before="240" w:after="240"/>
        <w:rPr>
          <w:sz w:val="24"/>
          <w:szCs w:val="24"/>
        </w:rPr>
      </w:pPr>
      <w:r w:rsidRPr="00753E82">
        <w:rPr>
          <w:sz w:val="24"/>
          <w:szCs w:val="24"/>
        </w:rPr>
        <w:t>K</w:t>
      </w:r>
      <w:r w:rsidR="00753E82" w:rsidRPr="00753E82">
        <w:rPr>
          <w:sz w:val="24"/>
          <w:szCs w:val="24"/>
        </w:rPr>
        <w:t>. Rex</w:t>
      </w:r>
      <w:r w:rsidR="00753E82">
        <w:rPr>
          <w:sz w:val="24"/>
          <w:szCs w:val="24"/>
        </w:rPr>
        <w:t xml:space="preserve">, </w:t>
      </w:r>
      <w:r w:rsidR="00753E82" w:rsidRPr="00753E82">
        <w:rPr>
          <w:i/>
          <w:iCs/>
          <w:sz w:val="24"/>
          <w:szCs w:val="24"/>
        </w:rPr>
        <w:t>ESET 369 Lab Report 2</w:t>
      </w:r>
      <w:r w:rsidR="00753E82">
        <w:rPr>
          <w:sz w:val="24"/>
          <w:szCs w:val="24"/>
        </w:rPr>
        <w:t>, 2025.</w:t>
      </w:r>
    </w:p>
    <w:p w14:paraId="6CEB922C" w14:textId="0BB31AB3" w:rsidR="0077657E" w:rsidRDefault="00753E82" w:rsidP="0057626E">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1</w:t>
      </w:r>
      <w:r>
        <w:rPr>
          <w:sz w:val="24"/>
          <w:szCs w:val="24"/>
        </w:rPr>
        <w:t>, 2025.</w:t>
      </w:r>
    </w:p>
    <w:sectPr w:rsidR="0077657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9BD5B" w14:textId="77777777" w:rsidR="001F2579" w:rsidRDefault="001F2579">
      <w:pPr>
        <w:spacing w:after="0" w:line="240" w:lineRule="auto"/>
      </w:pPr>
      <w:r>
        <w:separator/>
      </w:r>
    </w:p>
  </w:endnote>
  <w:endnote w:type="continuationSeparator" w:id="0">
    <w:p w14:paraId="1FFEADDF" w14:textId="77777777" w:rsidR="001F2579" w:rsidRDefault="001F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0C1E2" w14:textId="77777777" w:rsidR="001F2579" w:rsidRDefault="001F2579">
      <w:pPr>
        <w:spacing w:after="0" w:line="240" w:lineRule="auto"/>
      </w:pPr>
      <w:r>
        <w:separator/>
      </w:r>
    </w:p>
  </w:footnote>
  <w:footnote w:type="continuationSeparator" w:id="0">
    <w:p w14:paraId="79BC7E24" w14:textId="77777777" w:rsidR="001F2579" w:rsidRDefault="001F2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7CB66" w14:textId="77777777" w:rsidR="0077657E" w:rsidRDefault="00E5427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7E"/>
    <w:rsid w:val="00001AEE"/>
    <w:rsid w:val="00006890"/>
    <w:rsid w:val="00006D6E"/>
    <w:rsid w:val="000077FA"/>
    <w:rsid w:val="00012FA7"/>
    <w:rsid w:val="00014B12"/>
    <w:rsid w:val="0001604E"/>
    <w:rsid w:val="0004005F"/>
    <w:rsid w:val="00063E7E"/>
    <w:rsid w:val="000640BD"/>
    <w:rsid w:val="00065B73"/>
    <w:rsid w:val="000809AF"/>
    <w:rsid w:val="00090E46"/>
    <w:rsid w:val="000A0AB3"/>
    <w:rsid w:val="000A53DA"/>
    <w:rsid w:val="000A68A0"/>
    <w:rsid w:val="000B0A0B"/>
    <w:rsid w:val="000E0BA8"/>
    <w:rsid w:val="000E1E39"/>
    <w:rsid w:val="000E3A63"/>
    <w:rsid w:val="000F64A0"/>
    <w:rsid w:val="0010104D"/>
    <w:rsid w:val="001015B8"/>
    <w:rsid w:val="001016C0"/>
    <w:rsid w:val="00110016"/>
    <w:rsid w:val="0011179E"/>
    <w:rsid w:val="00113447"/>
    <w:rsid w:val="00114B9A"/>
    <w:rsid w:val="00117AC4"/>
    <w:rsid w:val="001262AF"/>
    <w:rsid w:val="001320DF"/>
    <w:rsid w:val="00132217"/>
    <w:rsid w:val="001337B3"/>
    <w:rsid w:val="00135ABB"/>
    <w:rsid w:val="00136E1C"/>
    <w:rsid w:val="00144A58"/>
    <w:rsid w:val="00145758"/>
    <w:rsid w:val="00154B08"/>
    <w:rsid w:val="0015796D"/>
    <w:rsid w:val="00166E43"/>
    <w:rsid w:val="0019316A"/>
    <w:rsid w:val="001A4A80"/>
    <w:rsid w:val="001B1674"/>
    <w:rsid w:val="001B67DC"/>
    <w:rsid w:val="001D0B98"/>
    <w:rsid w:val="001D0F7C"/>
    <w:rsid w:val="001D1351"/>
    <w:rsid w:val="001D1F89"/>
    <w:rsid w:val="001E0041"/>
    <w:rsid w:val="001E5203"/>
    <w:rsid w:val="001E6DC4"/>
    <w:rsid w:val="001F2579"/>
    <w:rsid w:val="002067A8"/>
    <w:rsid w:val="00217D3C"/>
    <w:rsid w:val="002200D5"/>
    <w:rsid w:val="002369F5"/>
    <w:rsid w:val="0024001A"/>
    <w:rsid w:val="0024004D"/>
    <w:rsid w:val="00241425"/>
    <w:rsid w:val="00241B0F"/>
    <w:rsid w:val="0024511D"/>
    <w:rsid w:val="00255845"/>
    <w:rsid w:val="00255C82"/>
    <w:rsid w:val="0027609D"/>
    <w:rsid w:val="0028322F"/>
    <w:rsid w:val="00292CD2"/>
    <w:rsid w:val="00293F71"/>
    <w:rsid w:val="002B47DD"/>
    <w:rsid w:val="002C3917"/>
    <w:rsid w:val="002C5B43"/>
    <w:rsid w:val="002D29BB"/>
    <w:rsid w:val="002E2282"/>
    <w:rsid w:val="002E4D8F"/>
    <w:rsid w:val="002E5A1B"/>
    <w:rsid w:val="0030430B"/>
    <w:rsid w:val="00314A64"/>
    <w:rsid w:val="00314E29"/>
    <w:rsid w:val="00324CE6"/>
    <w:rsid w:val="00332809"/>
    <w:rsid w:val="003406E2"/>
    <w:rsid w:val="00345C43"/>
    <w:rsid w:val="00345FEA"/>
    <w:rsid w:val="00347FEA"/>
    <w:rsid w:val="00354B66"/>
    <w:rsid w:val="00374E99"/>
    <w:rsid w:val="00382AC2"/>
    <w:rsid w:val="00383A3B"/>
    <w:rsid w:val="00386C91"/>
    <w:rsid w:val="00386F5A"/>
    <w:rsid w:val="00393EE1"/>
    <w:rsid w:val="003B70ED"/>
    <w:rsid w:val="003C1FA4"/>
    <w:rsid w:val="003C2221"/>
    <w:rsid w:val="003C39B9"/>
    <w:rsid w:val="003C4A59"/>
    <w:rsid w:val="003D3AF5"/>
    <w:rsid w:val="003D4966"/>
    <w:rsid w:val="003D5AA1"/>
    <w:rsid w:val="003E2F97"/>
    <w:rsid w:val="003F0EAE"/>
    <w:rsid w:val="004032D8"/>
    <w:rsid w:val="00405A8F"/>
    <w:rsid w:val="004178A0"/>
    <w:rsid w:val="004219D2"/>
    <w:rsid w:val="00422900"/>
    <w:rsid w:val="004343E9"/>
    <w:rsid w:val="0043754D"/>
    <w:rsid w:val="00443981"/>
    <w:rsid w:val="00444DF5"/>
    <w:rsid w:val="00445D1A"/>
    <w:rsid w:val="00450C58"/>
    <w:rsid w:val="00457BEA"/>
    <w:rsid w:val="00461175"/>
    <w:rsid w:val="00463386"/>
    <w:rsid w:val="00470A6E"/>
    <w:rsid w:val="00484261"/>
    <w:rsid w:val="00487ACE"/>
    <w:rsid w:val="004A2A00"/>
    <w:rsid w:val="004C2A0B"/>
    <w:rsid w:val="004C4F37"/>
    <w:rsid w:val="004D1F1D"/>
    <w:rsid w:val="004E5C5F"/>
    <w:rsid w:val="004E640B"/>
    <w:rsid w:val="004E77FA"/>
    <w:rsid w:val="004F6D4F"/>
    <w:rsid w:val="00503307"/>
    <w:rsid w:val="00504F3B"/>
    <w:rsid w:val="00513A58"/>
    <w:rsid w:val="005164C9"/>
    <w:rsid w:val="005170B9"/>
    <w:rsid w:val="00517F32"/>
    <w:rsid w:val="005315C3"/>
    <w:rsid w:val="00532B4A"/>
    <w:rsid w:val="00537E64"/>
    <w:rsid w:val="00541144"/>
    <w:rsid w:val="00542AFE"/>
    <w:rsid w:val="00542CD0"/>
    <w:rsid w:val="00552002"/>
    <w:rsid w:val="005558E1"/>
    <w:rsid w:val="00560F19"/>
    <w:rsid w:val="00561596"/>
    <w:rsid w:val="00565DE4"/>
    <w:rsid w:val="00574B9A"/>
    <w:rsid w:val="0057626E"/>
    <w:rsid w:val="00580E2C"/>
    <w:rsid w:val="005860AA"/>
    <w:rsid w:val="005868E5"/>
    <w:rsid w:val="00592037"/>
    <w:rsid w:val="005A4996"/>
    <w:rsid w:val="005B609F"/>
    <w:rsid w:val="005C552B"/>
    <w:rsid w:val="005C7DDA"/>
    <w:rsid w:val="005D5F9A"/>
    <w:rsid w:val="00604261"/>
    <w:rsid w:val="00605DFD"/>
    <w:rsid w:val="006109DD"/>
    <w:rsid w:val="006121B5"/>
    <w:rsid w:val="00614561"/>
    <w:rsid w:val="006222FE"/>
    <w:rsid w:val="00636904"/>
    <w:rsid w:val="00636C61"/>
    <w:rsid w:val="0064080A"/>
    <w:rsid w:val="00641785"/>
    <w:rsid w:val="00643632"/>
    <w:rsid w:val="006541C6"/>
    <w:rsid w:val="006557A6"/>
    <w:rsid w:val="006646AD"/>
    <w:rsid w:val="00680F5D"/>
    <w:rsid w:val="00681767"/>
    <w:rsid w:val="00691468"/>
    <w:rsid w:val="00697E9A"/>
    <w:rsid w:val="006A4A49"/>
    <w:rsid w:val="006A538D"/>
    <w:rsid w:val="006C4F93"/>
    <w:rsid w:val="006D5022"/>
    <w:rsid w:val="006E435C"/>
    <w:rsid w:val="006E6866"/>
    <w:rsid w:val="006F0941"/>
    <w:rsid w:val="006F2EAE"/>
    <w:rsid w:val="00720881"/>
    <w:rsid w:val="00722D6D"/>
    <w:rsid w:val="00723716"/>
    <w:rsid w:val="00730EAE"/>
    <w:rsid w:val="00735756"/>
    <w:rsid w:val="0074706D"/>
    <w:rsid w:val="00750309"/>
    <w:rsid w:val="00753E82"/>
    <w:rsid w:val="00754DEC"/>
    <w:rsid w:val="00756888"/>
    <w:rsid w:val="00756EA4"/>
    <w:rsid w:val="00762084"/>
    <w:rsid w:val="00766F3D"/>
    <w:rsid w:val="00770860"/>
    <w:rsid w:val="00770CFC"/>
    <w:rsid w:val="0077657E"/>
    <w:rsid w:val="00777526"/>
    <w:rsid w:val="0078176D"/>
    <w:rsid w:val="007908B6"/>
    <w:rsid w:val="0079288D"/>
    <w:rsid w:val="00796181"/>
    <w:rsid w:val="007A2D1E"/>
    <w:rsid w:val="007A79AF"/>
    <w:rsid w:val="007D0C26"/>
    <w:rsid w:val="007E43D8"/>
    <w:rsid w:val="007F1529"/>
    <w:rsid w:val="007F2B62"/>
    <w:rsid w:val="007F51C7"/>
    <w:rsid w:val="00806AAA"/>
    <w:rsid w:val="0081222B"/>
    <w:rsid w:val="00821B59"/>
    <w:rsid w:val="00835311"/>
    <w:rsid w:val="008429BB"/>
    <w:rsid w:val="0085755E"/>
    <w:rsid w:val="0086559F"/>
    <w:rsid w:val="00877A85"/>
    <w:rsid w:val="008B3FB6"/>
    <w:rsid w:val="008C1927"/>
    <w:rsid w:val="008D0EDF"/>
    <w:rsid w:val="008D1F83"/>
    <w:rsid w:val="00901073"/>
    <w:rsid w:val="009011E1"/>
    <w:rsid w:val="009056A3"/>
    <w:rsid w:val="00921B4D"/>
    <w:rsid w:val="009274F2"/>
    <w:rsid w:val="009420DA"/>
    <w:rsid w:val="00942F96"/>
    <w:rsid w:val="00955A1D"/>
    <w:rsid w:val="0096232C"/>
    <w:rsid w:val="009647DE"/>
    <w:rsid w:val="009725C8"/>
    <w:rsid w:val="00974FC0"/>
    <w:rsid w:val="0098564A"/>
    <w:rsid w:val="0099164E"/>
    <w:rsid w:val="00996BF1"/>
    <w:rsid w:val="009C678E"/>
    <w:rsid w:val="009D64EE"/>
    <w:rsid w:val="009E60E8"/>
    <w:rsid w:val="009E715F"/>
    <w:rsid w:val="009F762F"/>
    <w:rsid w:val="00A0228B"/>
    <w:rsid w:val="00A04130"/>
    <w:rsid w:val="00A04892"/>
    <w:rsid w:val="00A0721E"/>
    <w:rsid w:val="00A226EA"/>
    <w:rsid w:val="00A30A4D"/>
    <w:rsid w:val="00A32D7E"/>
    <w:rsid w:val="00A33E94"/>
    <w:rsid w:val="00A37794"/>
    <w:rsid w:val="00A43195"/>
    <w:rsid w:val="00A46347"/>
    <w:rsid w:val="00A52835"/>
    <w:rsid w:val="00A55AE1"/>
    <w:rsid w:val="00A56FD1"/>
    <w:rsid w:val="00A61907"/>
    <w:rsid w:val="00A67286"/>
    <w:rsid w:val="00A7544B"/>
    <w:rsid w:val="00A80C99"/>
    <w:rsid w:val="00AC7A52"/>
    <w:rsid w:val="00AD1C68"/>
    <w:rsid w:val="00AD63B3"/>
    <w:rsid w:val="00AE2559"/>
    <w:rsid w:val="00AE28EE"/>
    <w:rsid w:val="00AE464B"/>
    <w:rsid w:val="00B002A8"/>
    <w:rsid w:val="00B01E09"/>
    <w:rsid w:val="00B04EC1"/>
    <w:rsid w:val="00B0538A"/>
    <w:rsid w:val="00B12250"/>
    <w:rsid w:val="00B137E4"/>
    <w:rsid w:val="00B14C4E"/>
    <w:rsid w:val="00B251E2"/>
    <w:rsid w:val="00B448F4"/>
    <w:rsid w:val="00B55CBA"/>
    <w:rsid w:val="00B66A4C"/>
    <w:rsid w:val="00B66D10"/>
    <w:rsid w:val="00B66E9C"/>
    <w:rsid w:val="00B6739F"/>
    <w:rsid w:val="00B700B6"/>
    <w:rsid w:val="00B73F6A"/>
    <w:rsid w:val="00B76D2F"/>
    <w:rsid w:val="00B802CC"/>
    <w:rsid w:val="00B839C6"/>
    <w:rsid w:val="00B93090"/>
    <w:rsid w:val="00B94919"/>
    <w:rsid w:val="00B96849"/>
    <w:rsid w:val="00BA0641"/>
    <w:rsid w:val="00BA59F2"/>
    <w:rsid w:val="00BB21A7"/>
    <w:rsid w:val="00BB2ADD"/>
    <w:rsid w:val="00BC2205"/>
    <w:rsid w:val="00BC66BF"/>
    <w:rsid w:val="00BC7BEF"/>
    <w:rsid w:val="00BD0138"/>
    <w:rsid w:val="00BD6643"/>
    <w:rsid w:val="00C00536"/>
    <w:rsid w:val="00C04E1D"/>
    <w:rsid w:val="00C101E0"/>
    <w:rsid w:val="00C12FD2"/>
    <w:rsid w:val="00C21EE4"/>
    <w:rsid w:val="00C241F3"/>
    <w:rsid w:val="00C24FAB"/>
    <w:rsid w:val="00C27E8B"/>
    <w:rsid w:val="00C36A2B"/>
    <w:rsid w:val="00C408B7"/>
    <w:rsid w:val="00C57F74"/>
    <w:rsid w:val="00C76446"/>
    <w:rsid w:val="00C851DF"/>
    <w:rsid w:val="00C85269"/>
    <w:rsid w:val="00C9323A"/>
    <w:rsid w:val="00C95B60"/>
    <w:rsid w:val="00CA1D62"/>
    <w:rsid w:val="00CA7DBC"/>
    <w:rsid w:val="00CB65F9"/>
    <w:rsid w:val="00CC043A"/>
    <w:rsid w:val="00CC5655"/>
    <w:rsid w:val="00CD09F5"/>
    <w:rsid w:val="00CD37B9"/>
    <w:rsid w:val="00CD4262"/>
    <w:rsid w:val="00CD5533"/>
    <w:rsid w:val="00CD7AF3"/>
    <w:rsid w:val="00CE5AAA"/>
    <w:rsid w:val="00CE67CD"/>
    <w:rsid w:val="00CF0511"/>
    <w:rsid w:val="00D00757"/>
    <w:rsid w:val="00D02206"/>
    <w:rsid w:val="00D04F04"/>
    <w:rsid w:val="00D3388A"/>
    <w:rsid w:val="00D3527E"/>
    <w:rsid w:val="00D35866"/>
    <w:rsid w:val="00D444C0"/>
    <w:rsid w:val="00D50B82"/>
    <w:rsid w:val="00D50DF6"/>
    <w:rsid w:val="00D52C17"/>
    <w:rsid w:val="00D56668"/>
    <w:rsid w:val="00D64278"/>
    <w:rsid w:val="00D64E33"/>
    <w:rsid w:val="00D65F81"/>
    <w:rsid w:val="00D714FF"/>
    <w:rsid w:val="00D75E4B"/>
    <w:rsid w:val="00D84293"/>
    <w:rsid w:val="00D9011F"/>
    <w:rsid w:val="00D91D86"/>
    <w:rsid w:val="00D92806"/>
    <w:rsid w:val="00DB503E"/>
    <w:rsid w:val="00DB7020"/>
    <w:rsid w:val="00DB77EC"/>
    <w:rsid w:val="00DD0023"/>
    <w:rsid w:val="00DD4B57"/>
    <w:rsid w:val="00DD59EB"/>
    <w:rsid w:val="00DE2799"/>
    <w:rsid w:val="00DE3625"/>
    <w:rsid w:val="00DE51E0"/>
    <w:rsid w:val="00DF080E"/>
    <w:rsid w:val="00DF158F"/>
    <w:rsid w:val="00DF5604"/>
    <w:rsid w:val="00DF57EB"/>
    <w:rsid w:val="00DF5B1F"/>
    <w:rsid w:val="00E03223"/>
    <w:rsid w:val="00E0798D"/>
    <w:rsid w:val="00E07FAD"/>
    <w:rsid w:val="00E17D8F"/>
    <w:rsid w:val="00E21D90"/>
    <w:rsid w:val="00E32D10"/>
    <w:rsid w:val="00E42DF9"/>
    <w:rsid w:val="00E50893"/>
    <w:rsid w:val="00E5254F"/>
    <w:rsid w:val="00E54278"/>
    <w:rsid w:val="00E623FA"/>
    <w:rsid w:val="00E6650A"/>
    <w:rsid w:val="00E6650D"/>
    <w:rsid w:val="00E70312"/>
    <w:rsid w:val="00E7764F"/>
    <w:rsid w:val="00E81CEF"/>
    <w:rsid w:val="00E823B6"/>
    <w:rsid w:val="00EA0A12"/>
    <w:rsid w:val="00EA694A"/>
    <w:rsid w:val="00EA7691"/>
    <w:rsid w:val="00EB1154"/>
    <w:rsid w:val="00EE2CD7"/>
    <w:rsid w:val="00EE494F"/>
    <w:rsid w:val="00EE6F66"/>
    <w:rsid w:val="00EE73EA"/>
    <w:rsid w:val="00EF4AB1"/>
    <w:rsid w:val="00F0055D"/>
    <w:rsid w:val="00F029F4"/>
    <w:rsid w:val="00F07E81"/>
    <w:rsid w:val="00F2040E"/>
    <w:rsid w:val="00F222FB"/>
    <w:rsid w:val="00F24DC0"/>
    <w:rsid w:val="00F30FEE"/>
    <w:rsid w:val="00F32E27"/>
    <w:rsid w:val="00F35D5A"/>
    <w:rsid w:val="00F43FF7"/>
    <w:rsid w:val="00F461BE"/>
    <w:rsid w:val="00F467CA"/>
    <w:rsid w:val="00F604C0"/>
    <w:rsid w:val="00F63589"/>
    <w:rsid w:val="00F63B50"/>
    <w:rsid w:val="00F67ECB"/>
    <w:rsid w:val="00F74B4E"/>
    <w:rsid w:val="00F86F74"/>
    <w:rsid w:val="00F93F17"/>
    <w:rsid w:val="00F970CE"/>
    <w:rsid w:val="00FA6656"/>
    <w:rsid w:val="00FB1E16"/>
    <w:rsid w:val="00FB1EF3"/>
    <w:rsid w:val="00FC4A68"/>
    <w:rsid w:val="00FD1115"/>
    <w:rsid w:val="00FD2903"/>
    <w:rsid w:val="00FD2A96"/>
    <w:rsid w:val="00FD68F3"/>
    <w:rsid w:val="00FD7893"/>
    <w:rsid w:val="00FE1695"/>
    <w:rsid w:val="00FE33F2"/>
    <w:rsid w:val="00FF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696"/>
  <w15:docId w15:val="{B328DA3A-28F9-4E4E-8C7B-ABEB3B0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smallCaps/>
      <w:sz w:val="32"/>
      <w:szCs w:val="32"/>
    </w:rPr>
  </w:style>
  <w:style w:type="paragraph" w:styleId="Heading2">
    <w:name w:val="heading 2"/>
    <w:basedOn w:val="Normal"/>
    <w:next w:val="Normal"/>
    <w:uiPriority w:val="9"/>
    <w:semiHidden/>
    <w:unhideWhenUsed/>
    <w:qFormat/>
    <w:pPr>
      <w:keepNext/>
      <w:keepLines/>
      <w:spacing w:before="120" w:after="0" w:line="240" w:lineRule="auto"/>
      <w:outlineLvl w:val="1"/>
    </w:pPr>
    <w:rPr>
      <w:b/>
      <w:smallCaps/>
      <w:sz w:val="24"/>
      <w:szCs w:val="24"/>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48"/>
      <w:szCs w:val="48"/>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04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A4C"/>
    <w:rPr>
      <w:color w:val="666666"/>
    </w:rPr>
  </w:style>
  <w:style w:type="paragraph" w:styleId="Header">
    <w:name w:val="header"/>
    <w:basedOn w:val="Normal"/>
    <w:link w:val="HeaderChar"/>
    <w:uiPriority w:val="99"/>
    <w:unhideWhenUsed/>
    <w:rsid w:val="0065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C6"/>
  </w:style>
  <w:style w:type="paragraph" w:styleId="Footer">
    <w:name w:val="footer"/>
    <w:basedOn w:val="Normal"/>
    <w:link w:val="FooterChar"/>
    <w:uiPriority w:val="99"/>
    <w:unhideWhenUsed/>
    <w:rsid w:val="0065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29">
      <w:bodyDiv w:val="1"/>
      <w:marLeft w:val="0"/>
      <w:marRight w:val="0"/>
      <w:marTop w:val="0"/>
      <w:marBottom w:val="0"/>
      <w:divBdr>
        <w:top w:val="none" w:sz="0" w:space="0" w:color="auto"/>
        <w:left w:val="none" w:sz="0" w:space="0" w:color="auto"/>
        <w:bottom w:val="none" w:sz="0" w:space="0" w:color="auto"/>
        <w:right w:val="none" w:sz="0" w:space="0" w:color="auto"/>
      </w:divBdr>
    </w:div>
    <w:div w:id="216480977">
      <w:bodyDiv w:val="1"/>
      <w:marLeft w:val="0"/>
      <w:marRight w:val="0"/>
      <w:marTop w:val="0"/>
      <w:marBottom w:val="0"/>
      <w:divBdr>
        <w:top w:val="none" w:sz="0" w:space="0" w:color="auto"/>
        <w:left w:val="none" w:sz="0" w:space="0" w:color="auto"/>
        <w:bottom w:val="none" w:sz="0" w:space="0" w:color="auto"/>
        <w:right w:val="none" w:sz="0" w:space="0" w:color="auto"/>
      </w:divBdr>
    </w:div>
    <w:div w:id="497421672">
      <w:bodyDiv w:val="1"/>
      <w:marLeft w:val="0"/>
      <w:marRight w:val="0"/>
      <w:marTop w:val="0"/>
      <w:marBottom w:val="0"/>
      <w:divBdr>
        <w:top w:val="none" w:sz="0" w:space="0" w:color="auto"/>
        <w:left w:val="none" w:sz="0" w:space="0" w:color="auto"/>
        <w:bottom w:val="none" w:sz="0" w:space="0" w:color="auto"/>
        <w:right w:val="none" w:sz="0" w:space="0" w:color="auto"/>
      </w:divBdr>
    </w:div>
    <w:div w:id="647396357">
      <w:bodyDiv w:val="1"/>
      <w:marLeft w:val="0"/>
      <w:marRight w:val="0"/>
      <w:marTop w:val="0"/>
      <w:marBottom w:val="0"/>
      <w:divBdr>
        <w:top w:val="none" w:sz="0" w:space="0" w:color="auto"/>
        <w:left w:val="none" w:sz="0" w:space="0" w:color="auto"/>
        <w:bottom w:val="none" w:sz="0" w:space="0" w:color="auto"/>
        <w:right w:val="none" w:sz="0" w:space="0" w:color="auto"/>
      </w:divBdr>
    </w:div>
    <w:div w:id="1036735481">
      <w:bodyDiv w:val="1"/>
      <w:marLeft w:val="0"/>
      <w:marRight w:val="0"/>
      <w:marTop w:val="0"/>
      <w:marBottom w:val="0"/>
      <w:divBdr>
        <w:top w:val="none" w:sz="0" w:space="0" w:color="auto"/>
        <w:left w:val="none" w:sz="0" w:space="0" w:color="auto"/>
        <w:bottom w:val="none" w:sz="0" w:space="0" w:color="auto"/>
        <w:right w:val="none" w:sz="0" w:space="0" w:color="auto"/>
      </w:divBdr>
    </w:div>
    <w:div w:id="1057969397">
      <w:bodyDiv w:val="1"/>
      <w:marLeft w:val="0"/>
      <w:marRight w:val="0"/>
      <w:marTop w:val="0"/>
      <w:marBottom w:val="0"/>
      <w:divBdr>
        <w:top w:val="none" w:sz="0" w:space="0" w:color="auto"/>
        <w:left w:val="none" w:sz="0" w:space="0" w:color="auto"/>
        <w:bottom w:val="none" w:sz="0" w:space="0" w:color="auto"/>
        <w:right w:val="none" w:sz="0" w:space="0" w:color="auto"/>
      </w:divBdr>
    </w:div>
    <w:div w:id="1241865879">
      <w:bodyDiv w:val="1"/>
      <w:marLeft w:val="0"/>
      <w:marRight w:val="0"/>
      <w:marTop w:val="0"/>
      <w:marBottom w:val="0"/>
      <w:divBdr>
        <w:top w:val="none" w:sz="0" w:space="0" w:color="auto"/>
        <w:left w:val="none" w:sz="0" w:space="0" w:color="auto"/>
        <w:bottom w:val="none" w:sz="0" w:space="0" w:color="auto"/>
        <w:right w:val="none" w:sz="0" w:space="0" w:color="auto"/>
      </w:divBdr>
    </w:div>
    <w:div w:id="1243444455">
      <w:bodyDiv w:val="1"/>
      <w:marLeft w:val="0"/>
      <w:marRight w:val="0"/>
      <w:marTop w:val="0"/>
      <w:marBottom w:val="0"/>
      <w:divBdr>
        <w:top w:val="none" w:sz="0" w:space="0" w:color="auto"/>
        <w:left w:val="none" w:sz="0" w:space="0" w:color="auto"/>
        <w:bottom w:val="none" w:sz="0" w:space="0" w:color="auto"/>
        <w:right w:val="none" w:sz="0" w:space="0" w:color="auto"/>
      </w:divBdr>
    </w:div>
    <w:div w:id="1288703587">
      <w:bodyDiv w:val="1"/>
      <w:marLeft w:val="0"/>
      <w:marRight w:val="0"/>
      <w:marTop w:val="0"/>
      <w:marBottom w:val="0"/>
      <w:divBdr>
        <w:top w:val="none" w:sz="0" w:space="0" w:color="auto"/>
        <w:left w:val="none" w:sz="0" w:space="0" w:color="auto"/>
        <w:bottom w:val="none" w:sz="0" w:space="0" w:color="auto"/>
        <w:right w:val="none" w:sz="0" w:space="0" w:color="auto"/>
      </w:divBdr>
    </w:div>
    <w:div w:id="1602181640">
      <w:bodyDiv w:val="1"/>
      <w:marLeft w:val="0"/>
      <w:marRight w:val="0"/>
      <w:marTop w:val="0"/>
      <w:marBottom w:val="0"/>
      <w:divBdr>
        <w:top w:val="none" w:sz="0" w:space="0" w:color="auto"/>
        <w:left w:val="none" w:sz="0" w:space="0" w:color="auto"/>
        <w:bottom w:val="none" w:sz="0" w:space="0" w:color="auto"/>
        <w:right w:val="none" w:sz="0" w:space="0" w:color="auto"/>
      </w:divBdr>
    </w:div>
    <w:div w:id="1945992681">
      <w:bodyDiv w:val="1"/>
      <w:marLeft w:val="0"/>
      <w:marRight w:val="0"/>
      <w:marTop w:val="0"/>
      <w:marBottom w:val="0"/>
      <w:divBdr>
        <w:top w:val="none" w:sz="0" w:space="0" w:color="auto"/>
        <w:left w:val="none" w:sz="0" w:space="0" w:color="auto"/>
        <w:bottom w:val="none" w:sz="0" w:space="0" w:color="auto"/>
        <w:right w:val="none" w:sz="0" w:space="0" w:color="auto"/>
      </w:divBdr>
    </w:div>
    <w:div w:id="199741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4</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287</cp:revision>
  <dcterms:created xsi:type="dcterms:W3CDTF">2025-02-22T21:51:00Z</dcterms:created>
  <dcterms:modified xsi:type="dcterms:W3CDTF">2025-02-23T04:45:00Z</dcterms:modified>
</cp:coreProperties>
</file>