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638ECE" w14:textId="4F900CB9" w:rsidR="0077657E" w:rsidRDefault="00E54278">
      <w:pPr>
        <w:pStyle w:val="Title"/>
      </w:pPr>
      <w:r>
        <w:t xml:space="preserve">ESET 369 Lab </w:t>
      </w:r>
      <w:r w:rsidR="00BF719E">
        <w:t>8</w:t>
      </w:r>
      <w:r>
        <w:t xml:space="preserve"> Report</w:t>
      </w:r>
    </w:p>
    <w:tbl>
      <w:tblPr>
        <w:tblStyle w:val="a"/>
        <w:tblW w:w="9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05"/>
        <w:gridCol w:w="6750"/>
      </w:tblGrid>
      <w:tr w:rsidR="0077657E" w14:paraId="37C4BDCE" w14:textId="77777777">
        <w:tc>
          <w:tcPr>
            <w:tcW w:w="2605" w:type="dxa"/>
          </w:tcPr>
          <w:p w14:paraId="1B6A3B6C" w14:textId="77777777" w:rsidR="0077657E" w:rsidRDefault="00E54278">
            <w:pPr>
              <w:rPr>
                <w:sz w:val="24"/>
                <w:szCs w:val="24"/>
              </w:rPr>
            </w:pPr>
            <w:r>
              <w:rPr>
                <w:sz w:val="24"/>
                <w:szCs w:val="24"/>
              </w:rPr>
              <w:t>Student name</w:t>
            </w:r>
          </w:p>
        </w:tc>
        <w:tc>
          <w:tcPr>
            <w:tcW w:w="6750" w:type="dxa"/>
          </w:tcPr>
          <w:p w14:paraId="557655C1" w14:textId="6736CF0F" w:rsidR="0077657E" w:rsidRDefault="00E54278">
            <w:pPr>
              <w:rPr>
                <w:sz w:val="24"/>
                <w:szCs w:val="24"/>
              </w:rPr>
            </w:pPr>
            <w:r>
              <w:rPr>
                <w:sz w:val="24"/>
                <w:szCs w:val="24"/>
              </w:rPr>
              <w:t>Kyle Rex</w:t>
            </w:r>
            <w:r w:rsidR="00305C3C">
              <w:rPr>
                <w:sz w:val="24"/>
                <w:szCs w:val="24"/>
              </w:rPr>
              <w:t xml:space="preserve"> and </w:t>
            </w:r>
            <w:r w:rsidR="00305C3C" w:rsidRPr="00305C3C">
              <w:rPr>
                <w:sz w:val="24"/>
                <w:szCs w:val="24"/>
              </w:rPr>
              <w:t>Brink Van Eeden</w:t>
            </w:r>
          </w:p>
        </w:tc>
      </w:tr>
      <w:tr w:rsidR="0077657E" w14:paraId="087AAC37" w14:textId="77777777">
        <w:tc>
          <w:tcPr>
            <w:tcW w:w="2605" w:type="dxa"/>
          </w:tcPr>
          <w:p w14:paraId="11B268DF" w14:textId="77777777" w:rsidR="0077657E" w:rsidRDefault="00E54278">
            <w:pPr>
              <w:rPr>
                <w:sz w:val="24"/>
                <w:szCs w:val="24"/>
              </w:rPr>
            </w:pPr>
            <w:r>
              <w:rPr>
                <w:sz w:val="24"/>
                <w:szCs w:val="24"/>
              </w:rPr>
              <w:t>Group number</w:t>
            </w:r>
          </w:p>
        </w:tc>
        <w:tc>
          <w:tcPr>
            <w:tcW w:w="6750" w:type="dxa"/>
          </w:tcPr>
          <w:p w14:paraId="046DEF1C" w14:textId="392A5B7A" w:rsidR="0077657E" w:rsidRDefault="00496421">
            <w:pPr>
              <w:rPr>
                <w:sz w:val="24"/>
                <w:szCs w:val="24"/>
              </w:rPr>
            </w:pPr>
            <w:r>
              <w:rPr>
                <w:sz w:val="24"/>
                <w:szCs w:val="24"/>
              </w:rPr>
              <w:t>4</w:t>
            </w:r>
            <w:r w:rsidR="004D7AEA">
              <w:rPr>
                <w:sz w:val="24"/>
                <w:szCs w:val="24"/>
              </w:rPr>
              <w:t>3</w:t>
            </w:r>
          </w:p>
        </w:tc>
      </w:tr>
      <w:tr w:rsidR="0077657E" w14:paraId="362A852F" w14:textId="77777777">
        <w:tc>
          <w:tcPr>
            <w:tcW w:w="2605" w:type="dxa"/>
          </w:tcPr>
          <w:p w14:paraId="652D5F71" w14:textId="77777777" w:rsidR="0077657E" w:rsidRDefault="00E54278">
            <w:pPr>
              <w:rPr>
                <w:sz w:val="24"/>
                <w:szCs w:val="24"/>
              </w:rPr>
            </w:pPr>
            <w:r>
              <w:rPr>
                <w:sz w:val="24"/>
                <w:szCs w:val="24"/>
              </w:rPr>
              <w:t>Lab Section</w:t>
            </w:r>
          </w:p>
        </w:tc>
        <w:tc>
          <w:tcPr>
            <w:tcW w:w="6750" w:type="dxa"/>
          </w:tcPr>
          <w:p w14:paraId="18B36B5D" w14:textId="3D3593F6" w:rsidR="0077657E" w:rsidRDefault="00E54278">
            <w:pPr>
              <w:rPr>
                <w:sz w:val="24"/>
                <w:szCs w:val="24"/>
              </w:rPr>
            </w:pPr>
            <w:r>
              <w:rPr>
                <w:sz w:val="24"/>
                <w:szCs w:val="24"/>
              </w:rPr>
              <w:t>501</w:t>
            </w:r>
          </w:p>
        </w:tc>
      </w:tr>
      <w:tr w:rsidR="0077657E" w14:paraId="1C9F56D2" w14:textId="77777777">
        <w:tc>
          <w:tcPr>
            <w:tcW w:w="2605" w:type="dxa"/>
          </w:tcPr>
          <w:p w14:paraId="184430F9" w14:textId="77777777" w:rsidR="0077657E" w:rsidRDefault="00E54278">
            <w:pPr>
              <w:rPr>
                <w:sz w:val="24"/>
                <w:szCs w:val="24"/>
              </w:rPr>
            </w:pPr>
            <w:r>
              <w:rPr>
                <w:sz w:val="24"/>
                <w:szCs w:val="24"/>
              </w:rPr>
              <w:t>Lab session date</w:t>
            </w:r>
          </w:p>
        </w:tc>
        <w:tc>
          <w:tcPr>
            <w:tcW w:w="6750" w:type="dxa"/>
          </w:tcPr>
          <w:p w14:paraId="0B176C38" w14:textId="73C9037C" w:rsidR="0077657E" w:rsidRDefault="00A158FD">
            <w:pPr>
              <w:rPr>
                <w:sz w:val="24"/>
                <w:szCs w:val="24"/>
              </w:rPr>
            </w:pPr>
            <w:r>
              <w:rPr>
                <w:sz w:val="24"/>
                <w:szCs w:val="24"/>
              </w:rPr>
              <w:t xml:space="preserve">April </w:t>
            </w:r>
            <w:r w:rsidR="00D60F95">
              <w:rPr>
                <w:sz w:val="24"/>
                <w:szCs w:val="24"/>
              </w:rPr>
              <w:t>18</w:t>
            </w:r>
            <w:r w:rsidR="00E54278">
              <w:rPr>
                <w:sz w:val="24"/>
                <w:szCs w:val="24"/>
              </w:rPr>
              <w:t>, 2025</w:t>
            </w:r>
          </w:p>
        </w:tc>
      </w:tr>
      <w:tr w:rsidR="0077657E" w14:paraId="50C876D0" w14:textId="77777777">
        <w:tc>
          <w:tcPr>
            <w:tcW w:w="2605" w:type="dxa"/>
          </w:tcPr>
          <w:p w14:paraId="27D26BCA" w14:textId="77777777" w:rsidR="0077657E" w:rsidRDefault="00E54278">
            <w:pPr>
              <w:rPr>
                <w:sz w:val="24"/>
                <w:szCs w:val="24"/>
              </w:rPr>
            </w:pPr>
            <w:r>
              <w:rPr>
                <w:sz w:val="24"/>
                <w:szCs w:val="24"/>
              </w:rPr>
              <w:t>Lab instructor</w:t>
            </w:r>
          </w:p>
        </w:tc>
        <w:tc>
          <w:tcPr>
            <w:tcW w:w="6750" w:type="dxa"/>
          </w:tcPr>
          <w:p w14:paraId="4E7DF262" w14:textId="5F5E9EE3" w:rsidR="0077657E" w:rsidRDefault="00445D1A">
            <w:pPr>
              <w:rPr>
                <w:sz w:val="24"/>
                <w:szCs w:val="24"/>
              </w:rPr>
            </w:pPr>
            <w:r>
              <w:rPr>
                <w:sz w:val="24"/>
                <w:szCs w:val="24"/>
              </w:rPr>
              <w:t>Xin Zhuang</w:t>
            </w:r>
          </w:p>
        </w:tc>
      </w:tr>
    </w:tbl>
    <w:p w14:paraId="5130C60E" w14:textId="211ECFBD" w:rsidR="00EE73EA" w:rsidRPr="00241425" w:rsidRDefault="00E54278" w:rsidP="00241425">
      <w:pPr>
        <w:pStyle w:val="Heading1"/>
      </w:pPr>
      <w:r>
        <w:t>INTRODUCTION</w:t>
      </w:r>
    </w:p>
    <w:p w14:paraId="78EB87E9" w14:textId="1F63BE10" w:rsidR="00276046" w:rsidRDefault="00276046" w:rsidP="00A7544B">
      <w:pPr>
        <w:spacing w:after="0"/>
        <w:jc w:val="both"/>
        <w:rPr>
          <w:sz w:val="24"/>
          <w:szCs w:val="24"/>
        </w:rPr>
      </w:pPr>
      <w:r w:rsidRPr="00276046">
        <w:rPr>
          <w:sz w:val="24"/>
          <w:szCs w:val="24"/>
        </w:rPr>
        <w:t>This lab focuses on configuring and programming two embedded systems using the Raspberry Pi platform and MicroPython. The primary objective is to develop a functional understanding of digital input and output, I2C communication, and graphical output through practical applications. System A involves emulating the Sense HAT hardware on a virtual Raspberry Pi using Thonny IDE and creating an interactive dot movement game that utilizes joystick input and LED matrix display functions. System B transitions to physical hardware implementation by programming a Raspberry Pi Pico to control two LEDs in an alternating blinking pattern using a simple MicroPython script. Both systems emphasize modular code development, real-time interaction, and hardware-software integration, reinforcing key embedded systems concepts.</w:t>
      </w:r>
    </w:p>
    <w:p w14:paraId="639C9F1A" w14:textId="53A95BDF" w:rsidR="005860AA" w:rsidRPr="00B01E09" w:rsidRDefault="00E54278" w:rsidP="00B01E09">
      <w:pPr>
        <w:pStyle w:val="Heading1"/>
      </w:pPr>
      <w:r>
        <w:t>SYSTEM A</w:t>
      </w:r>
    </w:p>
    <w:p w14:paraId="658A58C5" w14:textId="5E2DB228" w:rsidR="00896AE7" w:rsidRDefault="002479EB" w:rsidP="00896AE7">
      <w:pPr>
        <w:spacing w:after="0"/>
        <w:jc w:val="both"/>
        <w:rPr>
          <w:sz w:val="24"/>
          <w:szCs w:val="24"/>
        </w:rPr>
      </w:pPr>
      <w:r w:rsidRPr="005860AA">
        <w:rPr>
          <w:sz w:val="24"/>
          <w:szCs w:val="24"/>
        </w:rPr>
        <w:t xml:space="preserve">The purpose of System </w:t>
      </w:r>
      <w:r w:rsidR="006D1CB2">
        <w:rPr>
          <w:sz w:val="24"/>
          <w:szCs w:val="24"/>
        </w:rPr>
        <w:t>A</w:t>
      </w:r>
      <w:r w:rsidRPr="005860AA">
        <w:rPr>
          <w:sz w:val="24"/>
          <w:szCs w:val="24"/>
        </w:rPr>
        <w:t xml:space="preserve"> is to correctly configure </w:t>
      </w:r>
      <w:r w:rsidR="00914282">
        <w:rPr>
          <w:sz w:val="24"/>
          <w:szCs w:val="24"/>
        </w:rPr>
        <w:t xml:space="preserve">a virtual Raspberry </w:t>
      </w:r>
      <w:r w:rsidR="00B1103E">
        <w:rPr>
          <w:sz w:val="24"/>
          <w:szCs w:val="24"/>
        </w:rPr>
        <w:t>P</w:t>
      </w:r>
      <w:r w:rsidR="00914282">
        <w:rPr>
          <w:sz w:val="24"/>
          <w:szCs w:val="24"/>
        </w:rPr>
        <w:t>i</w:t>
      </w:r>
      <w:r w:rsidR="00554D0E">
        <w:rPr>
          <w:sz w:val="24"/>
          <w:szCs w:val="24"/>
        </w:rPr>
        <w:t xml:space="preserve"> on Oracle VM VirtualBox</w:t>
      </w:r>
      <w:r w:rsidR="0037641F">
        <w:rPr>
          <w:sz w:val="24"/>
          <w:szCs w:val="24"/>
        </w:rPr>
        <w:t xml:space="preserve"> </w:t>
      </w:r>
      <w:r w:rsidR="008B255D">
        <w:rPr>
          <w:sz w:val="24"/>
          <w:szCs w:val="24"/>
        </w:rPr>
        <w:t xml:space="preserve">using Thonny IDE </w:t>
      </w:r>
      <w:r w:rsidR="007B3FED">
        <w:rPr>
          <w:sz w:val="24"/>
          <w:szCs w:val="24"/>
        </w:rPr>
        <w:t>and Sense</w:t>
      </w:r>
      <w:r w:rsidR="00C57082">
        <w:rPr>
          <w:sz w:val="24"/>
          <w:szCs w:val="24"/>
        </w:rPr>
        <w:t>H</w:t>
      </w:r>
      <w:r w:rsidR="007B3FED">
        <w:rPr>
          <w:sz w:val="24"/>
          <w:szCs w:val="24"/>
        </w:rPr>
        <w:t>at</w:t>
      </w:r>
      <w:r w:rsidR="00C57082">
        <w:rPr>
          <w:sz w:val="24"/>
          <w:szCs w:val="24"/>
        </w:rPr>
        <w:t xml:space="preserve"> display</w:t>
      </w:r>
      <w:r w:rsidR="005710B7">
        <w:rPr>
          <w:sz w:val="24"/>
          <w:szCs w:val="24"/>
        </w:rPr>
        <w:t>/joystick</w:t>
      </w:r>
      <w:r w:rsidR="00C57082">
        <w:rPr>
          <w:sz w:val="24"/>
          <w:szCs w:val="24"/>
        </w:rPr>
        <w:t xml:space="preserve"> to </w:t>
      </w:r>
      <w:r w:rsidR="00587928">
        <w:rPr>
          <w:sz w:val="24"/>
          <w:szCs w:val="24"/>
        </w:rPr>
        <w:t>create a simple game</w:t>
      </w:r>
      <w:r w:rsidR="00970D27" w:rsidRPr="00970D27">
        <w:rPr>
          <w:sz w:val="24"/>
          <w:szCs w:val="24"/>
        </w:rPr>
        <w:t xml:space="preserve"> </w:t>
      </w:r>
      <w:r w:rsidR="00970D27">
        <w:rPr>
          <w:sz w:val="24"/>
          <w:szCs w:val="24"/>
        </w:rPr>
        <w:t>using a python code sequence</w:t>
      </w:r>
      <w:r w:rsidR="00587928">
        <w:rPr>
          <w:sz w:val="24"/>
          <w:szCs w:val="24"/>
        </w:rPr>
        <w:t>. This game involves creatin</w:t>
      </w:r>
      <w:r w:rsidR="005B676B">
        <w:rPr>
          <w:sz w:val="24"/>
          <w:szCs w:val="24"/>
        </w:rPr>
        <w:t xml:space="preserve">g a program that begins with displaying a </w:t>
      </w:r>
      <w:r w:rsidR="002961CE">
        <w:rPr>
          <w:sz w:val="24"/>
          <w:szCs w:val="24"/>
        </w:rPr>
        <w:t>cyan</w:t>
      </w:r>
      <w:r w:rsidR="00A730A2">
        <w:rPr>
          <w:sz w:val="24"/>
          <w:szCs w:val="24"/>
        </w:rPr>
        <w:t xml:space="preserve"> dot in </w:t>
      </w:r>
      <w:r w:rsidR="00C27E01">
        <w:rPr>
          <w:sz w:val="24"/>
          <w:szCs w:val="24"/>
        </w:rPr>
        <w:t>the</w:t>
      </w:r>
      <w:r w:rsidR="00A730A2">
        <w:rPr>
          <w:sz w:val="24"/>
          <w:szCs w:val="24"/>
        </w:rPr>
        <w:t xml:space="preserve"> top left corner of the LED matrix and a red dot in the </w:t>
      </w:r>
      <w:r w:rsidR="00C27E01">
        <w:rPr>
          <w:sz w:val="24"/>
          <w:szCs w:val="24"/>
        </w:rPr>
        <w:t>middle of the LED matrix.</w:t>
      </w:r>
      <w:r w:rsidR="006176A3">
        <w:rPr>
          <w:sz w:val="24"/>
          <w:szCs w:val="24"/>
        </w:rPr>
        <w:t xml:space="preserve"> The user should then be able to move the cyan dot using the SenseHat joystick to the red dot while leaving a trail of </w:t>
      </w:r>
      <w:r w:rsidR="00657E8C">
        <w:rPr>
          <w:sz w:val="24"/>
          <w:szCs w:val="24"/>
        </w:rPr>
        <w:t>c</w:t>
      </w:r>
      <w:r w:rsidR="006176A3">
        <w:rPr>
          <w:sz w:val="24"/>
          <w:szCs w:val="24"/>
        </w:rPr>
        <w:t>yan dots.</w:t>
      </w:r>
      <w:r w:rsidR="00036BFA">
        <w:rPr>
          <w:sz w:val="24"/>
          <w:szCs w:val="24"/>
        </w:rPr>
        <w:t xml:space="preserve"> When the cyan dot reaches the red dot the SenseHat screen will change to display a yellow </w:t>
      </w:r>
      <w:r w:rsidR="00C30736">
        <w:rPr>
          <w:sz w:val="24"/>
          <w:szCs w:val="24"/>
        </w:rPr>
        <w:t xml:space="preserve">hashtag </w:t>
      </w:r>
      <w:r w:rsidR="008B66DD">
        <w:rPr>
          <w:sz w:val="24"/>
          <w:szCs w:val="24"/>
        </w:rPr>
        <w:t>symbol (#</w:t>
      </w:r>
      <w:r w:rsidR="00C30736">
        <w:rPr>
          <w:sz w:val="24"/>
          <w:szCs w:val="24"/>
        </w:rPr>
        <w:t>)</w:t>
      </w:r>
      <w:r w:rsidR="00D379DD">
        <w:rPr>
          <w:sz w:val="24"/>
          <w:szCs w:val="24"/>
        </w:rPr>
        <w:t xml:space="preserve"> indicating the conclusion of the program.</w:t>
      </w:r>
      <w:r w:rsidR="0000454F">
        <w:rPr>
          <w:sz w:val="24"/>
          <w:szCs w:val="24"/>
        </w:rPr>
        <w:t xml:space="preserve"> </w:t>
      </w:r>
      <w:r w:rsidR="00F2533B">
        <w:rPr>
          <w:sz w:val="24"/>
          <w:szCs w:val="24"/>
        </w:rPr>
        <w:t>Lastly, i</w:t>
      </w:r>
      <w:r w:rsidR="0000454F">
        <w:rPr>
          <w:sz w:val="24"/>
          <w:szCs w:val="24"/>
        </w:rPr>
        <w:t xml:space="preserve">f the enter key </w:t>
      </w:r>
      <w:r w:rsidR="008B66DD">
        <w:rPr>
          <w:sz w:val="24"/>
          <w:szCs w:val="24"/>
        </w:rPr>
        <w:t>is</w:t>
      </w:r>
      <w:r w:rsidR="0000454F">
        <w:rPr>
          <w:sz w:val="24"/>
          <w:szCs w:val="24"/>
        </w:rPr>
        <w:t xml:space="preserve"> pressed </w:t>
      </w:r>
      <w:r w:rsidR="00A33CF8">
        <w:rPr>
          <w:sz w:val="24"/>
          <w:szCs w:val="24"/>
        </w:rPr>
        <w:t xml:space="preserve">on </w:t>
      </w:r>
      <w:r w:rsidR="008B66DD">
        <w:rPr>
          <w:sz w:val="24"/>
          <w:szCs w:val="24"/>
        </w:rPr>
        <w:t>S</w:t>
      </w:r>
      <w:r w:rsidR="00A33CF8">
        <w:rPr>
          <w:sz w:val="24"/>
          <w:szCs w:val="24"/>
        </w:rPr>
        <w:t>en</w:t>
      </w:r>
      <w:r w:rsidR="008B66DD">
        <w:rPr>
          <w:sz w:val="24"/>
          <w:szCs w:val="24"/>
        </w:rPr>
        <w:t>s</w:t>
      </w:r>
      <w:r w:rsidR="00A33CF8">
        <w:rPr>
          <w:sz w:val="24"/>
          <w:szCs w:val="24"/>
        </w:rPr>
        <w:t>e</w:t>
      </w:r>
      <w:r w:rsidR="008B66DD">
        <w:rPr>
          <w:sz w:val="24"/>
          <w:szCs w:val="24"/>
        </w:rPr>
        <w:t>H</w:t>
      </w:r>
      <w:r w:rsidR="00A33CF8">
        <w:rPr>
          <w:sz w:val="24"/>
          <w:szCs w:val="24"/>
        </w:rPr>
        <w:t xml:space="preserve">at (middle key of joystick) </w:t>
      </w:r>
      <w:r w:rsidR="0000454F">
        <w:rPr>
          <w:sz w:val="24"/>
          <w:szCs w:val="24"/>
        </w:rPr>
        <w:t>the program should restart.</w:t>
      </w:r>
      <w:r w:rsidR="001A5244">
        <w:rPr>
          <w:sz w:val="24"/>
          <w:szCs w:val="24"/>
        </w:rPr>
        <w:t xml:space="preserve"> Understanding which header pins correlated with </w:t>
      </w:r>
      <w:r w:rsidR="0036004D">
        <w:rPr>
          <w:sz w:val="24"/>
          <w:szCs w:val="24"/>
        </w:rPr>
        <w:t xml:space="preserve">the LED matrix through I2C communication is extremely important in this lab. The relevant pins that </w:t>
      </w:r>
      <w:r w:rsidR="00CF1023">
        <w:rPr>
          <w:sz w:val="24"/>
          <w:szCs w:val="24"/>
        </w:rPr>
        <w:t>correlate with SDA1 and SCL1 can be seen in Table 1.</w:t>
      </w:r>
    </w:p>
    <w:p w14:paraId="480105F1" w14:textId="77777777" w:rsidR="00896AE7" w:rsidRDefault="00896AE7" w:rsidP="00896AE7">
      <w:pPr>
        <w:spacing w:after="0"/>
        <w:jc w:val="both"/>
        <w:rPr>
          <w:sz w:val="24"/>
          <w:szCs w:val="24"/>
        </w:rPr>
      </w:pPr>
    </w:p>
    <w:p w14:paraId="077C5A2E" w14:textId="77777777" w:rsidR="00896AE7" w:rsidRPr="00B37AD2" w:rsidRDefault="00896AE7" w:rsidP="00896AE7">
      <w:pPr>
        <w:spacing w:after="0"/>
        <w:jc w:val="center"/>
        <w:rPr>
          <w:b/>
          <w:iCs/>
          <w:sz w:val="24"/>
          <w:szCs w:val="24"/>
        </w:rPr>
      </w:pPr>
      <w:r>
        <w:rPr>
          <w:b/>
          <w:iCs/>
          <w:sz w:val="24"/>
          <w:szCs w:val="24"/>
        </w:rPr>
        <w:t>Table 1</w:t>
      </w:r>
      <w:r w:rsidRPr="00293F71">
        <w:rPr>
          <w:b/>
          <w:iCs/>
          <w:sz w:val="24"/>
          <w:szCs w:val="24"/>
        </w:rPr>
        <w:t xml:space="preserve">: </w:t>
      </w:r>
      <w:r>
        <w:rPr>
          <w:b/>
          <w:iCs/>
          <w:sz w:val="24"/>
          <w:szCs w:val="24"/>
        </w:rPr>
        <w:t>Pin Number I2C</w:t>
      </w:r>
    </w:p>
    <w:tbl>
      <w:tblPr>
        <w:tblStyle w:val="TableGrid"/>
        <w:tblW w:w="0" w:type="auto"/>
        <w:jc w:val="center"/>
        <w:tblLook w:val="04A0" w:firstRow="1" w:lastRow="0" w:firstColumn="1" w:lastColumn="0" w:noHBand="0" w:noVBand="1"/>
      </w:tblPr>
      <w:tblGrid>
        <w:gridCol w:w="4508"/>
        <w:gridCol w:w="4508"/>
      </w:tblGrid>
      <w:tr w:rsidR="00896AE7" w14:paraId="04A3C823" w14:textId="77777777" w:rsidTr="00223604">
        <w:trPr>
          <w:jc w:val="center"/>
        </w:trPr>
        <w:tc>
          <w:tcPr>
            <w:tcW w:w="4508" w:type="dxa"/>
          </w:tcPr>
          <w:p w14:paraId="489C5DAB" w14:textId="77777777" w:rsidR="00896AE7" w:rsidRDefault="00896AE7" w:rsidP="00223604">
            <w:pPr>
              <w:jc w:val="center"/>
            </w:pPr>
          </w:p>
        </w:tc>
        <w:tc>
          <w:tcPr>
            <w:tcW w:w="4508" w:type="dxa"/>
          </w:tcPr>
          <w:p w14:paraId="31C2437C" w14:textId="77777777" w:rsidR="00896AE7" w:rsidRDefault="00896AE7" w:rsidP="00223604">
            <w:pPr>
              <w:jc w:val="center"/>
            </w:pPr>
            <w:r>
              <w:t>A Header Pin Number</w:t>
            </w:r>
          </w:p>
        </w:tc>
      </w:tr>
      <w:tr w:rsidR="00896AE7" w14:paraId="0103D71F" w14:textId="77777777" w:rsidTr="00223604">
        <w:trPr>
          <w:jc w:val="center"/>
        </w:trPr>
        <w:tc>
          <w:tcPr>
            <w:tcW w:w="4508" w:type="dxa"/>
          </w:tcPr>
          <w:p w14:paraId="1A41A342" w14:textId="77777777" w:rsidR="00896AE7" w:rsidRDefault="00896AE7" w:rsidP="00223604">
            <w:pPr>
              <w:jc w:val="center"/>
            </w:pPr>
            <w:r>
              <w:t>SDA1</w:t>
            </w:r>
          </w:p>
        </w:tc>
        <w:tc>
          <w:tcPr>
            <w:tcW w:w="4508" w:type="dxa"/>
          </w:tcPr>
          <w:p w14:paraId="6320EBD3" w14:textId="77777777" w:rsidR="00896AE7" w:rsidRDefault="00896AE7" w:rsidP="00223604">
            <w:pPr>
              <w:jc w:val="center"/>
            </w:pPr>
            <w:r>
              <w:t>3</w:t>
            </w:r>
          </w:p>
        </w:tc>
      </w:tr>
      <w:tr w:rsidR="00896AE7" w14:paraId="4FF75B8C" w14:textId="77777777" w:rsidTr="00223604">
        <w:trPr>
          <w:jc w:val="center"/>
        </w:trPr>
        <w:tc>
          <w:tcPr>
            <w:tcW w:w="4508" w:type="dxa"/>
          </w:tcPr>
          <w:p w14:paraId="0B606F18" w14:textId="77777777" w:rsidR="00896AE7" w:rsidRDefault="00896AE7" w:rsidP="00223604">
            <w:pPr>
              <w:jc w:val="center"/>
            </w:pPr>
            <w:r>
              <w:t>SCL1</w:t>
            </w:r>
          </w:p>
        </w:tc>
        <w:tc>
          <w:tcPr>
            <w:tcW w:w="4508" w:type="dxa"/>
          </w:tcPr>
          <w:p w14:paraId="0D92B35B" w14:textId="77777777" w:rsidR="00896AE7" w:rsidRDefault="00896AE7" w:rsidP="00223604">
            <w:pPr>
              <w:jc w:val="center"/>
            </w:pPr>
            <w:r>
              <w:t>5</w:t>
            </w:r>
          </w:p>
        </w:tc>
      </w:tr>
    </w:tbl>
    <w:p w14:paraId="19218F07" w14:textId="246461CC" w:rsidR="00425DB1" w:rsidRDefault="003A7B44" w:rsidP="0022651D">
      <w:pPr>
        <w:spacing w:before="240"/>
        <w:jc w:val="both"/>
        <w:rPr>
          <w:sz w:val="24"/>
          <w:szCs w:val="24"/>
        </w:rPr>
      </w:pPr>
      <w:r>
        <w:rPr>
          <w:sz w:val="24"/>
          <w:szCs w:val="24"/>
        </w:rPr>
        <w:t>Using the code sequence</w:t>
      </w:r>
      <w:r w:rsidR="00E620A3">
        <w:rPr>
          <w:sz w:val="24"/>
          <w:szCs w:val="24"/>
        </w:rPr>
        <w:t>s</w:t>
      </w:r>
      <w:r w:rsidR="00354A6D">
        <w:rPr>
          <w:sz w:val="24"/>
          <w:szCs w:val="24"/>
        </w:rPr>
        <w:t xml:space="preserve"> </w:t>
      </w:r>
      <w:r>
        <w:rPr>
          <w:sz w:val="24"/>
          <w:szCs w:val="24"/>
        </w:rPr>
        <w:t>found in:</w:t>
      </w:r>
      <w:r>
        <w:rPr>
          <w:i/>
          <w:sz w:val="24"/>
          <w:szCs w:val="24"/>
        </w:rPr>
        <w:t xml:space="preserve"> Learning Embedded Systems with MSP430 FRAM microcontrollers </w:t>
      </w:r>
      <w:r>
        <w:rPr>
          <w:iCs/>
          <w:sz w:val="24"/>
          <w:szCs w:val="24"/>
        </w:rPr>
        <w:t xml:space="preserve">by B. Hur, </w:t>
      </w:r>
      <w:r>
        <w:rPr>
          <w:sz w:val="24"/>
          <w:szCs w:val="24"/>
        </w:rPr>
        <w:t>as references the code sequence used for this system was created. One part of the system was coded and tested at a time to ensure that there were no issues with the code or the hardware.</w:t>
      </w:r>
      <w:r w:rsidR="00701A36">
        <w:rPr>
          <w:sz w:val="24"/>
          <w:szCs w:val="24"/>
        </w:rPr>
        <w:t xml:space="preserve"> </w:t>
      </w:r>
      <w:r w:rsidR="00C67F64" w:rsidRPr="00C67F64">
        <w:rPr>
          <w:sz w:val="24"/>
          <w:szCs w:val="24"/>
        </w:rPr>
        <w:t xml:space="preserve">The Python code </w:t>
      </w:r>
      <w:r w:rsidR="00C67F64">
        <w:rPr>
          <w:sz w:val="24"/>
          <w:szCs w:val="24"/>
        </w:rPr>
        <w:t>created</w:t>
      </w:r>
      <w:r w:rsidR="00C67F64" w:rsidRPr="00C67F64">
        <w:rPr>
          <w:sz w:val="24"/>
          <w:szCs w:val="24"/>
        </w:rPr>
        <w:t xml:space="preserve"> uses the sense_emu library to simulate the Sense HAT functionality on a Raspberry Pi. It begins by importing the required libraries and setting up color constants for red, cyan, yellow, and black using RGB tuples. The initial positions of the cyan and </w:t>
      </w:r>
      <w:r w:rsidR="00C67F64" w:rsidRPr="00C67F64">
        <w:rPr>
          <w:sz w:val="24"/>
          <w:szCs w:val="24"/>
        </w:rPr>
        <w:lastRenderedPageBreak/>
        <w:t>red dots are defined as (0, 0) and (4, 4) respectively.</w:t>
      </w:r>
      <w:r w:rsidR="00C67F64">
        <w:rPr>
          <w:sz w:val="24"/>
          <w:szCs w:val="24"/>
        </w:rPr>
        <w:t xml:space="preserve"> </w:t>
      </w:r>
      <w:r w:rsidR="00C67F64" w:rsidRPr="00C67F64">
        <w:rPr>
          <w:sz w:val="24"/>
          <w:szCs w:val="24"/>
        </w:rPr>
        <w:t>The draw_initial() function clears the LED matrix and places the cyan and red pixels at their respective starting positions. This function is used both at the start of the program and whenever the user chooses to reset the matrix using the middle joystick button.</w:t>
      </w:r>
      <w:r w:rsidR="00B403C1">
        <w:rPr>
          <w:sz w:val="24"/>
          <w:szCs w:val="24"/>
        </w:rPr>
        <w:t xml:space="preserve"> </w:t>
      </w:r>
      <w:r w:rsidR="00C67F64" w:rsidRPr="00C67F64">
        <w:rPr>
          <w:sz w:val="24"/>
          <w:szCs w:val="24"/>
        </w:rPr>
        <w:t>The main loop continuously listens for joystick events using sense.stick.get_events(). When a joystick event is detected and the action is 'pressed', the code checks the direction of movement. Depending on whether the user pressed up, down, left, or right, the cyan dot’s coordinates are adjusted, making sure the movement stays within the 8x8 boundaries of the matrix. If the middle button is pressed, the cyan dot is reset to its starting position at (0, 0), and the initial state is redrawn by calling draw_initial().</w:t>
      </w:r>
      <w:r w:rsidR="00E13C3F">
        <w:rPr>
          <w:sz w:val="24"/>
          <w:szCs w:val="24"/>
        </w:rPr>
        <w:t xml:space="preserve"> </w:t>
      </w:r>
      <w:r w:rsidR="00C67F64" w:rsidRPr="00C67F64">
        <w:rPr>
          <w:sz w:val="24"/>
          <w:szCs w:val="24"/>
        </w:rPr>
        <w:t xml:space="preserve">After each movement, the program checks if the new position of the cyan dot matches the red dot’s position. If a collision is detected, the draw_yellow_hash() function is called. </w:t>
      </w:r>
      <w:r w:rsidR="00E13C3F">
        <w:rPr>
          <w:sz w:val="24"/>
          <w:szCs w:val="24"/>
        </w:rPr>
        <w:t>T</w:t>
      </w:r>
      <w:r w:rsidR="00C67F64" w:rsidRPr="00C67F64">
        <w:rPr>
          <w:sz w:val="24"/>
          <w:szCs w:val="24"/>
        </w:rPr>
        <w:t>his function simply displays a yellow "#" character on the matrix using the sense.show_letter() method, which briefly replaces the LED display with a large symbol.</w:t>
      </w:r>
      <w:r w:rsidR="00266A73">
        <w:rPr>
          <w:sz w:val="24"/>
          <w:szCs w:val="24"/>
        </w:rPr>
        <w:t xml:space="preserve"> </w:t>
      </w:r>
      <w:r w:rsidR="00C67F64" w:rsidRPr="00C67F64">
        <w:rPr>
          <w:sz w:val="24"/>
          <w:szCs w:val="24"/>
        </w:rPr>
        <w:t>If no collision occurs, the program updates the display to reflect the new position of the cyan dot and ensures the red dot is still visible at its fixed location. A short sleep (time.sleep(0.1)) is included at the end of the loop to prevent excessive CPU usage and allow smoother joystick input handling.</w:t>
      </w:r>
      <w:r w:rsidR="00266A73">
        <w:rPr>
          <w:sz w:val="24"/>
          <w:szCs w:val="24"/>
        </w:rPr>
        <w:t xml:space="preserve"> </w:t>
      </w:r>
      <w:r w:rsidR="00C67F64" w:rsidRPr="00C67F64">
        <w:rPr>
          <w:sz w:val="24"/>
          <w:szCs w:val="24"/>
        </w:rPr>
        <w:t>Overall, the code makes effective use of Sense HAT’s joystick input handling, pixel control functions, and display utilities to create a simple interactive dot movement and collision detection program.</w:t>
      </w:r>
      <w:r w:rsidR="00266A73">
        <w:rPr>
          <w:sz w:val="24"/>
          <w:szCs w:val="24"/>
        </w:rPr>
        <w:t xml:space="preserve"> </w:t>
      </w:r>
      <w:r w:rsidR="008A2DD1">
        <w:rPr>
          <w:sz w:val="24"/>
          <w:szCs w:val="24"/>
        </w:rPr>
        <w:t>The Thonny IDE coding environment used to run this code sequence can be seen in Figure 1. Each</w:t>
      </w:r>
      <w:r w:rsidR="009701FD">
        <w:rPr>
          <w:sz w:val="24"/>
          <w:szCs w:val="24"/>
        </w:rPr>
        <w:t xml:space="preserve"> </w:t>
      </w:r>
      <w:r w:rsidR="008A2DD1">
        <w:rPr>
          <w:sz w:val="24"/>
          <w:szCs w:val="24"/>
        </w:rPr>
        <w:t xml:space="preserve">stage of the </w:t>
      </w:r>
      <w:r w:rsidR="009701FD">
        <w:rPr>
          <w:sz w:val="24"/>
          <w:szCs w:val="24"/>
        </w:rPr>
        <w:t xml:space="preserve">simple </w:t>
      </w:r>
      <w:r w:rsidR="009D52E5">
        <w:rPr>
          <w:sz w:val="24"/>
          <w:szCs w:val="24"/>
        </w:rPr>
        <w:t>game can be seen in Figure 2, Figure 3, and Figure 4.</w:t>
      </w:r>
    </w:p>
    <w:p w14:paraId="7EB1402B" w14:textId="77777777" w:rsidR="004C4FC7" w:rsidRDefault="004C404F" w:rsidP="004C4FC7">
      <w:pPr>
        <w:spacing w:before="240" w:after="0"/>
        <w:jc w:val="center"/>
        <w:rPr>
          <w:sz w:val="24"/>
          <w:szCs w:val="24"/>
        </w:rPr>
      </w:pPr>
      <w:r>
        <w:rPr>
          <w:noProof/>
          <w:sz w:val="24"/>
          <w:szCs w:val="24"/>
        </w:rPr>
        <w:drawing>
          <wp:inline distT="0" distB="0" distL="0" distR="0" wp14:anchorId="153FA303" wp14:editId="507F3ED5">
            <wp:extent cx="4512733" cy="2904349"/>
            <wp:effectExtent l="0" t="0" r="2540" b="0"/>
            <wp:docPr id="115213079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130796" name="Picture 1" descr="A screenshot of a computer&#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16272" cy="2906626"/>
                    </a:xfrm>
                    <a:prstGeom prst="rect">
                      <a:avLst/>
                    </a:prstGeom>
                    <a:noFill/>
                    <a:ln>
                      <a:noFill/>
                    </a:ln>
                  </pic:spPr>
                </pic:pic>
              </a:graphicData>
            </a:graphic>
          </wp:inline>
        </w:drawing>
      </w:r>
    </w:p>
    <w:p w14:paraId="70F7BE09" w14:textId="18882EE7" w:rsidR="004C4FC7" w:rsidRPr="00FB0202" w:rsidRDefault="004C4FC7" w:rsidP="004C4FC7">
      <w:pPr>
        <w:spacing w:after="0"/>
        <w:jc w:val="center"/>
        <w:rPr>
          <w:b/>
          <w:iCs/>
          <w:sz w:val="24"/>
          <w:szCs w:val="24"/>
        </w:rPr>
      </w:pPr>
      <w:r>
        <w:rPr>
          <w:b/>
          <w:iCs/>
          <w:sz w:val="24"/>
          <w:szCs w:val="24"/>
        </w:rPr>
        <w:t>Figure 1</w:t>
      </w:r>
      <w:r w:rsidRPr="00293F71">
        <w:rPr>
          <w:b/>
          <w:iCs/>
          <w:sz w:val="24"/>
          <w:szCs w:val="24"/>
        </w:rPr>
        <w:t xml:space="preserve">: </w:t>
      </w:r>
      <w:r>
        <w:rPr>
          <w:b/>
          <w:iCs/>
          <w:sz w:val="24"/>
          <w:szCs w:val="24"/>
        </w:rPr>
        <w:t>T</w:t>
      </w:r>
      <w:r w:rsidR="000715A8">
        <w:rPr>
          <w:b/>
          <w:iCs/>
          <w:sz w:val="24"/>
          <w:szCs w:val="24"/>
        </w:rPr>
        <w:t xml:space="preserve">honny IDE </w:t>
      </w:r>
      <w:r w:rsidR="007A2913">
        <w:rPr>
          <w:b/>
          <w:iCs/>
          <w:sz w:val="24"/>
          <w:szCs w:val="24"/>
        </w:rPr>
        <w:t xml:space="preserve">Python </w:t>
      </w:r>
      <w:r w:rsidR="000715A8">
        <w:rPr>
          <w:b/>
          <w:iCs/>
          <w:sz w:val="24"/>
          <w:szCs w:val="24"/>
        </w:rPr>
        <w:t>Coding Env</w:t>
      </w:r>
      <w:r w:rsidR="000C6C1E">
        <w:rPr>
          <w:b/>
          <w:iCs/>
          <w:sz w:val="24"/>
          <w:szCs w:val="24"/>
        </w:rPr>
        <w:t>ironment</w:t>
      </w:r>
    </w:p>
    <w:p w14:paraId="7E8FBFBD" w14:textId="77777777" w:rsidR="002E5810" w:rsidRDefault="004C404F" w:rsidP="002E5810">
      <w:pPr>
        <w:spacing w:before="240" w:after="0"/>
        <w:jc w:val="center"/>
        <w:rPr>
          <w:sz w:val="24"/>
          <w:szCs w:val="24"/>
        </w:rPr>
      </w:pPr>
      <w:r>
        <w:rPr>
          <w:noProof/>
          <w:sz w:val="24"/>
          <w:szCs w:val="24"/>
        </w:rPr>
        <w:lastRenderedPageBreak/>
        <w:drawing>
          <wp:inline distT="0" distB="0" distL="0" distR="0" wp14:anchorId="2A14D2C3" wp14:editId="4F711BB8">
            <wp:extent cx="4487333" cy="2359448"/>
            <wp:effectExtent l="0" t="0" r="8890" b="3175"/>
            <wp:docPr id="1330632290"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632290" name="Picture 2" descr="A screenshot of a computer&#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16834" cy="2374960"/>
                    </a:xfrm>
                    <a:prstGeom prst="rect">
                      <a:avLst/>
                    </a:prstGeom>
                    <a:noFill/>
                    <a:ln>
                      <a:noFill/>
                    </a:ln>
                  </pic:spPr>
                </pic:pic>
              </a:graphicData>
            </a:graphic>
          </wp:inline>
        </w:drawing>
      </w:r>
    </w:p>
    <w:p w14:paraId="50C79B9B" w14:textId="3342BCF3" w:rsidR="002E5810" w:rsidRPr="00530906" w:rsidRDefault="002E5810" w:rsidP="00530906">
      <w:pPr>
        <w:spacing w:after="0"/>
        <w:jc w:val="center"/>
        <w:rPr>
          <w:b/>
          <w:iCs/>
          <w:sz w:val="24"/>
          <w:szCs w:val="24"/>
        </w:rPr>
      </w:pPr>
      <w:r>
        <w:rPr>
          <w:b/>
          <w:iCs/>
          <w:sz w:val="24"/>
          <w:szCs w:val="24"/>
        </w:rPr>
        <w:t xml:space="preserve">Figure </w:t>
      </w:r>
      <w:r w:rsidR="000715A8">
        <w:rPr>
          <w:b/>
          <w:iCs/>
          <w:sz w:val="24"/>
          <w:szCs w:val="24"/>
        </w:rPr>
        <w:t>2</w:t>
      </w:r>
      <w:r w:rsidRPr="00293F71">
        <w:rPr>
          <w:b/>
          <w:iCs/>
          <w:sz w:val="24"/>
          <w:szCs w:val="24"/>
        </w:rPr>
        <w:t xml:space="preserve">: </w:t>
      </w:r>
      <w:r w:rsidR="007A2913">
        <w:rPr>
          <w:b/>
          <w:iCs/>
          <w:sz w:val="24"/>
          <w:szCs w:val="24"/>
        </w:rPr>
        <w:t>SenseHat Program Initial Display</w:t>
      </w:r>
    </w:p>
    <w:p w14:paraId="0201BED5" w14:textId="77777777" w:rsidR="002E5810" w:rsidRDefault="004C404F" w:rsidP="002E5810">
      <w:pPr>
        <w:spacing w:before="240" w:after="0"/>
        <w:jc w:val="center"/>
        <w:rPr>
          <w:sz w:val="24"/>
          <w:szCs w:val="24"/>
        </w:rPr>
      </w:pPr>
      <w:r>
        <w:rPr>
          <w:noProof/>
          <w:sz w:val="24"/>
          <w:szCs w:val="24"/>
        </w:rPr>
        <w:drawing>
          <wp:inline distT="0" distB="0" distL="0" distR="0" wp14:anchorId="4E929B7D" wp14:editId="7D902D5B">
            <wp:extent cx="4452580" cy="2360933"/>
            <wp:effectExtent l="0" t="0" r="5715" b="1270"/>
            <wp:docPr id="1302447968"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447968" name="Picture 3" descr="A screenshot of a computer&#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68645" cy="2369451"/>
                    </a:xfrm>
                    <a:prstGeom prst="rect">
                      <a:avLst/>
                    </a:prstGeom>
                    <a:noFill/>
                    <a:ln>
                      <a:noFill/>
                    </a:ln>
                  </pic:spPr>
                </pic:pic>
              </a:graphicData>
            </a:graphic>
          </wp:inline>
        </w:drawing>
      </w:r>
    </w:p>
    <w:p w14:paraId="1802A768" w14:textId="567975C5" w:rsidR="002E5810" w:rsidRPr="00FB0202" w:rsidRDefault="002E5810" w:rsidP="002E5810">
      <w:pPr>
        <w:spacing w:after="0"/>
        <w:jc w:val="center"/>
        <w:rPr>
          <w:b/>
          <w:iCs/>
          <w:sz w:val="24"/>
          <w:szCs w:val="24"/>
        </w:rPr>
      </w:pPr>
      <w:r>
        <w:rPr>
          <w:b/>
          <w:iCs/>
          <w:sz w:val="24"/>
          <w:szCs w:val="24"/>
        </w:rPr>
        <w:t xml:space="preserve">Figure </w:t>
      </w:r>
      <w:r w:rsidR="000715A8">
        <w:rPr>
          <w:b/>
          <w:iCs/>
          <w:sz w:val="24"/>
          <w:szCs w:val="24"/>
        </w:rPr>
        <w:t>3</w:t>
      </w:r>
      <w:r w:rsidRPr="00293F71">
        <w:rPr>
          <w:b/>
          <w:iCs/>
          <w:sz w:val="24"/>
          <w:szCs w:val="24"/>
        </w:rPr>
        <w:t xml:space="preserve">: </w:t>
      </w:r>
      <w:r w:rsidR="007A2913">
        <w:rPr>
          <w:b/>
          <w:iCs/>
          <w:sz w:val="24"/>
          <w:szCs w:val="24"/>
        </w:rPr>
        <w:t xml:space="preserve">SenseHat Program </w:t>
      </w:r>
      <w:r w:rsidR="0003397C">
        <w:rPr>
          <w:b/>
          <w:iCs/>
          <w:sz w:val="24"/>
          <w:szCs w:val="24"/>
        </w:rPr>
        <w:t>Path</w:t>
      </w:r>
      <w:r w:rsidR="007A2913">
        <w:rPr>
          <w:b/>
          <w:iCs/>
          <w:sz w:val="24"/>
          <w:szCs w:val="24"/>
        </w:rPr>
        <w:t xml:space="preserve"> Display</w:t>
      </w:r>
    </w:p>
    <w:p w14:paraId="7BDE2BB4" w14:textId="5FD8249F" w:rsidR="004C404F" w:rsidRDefault="004C404F" w:rsidP="002E5810">
      <w:pPr>
        <w:spacing w:before="240" w:after="0"/>
        <w:jc w:val="center"/>
        <w:rPr>
          <w:sz w:val="24"/>
          <w:szCs w:val="24"/>
        </w:rPr>
      </w:pPr>
      <w:r>
        <w:rPr>
          <w:noProof/>
          <w:sz w:val="24"/>
          <w:szCs w:val="24"/>
        </w:rPr>
        <w:drawing>
          <wp:inline distT="0" distB="0" distL="0" distR="0" wp14:anchorId="370D4A5F" wp14:editId="0DECE13F">
            <wp:extent cx="4491567" cy="2325421"/>
            <wp:effectExtent l="0" t="0" r="4445" b="0"/>
            <wp:docPr id="1132176529"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176529" name="Picture 4" descr="A screenshot of a computer&#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04814" cy="2332279"/>
                    </a:xfrm>
                    <a:prstGeom prst="rect">
                      <a:avLst/>
                    </a:prstGeom>
                    <a:noFill/>
                    <a:ln>
                      <a:noFill/>
                    </a:ln>
                  </pic:spPr>
                </pic:pic>
              </a:graphicData>
            </a:graphic>
          </wp:inline>
        </w:drawing>
      </w:r>
    </w:p>
    <w:p w14:paraId="475BE7D6" w14:textId="578E3E78" w:rsidR="002E5810" w:rsidRPr="00FB0202" w:rsidRDefault="002E5810" w:rsidP="002E5810">
      <w:pPr>
        <w:spacing w:after="0"/>
        <w:jc w:val="center"/>
        <w:rPr>
          <w:b/>
          <w:iCs/>
          <w:sz w:val="24"/>
          <w:szCs w:val="24"/>
        </w:rPr>
      </w:pPr>
      <w:r>
        <w:rPr>
          <w:b/>
          <w:iCs/>
          <w:sz w:val="24"/>
          <w:szCs w:val="24"/>
        </w:rPr>
        <w:t xml:space="preserve">Figure </w:t>
      </w:r>
      <w:r w:rsidR="000715A8">
        <w:rPr>
          <w:b/>
          <w:iCs/>
          <w:sz w:val="24"/>
          <w:szCs w:val="24"/>
        </w:rPr>
        <w:t>4</w:t>
      </w:r>
      <w:r w:rsidRPr="00293F71">
        <w:rPr>
          <w:b/>
          <w:iCs/>
          <w:sz w:val="24"/>
          <w:szCs w:val="24"/>
        </w:rPr>
        <w:t xml:space="preserve">: </w:t>
      </w:r>
      <w:r w:rsidR="0003397C">
        <w:rPr>
          <w:b/>
          <w:iCs/>
          <w:sz w:val="24"/>
          <w:szCs w:val="24"/>
        </w:rPr>
        <w:t>SenseHat Program Final Display</w:t>
      </w:r>
    </w:p>
    <w:p w14:paraId="0FE46BCD" w14:textId="77777777" w:rsidR="0077657E" w:rsidRDefault="00E54278">
      <w:pPr>
        <w:pStyle w:val="Heading1"/>
      </w:pPr>
      <w:r>
        <w:lastRenderedPageBreak/>
        <w:t>SYSTEM B</w:t>
      </w:r>
    </w:p>
    <w:p w14:paraId="69E06F38" w14:textId="39C97383" w:rsidR="00D76E6E" w:rsidRDefault="009B66BF" w:rsidP="002E3F85">
      <w:pPr>
        <w:spacing w:after="0"/>
        <w:jc w:val="both"/>
        <w:rPr>
          <w:sz w:val="24"/>
          <w:szCs w:val="24"/>
        </w:rPr>
      </w:pPr>
      <w:r w:rsidRPr="005860AA">
        <w:rPr>
          <w:sz w:val="24"/>
          <w:szCs w:val="24"/>
        </w:rPr>
        <w:t xml:space="preserve">The purpose of System </w:t>
      </w:r>
      <w:r w:rsidR="00C01207">
        <w:rPr>
          <w:sz w:val="24"/>
          <w:szCs w:val="24"/>
        </w:rPr>
        <w:t>B</w:t>
      </w:r>
      <w:r w:rsidRPr="005860AA">
        <w:rPr>
          <w:sz w:val="24"/>
          <w:szCs w:val="24"/>
        </w:rPr>
        <w:t xml:space="preserve"> is to correctly configure the</w:t>
      </w:r>
      <w:r w:rsidR="007762A0">
        <w:rPr>
          <w:sz w:val="24"/>
          <w:szCs w:val="24"/>
        </w:rPr>
        <w:t xml:space="preserve"> Raspberry Pi (RPI)</w:t>
      </w:r>
      <w:r w:rsidRPr="005860AA">
        <w:rPr>
          <w:sz w:val="24"/>
          <w:szCs w:val="24"/>
        </w:rPr>
        <w:t xml:space="preserve"> </w:t>
      </w:r>
      <w:r w:rsidR="00880FCF">
        <w:rPr>
          <w:sz w:val="24"/>
          <w:szCs w:val="24"/>
        </w:rPr>
        <w:t xml:space="preserve">Pico </w:t>
      </w:r>
      <w:r>
        <w:rPr>
          <w:sz w:val="24"/>
          <w:szCs w:val="24"/>
        </w:rPr>
        <w:t xml:space="preserve">to </w:t>
      </w:r>
      <w:r w:rsidR="007F6D20">
        <w:rPr>
          <w:sz w:val="24"/>
          <w:szCs w:val="24"/>
        </w:rPr>
        <w:t xml:space="preserve">blink </w:t>
      </w:r>
      <w:r w:rsidR="00C31FC8">
        <w:rPr>
          <w:sz w:val="24"/>
          <w:szCs w:val="24"/>
        </w:rPr>
        <w:t>two LEDs alternately</w:t>
      </w:r>
      <w:r w:rsidR="008719FB">
        <w:rPr>
          <w:sz w:val="24"/>
          <w:szCs w:val="24"/>
        </w:rPr>
        <w:t>,</w:t>
      </w:r>
      <w:r w:rsidR="005C00E2">
        <w:rPr>
          <w:sz w:val="24"/>
          <w:szCs w:val="24"/>
        </w:rPr>
        <w:t xml:space="preserve"> at a reasonable speed</w:t>
      </w:r>
      <w:r w:rsidR="008719FB">
        <w:rPr>
          <w:sz w:val="24"/>
          <w:szCs w:val="24"/>
        </w:rPr>
        <w:t>,</w:t>
      </w:r>
      <w:r w:rsidR="007B245C">
        <w:rPr>
          <w:sz w:val="24"/>
          <w:szCs w:val="24"/>
        </w:rPr>
        <w:t xml:space="preserve"> </w:t>
      </w:r>
      <w:r w:rsidR="00B47BBA">
        <w:rPr>
          <w:sz w:val="24"/>
          <w:szCs w:val="24"/>
        </w:rPr>
        <w:t xml:space="preserve">on the BH board </w:t>
      </w:r>
      <w:r w:rsidR="00BD38C9">
        <w:rPr>
          <w:sz w:val="24"/>
          <w:szCs w:val="24"/>
        </w:rPr>
        <w:t xml:space="preserve">LED bar </w:t>
      </w:r>
      <w:r w:rsidR="00440768">
        <w:rPr>
          <w:sz w:val="24"/>
          <w:szCs w:val="24"/>
        </w:rPr>
        <w:t xml:space="preserve">using a </w:t>
      </w:r>
      <w:r w:rsidR="00D4426F">
        <w:rPr>
          <w:sz w:val="24"/>
          <w:szCs w:val="24"/>
        </w:rPr>
        <w:t>micro-</w:t>
      </w:r>
      <w:r w:rsidR="007B245C">
        <w:rPr>
          <w:sz w:val="24"/>
          <w:szCs w:val="24"/>
        </w:rPr>
        <w:t>python</w:t>
      </w:r>
      <w:r w:rsidR="00440768">
        <w:rPr>
          <w:sz w:val="24"/>
          <w:szCs w:val="24"/>
        </w:rPr>
        <w:t xml:space="preserve"> code sequence</w:t>
      </w:r>
      <w:r w:rsidR="009875B0">
        <w:rPr>
          <w:sz w:val="24"/>
          <w:szCs w:val="24"/>
        </w:rPr>
        <w:t>.</w:t>
      </w:r>
      <w:r w:rsidR="002E3F85">
        <w:rPr>
          <w:sz w:val="24"/>
          <w:szCs w:val="24"/>
        </w:rPr>
        <w:t xml:space="preserve"> </w:t>
      </w:r>
      <w:r w:rsidRPr="005860AA">
        <w:rPr>
          <w:sz w:val="24"/>
          <w:szCs w:val="24"/>
        </w:rPr>
        <w:t xml:space="preserve">The first step in addressing this problem is making the physical board connections between the BH board and the </w:t>
      </w:r>
      <w:r w:rsidR="00AF5C0C">
        <w:rPr>
          <w:sz w:val="24"/>
          <w:szCs w:val="24"/>
        </w:rPr>
        <w:t>Raspberry Pi (RPI)</w:t>
      </w:r>
      <w:r w:rsidR="00AF5C0C" w:rsidRPr="005860AA">
        <w:rPr>
          <w:sz w:val="24"/>
          <w:szCs w:val="24"/>
        </w:rPr>
        <w:t xml:space="preserve"> </w:t>
      </w:r>
      <w:r w:rsidR="00AF5C0C">
        <w:rPr>
          <w:sz w:val="24"/>
          <w:szCs w:val="24"/>
        </w:rPr>
        <w:t>Pico</w:t>
      </w:r>
      <w:r w:rsidRPr="005860AA">
        <w:rPr>
          <w:sz w:val="24"/>
          <w:szCs w:val="24"/>
        </w:rPr>
        <w:t>.</w:t>
      </w:r>
      <w:r>
        <w:rPr>
          <w:sz w:val="24"/>
          <w:szCs w:val="24"/>
        </w:rPr>
        <w:t xml:space="preserve"> </w:t>
      </w:r>
      <w:r w:rsidRPr="005860AA">
        <w:rPr>
          <w:sz w:val="24"/>
          <w:szCs w:val="24"/>
        </w:rPr>
        <w:t xml:space="preserve">This can be done by connecting </w:t>
      </w:r>
      <w:r w:rsidR="001A6777">
        <w:rPr>
          <w:sz w:val="24"/>
          <w:szCs w:val="24"/>
        </w:rPr>
        <w:t>four</w:t>
      </w:r>
      <w:r w:rsidR="005E0776">
        <w:rPr>
          <w:sz w:val="24"/>
          <w:szCs w:val="24"/>
        </w:rPr>
        <w:t xml:space="preserve"> </w:t>
      </w:r>
      <w:r w:rsidRPr="005860AA">
        <w:rPr>
          <w:sz w:val="24"/>
          <w:szCs w:val="24"/>
        </w:rPr>
        <w:t>specific pins together using male</w:t>
      </w:r>
      <w:r>
        <w:rPr>
          <w:sz w:val="24"/>
          <w:szCs w:val="24"/>
        </w:rPr>
        <w:t>-to-</w:t>
      </w:r>
      <w:r w:rsidRPr="005860AA">
        <w:rPr>
          <w:sz w:val="24"/>
          <w:szCs w:val="24"/>
        </w:rPr>
        <w:t>female</w:t>
      </w:r>
      <w:r w:rsidR="00606BB9">
        <w:rPr>
          <w:sz w:val="24"/>
          <w:szCs w:val="24"/>
        </w:rPr>
        <w:t>/male-to-male</w:t>
      </w:r>
      <w:r w:rsidRPr="005860AA">
        <w:rPr>
          <w:sz w:val="24"/>
          <w:szCs w:val="24"/>
        </w:rPr>
        <w:t xml:space="preserve"> jumper wires</w:t>
      </w:r>
      <w:r w:rsidR="00D74F3B">
        <w:rPr>
          <w:sz w:val="24"/>
          <w:szCs w:val="24"/>
        </w:rPr>
        <w:t xml:space="preserve"> and </w:t>
      </w:r>
      <w:r w:rsidRPr="005860AA">
        <w:rPr>
          <w:sz w:val="24"/>
          <w:szCs w:val="24"/>
        </w:rPr>
        <w:t>checking that all the DIP switches on the BH board are in the correct configuration</w:t>
      </w:r>
      <w:r w:rsidR="00D74F3B">
        <w:rPr>
          <w:sz w:val="24"/>
          <w:szCs w:val="24"/>
        </w:rPr>
        <w:t xml:space="preserve">. </w:t>
      </w:r>
      <w:r w:rsidR="008834BB">
        <w:rPr>
          <w:sz w:val="24"/>
          <w:szCs w:val="24"/>
        </w:rPr>
        <w:t xml:space="preserve">P38 of the RPI Pico must be connected to </w:t>
      </w:r>
      <w:r w:rsidR="00B3613C">
        <w:rPr>
          <w:sz w:val="24"/>
          <w:szCs w:val="24"/>
        </w:rPr>
        <w:t xml:space="preserve">the </w:t>
      </w:r>
      <w:r w:rsidR="00911B90">
        <w:rPr>
          <w:sz w:val="24"/>
          <w:szCs w:val="24"/>
        </w:rPr>
        <w:t>top left pin</w:t>
      </w:r>
      <w:r w:rsidR="00EB1193">
        <w:rPr>
          <w:sz w:val="24"/>
          <w:szCs w:val="24"/>
        </w:rPr>
        <w:t>,</w:t>
      </w:r>
      <w:r w:rsidR="00911B90">
        <w:rPr>
          <w:sz w:val="24"/>
          <w:szCs w:val="24"/>
        </w:rPr>
        <w:t xml:space="preserve"> </w:t>
      </w:r>
      <w:r w:rsidR="00134021">
        <w:rPr>
          <w:sz w:val="24"/>
          <w:szCs w:val="24"/>
        </w:rPr>
        <w:t>of the left set of pins</w:t>
      </w:r>
      <w:r w:rsidR="00EB1193">
        <w:rPr>
          <w:sz w:val="24"/>
          <w:szCs w:val="24"/>
        </w:rPr>
        <w:t>,</w:t>
      </w:r>
      <w:r w:rsidR="00134021">
        <w:rPr>
          <w:sz w:val="24"/>
          <w:szCs w:val="24"/>
        </w:rPr>
        <w:t xml:space="preserve"> </w:t>
      </w:r>
      <w:r w:rsidR="00911B90">
        <w:rPr>
          <w:sz w:val="24"/>
          <w:szCs w:val="24"/>
        </w:rPr>
        <w:t>of the BH board where the microcontroller usually sits.</w:t>
      </w:r>
      <w:r w:rsidR="00930BA1">
        <w:rPr>
          <w:sz w:val="24"/>
          <w:szCs w:val="24"/>
        </w:rPr>
        <w:t xml:space="preserve"> P36 of the RPI Pico must be connected to the top right </w:t>
      </w:r>
      <w:r w:rsidR="00134021">
        <w:rPr>
          <w:sz w:val="24"/>
          <w:szCs w:val="24"/>
        </w:rPr>
        <w:t>pin</w:t>
      </w:r>
      <w:r w:rsidR="003A5A97">
        <w:rPr>
          <w:sz w:val="24"/>
          <w:szCs w:val="24"/>
        </w:rPr>
        <w:t>,</w:t>
      </w:r>
      <w:r w:rsidR="00134021">
        <w:rPr>
          <w:sz w:val="24"/>
          <w:szCs w:val="24"/>
        </w:rPr>
        <w:t xml:space="preserve"> of the </w:t>
      </w:r>
      <w:r w:rsidR="003A6878">
        <w:rPr>
          <w:sz w:val="24"/>
          <w:szCs w:val="24"/>
        </w:rPr>
        <w:t>right</w:t>
      </w:r>
      <w:r w:rsidR="00134021">
        <w:rPr>
          <w:sz w:val="24"/>
          <w:szCs w:val="24"/>
        </w:rPr>
        <w:t xml:space="preserve"> set of pins</w:t>
      </w:r>
      <w:r w:rsidR="003A5A97">
        <w:rPr>
          <w:sz w:val="24"/>
          <w:szCs w:val="24"/>
        </w:rPr>
        <w:t>,</w:t>
      </w:r>
      <w:r w:rsidR="00134021">
        <w:rPr>
          <w:sz w:val="24"/>
          <w:szCs w:val="24"/>
        </w:rPr>
        <w:t xml:space="preserve"> </w:t>
      </w:r>
      <w:r w:rsidR="00930BA1">
        <w:rPr>
          <w:sz w:val="24"/>
          <w:szCs w:val="24"/>
        </w:rPr>
        <w:t>of the BH board where the microcontroller usually sits.</w:t>
      </w:r>
      <w:r w:rsidR="0089665F">
        <w:rPr>
          <w:sz w:val="24"/>
          <w:szCs w:val="24"/>
        </w:rPr>
        <w:t xml:space="preserve"> P19 of the RPI Pico must be connected to LED1 </w:t>
      </w:r>
      <w:r w:rsidR="00AA6A89">
        <w:rPr>
          <w:sz w:val="24"/>
          <w:szCs w:val="24"/>
        </w:rPr>
        <w:t xml:space="preserve">of the BH board LED </w:t>
      </w:r>
      <w:r w:rsidR="00E72D00">
        <w:rPr>
          <w:sz w:val="24"/>
          <w:szCs w:val="24"/>
        </w:rPr>
        <w:t xml:space="preserve">bar. P20 of the RPI Pico must be connected to LED2 of the BH board LED bar. </w:t>
      </w:r>
    </w:p>
    <w:p w14:paraId="13256990" w14:textId="7655EC5B" w:rsidR="00020C44" w:rsidRDefault="00EC3BF4" w:rsidP="00020C44">
      <w:pPr>
        <w:spacing w:before="240"/>
        <w:jc w:val="both"/>
        <w:rPr>
          <w:sz w:val="24"/>
          <w:szCs w:val="24"/>
        </w:rPr>
      </w:pPr>
      <w:r>
        <w:rPr>
          <w:sz w:val="24"/>
          <w:szCs w:val="24"/>
        </w:rPr>
        <w:t>Using the code sequences found in:</w:t>
      </w:r>
      <w:r>
        <w:rPr>
          <w:i/>
          <w:sz w:val="24"/>
          <w:szCs w:val="24"/>
        </w:rPr>
        <w:t xml:space="preserve"> Learning Embedded Systems with MSP430 FRAM microcontrollers </w:t>
      </w:r>
      <w:r>
        <w:rPr>
          <w:iCs/>
          <w:sz w:val="24"/>
          <w:szCs w:val="24"/>
        </w:rPr>
        <w:t xml:space="preserve">by B. Hur, </w:t>
      </w:r>
      <w:r>
        <w:rPr>
          <w:sz w:val="24"/>
          <w:szCs w:val="24"/>
        </w:rPr>
        <w:t>as references the code sequence used for this system was created. One part of the system was coded and tested at a time to ensure that there were no issues with the code or the hardware.</w:t>
      </w:r>
      <w:r w:rsidR="00BB4758">
        <w:rPr>
          <w:sz w:val="24"/>
          <w:szCs w:val="24"/>
        </w:rPr>
        <w:t xml:space="preserve"> </w:t>
      </w:r>
      <w:r w:rsidR="00020C44" w:rsidRPr="00020C44">
        <w:rPr>
          <w:sz w:val="24"/>
          <w:szCs w:val="24"/>
        </w:rPr>
        <w:t>Th</w:t>
      </w:r>
      <w:r w:rsidR="00A1077A">
        <w:rPr>
          <w:sz w:val="24"/>
          <w:szCs w:val="24"/>
        </w:rPr>
        <w:t>e</w:t>
      </w:r>
      <w:r w:rsidR="00020C44" w:rsidRPr="00020C44">
        <w:rPr>
          <w:sz w:val="24"/>
          <w:szCs w:val="24"/>
        </w:rPr>
        <w:t xml:space="preserve"> MicroPython script is designed to control two LEDs connected to GPIO pins 14</w:t>
      </w:r>
      <w:r w:rsidR="005E41C7">
        <w:rPr>
          <w:sz w:val="24"/>
          <w:szCs w:val="24"/>
        </w:rPr>
        <w:t xml:space="preserve"> (</w:t>
      </w:r>
      <w:r w:rsidR="00F83EE0">
        <w:rPr>
          <w:sz w:val="24"/>
          <w:szCs w:val="24"/>
        </w:rPr>
        <w:t>P19)</w:t>
      </w:r>
      <w:r w:rsidR="00020C44" w:rsidRPr="00020C44">
        <w:rPr>
          <w:sz w:val="24"/>
          <w:szCs w:val="24"/>
        </w:rPr>
        <w:t xml:space="preserve"> and 15</w:t>
      </w:r>
      <w:r w:rsidR="00F83EE0">
        <w:rPr>
          <w:sz w:val="24"/>
          <w:szCs w:val="24"/>
        </w:rPr>
        <w:t xml:space="preserve"> (P20)</w:t>
      </w:r>
      <w:r w:rsidR="00020C44" w:rsidRPr="00020C44">
        <w:rPr>
          <w:sz w:val="24"/>
          <w:szCs w:val="24"/>
        </w:rPr>
        <w:t>. At the beginning of the program, the necessary modules Pin and sleep are imported from the machine and utime libraries, respectively. Two pins on the Pico are initialized as output pins using the Pin class: led1 is assigned to GPIO 14, and led2 to GPIO 15</w:t>
      </w:r>
      <w:r w:rsidR="00545943">
        <w:rPr>
          <w:sz w:val="24"/>
          <w:szCs w:val="24"/>
        </w:rPr>
        <w:t xml:space="preserve">. </w:t>
      </w:r>
      <w:r w:rsidR="00020C44" w:rsidRPr="00020C44">
        <w:rPr>
          <w:sz w:val="24"/>
          <w:szCs w:val="24"/>
        </w:rPr>
        <w:t>The main functionality of the script lies within an infinite loop, which alternately turns the two LEDs on and off to create a blinking effect. In each cycle, led1 is first turned off (value(0)) while led2 is turned on (value(1)), and the program then pauses for half a second using sleep(0.5). After the pause, the LED states are swapped</w:t>
      </w:r>
      <w:r w:rsidR="00E62648">
        <w:rPr>
          <w:sz w:val="24"/>
          <w:szCs w:val="24"/>
        </w:rPr>
        <w:t xml:space="preserve">, </w:t>
      </w:r>
      <w:r w:rsidR="00020C44" w:rsidRPr="00020C44">
        <w:rPr>
          <w:sz w:val="24"/>
          <w:szCs w:val="24"/>
        </w:rPr>
        <w:t>led1 is turned on and led2 off</w:t>
      </w:r>
      <w:r w:rsidR="00E62648">
        <w:rPr>
          <w:sz w:val="24"/>
          <w:szCs w:val="24"/>
        </w:rPr>
        <w:t xml:space="preserve">, </w:t>
      </w:r>
      <w:r w:rsidR="00020C44" w:rsidRPr="00020C44">
        <w:rPr>
          <w:sz w:val="24"/>
          <w:szCs w:val="24"/>
        </w:rPr>
        <w:t>and the program again pauses for 0.5 seconds. This cycle continues indefinitely, causing the two LEDs to blink one after the other in an alternating pattern. The delay is slow enough for the alternating pattern to be clearly visible, as required in the lab. This simple blinking pattern demonstrates basic digital output control and timing in MicroPython on the Raspberry Pi Pico.</w:t>
      </w:r>
    </w:p>
    <w:p w14:paraId="1048C4F7" w14:textId="76FC269F" w:rsidR="001B371C" w:rsidRPr="00D0103F" w:rsidRDefault="00E54278" w:rsidP="00D0103F">
      <w:pPr>
        <w:pStyle w:val="Heading1"/>
      </w:pPr>
      <w:r>
        <w:t>CONCLUSION</w:t>
      </w:r>
    </w:p>
    <w:p w14:paraId="1ECCF51B" w14:textId="02B698A3" w:rsidR="00755C7D" w:rsidRDefault="00755C7D" w:rsidP="00BE234F">
      <w:pPr>
        <w:spacing w:after="0"/>
        <w:jc w:val="both"/>
        <w:rPr>
          <w:sz w:val="24"/>
          <w:szCs w:val="24"/>
        </w:rPr>
      </w:pPr>
      <w:r w:rsidRPr="00755C7D">
        <w:rPr>
          <w:sz w:val="24"/>
          <w:szCs w:val="24"/>
        </w:rPr>
        <w:t>The completion of this lab successfully demonstrated essential skills in embedded systems programming and hardware configuration. System A highlighted the effective use of virtual environments and sensor emulation to simulate interactive applications involving joystick navigation and LED display logic. System B provided hands-on experience with GPIO control and timing operations using MicroPython on the Raspberry Pi Pico. The step-by-step testing approach for both systems ensured functionality and deepened comprehension of embedded software design and physical interfacing. Overall, the lab provided practical insights into the core principles of embedded systems and strengthened proficiency in debugging, modular programming, and system integration.</w:t>
      </w:r>
    </w:p>
    <w:p w14:paraId="3A526FD4" w14:textId="753510D4" w:rsidR="00B137E4" w:rsidRDefault="00B137E4" w:rsidP="00B137E4">
      <w:pPr>
        <w:pStyle w:val="Heading1"/>
      </w:pPr>
      <w:r>
        <w:t>REFERENCES</w:t>
      </w:r>
    </w:p>
    <w:p w14:paraId="10D09A63" w14:textId="77777777" w:rsidR="0077657E" w:rsidRDefault="00E54278">
      <w:pPr>
        <w:spacing w:before="240" w:after="240"/>
        <w:rPr>
          <w:sz w:val="24"/>
          <w:szCs w:val="24"/>
        </w:rPr>
      </w:pPr>
      <w:r>
        <w:rPr>
          <w:sz w:val="24"/>
          <w:szCs w:val="24"/>
        </w:rPr>
        <w:t xml:space="preserve">B. Hur, </w:t>
      </w:r>
      <w:r>
        <w:rPr>
          <w:i/>
          <w:sz w:val="24"/>
          <w:szCs w:val="24"/>
        </w:rPr>
        <w:t>Learning Embedded Systems with MSP430 FRAM microcontrollers</w:t>
      </w:r>
      <w:r>
        <w:rPr>
          <w:sz w:val="24"/>
          <w:szCs w:val="24"/>
        </w:rPr>
        <w:t>, 2nd ed., 2023.</w:t>
      </w:r>
    </w:p>
    <w:p w14:paraId="5AECB56A" w14:textId="00B51A0B" w:rsidR="00CA2C58" w:rsidRDefault="00CA2C58">
      <w:pPr>
        <w:spacing w:before="240" w:after="240"/>
        <w:rPr>
          <w:sz w:val="24"/>
          <w:szCs w:val="24"/>
        </w:rPr>
      </w:pPr>
      <w:r w:rsidRPr="00753E82">
        <w:rPr>
          <w:sz w:val="24"/>
          <w:szCs w:val="24"/>
        </w:rPr>
        <w:lastRenderedPageBreak/>
        <w:t>K. Rex</w:t>
      </w:r>
      <w:r>
        <w:rPr>
          <w:sz w:val="24"/>
          <w:szCs w:val="24"/>
        </w:rPr>
        <w:t xml:space="preserve">, </w:t>
      </w:r>
      <w:r w:rsidRPr="00753E82">
        <w:rPr>
          <w:i/>
          <w:iCs/>
          <w:sz w:val="24"/>
          <w:szCs w:val="24"/>
        </w:rPr>
        <w:t xml:space="preserve">ESET 369 Lab Report </w:t>
      </w:r>
      <w:r>
        <w:rPr>
          <w:i/>
          <w:iCs/>
          <w:sz w:val="24"/>
          <w:szCs w:val="24"/>
        </w:rPr>
        <w:t>7</w:t>
      </w:r>
      <w:r>
        <w:rPr>
          <w:sz w:val="24"/>
          <w:szCs w:val="24"/>
        </w:rPr>
        <w:t>, 2025.</w:t>
      </w:r>
    </w:p>
    <w:p w14:paraId="3174292B" w14:textId="26E5DA19" w:rsidR="00E23C37" w:rsidRDefault="00E23C37">
      <w:pPr>
        <w:spacing w:before="240" w:after="240"/>
        <w:rPr>
          <w:sz w:val="24"/>
          <w:szCs w:val="24"/>
        </w:rPr>
      </w:pPr>
      <w:r w:rsidRPr="00753E82">
        <w:rPr>
          <w:sz w:val="24"/>
          <w:szCs w:val="24"/>
        </w:rPr>
        <w:t>K. Rex</w:t>
      </w:r>
      <w:r>
        <w:rPr>
          <w:sz w:val="24"/>
          <w:szCs w:val="24"/>
        </w:rPr>
        <w:t xml:space="preserve">, </w:t>
      </w:r>
      <w:r w:rsidRPr="00753E82">
        <w:rPr>
          <w:i/>
          <w:iCs/>
          <w:sz w:val="24"/>
          <w:szCs w:val="24"/>
        </w:rPr>
        <w:t xml:space="preserve">ESET 369 Lab Report </w:t>
      </w:r>
      <w:r>
        <w:rPr>
          <w:i/>
          <w:iCs/>
          <w:sz w:val="24"/>
          <w:szCs w:val="24"/>
        </w:rPr>
        <w:t>6</w:t>
      </w:r>
      <w:r>
        <w:rPr>
          <w:sz w:val="24"/>
          <w:szCs w:val="24"/>
        </w:rPr>
        <w:t>, 2025.</w:t>
      </w:r>
    </w:p>
    <w:p w14:paraId="49321983" w14:textId="7BB031D1" w:rsidR="00227B03" w:rsidRDefault="00227B03">
      <w:pPr>
        <w:spacing w:before="240" w:after="240"/>
        <w:rPr>
          <w:sz w:val="24"/>
          <w:szCs w:val="24"/>
        </w:rPr>
      </w:pPr>
      <w:r w:rsidRPr="00753E82">
        <w:rPr>
          <w:sz w:val="24"/>
          <w:szCs w:val="24"/>
        </w:rPr>
        <w:t>K. Rex</w:t>
      </w:r>
      <w:r>
        <w:rPr>
          <w:sz w:val="24"/>
          <w:szCs w:val="24"/>
        </w:rPr>
        <w:t xml:space="preserve">, </w:t>
      </w:r>
      <w:r w:rsidRPr="00753E82">
        <w:rPr>
          <w:i/>
          <w:iCs/>
          <w:sz w:val="24"/>
          <w:szCs w:val="24"/>
        </w:rPr>
        <w:t xml:space="preserve">ESET 369 Lab Report </w:t>
      </w:r>
      <w:r>
        <w:rPr>
          <w:i/>
          <w:iCs/>
          <w:sz w:val="24"/>
          <w:szCs w:val="24"/>
        </w:rPr>
        <w:t>5</w:t>
      </w:r>
      <w:r>
        <w:rPr>
          <w:sz w:val="24"/>
          <w:szCs w:val="24"/>
        </w:rPr>
        <w:t>, 2025.</w:t>
      </w:r>
    </w:p>
    <w:p w14:paraId="0F1386CB" w14:textId="592A5CAC" w:rsidR="00D25008" w:rsidRDefault="00D25008">
      <w:pPr>
        <w:spacing w:before="240" w:after="240"/>
        <w:rPr>
          <w:sz w:val="24"/>
          <w:szCs w:val="24"/>
        </w:rPr>
      </w:pPr>
      <w:r w:rsidRPr="00753E82">
        <w:rPr>
          <w:sz w:val="24"/>
          <w:szCs w:val="24"/>
        </w:rPr>
        <w:t>K. Rex</w:t>
      </w:r>
      <w:r>
        <w:rPr>
          <w:sz w:val="24"/>
          <w:szCs w:val="24"/>
        </w:rPr>
        <w:t xml:space="preserve">, </w:t>
      </w:r>
      <w:r w:rsidRPr="00753E82">
        <w:rPr>
          <w:i/>
          <w:iCs/>
          <w:sz w:val="24"/>
          <w:szCs w:val="24"/>
        </w:rPr>
        <w:t xml:space="preserve">ESET 369 Lab Report </w:t>
      </w:r>
      <w:r>
        <w:rPr>
          <w:i/>
          <w:iCs/>
          <w:sz w:val="24"/>
          <w:szCs w:val="24"/>
        </w:rPr>
        <w:t>4</w:t>
      </w:r>
      <w:r>
        <w:rPr>
          <w:sz w:val="24"/>
          <w:szCs w:val="24"/>
        </w:rPr>
        <w:t>, 2025.</w:t>
      </w:r>
    </w:p>
    <w:p w14:paraId="61D4F511" w14:textId="0B271553" w:rsidR="001B371C" w:rsidRDefault="001B371C">
      <w:pPr>
        <w:spacing w:before="240" w:after="240"/>
        <w:rPr>
          <w:sz w:val="24"/>
          <w:szCs w:val="24"/>
        </w:rPr>
      </w:pPr>
      <w:r w:rsidRPr="00753E82">
        <w:rPr>
          <w:sz w:val="24"/>
          <w:szCs w:val="24"/>
        </w:rPr>
        <w:t>K. Rex</w:t>
      </w:r>
      <w:r>
        <w:rPr>
          <w:sz w:val="24"/>
          <w:szCs w:val="24"/>
        </w:rPr>
        <w:t xml:space="preserve">, </w:t>
      </w:r>
      <w:r w:rsidRPr="00753E82">
        <w:rPr>
          <w:i/>
          <w:iCs/>
          <w:sz w:val="24"/>
          <w:szCs w:val="24"/>
        </w:rPr>
        <w:t xml:space="preserve">ESET 369 Lab Report </w:t>
      </w:r>
      <w:r>
        <w:rPr>
          <w:i/>
          <w:iCs/>
          <w:sz w:val="24"/>
          <w:szCs w:val="24"/>
        </w:rPr>
        <w:t>3</w:t>
      </w:r>
      <w:r>
        <w:rPr>
          <w:sz w:val="24"/>
          <w:szCs w:val="24"/>
        </w:rPr>
        <w:t>, 2025.</w:t>
      </w:r>
    </w:p>
    <w:p w14:paraId="1B90A995" w14:textId="2F8C4821" w:rsidR="00A56FD1" w:rsidRDefault="00A56FD1">
      <w:pPr>
        <w:spacing w:before="240" w:after="240"/>
        <w:rPr>
          <w:sz w:val="24"/>
          <w:szCs w:val="24"/>
        </w:rPr>
      </w:pPr>
      <w:r w:rsidRPr="00753E82">
        <w:rPr>
          <w:sz w:val="24"/>
          <w:szCs w:val="24"/>
        </w:rPr>
        <w:t>K</w:t>
      </w:r>
      <w:r w:rsidR="00753E82" w:rsidRPr="00753E82">
        <w:rPr>
          <w:sz w:val="24"/>
          <w:szCs w:val="24"/>
        </w:rPr>
        <w:t>. Rex</w:t>
      </w:r>
      <w:r w:rsidR="00753E82">
        <w:rPr>
          <w:sz w:val="24"/>
          <w:szCs w:val="24"/>
        </w:rPr>
        <w:t xml:space="preserve">, </w:t>
      </w:r>
      <w:r w:rsidR="00753E82" w:rsidRPr="00753E82">
        <w:rPr>
          <w:i/>
          <w:iCs/>
          <w:sz w:val="24"/>
          <w:szCs w:val="24"/>
        </w:rPr>
        <w:t>ESET 369 Lab Report 2</w:t>
      </w:r>
      <w:r w:rsidR="00753E82">
        <w:rPr>
          <w:sz w:val="24"/>
          <w:szCs w:val="24"/>
        </w:rPr>
        <w:t>, 2025.</w:t>
      </w:r>
    </w:p>
    <w:p w14:paraId="5C1FFB99" w14:textId="7035EB6E" w:rsidR="00A41582" w:rsidRDefault="00753E82" w:rsidP="0057626E">
      <w:pPr>
        <w:spacing w:before="240" w:after="240"/>
        <w:rPr>
          <w:sz w:val="24"/>
          <w:szCs w:val="24"/>
        </w:rPr>
      </w:pPr>
      <w:r w:rsidRPr="00753E82">
        <w:rPr>
          <w:sz w:val="24"/>
          <w:szCs w:val="24"/>
        </w:rPr>
        <w:t>K. Rex</w:t>
      </w:r>
      <w:r>
        <w:rPr>
          <w:sz w:val="24"/>
          <w:szCs w:val="24"/>
        </w:rPr>
        <w:t xml:space="preserve">, </w:t>
      </w:r>
      <w:r w:rsidRPr="00753E82">
        <w:rPr>
          <w:i/>
          <w:iCs/>
          <w:sz w:val="24"/>
          <w:szCs w:val="24"/>
        </w:rPr>
        <w:t xml:space="preserve">ESET 369 Lab Report </w:t>
      </w:r>
      <w:r>
        <w:rPr>
          <w:i/>
          <w:iCs/>
          <w:sz w:val="24"/>
          <w:szCs w:val="24"/>
        </w:rPr>
        <w:t>1</w:t>
      </w:r>
      <w:r>
        <w:rPr>
          <w:sz w:val="24"/>
          <w:szCs w:val="24"/>
        </w:rPr>
        <w:t>, 2025.</w:t>
      </w:r>
    </w:p>
    <w:sectPr w:rsidR="00A41582">
      <w:head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1848F3" w14:textId="77777777" w:rsidR="00EA20A4" w:rsidRDefault="00EA20A4">
      <w:pPr>
        <w:spacing w:after="0" w:line="240" w:lineRule="auto"/>
      </w:pPr>
      <w:r>
        <w:separator/>
      </w:r>
    </w:p>
  </w:endnote>
  <w:endnote w:type="continuationSeparator" w:id="0">
    <w:p w14:paraId="55AE59E0" w14:textId="77777777" w:rsidR="00EA20A4" w:rsidRDefault="00EA20A4">
      <w:pPr>
        <w:spacing w:after="0" w:line="240" w:lineRule="auto"/>
      </w:pPr>
      <w:r>
        <w:continuationSeparator/>
      </w:r>
    </w:p>
  </w:endnote>
  <w:endnote w:type="continuationNotice" w:id="1">
    <w:p w14:paraId="4195EDD9" w14:textId="77777777" w:rsidR="00597DA7" w:rsidRDefault="00597DA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B1D5C9" w14:textId="77777777" w:rsidR="00EA20A4" w:rsidRDefault="00EA20A4">
      <w:pPr>
        <w:spacing w:after="0" w:line="240" w:lineRule="auto"/>
      </w:pPr>
      <w:r>
        <w:separator/>
      </w:r>
    </w:p>
  </w:footnote>
  <w:footnote w:type="continuationSeparator" w:id="0">
    <w:p w14:paraId="240AAC9F" w14:textId="77777777" w:rsidR="00EA20A4" w:rsidRDefault="00EA20A4">
      <w:pPr>
        <w:spacing w:after="0" w:line="240" w:lineRule="auto"/>
      </w:pPr>
      <w:r>
        <w:continuationSeparator/>
      </w:r>
    </w:p>
  </w:footnote>
  <w:footnote w:type="continuationNotice" w:id="1">
    <w:p w14:paraId="28DD45DF" w14:textId="77777777" w:rsidR="00597DA7" w:rsidRDefault="00597DA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C7CB66" w14:textId="77777777" w:rsidR="0077657E" w:rsidRDefault="00E54278">
    <w:pPr>
      <w:pBdr>
        <w:top w:val="nil"/>
        <w:left w:val="nil"/>
        <w:bottom w:val="nil"/>
        <w:right w:val="nil"/>
        <w:between w:val="nil"/>
      </w:pBdr>
      <w:tabs>
        <w:tab w:val="center" w:pos="4680"/>
        <w:tab w:val="right" w:pos="9360"/>
      </w:tabs>
      <w:spacing w:after="0" w:line="240" w:lineRule="auto"/>
      <w:jc w:val="right"/>
      <w:rPr>
        <w:color w:val="000000"/>
      </w:rPr>
    </w:pPr>
    <w:r>
      <w:rPr>
        <w:color w:val="000000"/>
      </w:rPr>
      <w:t>ESET 369, Spring 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867D3B"/>
    <w:multiLevelType w:val="multilevel"/>
    <w:tmpl w:val="40B24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2B5A37"/>
    <w:multiLevelType w:val="multilevel"/>
    <w:tmpl w:val="4D82D4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DFD244C"/>
    <w:multiLevelType w:val="multilevel"/>
    <w:tmpl w:val="85AC9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3386112">
    <w:abstractNumId w:val="2"/>
  </w:num>
  <w:num w:numId="2" w16cid:durableId="1880899218">
    <w:abstractNumId w:val="1"/>
  </w:num>
  <w:num w:numId="3" w16cid:durableId="15938543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657E"/>
    <w:rsid w:val="00000A0A"/>
    <w:rsid w:val="00001AEE"/>
    <w:rsid w:val="000036F4"/>
    <w:rsid w:val="0000454F"/>
    <w:rsid w:val="00006890"/>
    <w:rsid w:val="00006D6E"/>
    <w:rsid w:val="000077FA"/>
    <w:rsid w:val="00012FA7"/>
    <w:rsid w:val="00014321"/>
    <w:rsid w:val="00014B12"/>
    <w:rsid w:val="0001604E"/>
    <w:rsid w:val="0002054E"/>
    <w:rsid w:val="00020C44"/>
    <w:rsid w:val="00026CFF"/>
    <w:rsid w:val="00030B6F"/>
    <w:rsid w:val="000312D2"/>
    <w:rsid w:val="0003216F"/>
    <w:rsid w:val="00032E38"/>
    <w:rsid w:val="0003397C"/>
    <w:rsid w:val="00036BFA"/>
    <w:rsid w:val="000379AB"/>
    <w:rsid w:val="0004005F"/>
    <w:rsid w:val="00042E5D"/>
    <w:rsid w:val="0005043F"/>
    <w:rsid w:val="00050D0F"/>
    <w:rsid w:val="00051830"/>
    <w:rsid w:val="00060E37"/>
    <w:rsid w:val="00063E7E"/>
    <w:rsid w:val="000640BD"/>
    <w:rsid w:val="00065B73"/>
    <w:rsid w:val="00070438"/>
    <w:rsid w:val="000715A8"/>
    <w:rsid w:val="00072A13"/>
    <w:rsid w:val="00073917"/>
    <w:rsid w:val="00073D29"/>
    <w:rsid w:val="0007684D"/>
    <w:rsid w:val="00077B81"/>
    <w:rsid w:val="000809AF"/>
    <w:rsid w:val="00083F14"/>
    <w:rsid w:val="00085A58"/>
    <w:rsid w:val="00090E46"/>
    <w:rsid w:val="00093FFD"/>
    <w:rsid w:val="0009603A"/>
    <w:rsid w:val="000A0AB3"/>
    <w:rsid w:val="000A1786"/>
    <w:rsid w:val="000A53DA"/>
    <w:rsid w:val="000A68A0"/>
    <w:rsid w:val="000B03EB"/>
    <w:rsid w:val="000B0A0B"/>
    <w:rsid w:val="000B1DA8"/>
    <w:rsid w:val="000B2C27"/>
    <w:rsid w:val="000B6B46"/>
    <w:rsid w:val="000C373B"/>
    <w:rsid w:val="000C3C25"/>
    <w:rsid w:val="000C6414"/>
    <w:rsid w:val="000C6C1E"/>
    <w:rsid w:val="000D13CF"/>
    <w:rsid w:val="000D25ED"/>
    <w:rsid w:val="000E0BA8"/>
    <w:rsid w:val="000E194F"/>
    <w:rsid w:val="000E1DB3"/>
    <w:rsid w:val="000E1E39"/>
    <w:rsid w:val="000E3A63"/>
    <w:rsid w:val="000F64A0"/>
    <w:rsid w:val="0010104D"/>
    <w:rsid w:val="001015B8"/>
    <w:rsid w:val="001016C0"/>
    <w:rsid w:val="00107791"/>
    <w:rsid w:val="00110016"/>
    <w:rsid w:val="0011179E"/>
    <w:rsid w:val="00113447"/>
    <w:rsid w:val="00114B9A"/>
    <w:rsid w:val="001156F9"/>
    <w:rsid w:val="00116136"/>
    <w:rsid w:val="00117AC4"/>
    <w:rsid w:val="00120811"/>
    <w:rsid w:val="001262AF"/>
    <w:rsid w:val="001320DF"/>
    <w:rsid w:val="00132217"/>
    <w:rsid w:val="001337B3"/>
    <w:rsid w:val="00134021"/>
    <w:rsid w:val="00134935"/>
    <w:rsid w:val="00135ABB"/>
    <w:rsid w:val="00136E1C"/>
    <w:rsid w:val="00140CE4"/>
    <w:rsid w:val="00140F53"/>
    <w:rsid w:val="00144A58"/>
    <w:rsid w:val="00145758"/>
    <w:rsid w:val="00145A40"/>
    <w:rsid w:val="00147BDE"/>
    <w:rsid w:val="00147EB8"/>
    <w:rsid w:val="00154B08"/>
    <w:rsid w:val="001568A3"/>
    <w:rsid w:val="001572E2"/>
    <w:rsid w:val="0015796D"/>
    <w:rsid w:val="00160FE0"/>
    <w:rsid w:val="0016141A"/>
    <w:rsid w:val="00166E43"/>
    <w:rsid w:val="00171236"/>
    <w:rsid w:val="00173F3A"/>
    <w:rsid w:val="0017698C"/>
    <w:rsid w:val="0018043B"/>
    <w:rsid w:val="00182B17"/>
    <w:rsid w:val="00186B6B"/>
    <w:rsid w:val="00190FF2"/>
    <w:rsid w:val="0019316A"/>
    <w:rsid w:val="00194169"/>
    <w:rsid w:val="001965C2"/>
    <w:rsid w:val="001A2DE3"/>
    <w:rsid w:val="001A4A80"/>
    <w:rsid w:val="001A5244"/>
    <w:rsid w:val="001A59C3"/>
    <w:rsid w:val="001A6777"/>
    <w:rsid w:val="001A7841"/>
    <w:rsid w:val="001B1674"/>
    <w:rsid w:val="001B371C"/>
    <w:rsid w:val="001B67DC"/>
    <w:rsid w:val="001D0723"/>
    <w:rsid w:val="001D0B98"/>
    <w:rsid w:val="001D0F7C"/>
    <w:rsid w:val="001D1351"/>
    <w:rsid w:val="001D1F89"/>
    <w:rsid w:val="001E0041"/>
    <w:rsid w:val="001E02FA"/>
    <w:rsid w:val="001E1342"/>
    <w:rsid w:val="001E1C4C"/>
    <w:rsid w:val="001E5203"/>
    <w:rsid w:val="001E65ED"/>
    <w:rsid w:val="001E6DC4"/>
    <w:rsid w:val="001F13DC"/>
    <w:rsid w:val="001F1A57"/>
    <w:rsid w:val="001F2579"/>
    <w:rsid w:val="001F3393"/>
    <w:rsid w:val="001F6A29"/>
    <w:rsid w:val="001F7323"/>
    <w:rsid w:val="002014D4"/>
    <w:rsid w:val="00202992"/>
    <w:rsid w:val="00202E8A"/>
    <w:rsid w:val="002067A8"/>
    <w:rsid w:val="00212F45"/>
    <w:rsid w:val="002162C3"/>
    <w:rsid w:val="00217950"/>
    <w:rsid w:val="00217D3C"/>
    <w:rsid w:val="002200D5"/>
    <w:rsid w:val="0022190E"/>
    <w:rsid w:val="00223425"/>
    <w:rsid w:val="0022506B"/>
    <w:rsid w:val="0022651D"/>
    <w:rsid w:val="002269BB"/>
    <w:rsid w:val="00227B03"/>
    <w:rsid w:val="00232C36"/>
    <w:rsid w:val="00233632"/>
    <w:rsid w:val="002369F5"/>
    <w:rsid w:val="0024001A"/>
    <w:rsid w:val="0024004D"/>
    <w:rsid w:val="00240A41"/>
    <w:rsid w:val="00241425"/>
    <w:rsid w:val="00241B0F"/>
    <w:rsid w:val="00241DC6"/>
    <w:rsid w:val="00244E51"/>
    <w:rsid w:val="0024511D"/>
    <w:rsid w:val="00245279"/>
    <w:rsid w:val="00246965"/>
    <w:rsid w:val="00246BAC"/>
    <w:rsid w:val="002476B5"/>
    <w:rsid w:val="002479EB"/>
    <w:rsid w:val="00247B6A"/>
    <w:rsid w:val="00250822"/>
    <w:rsid w:val="00254998"/>
    <w:rsid w:val="00255845"/>
    <w:rsid w:val="00255C82"/>
    <w:rsid w:val="00264870"/>
    <w:rsid w:val="00266A73"/>
    <w:rsid w:val="002730F4"/>
    <w:rsid w:val="00276046"/>
    <w:rsid w:val="0027609D"/>
    <w:rsid w:val="00276440"/>
    <w:rsid w:val="00281528"/>
    <w:rsid w:val="0028322F"/>
    <w:rsid w:val="002842F6"/>
    <w:rsid w:val="00284E6B"/>
    <w:rsid w:val="002866A2"/>
    <w:rsid w:val="00287F44"/>
    <w:rsid w:val="00291236"/>
    <w:rsid w:val="00292CD2"/>
    <w:rsid w:val="002935AD"/>
    <w:rsid w:val="00293F71"/>
    <w:rsid w:val="00293F80"/>
    <w:rsid w:val="002961CE"/>
    <w:rsid w:val="0029666A"/>
    <w:rsid w:val="002A2213"/>
    <w:rsid w:val="002A2931"/>
    <w:rsid w:val="002A3EB0"/>
    <w:rsid w:val="002A4D10"/>
    <w:rsid w:val="002B1403"/>
    <w:rsid w:val="002B2A63"/>
    <w:rsid w:val="002B47DD"/>
    <w:rsid w:val="002B68CF"/>
    <w:rsid w:val="002C3917"/>
    <w:rsid w:val="002C45F3"/>
    <w:rsid w:val="002C5B43"/>
    <w:rsid w:val="002D0420"/>
    <w:rsid w:val="002D123F"/>
    <w:rsid w:val="002D29BB"/>
    <w:rsid w:val="002D46FA"/>
    <w:rsid w:val="002D4A00"/>
    <w:rsid w:val="002D7195"/>
    <w:rsid w:val="002E0704"/>
    <w:rsid w:val="002E1CC4"/>
    <w:rsid w:val="002E2282"/>
    <w:rsid w:val="002E3F85"/>
    <w:rsid w:val="002E4CC3"/>
    <w:rsid w:val="002E4D8F"/>
    <w:rsid w:val="002E5810"/>
    <w:rsid w:val="002E5A1B"/>
    <w:rsid w:val="002F0AF8"/>
    <w:rsid w:val="002F23DC"/>
    <w:rsid w:val="002F532C"/>
    <w:rsid w:val="002F6D31"/>
    <w:rsid w:val="00300649"/>
    <w:rsid w:val="00302322"/>
    <w:rsid w:val="0030250F"/>
    <w:rsid w:val="0030430B"/>
    <w:rsid w:val="00305C3C"/>
    <w:rsid w:val="003107D6"/>
    <w:rsid w:val="003108CA"/>
    <w:rsid w:val="0031167B"/>
    <w:rsid w:val="00313A1B"/>
    <w:rsid w:val="00314A64"/>
    <w:rsid w:val="00314E29"/>
    <w:rsid w:val="003213D9"/>
    <w:rsid w:val="0032302F"/>
    <w:rsid w:val="00324CE6"/>
    <w:rsid w:val="00326496"/>
    <w:rsid w:val="00332809"/>
    <w:rsid w:val="00332AD0"/>
    <w:rsid w:val="003406E2"/>
    <w:rsid w:val="00342213"/>
    <w:rsid w:val="00342513"/>
    <w:rsid w:val="003429E3"/>
    <w:rsid w:val="00345C43"/>
    <w:rsid w:val="00345FEA"/>
    <w:rsid w:val="00347142"/>
    <w:rsid w:val="00347FEA"/>
    <w:rsid w:val="00351156"/>
    <w:rsid w:val="00352FC7"/>
    <w:rsid w:val="00354255"/>
    <w:rsid w:val="00354A6D"/>
    <w:rsid w:val="00354A9C"/>
    <w:rsid w:val="00354B66"/>
    <w:rsid w:val="00355F64"/>
    <w:rsid w:val="00356DFB"/>
    <w:rsid w:val="0036004D"/>
    <w:rsid w:val="00360432"/>
    <w:rsid w:val="003662C8"/>
    <w:rsid w:val="00370C94"/>
    <w:rsid w:val="00374E99"/>
    <w:rsid w:val="00375F77"/>
    <w:rsid w:val="0037641F"/>
    <w:rsid w:val="00381428"/>
    <w:rsid w:val="00382243"/>
    <w:rsid w:val="00382AC2"/>
    <w:rsid w:val="00383A3B"/>
    <w:rsid w:val="00383E84"/>
    <w:rsid w:val="00386C91"/>
    <w:rsid w:val="00386F5A"/>
    <w:rsid w:val="00387675"/>
    <w:rsid w:val="0039033C"/>
    <w:rsid w:val="003921A8"/>
    <w:rsid w:val="00393EE1"/>
    <w:rsid w:val="003961B3"/>
    <w:rsid w:val="00396FA0"/>
    <w:rsid w:val="003A3114"/>
    <w:rsid w:val="003A47B6"/>
    <w:rsid w:val="003A4FC8"/>
    <w:rsid w:val="003A5A97"/>
    <w:rsid w:val="003A6878"/>
    <w:rsid w:val="003A7B44"/>
    <w:rsid w:val="003B4C2A"/>
    <w:rsid w:val="003B526B"/>
    <w:rsid w:val="003B62F2"/>
    <w:rsid w:val="003B682E"/>
    <w:rsid w:val="003B70ED"/>
    <w:rsid w:val="003C05A0"/>
    <w:rsid w:val="003C1FA4"/>
    <w:rsid w:val="003C2221"/>
    <w:rsid w:val="003C2321"/>
    <w:rsid w:val="003C23B0"/>
    <w:rsid w:val="003C3677"/>
    <w:rsid w:val="003C39B9"/>
    <w:rsid w:val="003C4A59"/>
    <w:rsid w:val="003C6706"/>
    <w:rsid w:val="003C6D38"/>
    <w:rsid w:val="003C7B8F"/>
    <w:rsid w:val="003D3AF5"/>
    <w:rsid w:val="003D4966"/>
    <w:rsid w:val="003D584C"/>
    <w:rsid w:val="003D5AA1"/>
    <w:rsid w:val="003D6C99"/>
    <w:rsid w:val="003D74C4"/>
    <w:rsid w:val="003D7A54"/>
    <w:rsid w:val="003E2BCA"/>
    <w:rsid w:val="003E2F97"/>
    <w:rsid w:val="003F0AEA"/>
    <w:rsid w:val="003F0EAE"/>
    <w:rsid w:val="003F28E5"/>
    <w:rsid w:val="00402A49"/>
    <w:rsid w:val="00402C53"/>
    <w:rsid w:val="004032D8"/>
    <w:rsid w:val="00405726"/>
    <w:rsid w:val="00405A8F"/>
    <w:rsid w:val="00406314"/>
    <w:rsid w:val="00410892"/>
    <w:rsid w:val="00416069"/>
    <w:rsid w:val="004178A0"/>
    <w:rsid w:val="004219D2"/>
    <w:rsid w:val="00422900"/>
    <w:rsid w:val="00425DB1"/>
    <w:rsid w:val="004323ED"/>
    <w:rsid w:val="004343E9"/>
    <w:rsid w:val="00436B82"/>
    <w:rsid w:val="00436C63"/>
    <w:rsid w:val="0043754D"/>
    <w:rsid w:val="00440079"/>
    <w:rsid w:val="00440768"/>
    <w:rsid w:val="004430B8"/>
    <w:rsid w:val="0044348B"/>
    <w:rsid w:val="00443981"/>
    <w:rsid w:val="00444DF5"/>
    <w:rsid w:val="0044561F"/>
    <w:rsid w:val="00445D1A"/>
    <w:rsid w:val="004469B4"/>
    <w:rsid w:val="00450C58"/>
    <w:rsid w:val="00457BEA"/>
    <w:rsid w:val="00461175"/>
    <w:rsid w:val="00463386"/>
    <w:rsid w:val="00464CC7"/>
    <w:rsid w:val="0046723C"/>
    <w:rsid w:val="004707BA"/>
    <w:rsid w:val="00470A6E"/>
    <w:rsid w:val="0047189B"/>
    <w:rsid w:val="00477B8B"/>
    <w:rsid w:val="0048027E"/>
    <w:rsid w:val="00480EC7"/>
    <w:rsid w:val="0048184B"/>
    <w:rsid w:val="00484261"/>
    <w:rsid w:val="00486CDB"/>
    <w:rsid w:val="00487ACE"/>
    <w:rsid w:val="00490CD3"/>
    <w:rsid w:val="00491AF0"/>
    <w:rsid w:val="004945DC"/>
    <w:rsid w:val="0049461C"/>
    <w:rsid w:val="00496421"/>
    <w:rsid w:val="00497FD1"/>
    <w:rsid w:val="004A1CDC"/>
    <w:rsid w:val="004A2774"/>
    <w:rsid w:val="004A2A00"/>
    <w:rsid w:val="004A2EF4"/>
    <w:rsid w:val="004A7FA9"/>
    <w:rsid w:val="004B0B2F"/>
    <w:rsid w:val="004B28A3"/>
    <w:rsid w:val="004B76AE"/>
    <w:rsid w:val="004B7847"/>
    <w:rsid w:val="004B7EB1"/>
    <w:rsid w:val="004C2A0B"/>
    <w:rsid w:val="004C3514"/>
    <w:rsid w:val="004C404F"/>
    <w:rsid w:val="004C4F37"/>
    <w:rsid w:val="004C4FC7"/>
    <w:rsid w:val="004C655F"/>
    <w:rsid w:val="004C761F"/>
    <w:rsid w:val="004D1F1D"/>
    <w:rsid w:val="004D61C1"/>
    <w:rsid w:val="004D677E"/>
    <w:rsid w:val="004D7AEA"/>
    <w:rsid w:val="004E176E"/>
    <w:rsid w:val="004E5C5F"/>
    <w:rsid w:val="004E640B"/>
    <w:rsid w:val="004E77FA"/>
    <w:rsid w:val="004F0FB5"/>
    <w:rsid w:val="004F3B4C"/>
    <w:rsid w:val="004F50DD"/>
    <w:rsid w:val="004F6D4F"/>
    <w:rsid w:val="004F6ED6"/>
    <w:rsid w:val="005006C4"/>
    <w:rsid w:val="0050182C"/>
    <w:rsid w:val="00503307"/>
    <w:rsid w:val="00504F3B"/>
    <w:rsid w:val="005054CB"/>
    <w:rsid w:val="005071C6"/>
    <w:rsid w:val="00513A58"/>
    <w:rsid w:val="00515204"/>
    <w:rsid w:val="005164C9"/>
    <w:rsid w:val="005170B9"/>
    <w:rsid w:val="00517F32"/>
    <w:rsid w:val="0052037A"/>
    <w:rsid w:val="00521FDF"/>
    <w:rsid w:val="0052669A"/>
    <w:rsid w:val="00527885"/>
    <w:rsid w:val="00527A7A"/>
    <w:rsid w:val="00530906"/>
    <w:rsid w:val="005315C3"/>
    <w:rsid w:val="00532393"/>
    <w:rsid w:val="00532B4A"/>
    <w:rsid w:val="00535425"/>
    <w:rsid w:val="00535554"/>
    <w:rsid w:val="00537E64"/>
    <w:rsid w:val="00541144"/>
    <w:rsid w:val="00542AFE"/>
    <w:rsid w:val="00542CD0"/>
    <w:rsid w:val="00545943"/>
    <w:rsid w:val="00546F37"/>
    <w:rsid w:val="005473D4"/>
    <w:rsid w:val="005514F5"/>
    <w:rsid w:val="00552002"/>
    <w:rsid w:val="00553AA1"/>
    <w:rsid w:val="00554231"/>
    <w:rsid w:val="00554D0E"/>
    <w:rsid w:val="005558E1"/>
    <w:rsid w:val="00557F70"/>
    <w:rsid w:val="00560F19"/>
    <w:rsid w:val="00561596"/>
    <w:rsid w:val="0056283E"/>
    <w:rsid w:val="00564225"/>
    <w:rsid w:val="00565266"/>
    <w:rsid w:val="00565DE4"/>
    <w:rsid w:val="00567033"/>
    <w:rsid w:val="0057075A"/>
    <w:rsid w:val="005710B7"/>
    <w:rsid w:val="005723BC"/>
    <w:rsid w:val="00574A1C"/>
    <w:rsid w:val="00574B9A"/>
    <w:rsid w:val="0057626E"/>
    <w:rsid w:val="00580E2C"/>
    <w:rsid w:val="005860AA"/>
    <w:rsid w:val="005868E5"/>
    <w:rsid w:val="005877D0"/>
    <w:rsid w:val="00587928"/>
    <w:rsid w:val="0059010C"/>
    <w:rsid w:val="005906A8"/>
    <w:rsid w:val="00592037"/>
    <w:rsid w:val="0059287E"/>
    <w:rsid w:val="005963F2"/>
    <w:rsid w:val="00597DA7"/>
    <w:rsid w:val="005A02EA"/>
    <w:rsid w:val="005A0436"/>
    <w:rsid w:val="005A3B33"/>
    <w:rsid w:val="005A4996"/>
    <w:rsid w:val="005A4E80"/>
    <w:rsid w:val="005A7FA6"/>
    <w:rsid w:val="005B2ED0"/>
    <w:rsid w:val="005B4B37"/>
    <w:rsid w:val="005B609F"/>
    <w:rsid w:val="005B676B"/>
    <w:rsid w:val="005C00E2"/>
    <w:rsid w:val="005C02C9"/>
    <w:rsid w:val="005C3404"/>
    <w:rsid w:val="005C552B"/>
    <w:rsid w:val="005C6059"/>
    <w:rsid w:val="005C7DDA"/>
    <w:rsid w:val="005D14B5"/>
    <w:rsid w:val="005D3306"/>
    <w:rsid w:val="005D3CF1"/>
    <w:rsid w:val="005D436B"/>
    <w:rsid w:val="005D5F9A"/>
    <w:rsid w:val="005E0776"/>
    <w:rsid w:val="005E41C7"/>
    <w:rsid w:val="005E6B62"/>
    <w:rsid w:val="005F1855"/>
    <w:rsid w:val="005F2841"/>
    <w:rsid w:val="005F37D7"/>
    <w:rsid w:val="00603228"/>
    <w:rsid w:val="00604261"/>
    <w:rsid w:val="00605DFD"/>
    <w:rsid w:val="00606BB9"/>
    <w:rsid w:val="006109DD"/>
    <w:rsid w:val="006121B5"/>
    <w:rsid w:val="00614561"/>
    <w:rsid w:val="006176A3"/>
    <w:rsid w:val="00617A39"/>
    <w:rsid w:val="0062175A"/>
    <w:rsid w:val="006222FE"/>
    <w:rsid w:val="00635D96"/>
    <w:rsid w:val="00636904"/>
    <w:rsid w:val="00636C61"/>
    <w:rsid w:val="0064080A"/>
    <w:rsid w:val="00641785"/>
    <w:rsid w:val="00643632"/>
    <w:rsid w:val="0064436C"/>
    <w:rsid w:val="00644647"/>
    <w:rsid w:val="006446D6"/>
    <w:rsid w:val="00651478"/>
    <w:rsid w:val="00652391"/>
    <w:rsid w:val="006541C6"/>
    <w:rsid w:val="00655776"/>
    <w:rsid w:val="006557A6"/>
    <w:rsid w:val="00657406"/>
    <w:rsid w:val="00657E8C"/>
    <w:rsid w:val="006601A2"/>
    <w:rsid w:val="006601F4"/>
    <w:rsid w:val="00661B11"/>
    <w:rsid w:val="00663676"/>
    <w:rsid w:val="006636EB"/>
    <w:rsid w:val="006646AD"/>
    <w:rsid w:val="00665F7F"/>
    <w:rsid w:val="0067213D"/>
    <w:rsid w:val="00680F5D"/>
    <w:rsid w:val="00681767"/>
    <w:rsid w:val="00682CD3"/>
    <w:rsid w:val="006858A2"/>
    <w:rsid w:val="00691468"/>
    <w:rsid w:val="00693D83"/>
    <w:rsid w:val="00697E9A"/>
    <w:rsid w:val="006A03BD"/>
    <w:rsid w:val="006A4A49"/>
    <w:rsid w:val="006A538D"/>
    <w:rsid w:val="006A5F17"/>
    <w:rsid w:val="006A63B2"/>
    <w:rsid w:val="006A6FEA"/>
    <w:rsid w:val="006B0D6F"/>
    <w:rsid w:val="006B127D"/>
    <w:rsid w:val="006B28B8"/>
    <w:rsid w:val="006B39A9"/>
    <w:rsid w:val="006C1409"/>
    <w:rsid w:val="006C4F93"/>
    <w:rsid w:val="006C51C5"/>
    <w:rsid w:val="006D0ED2"/>
    <w:rsid w:val="006D1CB2"/>
    <w:rsid w:val="006D42C7"/>
    <w:rsid w:val="006D4AF6"/>
    <w:rsid w:val="006D5022"/>
    <w:rsid w:val="006D7563"/>
    <w:rsid w:val="006D7EFD"/>
    <w:rsid w:val="006E2821"/>
    <w:rsid w:val="006E435C"/>
    <w:rsid w:val="006E4BB2"/>
    <w:rsid w:val="006E53FA"/>
    <w:rsid w:val="006E6866"/>
    <w:rsid w:val="006F0941"/>
    <w:rsid w:val="006F2EAE"/>
    <w:rsid w:val="00700A83"/>
    <w:rsid w:val="00701A36"/>
    <w:rsid w:val="007020BD"/>
    <w:rsid w:val="007033D6"/>
    <w:rsid w:val="007111FC"/>
    <w:rsid w:val="00717211"/>
    <w:rsid w:val="00720881"/>
    <w:rsid w:val="00722D6D"/>
    <w:rsid w:val="00723716"/>
    <w:rsid w:val="00724B14"/>
    <w:rsid w:val="007304F2"/>
    <w:rsid w:val="00730BEE"/>
    <w:rsid w:val="00730EAE"/>
    <w:rsid w:val="00732420"/>
    <w:rsid w:val="007336BE"/>
    <w:rsid w:val="00735629"/>
    <w:rsid w:val="00735756"/>
    <w:rsid w:val="007411CC"/>
    <w:rsid w:val="00741433"/>
    <w:rsid w:val="007422DE"/>
    <w:rsid w:val="00743DC8"/>
    <w:rsid w:val="0074706D"/>
    <w:rsid w:val="00750309"/>
    <w:rsid w:val="00750883"/>
    <w:rsid w:val="00753E82"/>
    <w:rsid w:val="00754DEC"/>
    <w:rsid w:val="00755C7D"/>
    <w:rsid w:val="00756888"/>
    <w:rsid w:val="00756EA4"/>
    <w:rsid w:val="00757797"/>
    <w:rsid w:val="007614CF"/>
    <w:rsid w:val="00762084"/>
    <w:rsid w:val="00766F3D"/>
    <w:rsid w:val="00770860"/>
    <w:rsid w:val="00770CFC"/>
    <w:rsid w:val="00772DDE"/>
    <w:rsid w:val="007732FD"/>
    <w:rsid w:val="007734DE"/>
    <w:rsid w:val="00773CDB"/>
    <w:rsid w:val="007762A0"/>
    <w:rsid w:val="0077657E"/>
    <w:rsid w:val="00777526"/>
    <w:rsid w:val="007801DE"/>
    <w:rsid w:val="0078176D"/>
    <w:rsid w:val="00782EB1"/>
    <w:rsid w:val="0078658A"/>
    <w:rsid w:val="00790691"/>
    <w:rsid w:val="007908B6"/>
    <w:rsid w:val="00791B09"/>
    <w:rsid w:val="0079288D"/>
    <w:rsid w:val="00796181"/>
    <w:rsid w:val="007A13B2"/>
    <w:rsid w:val="007A2913"/>
    <w:rsid w:val="007A2D1E"/>
    <w:rsid w:val="007A31EA"/>
    <w:rsid w:val="007A5BFE"/>
    <w:rsid w:val="007A79AF"/>
    <w:rsid w:val="007B245C"/>
    <w:rsid w:val="007B3E89"/>
    <w:rsid w:val="007B3FED"/>
    <w:rsid w:val="007B48BF"/>
    <w:rsid w:val="007B6FB4"/>
    <w:rsid w:val="007C04AA"/>
    <w:rsid w:val="007C153A"/>
    <w:rsid w:val="007D0C26"/>
    <w:rsid w:val="007E0933"/>
    <w:rsid w:val="007E43D8"/>
    <w:rsid w:val="007E6470"/>
    <w:rsid w:val="007E7BFF"/>
    <w:rsid w:val="007F1529"/>
    <w:rsid w:val="007F1BAE"/>
    <w:rsid w:val="007F2B62"/>
    <w:rsid w:val="007F51C7"/>
    <w:rsid w:val="007F5BCD"/>
    <w:rsid w:val="007F63F6"/>
    <w:rsid w:val="007F6D20"/>
    <w:rsid w:val="00806690"/>
    <w:rsid w:val="00806AAA"/>
    <w:rsid w:val="008106C6"/>
    <w:rsid w:val="00811584"/>
    <w:rsid w:val="0081222B"/>
    <w:rsid w:val="0081725C"/>
    <w:rsid w:val="00821B59"/>
    <w:rsid w:val="00822607"/>
    <w:rsid w:val="00824034"/>
    <w:rsid w:val="008264D0"/>
    <w:rsid w:val="0083237D"/>
    <w:rsid w:val="008327B8"/>
    <w:rsid w:val="00835311"/>
    <w:rsid w:val="008367BE"/>
    <w:rsid w:val="008429BB"/>
    <w:rsid w:val="00842F1F"/>
    <w:rsid w:val="00846CCA"/>
    <w:rsid w:val="00850782"/>
    <w:rsid w:val="0085755E"/>
    <w:rsid w:val="008621C2"/>
    <w:rsid w:val="008632C4"/>
    <w:rsid w:val="008650F3"/>
    <w:rsid w:val="0086559F"/>
    <w:rsid w:val="008668F2"/>
    <w:rsid w:val="00870019"/>
    <w:rsid w:val="008719FB"/>
    <w:rsid w:val="00877A85"/>
    <w:rsid w:val="00880FCF"/>
    <w:rsid w:val="0088128D"/>
    <w:rsid w:val="008834BB"/>
    <w:rsid w:val="00886996"/>
    <w:rsid w:val="00887A08"/>
    <w:rsid w:val="00892400"/>
    <w:rsid w:val="008929A7"/>
    <w:rsid w:val="00892A79"/>
    <w:rsid w:val="008953FD"/>
    <w:rsid w:val="008957AF"/>
    <w:rsid w:val="0089665F"/>
    <w:rsid w:val="00896AE7"/>
    <w:rsid w:val="008A2DD1"/>
    <w:rsid w:val="008A4A51"/>
    <w:rsid w:val="008A6B77"/>
    <w:rsid w:val="008A7624"/>
    <w:rsid w:val="008A77CA"/>
    <w:rsid w:val="008B0AE2"/>
    <w:rsid w:val="008B1266"/>
    <w:rsid w:val="008B255D"/>
    <w:rsid w:val="008B3FB6"/>
    <w:rsid w:val="008B66DD"/>
    <w:rsid w:val="008B7852"/>
    <w:rsid w:val="008C1927"/>
    <w:rsid w:val="008D0C10"/>
    <w:rsid w:val="008D0EDF"/>
    <w:rsid w:val="008D10B7"/>
    <w:rsid w:val="008D1F83"/>
    <w:rsid w:val="008E06FF"/>
    <w:rsid w:val="008E1310"/>
    <w:rsid w:val="008E31FD"/>
    <w:rsid w:val="008E532E"/>
    <w:rsid w:val="008F0DB0"/>
    <w:rsid w:val="008F147E"/>
    <w:rsid w:val="008F4C82"/>
    <w:rsid w:val="008F6158"/>
    <w:rsid w:val="009006E4"/>
    <w:rsid w:val="00901073"/>
    <w:rsid w:val="009011E1"/>
    <w:rsid w:val="00903FFF"/>
    <w:rsid w:val="009056A3"/>
    <w:rsid w:val="00905B6B"/>
    <w:rsid w:val="00911B90"/>
    <w:rsid w:val="00914282"/>
    <w:rsid w:val="009149E1"/>
    <w:rsid w:val="00914DAF"/>
    <w:rsid w:val="00915DAA"/>
    <w:rsid w:val="00921B4D"/>
    <w:rsid w:val="00924DD8"/>
    <w:rsid w:val="009257B9"/>
    <w:rsid w:val="009274F2"/>
    <w:rsid w:val="009308DE"/>
    <w:rsid w:val="00930BA1"/>
    <w:rsid w:val="00937C6B"/>
    <w:rsid w:val="009420DA"/>
    <w:rsid w:val="00942F96"/>
    <w:rsid w:val="0094341C"/>
    <w:rsid w:val="00946808"/>
    <w:rsid w:val="00947009"/>
    <w:rsid w:val="00952190"/>
    <w:rsid w:val="00952736"/>
    <w:rsid w:val="00955A1D"/>
    <w:rsid w:val="0096232C"/>
    <w:rsid w:val="00962D32"/>
    <w:rsid w:val="00963F79"/>
    <w:rsid w:val="009647CD"/>
    <w:rsid w:val="009647DE"/>
    <w:rsid w:val="00964A50"/>
    <w:rsid w:val="00967649"/>
    <w:rsid w:val="009701FD"/>
    <w:rsid w:val="00970D27"/>
    <w:rsid w:val="009725C8"/>
    <w:rsid w:val="00974FC0"/>
    <w:rsid w:val="00975BA9"/>
    <w:rsid w:val="00977000"/>
    <w:rsid w:val="0097791C"/>
    <w:rsid w:val="00982CC4"/>
    <w:rsid w:val="00984EA4"/>
    <w:rsid w:val="0098564A"/>
    <w:rsid w:val="009875B0"/>
    <w:rsid w:val="0099164E"/>
    <w:rsid w:val="00994B4F"/>
    <w:rsid w:val="00996BF1"/>
    <w:rsid w:val="00996CB5"/>
    <w:rsid w:val="009A0F1D"/>
    <w:rsid w:val="009A2B4E"/>
    <w:rsid w:val="009B66BF"/>
    <w:rsid w:val="009B6AD4"/>
    <w:rsid w:val="009C5C31"/>
    <w:rsid w:val="009C64C6"/>
    <w:rsid w:val="009C678E"/>
    <w:rsid w:val="009C693F"/>
    <w:rsid w:val="009C7CDA"/>
    <w:rsid w:val="009D2735"/>
    <w:rsid w:val="009D52E5"/>
    <w:rsid w:val="009D5E32"/>
    <w:rsid w:val="009D64EE"/>
    <w:rsid w:val="009D7E1B"/>
    <w:rsid w:val="009E0F7E"/>
    <w:rsid w:val="009E57CC"/>
    <w:rsid w:val="009E58EE"/>
    <w:rsid w:val="009E60E8"/>
    <w:rsid w:val="009E715F"/>
    <w:rsid w:val="009F068F"/>
    <w:rsid w:val="009F2274"/>
    <w:rsid w:val="009F64BB"/>
    <w:rsid w:val="009F6647"/>
    <w:rsid w:val="009F762F"/>
    <w:rsid w:val="00A0228B"/>
    <w:rsid w:val="00A02650"/>
    <w:rsid w:val="00A031D6"/>
    <w:rsid w:val="00A04130"/>
    <w:rsid w:val="00A04892"/>
    <w:rsid w:val="00A051FF"/>
    <w:rsid w:val="00A0721E"/>
    <w:rsid w:val="00A0778C"/>
    <w:rsid w:val="00A1077A"/>
    <w:rsid w:val="00A145B7"/>
    <w:rsid w:val="00A158FD"/>
    <w:rsid w:val="00A179DF"/>
    <w:rsid w:val="00A22048"/>
    <w:rsid w:val="00A226EA"/>
    <w:rsid w:val="00A24380"/>
    <w:rsid w:val="00A25E02"/>
    <w:rsid w:val="00A30A4D"/>
    <w:rsid w:val="00A32702"/>
    <w:rsid w:val="00A32D7E"/>
    <w:rsid w:val="00A33CF8"/>
    <w:rsid w:val="00A33E94"/>
    <w:rsid w:val="00A37794"/>
    <w:rsid w:val="00A41582"/>
    <w:rsid w:val="00A43195"/>
    <w:rsid w:val="00A44315"/>
    <w:rsid w:val="00A46347"/>
    <w:rsid w:val="00A465B9"/>
    <w:rsid w:val="00A47FF2"/>
    <w:rsid w:val="00A52835"/>
    <w:rsid w:val="00A54035"/>
    <w:rsid w:val="00A5537F"/>
    <w:rsid w:val="00A55AE1"/>
    <w:rsid w:val="00A55F4B"/>
    <w:rsid w:val="00A56180"/>
    <w:rsid w:val="00A56FD1"/>
    <w:rsid w:val="00A61907"/>
    <w:rsid w:val="00A620F2"/>
    <w:rsid w:val="00A668EE"/>
    <w:rsid w:val="00A67286"/>
    <w:rsid w:val="00A730A2"/>
    <w:rsid w:val="00A7544B"/>
    <w:rsid w:val="00A75690"/>
    <w:rsid w:val="00A80C99"/>
    <w:rsid w:val="00A81621"/>
    <w:rsid w:val="00A84889"/>
    <w:rsid w:val="00A84EBA"/>
    <w:rsid w:val="00A853FD"/>
    <w:rsid w:val="00A8616B"/>
    <w:rsid w:val="00A9144B"/>
    <w:rsid w:val="00A94245"/>
    <w:rsid w:val="00A94621"/>
    <w:rsid w:val="00AA01CC"/>
    <w:rsid w:val="00AA050F"/>
    <w:rsid w:val="00AA2356"/>
    <w:rsid w:val="00AA6A89"/>
    <w:rsid w:val="00AA6B32"/>
    <w:rsid w:val="00AA7D94"/>
    <w:rsid w:val="00AB26AB"/>
    <w:rsid w:val="00AB5BEB"/>
    <w:rsid w:val="00AC1937"/>
    <w:rsid w:val="00AC3722"/>
    <w:rsid w:val="00AC5AFE"/>
    <w:rsid w:val="00AC772C"/>
    <w:rsid w:val="00AC7A52"/>
    <w:rsid w:val="00AD1C68"/>
    <w:rsid w:val="00AD63AD"/>
    <w:rsid w:val="00AD63B3"/>
    <w:rsid w:val="00AE10BF"/>
    <w:rsid w:val="00AE22F1"/>
    <w:rsid w:val="00AE2559"/>
    <w:rsid w:val="00AE28EE"/>
    <w:rsid w:val="00AE464B"/>
    <w:rsid w:val="00AE4EFD"/>
    <w:rsid w:val="00AE51CE"/>
    <w:rsid w:val="00AE60FA"/>
    <w:rsid w:val="00AF03ED"/>
    <w:rsid w:val="00AF0571"/>
    <w:rsid w:val="00AF15C9"/>
    <w:rsid w:val="00AF5C0C"/>
    <w:rsid w:val="00B002A8"/>
    <w:rsid w:val="00B01E09"/>
    <w:rsid w:val="00B04EC1"/>
    <w:rsid w:val="00B0538A"/>
    <w:rsid w:val="00B06981"/>
    <w:rsid w:val="00B07F8D"/>
    <w:rsid w:val="00B1103E"/>
    <w:rsid w:val="00B12250"/>
    <w:rsid w:val="00B137E4"/>
    <w:rsid w:val="00B14C4E"/>
    <w:rsid w:val="00B21F27"/>
    <w:rsid w:val="00B25090"/>
    <w:rsid w:val="00B251E2"/>
    <w:rsid w:val="00B30E61"/>
    <w:rsid w:val="00B31323"/>
    <w:rsid w:val="00B34356"/>
    <w:rsid w:val="00B35CD9"/>
    <w:rsid w:val="00B3613C"/>
    <w:rsid w:val="00B37AD2"/>
    <w:rsid w:val="00B403C1"/>
    <w:rsid w:val="00B40AC6"/>
    <w:rsid w:val="00B448F4"/>
    <w:rsid w:val="00B44C3A"/>
    <w:rsid w:val="00B44DB8"/>
    <w:rsid w:val="00B47BBA"/>
    <w:rsid w:val="00B51737"/>
    <w:rsid w:val="00B518CE"/>
    <w:rsid w:val="00B55CBA"/>
    <w:rsid w:val="00B605B3"/>
    <w:rsid w:val="00B64420"/>
    <w:rsid w:val="00B6575D"/>
    <w:rsid w:val="00B66A4C"/>
    <w:rsid w:val="00B66D10"/>
    <w:rsid w:val="00B66E9C"/>
    <w:rsid w:val="00B6739F"/>
    <w:rsid w:val="00B700B6"/>
    <w:rsid w:val="00B702BD"/>
    <w:rsid w:val="00B7387A"/>
    <w:rsid w:val="00B738FA"/>
    <w:rsid w:val="00B73F6A"/>
    <w:rsid w:val="00B75733"/>
    <w:rsid w:val="00B75C99"/>
    <w:rsid w:val="00B7611D"/>
    <w:rsid w:val="00B76D2F"/>
    <w:rsid w:val="00B7709C"/>
    <w:rsid w:val="00B77823"/>
    <w:rsid w:val="00B802CC"/>
    <w:rsid w:val="00B824AF"/>
    <w:rsid w:val="00B839C6"/>
    <w:rsid w:val="00B86D89"/>
    <w:rsid w:val="00B91D0C"/>
    <w:rsid w:val="00B93090"/>
    <w:rsid w:val="00B94919"/>
    <w:rsid w:val="00B96849"/>
    <w:rsid w:val="00BA02C8"/>
    <w:rsid w:val="00BA0641"/>
    <w:rsid w:val="00BA1D58"/>
    <w:rsid w:val="00BA46DE"/>
    <w:rsid w:val="00BA59F2"/>
    <w:rsid w:val="00BA6C7F"/>
    <w:rsid w:val="00BA79B9"/>
    <w:rsid w:val="00BA7CE1"/>
    <w:rsid w:val="00BB21A7"/>
    <w:rsid w:val="00BB2ADD"/>
    <w:rsid w:val="00BB308B"/>
    <w:rsid w:val="00BB3BBB"/>
    <w:rsid w:val="00BB4758"/>
    <w:rsid w:val="00BC003B"/>
    <w:rsid w:val="00BC2205"/>
    <w:rsid w:val="00BC3241"/>
    <w:rsid w:val="00BC4CD4"/>
    <w:rsid w:val="00BC66BF"/>
    <w:rsid w:val="00BC7BEF"/>
    <w:rsid w:val="00BD0138"/>
    <w:rsid w:val="00BD039B"/>
    <w:rsid w:val="00BD2956"/>
    <w:rsid w:val="00BD38BF"/>
    <w:rsid w:val="00BD38C9"/>
    <w:rsid w:val="00BD6643"/>
    <w:rsid w:val="00BE0E98"/>
    <w:rsid w:val="00BE234F"/>
    <w:rsid w:val="00BF26C2"/>
    <w:rsid w:val="00BF62DB"/>
    <w:rsid w:val="00BF715E"/>
    <w:rsid w:val="00BF719E"/>
    <w:rsid w:val="00C00354"/>
    <w:rsid w:val="00C00536"/>
    <w:rsid w:val="00C01207"/>
    <w:rsid w:val="00C0421C"/>
    <w:rsid w:val="00C04E1D"/>
    <w:rsid w:val="00C05B43"/>
    <w:rsid w:val="00C06C71"/>
    <w:rsid w:val="00C1006C"/>
    <w:rsid w:val="00C101E0"/>
    <w:rsid w:val="00C12FD2"/>
    <w:rsid w:val="00C16DA1"/>
    <w:rsid w:val="00C17B41"/>
    <w:rsid w:val="00C21EE4"/>
    <w:rsid w:val="00C2258A"/>
    <w:rsid w:val="00C24185"/>
    <w:rsid w:val="00C241F3"/>
    <w:rsid w:val="00C24FAB"/>
    <w:rsid w:val="00C25D4A"/>
    <w:rsid w:val="00C27E01"/>
    <w:rsid w:val="00C27E8B"/>
    <w:rsid w:val="00C305A1"/>
    <w:rsid w:val="00C30736"/>
    <w:rsid w:val="00C31FC8"/>
    <w:rsid w:val="00C33096"/>
    <w:rsid w:val="00C36407"/>
    <w:rsid w:val="00C36A2B"/>
    <w:rsid w:val="00C36E87"/>
    <w:rsid w:val="00C408B7"/>
    <w:rsid w:val="00C41BE7"/>
    <w:rsid w:val="00C42365"/>
    <w:rsid w:val="00C44390"/>
    <w:rsid w:val="00C46644"/>
    <w:rsid w:val="00C46E1A"/>
    <w:rsid w:val="00C52182"/>
    <w:rsid w:val="00C524B3"/>
    <w:rsid w:val="00C52650"/>
    <w:rsid w:val="00C52BC0"/>
    <w:rsid w:val="00C53C3D"/>
    <w:rsid w:val="00C54633"/>
    <w:rsid w:val="00C57082"/>
    <w:rsid w:val="00C57F74"/>
    <w:rsid w:val="00C62DB9"/>
    <w:rsid w:val="00C643FF"/>
    <w:rsid w:val="00C66D7B"/>
    <w:rsid w:val="00C67825"/>
    <w:rsid w:val="00C67F64"/>
    <w:rsid w:val="00C76446"/>
    <w:rsid w:val="00C7677F"/>
    <w:rsid w:val="00C77F92"/>
    <w:rsid w:val="00C82FA4"/>
    <w:rsid w:val="00C851DF"/>
    <w:rsid w:val="00C8524F"/>
    <w:rsid w:val="00C85269"/>
    <w:rsid w:val="00C87611"/>
    <w:rsid w:val="00C90C0B"/>
    <w:rsid w:val="00C91763"/>
    <w:rsid w:val="00C92BC4"/>
    <w:rsid w:val="00C9323A"/>
    <w:rsid w:val="00C95B60"/>
    <w:rsid w:val="00C97D19"/>
    <w:rsid w:val="00CA0E1D"/>
    <w:rsid w:val="00CA1D62"/>
    <w:rsid w:val="00CA2C58"/>
    <w:rsid w:val="00CA4C45"/>
    <w:rsid w:val="00CA7DBC"/>
    <w:rsid w:val="00CB14B7"/>
    <w:rsid w:val="00CB4D34"/>
    <w:rsid w:val="00CB609A"/>
    <w:rsid w:val="00CB65F9"/>
    <w:rsid w:val="00CB6D55"/>
    <w:rsid w:val="00CC043A"/>
    <w:rsid w:val="00CC54EC"/>
    <w:rsid w:val="00CC5655"/>
    <w:rsid w:val="00CC5DCA"/>
    <w:rsid w:val="00CD09F5"/>
    <w:rsid w:val="00CD2841"/>
    <w:rsid w:val="00CD28BF"/>
    <w:rsid w:val="00CD37B9"/>
    <w:rsid w:val="00CD4262"/>
    <w:rsid w:val="00CD5533"/>
    <w:rsid w:val="00CD56CB"/>
    <w:rsid w:val="00CD5A7F"/>
    <w:rsid w:val="00CD7AF3"/>
    <w:rsid w:val="00CE2D50"/>
    <w:rsid w:val="00CE4E16"/>
    <w:rsid w:val="00CE5AAA"/>
    <w:rsid w:val="00CE67CD"/>
    <w:rsid w:val="00CE7C76"/>
    <w:rsid w:val="00CF0511"/>
    <w:rsid w:val="00CF1023"/>
    <w:rsid w:val="00CF4FB7"/>
    <w:rsid w:val="00CF7BAF"/>
    <w:rsid w:val="00D00757"/>
    <w:rsid w:val="00D00B51"/>
    <w:rsid w:val="00D0103F"/>
    <w:rsid w:val="00D010E9"/>
    <w:rsid w:val="00D02206"/>
    <w:rsid w:val="00D02EC8"/>
    <w:rsid w:val="00D04D9C"/>
    <w:rsid w:val="00D04F04"/>
    <w:rsid w:val="00D05DEE"/>
    <w:rsid w:val="00D07983"/>
    <w:rsid w:val="00D11105"/>
    <w:rsid w:val="00D15008"/>
    <w:rsid w:val="00D15400"/>
    <w:rsid w:val="00D25008"/>
    <w:rsid w:val="00D252C3"/>
    <w:rsid w:val="00D3388A"/>
    <w:rsid w:val="00D34AEC"/>
    <w:rsid w:val="00D3527E"/>
    <w:rsid w:val="00D35866"/>
    <w:rsid w:val="00D379DD"/>
    <w:rsid w:val="00D37E2F"/>
    <w:rsid w:val="00D42912"/>
    <w:rsid w:val="00D42A02"/>
    <w:rsid w:val="00D43636"/>
    <w:rsid w:val="00D4426F"/>
    <w:rsid w:val="00D444C0"/>
    <w:rsid w:val="00D448F6"/>
    <w:rsid w:val="00D45C50"/>
    <w:rsid w:val="00D461BE"/>
    <w:rsid w:val="00D50B82"/>
    <w:rsid w:val="00D50DF6"/>
    <w:rsid w:val="00D52C17"/>
    <w:rsid w:val="00D56247"/>
    <w:rsid w:val="00D56668"/>
    <w:rsid w:val="00D60F95"/>
    <w:rsid w:val="00D60FAF"/>
    <w:rsid w:val="00D64278"/>
    <w:rsid w:val="00D64E33"/>
    <w:rsid w:val="00D65F81"/>
    <w:rsid w:val="00D668A3"/>
    <w:rsid w:val="00D714FF"/>
    <w:rsid w:val="00D73343"/>
    <w:rsid w:val="00D74C18"/>
    <w:rsid w:val="00D74F3B"/>
    <w:rsid w:val="00D751BB"/>
    <w:rsid w:val="00D755E9"/>
    <w:rsid w:val="00D75E4B"/>
    <w:rsid w:val="00D762E4"/>
    <w:rsid w:val="00D76E6E"/>
    <w:rsid w:val="00D77E31"/>
    <w:rsid w:val="00D84293"/>
    <w:rsid w:val="00D85870"/>
    <w:rsid w:val="00D9011F"/>
    <w:rsid w:val="00D91D86"/>
    <w:rsid w:val="00D92806"/>
    <w:rsid w:val="00D947DF"/>
    <w:rsid w:val="00D95253"/>
    <w:rsid w:val="00DA3A7F"/>
    <w:rsid w:val="00DA41B0"/>
    <w:rsid w:val="00DA4FDF"/>
    <w:rsid w:val="00DB42BE"/>
    <w:rsid w:val="00DB503E"/>
    <w:rsid w:val="00DB7020"/>
    <w:rsid w:val="00DB77EC"/>
    <w:rsid w:val="00DC0B61"/>
    <w:rsid w:val="00DC1EF2"/>
    <w:rsid w:val="00DD0023"/>
    <w:rsid w:val="00DD486C"/>
    <w:rsid w:val="00DD4B57"/>
    <w:rsid w:val="00DD4D89"/>
    <w:rsid w:val="00DD59EB"/>
    <w:rsid w:val="00DE0469"/>
    <w:rsid w:val="00DE2799"/>
    <w:rsid w:val="00DE3625"/>
    <w:rsid w:val="00DE51E0"/>
    <w:rsid w:val="00DE7565"/>
    <w:rsid w:val="00DF080E"/>
    <w:rsid w:val="00DF158F"/>
    <w:rsid w:val="00DF5604"/>
    <w:rsid w:val="00DF57EB"/>
    <w:rsid w:val="00DF5B1F"/>
    <w:rsid w:val="00E02E00"/>
    <w:rsid w:val="00E03223"/>
    <w:rsid w:val="00E05E70"/>
    <w:rsid w:val="00E07840"/>
    <w:rsid w:val="00E0798D"/>
    <w:rsid w:val="00E07FAD"/>
    <w:rsid w:val="00E12E4F"/>
    <w:rsid w:val="00E13AB1"/>
    <w:rsid w:val="00E13BEA"/>
    <w:rsid w:val="00E13C3F"/>
    <w:rsid w:val="00E15B54"/>
    <w:rsid w:val="00E17D8F"/>
    <w:rsid w:val="00E21D90"/>
    <w:rsid w:val="00E23C37"/>
    <w:rsid w:val="00E24224"/>
    <w:rsid w:val="00E26337"/>
    <w:rsid w:val="00E27104"/>
    <w:rsid w:val="00E3250F"/>
    <w:rsid w:val="00E32AEC"/>
    <w:rsid w:val="00E32D10"/>
    <w:rsid w:val="00E35B40"/>
    <w:rsid w:val="00E424EF"/>
    <w:rsid w:val="00E42DF9"/>
    <w:rsid w:val="00E47F6F"/>
    <w:rsid w:val="00E50893"/>
    <w:rsid w:val="00E51E89"/>
    <w:rsid w:val="00E5254F"/>
    <w:rsid w:val="00E54278"/>
    <w:rsid w:val="00E544E7"/>
    <w:rsid w:val="00E57700"/>
    <w:rsid w:val="00E60CE8"/>
    <w:rsid w:val="00E620A3"/>
    <w:rsid w:val="00E623FA"/>
    <w:rsid w:val="00E62648"/>
    <w:rsid w:val="00E63F40"/>
    <w:rsid w:val="00E6605B"/>
    <w:rsid w:val="00E6650A"/>
    <w:rsid w:val="00E6650D"/>
    <w:rsid w:val="00E668AC"/>
    <w:rsid w:val="00E6796C"/>
    <w:rsid w:val="00E70312"/>
    <w:rsid w:val="00E72D00"/>
    <w:rsid w:val="00E7764F"/>
    <w:rsid w:val="00E80EA3"/>
    <w:rsid w:val="00E81CEF"/>
    <w:rsid w:val="00E823B6"/>
    <w:rsid w:val="00E840EE"/>
    <w:rsid w:val="00E84217"/>
    <w:rsid w:val="00E842BE"/>
    <w:rsid w:val="00E906FE"/>
    <w:rsid w:val="00E91BD3"/>
    <w:rsid w:val="00E95054"/>
    <w:rsid w:val="00E95F82"/>
    <w:rsid w:val="00E96B91"/>
    <w:rsid w:val="00EA05D3"/>
    <w:rsid w:val="00EA0A12"/>
    <w:rsid w:val="00EA20A4"/>
    <w:rsid w:val="00EA694A"/>
    <w:rsid w:val="00EA7691"/>
    <w:rsid w:val="00EB0215"/>
    <w:rsid w:val="00EB1154"/>
    <w:rsid w:val="00EB1193"/>
    <w:rsid w:val="00EB2CA4"/>
    <w:rsid w:val="00EB399E"/>
    <w:rsid w:val="00EB428E"/>
    <w:rsid w:val="00EB4C4F"/>
    <w:rsid w:val="00EB55F6"/>
    <w:rsid w:val="00EB72C6"/>
    <w:rsid w:val="00EC02F4"/>
    <w:rsid w:val="00EC10B4"/>
    <w:rsid w:val="00EC226A"/>
    <w:rsid w:val="00EC22D4"/>
    <w:rsid w:val="00EC3513"/>
    <w:rsid w:val="00EC3BF4"/>
    <w:rsid w:val="00EC491F"/>
    <w:rsid w:val="00EC64CD"/>
    <w:rsid w:val="00ED2021"/>
    <w:rsid w:val="00ED5D3F"/>
    <w:rsid w:val="00ED6363"/>
    <w:rsid w:val="00ED6851"/>
    <w:rsid w:val="00EE2CD7"/>
    <w:rsid w:val="00EE494F"/>
    <w:rsid w:val="00EE5735"/>
    <w:rsid w:val="00EE6898"/>
    <w:rsid w:val="00EE6F66"/>
    <w:rsid w:val="00EE73EA"/>
    <w:rsid w:val="00EF04D3"/>
    <w:rsid w:val="00EF1903"/>
    <w:rsid w:val="00EF4AB1"/>
    <w:rsid w:val="00EF4B92"/>
    <w:rsid w:val="00EF520B"/>
    <w:rsid w:val="00EF66E9"/>
    <w:rsid w:val="00EF7BF0"/>
    <w:rsid w:val="00F0055D"/>
    <w:rsid w:val="00F007F3"/>
    <w:rsid w:val="00F029F4"/>
    <w:rsid w:val="00F033DE"/>
    <w:rsid w:val="00F03EE0"/>
    <w:rsid w:val="00F05B62"/>
    <w:rsid w:val="00F07766"/>
    <w:rsid w:val="00F07E81"/>
    <w:rsid w:val="00F114E3"/>
    <w:rsid w:val="00F11600"/>
    <w:rsid w:val="00F1408B"/>
    <w:rsid w:val="00F14D51"/>
    <w:rsid w:val="00F2040E"/>
    <w:rsid w:val="00F222FB"/>
    <w:rsid w:val="00F2316D"/>
    <w:rsid w:val="00F245D5"/>
    <w:rsid w:val="00F24DC0"/>
    <w:rsid w:val="00F2533B"/>
    <w:rsid w:val="00F27084"/>
    <w:rsid w:val="00F30FEE"/>
    <w:rsid w:val="00F32E27"/>
    <w:rsid w:val="00F35D5A"/>
    <w:rsid w:val="00F37731"/>
    <w:rsid w:val="00F43FF7"/>
    <w:rsid w:val="00F461BE"/>
    <w:rsid w:val="00F467C7"/>
    <w:rsid w:val="00F467CA"/>
    <w:rsid w:val="00F52588"/>
    <w:rsid w:val="00F52749"/>
    <w:rsid w:val="00F529BA"/>
    <w:rsid w:val="00F54049"/>
    <w:rsid w:val="00F54E0E"/>
    <w:rsid w:val="00F604C0"/>
    <w:rsid w:val="00F61105"/>
    <w:rsid w:val="00F612DD"/>
    <w:rsid w:val="00F61705"/>
    <w:rsid w:val="00F63589"/>
    <w:rsid w:val="00F63B50"/>
    <w:rsid w:val="00F64C7E"/>
    <w:rsid w:val="00F6784B"/>
    <w:rsid w:val="00F67ECB"/>
    <w:rsid w:val="00F73CDD"/>
    <w:rsid w:val="00F74B4E"/>
    <w:rsid w:val="00F74C06"/>
    <w:rsid w:val="00F76A13"/>
    <w:rsid w:val="00F80849"/>
    <w:rsid w:val="00F8159B"/>
    <w:rsid w:val="00F81BF5"/>
    <w:rsid w:val="00F83EE0"/>
    <w:rsid w:val="00F86F74"/>
    <w:rsid w:val="00F9008B"/>
    <w:rsid w:val="00F9199C"/>
    <w:rsid w:val="00F93F17"/>
    <w:rsid w:val="00F95215"/>
    <w:rsid w:val="00F970CE"/>
    <w:rsid w:val="00F97D4B"/>
    <w:rsid w:val="00FA6656"/>
    <w:rsid w:val="00FA7F2F"/>
    <w:rsid w:val="00FB0202"/>
    <w:rsid w:val="00FB1DDD"/>
    <w:rsid w:val="00FB1E16"/>
    <w:rsid w:val="00FB1EA0"/>
    <w:rsid w:val="00FB1EF3"/>
    <w:rsid w:val="00FB295E"/>
    <w:rsid w:val="00FB57E3"/>
    <w:rsid w:val="00FC0127"/>
    <w:rsid w:val="00FC14FA"/>
    <w:rsid w:val="00FC25DB"/>
    <w:rsid w:val="00FC49EF"/>
    <w:rsid w:val="00FC4A68"/>
    <w:rsid w:val="00FC5CD7"/>
    <w:rsid w:val="00FC6C0F"/>
    <w:rsid w:val="00FC6EB2"/>
    <w:rsid w:val="00FD1115"/>
    <w:rsid w:val="00FD2903"/>
    <w:rsid w:val="00FD2A96"/>
    <w:rsid w:val="00FD4A72"/>
    <w:rsid w:val="00FD5004"/>
    <w:rsid w:val="00FD5DC1"/>
    <w:rsid w:val="00FD68F3"/>
    <w:rsid w:val="00FD7893"/>
    <w:rsid w:val="00FE0052"/>
    <w:rsid w:val="00FE0849"/>
    <w:rsid w:val="00FE12ED"/>
    <w:rsid w:val="00FE1695"/>
    <w:rsid w:val="00FE2B32"/>
    <w:rsid w:val="00FE33F2"/>
    <w:rsid w:val="00FF132B"/>
    <w:rsid w:val="00FF1A26"/>
    <w:rsid w:val="00FF34C0"/>
    <w:rsid w:val="00FF4C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B8696"/>
  <w15:docId w15:val="{B328DA3A-28F9-4E4E-8C7B-ABEB3B0FC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5810"/>
  </w:style>
  <w:style w:type="paragraph" w:styleId="Heading1">
    <w:name w:val="heading 1"/>
    <w:basedOn w:val="Normal"/>
    <w:next w:val="Normal"/>
    <w:uiPriority w:val="9"/>
    <w:qFormat/>
    <w:pPr>
      <w:keepNext/>
      <w:keepLines/>
      <w:spacing w:before="400" w:after="40" w:line="240" w:lineRule="auto"/>
      <w:outlineLvl w:val="0"/>
    </w:pPr>
    <w:rPr>
      <w:smallCaps/>
      <w:sz w:val="32"/>
      <w:szCs w:val="32"/>
    </w:rPr>
  </w:style>
  <w:style w:type="paragraph" w:styleId="Heading2">
    <w:name w:val="heading 2"/>
    <w:basedOn w:val="Normal"/>
    <w:next w:val="Normal"/>
    <w:uiPriority w:val="9"/>
    <w:semiHidden/>
    <w:unhideWhenUsed/>
    <w:qFormat/>
    <w:pPr>
      <w:keepNext/>
      <w:keepLines/>
      <w:spacing w:before="120" w:after="0" w:line="240" w:lineRule="auto"/>
      <w:outlineLvl w:val="1"/>
    </w:pPr>
    <w:rPr>
      <w:b/>
      <w:smallCaps/>
      <w:sz w:val="24"/>
      <w:szCs w:val="24"/>
    </w:rPr>
  </w:style>
  <w:style w:type="paragraph" w:styleId="Heading3">
    <w:name w:val="heading 3"/>
    <w:basedOn w:val="Normal"/>
    <w:next w:val="Normal"/>
    <w:uiPriority w:val="9"/>
    <w:semiHidden/>
    <w:unhideWhenUsed/>
    <w:qFormat/>
    <w:pPr>
      <w:keepNext/>
      <w:keepLines/>
      <w:spacing w:before="120" w:after="0" w:line="240" w:lineRule="auto"/>
      <w:outlineLvl w:val="2"/>
    </w:pPr>
    <w:rPr>
      <w:rFonts w:ascii="Calibri" w:eastAsia="Calibri" w:hAnsi="Calibri" w:cs="Calibri"/>
      <w:smallCaps/>
      <w:sz w:val="28"/>
      <w:szCs w:val="28"/>
    </w:rPr>
  </w:style>
  <w:style w:type="paragraph" w:styleId="Heading4">
    <w:name w:val="heading 4"/>
    <w:basedOn w:val="Normal"/>
    <w:next w:val="Normal"/>
    <w:uiPriority w:val="9"/>
    <w:semiHidden/>
    <w:unhideWhenUsed/>
    <w:qFormat/>
    <w:pPr>
      <w:keepNext/>
      <w:keepLines/>
      <w:spacing w:before="120" w:after="0"/>
      <w:outlineLvl w:val="3"/>
    </w:pPr>
    <w:rPr>
      <w:rFonts w:ascii="Calibri" w:eastAsia="Calibri" w:hAnsi="Calibri" w:cs="Calibri"/>
      <w:smallCaps/>
    </w:rPr>
  </w:style>
  <w:style w:type="paragraph" w:styleId="Heading5">
    <w:name w:val="heading 5"/>
    <w:basedOn w:val="Normal"/>
    <w:next w:val="Normal"/>
    <w:uiPriority w:val="9"/>
    <w:semiHidden/>
    <w:unhideWhenUsed/>
    <w:qFormat/>
    <w:pPr>
      <w:keepNext/>
      <w:keepLines/>
      <w:spacing w:before="120" w:after="0"/>
      <w:outlineLvl w:val="4"/>
    </w:pPr>
    <w:rPr>
      <w:rFonts w:ascii="Calibri" w:eastAsia="Calibri" w:hAnsi="Calibri" w:cs="Calibri"/>
      <w:i/>
      <w:smallCaps/>
    </w:rPr>
  </w:style>
  <w:style w:type="paragraph" w:styleId="Heading6">
    <w:name w:val="heading 6"/>
    <w:basedOn w:val="Normal"/>
    <w:next w:val="Normal"/>
    <w:uiPriority w:val="9"/>
    <w:semiHidden/>
    <w:unhideWhenUsed/>
    <w:qFormat/>
    <w:pPr>
      <w:keepNext/>
      <w:keepLines/>
      <w:spacing w:before="120" w:after="0"/>
      <w:outlineLvl w:val="5"/>
    </w:pPr>
    <w:rPr>
      <w:rFonts w:ascii="Calibri" w:eastAsia="Calibri" w:hAnsi="Calibri" w:cs="Calibri"/>
      <w:b/>
      <w:smallCaps/>
      <w:color w:val="262626"/>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mallCaps/>
      <w:color w:val="404040"/>
      <w:sz w:val="48"/>
      <w:szCs w:val="48"/>
    </w:rPr>
  </w:style>
  <w:style w:type="paragraph" w:styleId="Subtitle">
    <w:name w:val="Subtitle"/>
    <w:basedOn w:val="Normal"/>
    <w:next w:val="Normal"/>
    <w:uiPriority w:val="11"/>
    <w:qFormat/>
    <w:rPr>
      <w:rFonts w:ascii="Calibri" w:eastAsia="Calibri" w:hAnsi="Calibri" w:cs="Calibri"/>
      <w:smallCaps/>
      <w:color w:val="595959"/>
      <w:sz w:val="28"/>
      <w:szCs w:val="28"/>
    </w:rPr>
  </w:style>
  <w:style w:type="table" w:customStyle="1" w:styleId="a">
    <w:basedOn w:val="TableNormal"/>
    <w:pPr>
      <w:spacing w:after="0" w:line="240" w:lineRule="auto"/>
    </w:pPr>
    <w:tblPr>
      <w:tblStyleRowBandSize w:val="1"/>
      <w:tblStyleColBandSize w:val="1"/>
    </w:tblPr>
  </w:style>
  <w:style w:type="table" w:styleId="TableGrid">
    <w:name w:val="Table Grid"/>
    <w:basedOn w:val="TableNormal"/>
    <w:uiPriority w:val="39"/>
    <w:rsid w:val="000400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66A4C"/>
    <w:rPr>
      <w:color w:val="666666"/>
    </w:rPr>
  </w:style>
  <w:style w:type="paragraph" w:styleId="Header">
    <w:name w:val="header"/>
    <w:basedOn w:val="Normal"/>
    <w:link w:val="HeaderChar"/>
    <w:uiPriority w:val="99"/>
    <w:unhideWhenUsed/>
    <w:rsid w:val="006541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41C6"/>
  </w:style>
  <w:style w:type="paragraph" w:styleId="Footer">
    <w:name w:val="footer"/>
    <w:basedOn w:val="Normal"/>
    <w:link w:val="FooterChar"/>
    <w:uiPriority w:val="99"/>
    <w:unhideWhenUsed/>
    <w:rsid w:val="006541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41C6"/>
  </w:style>
  <w:style w:type="character" w:styleId="Hyperlink">
    <w:name w:val="Hyperlink"/>
    <w:basedOn w:val="DefaultParagraphFont"/>
    <w:uiPriority w:val="99"/>
    <w:unhideWhenUsed/>
    <w:rsid w:val="00E35B40"/>
    <w:rPr>
      <w:color w:val="0000FF" w:themeColor="hyperlink"/>
      <w:u w:val="single"/>
    </w:rPr>
  </w:style>
  <w:style w:type="character" w:styleId="UnresolvedMention">
    <w:name w:val="Unresolved Mention"/>
    <w:basedOn w:val="DefaultParagraphFont"/>
    <w:uiPriority w:val="99"/>
    <w:semiHidden/>
    <w:unhideWhenUsed/>
    <w:rsid w:val="00E35B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84229">
      <w:bodyDiv w:val="1"/>
      <w:marLeft w:val="0"/>
      <w:marRight w:val="0"/>
      <w:marTop w:val="0"/>
      <w:marBottom w:val="0"/>
      <w:divBdr>
        <w:top w:val="none" w:sz="0" w:space="0" w:color="auto"/>
        <w:left w:val="none" w:sz="0" w:space="0" w:color="auto"/>
        <w:bottom w:val="none" w:sz="0" w:space="0" w:color="auto"/>
        <w:right w:val="none" w:sz="0" w:space="0" w:color="auto"/>
      </w:divBdr>
    </w:div>
    <w:div w:id="46416102">
      <w:bodyDiv w:val="1"/>
      <w:marLeft w:val="0"/>
      <w:marRight w:val="0"/>
      <w:marTop w:val="0"/>
      <w:marBottom w:val="0"/>
      <w:divBdr>
        <w:top w:val="none" w:sz="0" w:space="0" w:color="auto"/>
        <w:left w:val="none" w:sz="0" w:space="0" w:color="auto"/>
        <w:bottom w:val="none" w:sz="0" w:space="0" w:color="auto"/>
        <w:right w:val="none" w:sz="0" w:space="0" w:color="auto"/>
      </w:divBdr>
    </w:div>
    <w:div w:id="171338108">
      <w:bodyDiv w:val="1"/>
      <w:marLeft w:val="0"/>
      <w:marRight w:val="0"/>
      <w:marTop w:val="0"/>
      <w:marBottom w:val="0"/>
      <w:divBdr>
        <w:top w:val="none" w:sz="0" w:space="0" w:color="auto"/>
        <w:left w:val="none" w:sz="0" w:space="0" w:color="auto"/>
        <w:bottom w:val="none" w:sz="0" w:space="0" w:color="auto"/>
        <w:right w:val="none" w:sz="0" w:space="0" w:color="auto"/>
      </w:divBdr>
      <w:divsChild>
        <w:div w:id="1312439139">
          <w:marLeft w:val="0"/>
          <w:marRight w:val="0"/>
          <w:marTop w:val="0"/>
          <w:marBottom w:val="0"/>
          <w:divBdr>
            <w:top w:val="none" w:sz="0" w:space="0" w:color="auto"/>
            <w:left w:val="none" w:sz="0" w:space="0" w:color="auto"/>
            <w:bottom w:val="none" w:sz="0" w:space="0" w:color="auto"/>
            <w:right w:val="none" w:sz="0" w:space="0" w:color="auto"/>
          </w:divBdr>
          <w:divsChild>
            <w:div w:id="1719548414">
              <w:marLeft w:val="0"/>
              <w:marRight w:val="0"/>
              <w:marTop w:val="0"/>
              <w:marBottom w:val="0"/>
              <w:divBdr>
                <w:top w:val="none" w:sz="0" w:space="0" w:color="auto"/>
                <w:left w:val="none" w:sz="0" w:space="0" w:color="auto"/>
                <w:bottom w:val="none" w:sz="0" w:space="0" w:color="auto"/>
                <w:right w:val="none" w:sz="0" w:space="0" w:color="auto"/>
              </w:divBdr>
              <w:divsChild>
                <w:div w:id="1917126452">
                  <w:marLeft w:val="0"/>
                  <w:marRight w:val="0"/>
                  <w:marTop w:val="0"/>
                  <w:marBottom w:val="0"/>
                  <w:divBdr>
                    <w:top w:val="none" w:sz="0" w:space="0" w:color="auto"/>
                    <w:left w:val="none" w:sz="0" w:space="0" w:color="auto"/>
                    <w:bottom w:val="none" w:sz="0" w:space="0" w:color="auto"/>
                    <w:right w:val="none" w:sz="0" w:space="0" w:color="auto"/>
                  </w:divBdr>
                  <w:divsChild>
                    <w:div w:id="116269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629272">
          <w:marLeft w:val="0"/>
          <w:marRight w:val="0"/>
          <w:marTop w:val="0"/>
          <w:marBottom w:val="0"/>
          <w:divBdr>
            <w:top w:val="none" w:sz="0" w:space="0" w:color="auto"/>
            <w:left w:val="none" w:sz="0" w:space="0" w:color="auto"/>
            <w:bottom w:val="none" w:sz="0" w:space="0" w:color="auto"/>
            <w:right w:val="none" w:sz="0" w:space="0" w:color="auto"/>
          </w:divBdr>
          <w:divsChild>
            <w:div w:id="913585639">
              <w:marLeft w:val="0"/>
              <w:marRight w:val="0"/>
              <w:marTop w:val="0"/>
              <w:marBottom w:val="0"/>
              <w:divBdr>
                <w:top w:val="none" w:sz="0" w:space="0" w:color="auto"/>
                <w:left w:val="none" w:sz="0" w:space="0" w:color="auto"/>
                <w:bottom w:val="none" w:sz="0" w:space="0" w:color="auto"/>
                <w:right w:val="none" w:sz="0" w:space="0" w:color="auto"/>
              </w:divBdr>
              <w:divsChild>
                <w:div w:id="496265355">
                  <w:marLeft w:val="0"/>
                  <w:marRight w:val="0"/>
                  <w:marTop w:val="0"/>
                  <w:marBottom w:val="0"/>
                  <w:divBdr>
                    <w:top w:val="none" w:sz="0" w:space="0" w:color="auto"/>
                    <w:left w:val="none" w:sz="0" w:space="0" w:color="auto"/>
                    <w:bottom w:val="none" w:sz="0" w:space="0" w:color="auto"/>
                    <w:right w:val="none" w:sz="0" w:space="0" w:color="auto"/>
                  </w:divBdr>
                  <w:divsChild>
                    <w:div w:id="145791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303378">
      <w:bodyDiv w:val="1"/>
      <w:marLeft w:val="0"/>
      <w:marRight w:val="0"/>
      <w:marTop w:val="0"/>
      <w:marBottom w:val="0"/>
      <w:divBdr>
        <w:top w:val="none" w:sz="0" w:space="0" w:color="auto"/>
        <w:left w:val="none" w:sz="0" w:space="0" w:color="auto"/>
        <w:bottom w:val="none" w:sz="0" w:space="0" w:color="auto"/>
        <w:right w:val="none" w:sz="0" w:space="0" w:color="auto"/>
      </w:divBdr>
    </w:div>
    <w:div w:id="180706242">
      <w:bodyDiv w:val="1"/>
      <w:marLeft w:val="0"/>
      <w:marRight w:val="0"/>
      <w:marTop w:val="0"/>
      <w:marBottom w:val="0"/>
      <w:divBdr>
        <w:top w:val="none" w:sz="0" w:space="0" w:color="auto"/>
        <w:left w:val="none" w:sz="0" w:space="0" w:color="auto"/>
        <w:bottom w:val="none" w:sz="0" w:space="0" w:color="auto"/>
        <w:right w:val="none" w:sz="0" w:space="0" w:color="auto"/>
      </w:divBdr>
    </w:div>
    <w:div w:id="216480977">
      <w:bodyDiv w:val="1"/>
      <w:marLeft w:val="0"/>
      <w:marRight w:val="0"/>
      <w:marTop w:val="0"/>
      <w:marBottom w:val="0"/>
      <w:divBdr>
        <w:top w:val="none" w:sz="0" w:space="0" w:color="auto"/>
        <w:left w:val="none" w:sz="0" w:space="0" w:color="auto"/>
        <w:bottom w:val="none" w:sz="0" w:space="0" w:color="auto"/>
        <w:right w:val="none" w:sz="0" w:space="0" w:color="auto"/>
      </w:divBdr>
    </w:div>
    <w:div w:id="223295068">
      <w:bodyDiv w:val="1"/>
      <w:marLeft w:val="0"/>
      <w:marRight w:val="0"/>
      <w:marTop w:val="0"/>
      <w:marBottom w:val="0"/>
      <w:divBdr>
        <w:top w:val="none" w:sz="0" w:space="0" w:color="auto"/>
        <w:left w:val="none" w:sz="0" w:space="0" w:color="auto"/>
        <w:bottom w:val="none" w:sz="0" w:space="0" w:color="auto"/>
        <w:right w:val="none" w:sz="0" w:space="0" w:color="auto"/>
      </w:divBdr>
    </w:div>
    <w:div w:id="227572883">
      <w:bodyDiv w:val="1"/>
      <w:marLeft w:val="0"/>
      <w:marRight w:val="0"/>
      <w:marTop w:val="0"/>
      <w:marBottom w:val="0"/>
      <w:divBdr>
        <w:top w:val="none" w:sz="0" w:space="0" w:color="auto"/>
        <w:left w:val="none" w:sz="0" w:space="0" w:color="auto"/>
        <w:bottom w:val="none" w:sz="0" w:space="0" w:color="auto"/>
        <w:right w:val="none" w:sz="0" w:space="0" w:color="auto"/>
      </w:divBdr>
    </w:div>
    <w:div w:id="347607568">
      <w:bodyDiv w:val="1"/>
      <w:marLeft w:val="0"/>
      <w:marRight w:val="0"/>
      <w:marTop w:val="0"/>
      <w:marBottom w:val="0"/>
      <w:divBdr>
        <w:top w:val="none" w:sz="0" w:space="0" w:color="auto"/>
        <w:left w:val="none" w:sz="0" w:space="0" w:color="auto"/>
        <w:bottom w:val="none" w:sz="0" w:space="0" w:color="auto"/>
        <w:right w:val="none" w:sz="0" w:space="0" w:color="auto"/>
      </w:divBdr>
      <w:divsChild>
        <w:div w:id="1941982404">
          <w:marLeft w:val="0"/>
          <w:marRight w:val="0"/>
          <w:marTop w:val="0"/>
          <w:marBottom w:val="0"/>
          <w:divBdr>
            <w:top w:val="none" w:sz="0" w:space="0" w:color="auto"/>
            <w:left w:val="none" w:sz="0" w:space="0" w:color="auto"/>
            <w:bottom w:val="none" w:sz="0" w:space="0" w:color="auto"/>
            <w:right w:val="none" w:sz="0" w:space="0" w:color="auto"/>
          </w:divBdr>
          <w:divsChild>
            <w:div w:id="948663420">
              <w:marLeft w:val="0"/>
              <w:marRight w:val="0"/>
              <w:marTop w:val="0"/>
              <w:marBottom w:val="0"/>
              <w:divBdr>
                <w:top w:val="none" w:sz="0" w:space="0" w:color="auto"/>
                <w:left w:val="none" w:sz="0" w:space="0" w:color="auto"/>
                <w:bottom w:val="none" w:sz="0" w:space="0" w:color="auto"/>
                <w:right w:val="none" w:sz="0" w:space="0" w:color="auto"/>
              </w:divBdr>
              <w:divsChild>
                <w:div w:id="1962879744">
                  <w:marLeft w:val="0"/>
                  <w:marRight w:val="0"/>
                  <w:marTop w:val="0"/>
                  <w:marBottom w:val="0"/>
                  <w:divBdr>
                    <w:top w:val="none" w:sz="0" w:space="0" w:color="auto"/>
                    <w:left w:val="none" w:sz="0" w:space="0" w:color="auto"/>
                    <w:bottom w:val="none" w:sz="0" w:space="0" w:color="auto"/>
                    <w:right w:val="none" w:sz="0" w:space="0" w:color="auto"/>
                  </w:divBdr>
                  <w:divsChild>
                    <w:div w:id="601844052">
                      <w:marLeft w:val="0"/>
                      <w:marRight w:val="0"/>
                      <w:marTop w:val="0"/>
                      <w:marBottom w:val="0"/>
                      <w:divBdr>
                        <w:top w:val="none" w:sz="0" w:space="0" w:color="auto"/>
                        <w:left w:val="none" w:sz="0" w:space="0" w:color="auto"/>
                        <w:bottom w:val="none" w:sz="0" w:space="0" w:color="auto"/>
                        <w:right w:val="none" w:sz="0" w:space="0" w:color="auto"/>
                      </w:divBdr>
                      <w:divsChild>
                        <w:div w:id="330716813">
                          <w:marLeft w:val="0"/>
                          <w:marRight w:val="0"/>
                          <w:marTop w:val="0"/>
                          <w:marBottom w:val="0"/>
                          <w:divBdr>
                            <w:top w:val="none" w:sz="0" w:space="0" w:color="auto"/>
                            <w:left w:val="none" w:sz="0" w:space="0" w:color="auto"/>
                            <w:bottom w:val="none" w:sz="0" w:space="0" w:color="auto"/>
                            <w:right w:val="none" w:sz="0" w:space="0" w:color="auto"/>
                          </w:divBdr>
                          <w:divsChild>
                            <w:div w:id="1107892116">
                              <w:marLeft w:val="0"/>
                              <w:marRight w:val="0"/>
                              <w:marTop w:val="0"/>
                              <w:marBottom w:val="0"/>
                              <w:divBdr>
                                <w:top w:val="none" w:sz="0" w:space="0" w:color="auto"/>
                                <w:left w:val="none" w:sz="0" w:space="0" w:color="auto"/>
                                <w:bottom w:val="none" w:sz="0" w:space="0" w:color="auto"/>
                                <w:right w:val="none" w:sz="0" w:space="0" w:color="auto"/>
                              </w:divBdr>
                              <w:divsChild>
                                <w:div w:id="1647857594">
                                  <w:marLeft w:val="0"/>
                                  <w:marRight w:val="0"/>
                                  <w:marTop w:val="0"/>
                                  <w:marBottom w:val="0"/>
                                  <w:divBdr>
                                    <w:top w:val="none" w:sz="0" w:space="0" w:color="auto"/>
                                    <w:left w:val="none" w:sz="0" w:space="0" w:color="auto"/>
                                    <w:bottom w:val="none" w:sz="0" w:space="0" w:color="auto"/>
                                    <w:right w:val="none" w:sz="0" w:space="0" w:color="auto"/>
                                  </w:divBdr>
                                  <w:divsChild>
                                    <w:div w:id="102717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630012">
                          <w:marLeft w:val="0"/>
                          <w:marRight w:val="0"/>
                          <w:marTop w:val="0"/>
                          <w:marBottom w:val="0"/>
                          <w:divBdr>
                            <w:top w:val="none" w:sz="0" w:space="0" w:color="auto"/>
                            <w:left w:val="none" w:sz="0" w:space="0" w:color="auto"/>
                            <w:bottom w:val="none" w:sz="0" w:space="0" w:color="auto"/>
                            <w:right w:val="none" w:sz="0" w:space="0" w:color="auto"/>
                          </w:divBdr>
                          <w:divsChild>
                            <w:div w:id="1310284756">
                              <w:marLeft w:val="0"/>
                              <w:marRight w:val="0"/>
                              <w:marTop w:val="0"/>
                              <w:marBottom w:val="0"/>
                              <w:divBdr>
                                <w:top w:val="none" w:sz="0" w:space="0" w:color="auto"/>
                                <w:left w:val="none" w:sz="0" w:space="0" w:color="auto"/>
                                <w:bottom w:val="none" w:sz="0" w:space="0" w:color="auto"/>
                                <w:right w:val="none" w:sz="0" w:space="0" w:color="auto"/>
                              </w:divBdr>
                              <w:divsChild>
                                <w:div w:id="196734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0007034">
      <w:bodyDiv w:val="1"/>
      <w:marLeft w:val="0"/>
      <w:marRight w:val="0"/>
      <w:marTop w:val="0"/>
      <w:marBottom w:val="0"/>
      <w:divBdr>
        <w:top w:val="none" w:sz="0" w:space="0" w:color="auto"/>
        <w:left w:val="none" w:sz="0" w:space="0" w:color="auto"/>
        <w:bottom w:val="none" w:sz="0" w:space="0" w:color="auto"/>
        <w:right w:val="none" w:sz="0" w:space="0" w:color="auto"/>
      </w:divBdr>
    </w:div>
    <w:div w:id="450445185">
      <w:bodyDiv w:val="1"/>
      <w:marLeft w:val="0"/>
      <w:marRight w:val="0"/>
      <w:marTop w:val="0"/>
      <w:marBottom w:val="0"/>
      <w:divBdr>
        <w:top w:val="none" w:sz="0" w:space="0" w:color="auto"/>
        <w:left w:val="none" w:sz="0" w:space="0" w:color="auto"/>
        <w:bottom w:val="none" w:sz="0" w:space="0" w:color="auto"/>
        <w:right w:val="none" w:sz="0" w:space="0" w:color="auto"/>
      </w:divBdr>
    </w:div>
    <w:div w:id="497421672">
      <w:bodyDiv w:val="1"/>
      <w:marLeft w:val="0"/>
      <w:marRight w:val="0"/>
      <w:marTop w:val="0"/>
      <w:marBottom w:val="0"/>
      <w:divBdr>
        <w:top w:val="none" w:sz="0" w:space="0" w:color="auto"/>
        <w:left w:val="none" w:sz="0" w:space="0" w:color="auto"/>
        <w:bottom w:val="none" w:sz="0" w:space="0" w:color="auto"/>
        <w:right w:val="none" w:sz="0" w:space="0" w:color="auto"/>
      </w:divBdr>
    </w:div>
    <w:div w:id="536310073">
      <w:bodyDiv w:val="1"/>
      <w:marLeft w:val="0"/>
      <w:marRight w:val="0"/>
      <w:marTop w:val="0"/>
      <w:marBottom w:val="0"/>
      <w:divBdr>
        <w:top w:val="none" w:sz="0" w:space="0" w:color="auto"/>
        <w:left w:val="none" w:sz="0" w:space="0" w:color="auto"/>
        <w:bottom w:val="none" w:sz="0" w:space="0" w:color="auto"/>
        <w:right w:val="none" w:sz="0" w:space="0" w:color="auto"/>
      </w:divBdr>
    </w:div>
    <w:div w:id="554508678">
      <w:bodyDiv w:val="1"/>
      <w:marLeft w:val="0"/>
      <w:marRight w:val="0"/>
      <w:marTop w:val="0"/>
      <w:marBottom w:val="0"/>
      <w:divBdr>
        <w:top w:val="none" w:sz="0" w:space="0" w:color="auto"/>
        <w:left w:val="none" w:sz="0" w:space="0" w:color="auto"/>
        <w:bottom w:val="none" w:sz="0" w:space="0" w:color="auto"/>
        <w:right w:val="none" w:sz="0" w:space="0" w:color="auto"/>
      </w:divBdr>
    </w:div>
    <w:div w:id="647396357">
      <w:bodyDiv w:val="1"/>
      <w:marLeft w:val="0"/>
      <w:marRight w:val="0"/>
      <w:marTop w:val="0"/>
      <w:marBottom w:val="0"/>
      <w:divBdr>
        <w:top w:val="none" w:sz="0" w:space="0" w:color="auto"/>
        <w:left w:val="none" w:sz="0" w:space="0" w:color="auto"/>
        <w:bottom w:val="none" w:sz="0" w:space="0" w:color="auto"/>
        <w:right w:val="none" w:sz="0" w:space="0" w:color="auto"/>
      </w:divBdr>
    </w:div>
    <w:div w:id="711735037">
      <w:bodyDiv w:val="1"/>
      <w:marLeft w:val="0"/>
      <w:marRight w:val="0"/>
      <w:marTop w:val="0"/>
      <w:marBottom w:val="0"/>
      <w:divBdr>
        <w:top w:val="none" w:sz="0" w:space="0" w:color="auto"/>
        <w:left w:val="none" w:sz="0" w:space="0" w:color="auto"/>
        <w:bottom w:val="none" w:sz="0" w:space="0" w:color="auto"/>
        <w:right w:val="none" w:sz="0" w:space="0" w:color="auto"/>
      </w:divBdr>
      <w:divsChild>
        <w:div w:id="642781067">
          <w:marLeft w:val="0"/>
          <w:marRight w:val="0"/>
          <w:marTop w:val="0"/>
          <w:marBottom w:val="0"/>
          <w:divBdr>
            <w:top w:val="none" w:sz="0" w:space="0" w:color="auto"/>
            <w:left w:val="none" w:sz="0" w:space="0" w:color="auto"/>
            <w:bottom w:val="none" w:sz="0" w:space="0" w:color="auto"/>
            <w:right w:val="none" w:sz="0" w:space="0" w:color="auto"/>
          </w:divBdr>
          <w:divsChild>
            <w:div w:id="1832258321">
              <w:marLeft w:val="0"/>
              <w:marRight w:val="0"/>
              <w:marTop w:val="0"/>
              <w:marBottom w:val="0"/>
              <w:divBdr>
                <w:top w:val="none" w:sz="0" w:space="0" w:color="auto"/>
                <w:left w:val="none" w:sz="0" w:space="0" w:color="auto"/>
                <w:bottom w:val="none" w:sz="0" w:space="0" w:color="auto"/>
                <w:right w:val="none" w:sz="0" w:space="0" w:color="auto"/>
              </w:divBdr>
              <w:divsChild>
                <w:div w:id="1843931158">
                  <w:marLeft w:val="0"/>
                  <w:marRight w:val="0"/>
                  <w:marTop w:val="0"/>
                  <w:marBottom w:val="0"/>
                  <w:divBdr>
                    <w:top w:val="none" w:sz="0" w:space="0" w:color="auto"/>
                    <w:left w:val="none" w:sz="0" w:space="0" w:color="auto"/>
                    <w:bottom w:val="none" w:sz="0" w:space="0" w:color="auto"/>
                    <w:right w:val="none" w:sz="0" w:space="0" w:color="auto"/>
                  </w:divBdr>
                  <w:divsChild>
                    <w:div w:id="64724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545048">
          <w:marLeft w:val="0"/>
          <w:marRight w:val="0"/>
          <w:marTop w:val="0"/>
          <w:marBottom w:val="0"/>
          <w:divBdr>
            <w:top w:val="none" w:sz="0" w:space="0" w:color="auto"/>
            <w:left w:val="none" w:sz="0" w:space="0" w:color="auto"/>
            <w:bottom w:val="none" w:sz="0" w:space="0" w:color="auto"/>
            <w:right w:val="none" w:sz="0" w:space="0" w:color="auto"/>
          </w:divBdr>
          <w:divsChild>
            <w:div w:id="1823541053">
              <w:marLeft w:val="0"/>
              <w:marRight w:val="0"/>
              <w:marTop w:val="0"/>
              <w:marBottom w:val="0"/>
              <w:divBdr>
                <w:top w:val="none" w:sz="0" w:space="0" w:color="auto"/>
                <w:left w:val="none" w:sz="0" w:space="0" w:color="auto"/>
                <w:bottom w:val="none" w:sz="0" w:space="0" w:color="auto"/>
                <w:right w:val="none" w:sz="0" w:space="0" w:color="auto"/>
              </w:divBdr>
              <w:divsChild>
                <w:div w:id="1982617869">
                  <w:marLeft w:val="0"/>
                  <w:marRight w:val="0"/>
                  <w:marTop w:val="0"/>
                  <w:marBottom w:val="0"/>
                  <w:divBdr>
                    <w:top w:val="none" w:sz="0" w:space="0" w:color="auto"/>
                    <w:left w:val="none" w:sz="0" w:space="0" w:color="auto"/>
                    <w:bottom w:val="none" w:sz="0" w:space="0" w:color="auto"/>
                    <w:right w:val="none" w:sz="0" w:space="0" w:color="auto"/>
                  </w:divBdr>
                  <w:divsChild>
                    <w:div w:id="1239636644">
                      <w:marLeft w:val="0"/>
                      <w:marRight w:val="0"/>
                      <w:marTop w:val="0"/>
                      <w:marBottom w:val="0"/>
                      <w:divBdr>
                        <w:top w:val="none" w:sz="0" w:space="0" w:color="auto"/>
                        <w:left w:val="none" w:sz="0" w:space="0" w:color="auto"/>
                        <w:bottom w:val="none" w:sz="0" w:space="0" w:color="auto"/>
                        <w:right w:val="none" w:sz="0" w:space="0" w:color="auto"/>
                      </w:divBdr>
                      <w:divsChild>
                        <w:div w:id="118806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5115820">
      <w:bodyDiv w:val="1"/>
      <w:marLeft w:val="0"/>
      <w:marRight w:val="0"/>
      <w:marTop w:val="0"/>
      <w:marBottom w:val="0"/>
      <w:divBdr>
        <w:top w:val="none" w:sz="0" w:space="0" w:color="auto"/>
        <w:left w:val="none" w:sz="0" w:space="0" w:color="auto"/>
        <w:bottom w:val="none" w:sz="0" w:space="0" w:color="auto"/>
        <w:right w:val="none" w:sz="0" w:space="0" w:color="auto"/>
      </w:divBdr>
    </w:div>
    <w:div w:id="1010909668">
      <w:bodyDiv w:val="1"/>
      <w:marLeft w:val="0"/>
      <w:marRight w:val="0"/>
      <w:marTop w:val="0"/>
      <w:marBottom w:val="0"/>
      <w:divBdr>
        <w:top w:val="none" w:sz="0" w:space="0" w:color="auto"/>
        <w:left w:val="none" w:sz="0" w:space="0" w:color="auto"/>
        <w:bottom w:val="none" w:sz="0" w:space="0" w:color="auto"/>
        <w:right w:val="none" w:sz="0" w:space="0" w:color="auto"/>
      </w:divBdr>
    </w:div>
    <w:div w:id="1036735481">
      <w:bodyDiv w:val="1"/>
      <w:marLeft w:val="0"/>
      <w:marRight w:val="0"/>
      <w:marTop w:val="0"/>
      <w:marBottom w:val="0"/>
      <w:divBdr>
        <w:top w:val="none" w:sz="0" w:space="0" w:color="auto"/>
        <w:left w:val="none" w:sz="0" w:space="0" w:color="auto"/>
        <w:bottom w:val="none" w:sz="0" w:space="0" w:color="auto"/>
        <w:right w:val="none" w:sz="0" w:space="0" w:color="auto"/>
      </w:divBdr>
    </w:div>
    <w:div w:id="1057969397">
      <w:bodyDiv w:val="1"/>
      <w:marLeft w:val="0"/>
      <w:marRight w:val="0"/>
      <w:marTop w:val="0"/>
      <w:marBottom w:val="0"/>
      <w:divBdr>
        <w:top w:val="none" w:sz="0" w:space="0" w:color="auto"/>
        <w:left w:val="none" w:sz="0" w:space="0" w:color="auto"/>
        <w:bottom w:val="none" w:sz="0" w:space="0" w:color="auto"/>
        <w:right w:val="none" w:sz="0" w:space="0" w:color="auto"/>
      </w:divBdr>
    </w:div>
    <w:div w:id="1152334109">
      <w:bodyDiv w:val="1"/>
      <w:marLeft w:val="0"/>
      <w:marRight w:val="0"/>
      <w:marTop w:val="0"/>
      <w:marBottom w:val="0"/>
      <w:divBdr>
        <w:top w:val="none" w:sz="0" w:space="0" w:color="auto"/>
        <w:left w:val="none" w:sz="0" w:space="0" w:color="auto"/>
        <w:bottom w:val="none" w:sz="0" w:space="0" w:color="auto"/>
        <w:right w:val="none" w:sz="0" w:space="0" w:color="auto"/>
      </w:divBdr>
    </w:div>
    <w:div w:id="1210067052">
      <w:bodyDiv w:val="1"/>
      <w:marLeft w:val="0"/>
      <w:marRight w:val="0"/>
      <w:marTop w:val="0"/>
      <w:marBottom w:val="0"/>
      <w:divBdr>
        <w:top w:val="none" w:sz="0" w:space="0" w:color="auto"/>
        <w:left w:val="none" w:sz="0" w:space="0" w:color="auto"/>
        <w:bottom w:val="none" w:sz="0" w:space="0" w:color="auto"/>
        <w:right w:val="none" w:sz="0" w:space="0" w:color="auto"/>
      </w:divBdr>
    </w:div>
    <w:div w:id="1241865879">
      <w:bodyDiv w:val="1"/>
      <w:marLeft w:val="0"/>
      <w:marRight w:val="0"/>
      <w:marTop w:val="0"/>
      <w:marBottom w:val="0"/>
      <w:divBdr>
        <w:top w:val="none" w:sz="0" w:space="0" w:color="auto"/>
        <w:left w:val="none" w:sz="0" w:space="0" w:color="auto"/>
        <w:bottom w:val="none" w:sz="0" w:space="0" w:color="auto"/>
        <w:right w:val="none" w:sz="0" w:space="0" w:color="auto"/>
      </w:divBdr>
    </w:div>
    <w:div w:id="1243444455">
      <w:bodyDiv w:val="1"/>
      <w:marLeft w:val="0"/>
      <w:marRight w:val="0"/>
      <w:marTop w:val="0"/>
      <w:marBottom w:val="0"/>
      <w:divBdr>
        <w:top w:val="none" w:sz="0" w:space="0" w:color="auto"/>
        <w:left w:val="none" w:sz="0" w:space="0" w:color="auto"/>
        <w:bottom w:val="none" w:sz="0" w:space="0" w:color="auto"/>
        <w:right w:val="none" w:sz="0" w:space="0" w:color="auto"/>
      </w:divBdr>
    </w:div>
    <w:div w:id="1288703587">
      <w:bodyDiv w:val="1"/>
      <w:marLeft w:val="0"/>
      <w:marRight w:val="0"/>
      <w:marTop w:val="0"/>
      <w:marBottom w:val="0"/>
      <w:divBdr>
        <w:top w:val="none" w:sz="0" w:space="0" w:color="auto"/>
        <w:left w:val="none" w:sz="0" w:space="0" w:color="auto"/>
        <w:bottom w:val="none" w:sz="0" w:space="0" w:color="auto"/>
        <w:right w:val="none" w:sz="0" w:space="0" w:color="auto"/>
      </w:divBdr>
    </w:div>
    <w:div w:id="1343895067">
      <w:bodyDiv w:val="1"/>
      <w:marLeft w:val="0"/>
      <w:marRight w:val="0"/>
      <w:marTop w:val="0"/>
      <w:marBottom w:val="0"/>
      <w:divBdr>
        <w:top w:val="none" w:sz="0" w:space="0" w:color="auto"/>
        <w:left w:val="none" w:sz="0" w:space="0" w:color="auto"/>
        <w:bottom w:val="none" w:sz="0" w:space="0" w:color="auto"/>
        <w:right w:val="none" w:sz="0" w:space="0" w:color="auto"/>
      </w:divBdr>
    </w:div>
    <w:div w:id="1602181640">
      <w:bodyDiv w:val="1"/>
      <w:marLeft w:val="0"/>
      <w:marRight w:val="0"/>
      <w:marTop w:val="0"/>
      <w:marBottom w:val="0"/>
      <w:divBdr>
        <w:top w:val="none" w:sz="0" w:space="0" w:color="auto"/>
        <w:left w:val="none" w:sz="0" w:space="0" w:color="auto"/>
        <w:bottom w:val="none" w:sz="0" w:space="0" w:color="auto"/>
        <w:right w:val="none" w:sz="0" w:space="0" w:color="auto"/>
      </w:divBdr>
    </w:div>
    <w:div w:id="1623150821">
      <w:bodyDiv w:val="1"/>
      <w:marLeft w:val="0"/>
      <w:marRight w:val="0"/>
      <w:marTop w:val="0"/>
      <w:marBottom w:val="0"/>
      <w:divBdr>
        <w:top w:val="none" w:sz="0" w:space="0" w:color="auto"/>
        <w:left w:val="none" w:sz="0" w:space="0" w:color="auto"/>
        <w:bottom w:val="none" w:sz="0" w:space="0" w:color="auto"/>
        <w:right w:val="none" w:sz="0" w:space="0" w:color="auto"/>
      </w:divBdr>
    </w:div>
    <w:div w:id="1703630568">
      <w:bodyDiv w:val="1"/>
      <w:marLeft w:val="0"/>
      <w:marRight w:val="0"/>
      <w:marTop w:val="0"/>
      <w:marBottom w:val="0"/>
      <w:divBdr>
        <w:top w:val="none" w:sz="0" w:space="0" w:color="auto"/>
        <w:left w:val="none" w:sz="0" w:space="0" w:color="auto"/>
        <w:bottom w:val="none" w:sz="0" w:space="0" w:color="auto"/>
        <w:right w:val="none" w:sz="0" w:space="0" w:color="auto"/>
      </w:divBdr>
    </w:div>
    <w:div w:id="1787772039">
      <w:bodyDiv w:val="1"/>
      <w:marLeft w:val="0"/>
      <w:marRight w:val="0"/>
      <w:marTop w:val="0"/>
      <w:marBottom w:val="0"/>
      <w:divBdr>
        <w:top w:val="none" w:sz="0" w:space="0" w:color="auto"/>
        <w:left w:val="none" w:sz="0" w:space="0" w:color="auto"/>
        <w:bottom w:val="none" w:sz="0" w:space="0" w:color="auto"/>
        <w:right w:val="none" w:sz="0" w:space="0" w:color="auto"/>
      </w:divBdr>
      <w:divsChild>
        <w:div w:id="209920912">
          <w:marLeft w:val="0"/>
          <w:marRight w:val="0"/>
          <w:marTop w:val="0"/>
          <w:marBottom w:val="0"/>
          <w:divBdr>
            <w:top w:val="none" w:sz="0" w:space="0" w:color="auto"/>
            <w:left w:val="none" w:sz="0" w:space="0" w:color="auto"/>
            <w:bottom w:val="none" w:sz="0" w:space="0" w:color="auto"/>
            <w:right w:val="none" w:sz="0" w:space="0" w:color="auto"/>
          </w:divBdr>
          <w:divsChild>
            <w:div w:id="669023478">
              <w:marLeft w:val="0"/>
              <w:marRight w:val="0"/>
              <w:marTop w:val="0"/>
              <w:marBottom w:val="0"/>
              <w:divBdr>
                <w:top w:val="none" w:sz="0" w:space="0" w:color="auto"/>
                <w:left w:val="none" w:sz="0" w:space="0" w:color="auto"/>
                <w:bottom w:val="none" w:sz="0" w:space="0" w:color="auto"/>
                <w:right w:val="none" w:sz="0" w:space="0" w:color="auto"/>
              </w:divBdr>
              <w:divsChild>
                <w:div w:id="379987281">
                  <w:marLeft w:val="0"/>
                  <w:marRight w:val="0"/>
                  <w:marTop w:val="0"/>
                  <w:marBottom w:val="0"/>
                  <w:divBdr>
                    <w:top w:val="none" w:sz="0" w:space="0" w:color="auto"/>
                    <w:left w:val="none" w:sz="0" w:space="0" w:color="auto"/>
                    <w:bottom w:val="none" w:sz="0" w:space="0" w:color="auto"/>
                    <w:right w:val="none" w:sz="0" w:space="0" w:color="auto"/>
                  </w:divBdr>
                  <w:divsChild>
                    <w:div w:id="884367734">
                      <w:marLeft w:val="0"/>
                      <w:marRight w:val="0"/>
                      <w:marTop w:val="0"/>
                      <w:marBottom w:val="0"/>
                      <w:divBdr>
                        <w:top w:val="none" w:sz="0" w:space="0" w:color="auto"/>
                        <w:left w:val="none" w:sz="0" w:space="0" w:color="auto"/>
                        <w:bottom w:val="none" w:sz="0" w:space="0" w:color="auto"/>
                        <w:right w:val="none" w:sz="0" w:space="0" w:color="auto"/>
                      </w:divBdr>
                      <w:divsChild>
                        <w:div w:id="186359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1860031">
          <w:marLeft w:val="0"/>
          <w:marRight w:val="0"/>
          <w:marTop w:val="0"/>
          <w:marBottom w:val="0"/>
          <w:divBdr>
            <w:top w:val="none" w:sz="0" w:space="0" w:color="auto"/>
            <w:left w:val="none" w:sz="0" w:space="0" w:color="auto"/>
            <w:bottom w:val="none" w:sz="0" w:space="0" w:color="auto"/>
            <w:right w:val="none" w:sz="0" w:space="0" w:color="auto"/>
          </w:divBdr>
          <w:divsChild>
            <w:div w:id="1035692726">
              <w:marLeft w:val="0"/>
              <w:marRight w:val="0"/>
              <w:marTop w:val="0"/>
              <w:marBottom w:val="0"/>
              <w:divBdr>
                <w:top w:val="none" w:sz="0" w:space="0" w:color="auto"/>
                <w:left w:val="none" w:sz="0" w:space="0" w:color="auto"/>
                <w:bottom w:val="none" w:sz="0" w:space="0" w:color="auto"/>
                <w:right w:val="none" w:sz="0" w:space="0" w:color="auto"/>
              </w:divBdr>
              <w:divsChild>
                <w:div w:id="1365011328">
                  <w:marLeft w:val="0"/>
                  <w:marRight w:val="0"/>
                  <w:marTop w:val="0"/>
                  <w:marBottom w:val="0"/>
                  <w:divBdr>
                    <w:top w:val="none" w:sz="0" w:space="0" w:color="auto"/>
                    <w:left w:val="none" w:sz="0" w:space="0" w:color="auto"/>
                    <w:bottom w:val="none" w:sz="0" w:space="0" w:color="auto"/>
                    <w:right w:val="none" w:sz="0" w:space="0" w:color="auto"/>
                  </w:divBdr>
                  <w:divsChild>
                    <w:div w:id="185896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799587">
      <w:bodyDiv w:val="1"/>
      <w:marLeft w:val="0"/>
      <w:marRight w:val="0"/>
      <w:marTop w:val="0"/>
      <w:marBottom w:val="0"/>
      <w:divBdr>
        <w:top w:val="none" w:sz="0" w:space="0" w:color="auto"/>
        <w:left w:val="none" w:sz="0" w:space="0" w:color="auto"/>
        <w:bottom w:val="none" w:sz="0" w:space="0" w:color="auto"/>
        <w:right w:val="none" w:sz="0" w:space="0" w:color="auto"/>
      </w:divBdr>
    </w:div>
    <w:div w:id="1945992681">
      <w:bodyDiv w:val="1"/>
      <w:marLeft w:val="0"/>
      <w:marRight w:val="0"/>
      <w:marTop w:val="0"/>
      <w:marBottom w:val="0"/>
      <w:divBdr>
        <w:top w:val="none" w:sz="0" w:space="0" w:color="auto"/>
        <w:left w:val="none" w:sz="0" w:space="0" w:color="auto"/>
        <w:bottom w:val="none" w:sz="0" w:space="0" w:color="auto"/>
        <w:right w:val="none" w:sz="0" w:space="0" w:color="auto"/>
      </w:divBdr>
    </w:div>
    <w:div w:id="1985817766">
      <w:bodyDiv w:val="1"/>
      <w:marLeft w:val="0"/>
      <w:marRight w:val="0"/>
      <w:marTop w:val="0"/>
      <w:marBottom w:val="0"/>
      <w:divBdr>
        <w:top w:val="none" w:sz="0" w:space="0" w:color="auto"/>
        <w:left w:val="none" w:sz="0" w:space="0" w:color="auto"/>
        <w:bottom w:val="none" w:sz="0" w:space="0" w:color="auto"/>
        <w:right w:val="none" w:sz="0" w:space="0" w:color="auto"/>
      </w:divBdr>
    </w:div>
    <w:div w:id="1997414835">
      <w:bodyDiv w:val="1"/>
      <w:marLeft w:val="0"/>
      <w:marRight w:val="0"/>
      <w:marTop w:val="0"/>
      <w:marBottom w:val="0"/>
      <w:divBdr>
        <w:top w:val="none" w:sz="0" w:space="0" w:color="auto"/>
        <w:left w:val="none" w:sz="0" w:space="0" w:color="auto"/>
        <w:bottom w:val="none" w:sz="0" w:space="0" w:color="auto"/>
        <w:right w:val="none" w:sz="0" w:space="0" w:color="auto"/>
      </w:divBdr>
    </w:div>
    <w:div w:id="2013412723">
      <w:bodyDiv w:val="1"/>
      <w:marLeft w:val="0"/>
      <w:marRight w:val="0"/>
      <w:marTop w:val="0"/>
      <w:marBottom w:val="0"/>
      <w:divBdr>
        <w:top w:val="none" w:sz="0" w:space="0" w:color="auto"/>
        <w:left w:val="none" w:sz="0" w:space="0" w:color="auto"/>
        <w:bottom w:val="none" w:sz="0" w:space="0" w:color="auto"/>
        <w:right w:val="none" w:sz="0" w:space="0" w:color="auto"/>
      </w:divBdr>
      <w:divsChild>
        <w:div w:id="723330760">
          <w:marLeft w:val="0"/>
          <w:marRight w:val="0"/>
          <w:marTop w:val="0"/>
          <w:marBottom w:val="0"/>
          <w:divBdr>
            <w:top w:val="none" w:sz="0" w:space="0" w:color="auto"/>
            <w:left w:val="none" w:sz="0" w:space="0" w:color="auto"/>
            <w:bottom w:val="none" w:sz="0" w:space="0" w:color="auto"/>
            <w:right w:val="none" w:sz="0" w:space="0" w:color="auto"/>
          </w:divBdr>
          <w:divsChild>
            <w:div w:id="1867402306">
              <w:marLeft w:val="0"/>
              <w:marRight w:val="0"/>
              <w:marTop w:val="0"/>
              <w:marBottom w:val="0"/>
              <w:divBdr>
                <w:top w:val="none" w:sz="0" w:space="0" w:color="auto"/>
                <w:left w:val="none" w:sz="0" w:space="0" w:color="auto"/>
                <w:bottom w:val="none" w:sz="0" w:space="0" w:color="auto"/>
                <w:right w:val="none" w:sz="0" w:space="0" w:color="auto"/>
              </w:divBdr>
              <w:divsChild>
                <w:div w:id="545989337">
                  <w:marLeft w:val="0"/>
                  <w:marRight w:val="0"/>
                  <w:marTop w:val="0"/>
                  <w:marBottom w:val="0"/>
                  <w:divBdr>
                    <w:top w:val="none" w:sz="0" w:space="0" w:color="auto"/>
                    <w:left w:val="none" w:sz="0" w:space="0" w:color="auto"/>
                    <w:bottom w:val="none" w:sz="0" w:space="0" w:color="auto"/>
                    <w:right w:val="none" w:sz="0" w:space="0" w:color="auto"/>
                  </w:divBdr>
                  <w:divsChild>
                    <w:div w:id="109852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076827">
          <w:marLeft w:val="0"/>
          <w:marRight w:val="0"/>
          <w:marTop w:val="0"/>
          <w:marBottom w:val="0"/>
          <w:divBdr>
            <w:top w:val="none" w:sz="0" w:space="0" w:color="auto"/>
            <w:left w:val="none" w:sz="0" w:space="0" w:color="auto"/>
            <w:bottom w:val="none" w:sz="0" w:space="0" w:color="auto"/>
            <w:right w:val="none" w:sz="0" w:space="0" w:color="auto"/>
          </w:divBdr>
          <w:divsChild>
            <w:div w:id="1161197104">
              <w:marLeft w:val="0"/>
              <w:marRight w:val="0"/>
              <w:marTop w:val="0"/>
              <w:marBottom w:val="0"/>
              <w:divBdr>
                <w:top w:val="none" w:sz="0" w:space="0" w:color="auto"/>
                <w:left w:val="none" w:sz="0" w:space="0" w:color="auto"/>
                <w:bottom w:val="none" w:sz="0" w:space="0" w:color="auto"/>
                <w:right w:val="none" w:sz="0" w:space="0" w:color="auto"/>
              </w:divBdr>
              <w:divsChild>
                <w:div w:id="1919317976">
                  <w:marLeft w:val="0"/>
                  <w:marRight w:val="0"/>
                  <w:marTop w:val="0"/>
                  <w:marBottom w:val="0"/>
                  <w:divBdr>
                    <w:top w:val="none" w:sz="0" w:space="0" w:color="auto"/>
                    <w:left w:val="none" w:sz="0" w:space="0" w:color="auto"/>
                    <w:bottom w:val="none" w:sz="0" w:space="0" w:color="auto"/>
                    <w:right w:val="none" w:sz="0" w:space="0" w:color="auto"/>
                  </w:divBdr>
                  <w:divsChild>
                    <w:div w:id="135318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621209">
      <w:bodyDiv w:val="1"/>
      <w:marLeft w:val="0"/>
      <w:marRight w:val="0"/>
      <w:marTop w:val="0"/>
      <w:marBottom w:val="0"/>
      <w:divBdr>
        <w:top w:val="none" w:sz="0" w:space="0" w:color="auto"/>
        <w:left w:val="none" w:sz="0" w:space="0" w:color="auto"/>
        <w:bottom w:val="none" w:sz="0" w:space="0" w:color="auto"/>
        <w:right w:val="none" w:sz="0" w:space="0" w:color="auto"/>
      </w:divBdr>
      <w:divsChild>
        <w:div w:id="886381937">
          <w:marLeft w:val="0"/>
          <w:marRight w:val="0"/>
          <w:marTop w:val="0"/>
          <w:marBottom w:val="0"/>
          <w:divBdr>
            <w:top w:val="none" w:sz="0" w:space="0" w:color="auto"/>
            <w:left w:val="none" w:sz="0" w:space="0" w:color="auto"/>
            <w:bottom w:val="none" w:sz="0" w:space="0" w:color="auto"/>
            <w:right w:val="none" w:sz="0" w:space="0" w:color="auto"/>
          </w:divBdr>
          <w:divsChild>
            <w:div w:id="290870256">
              <w:marLeft w:val="0"/>
              <w:marRight w:val="0"/>
              <w:marTop w:val="0"/>
              <w:marBottom w:val="0"/>
              <w:divBdr>
                <w:top w:val="none" w:sz="0" w:space="0" w:color="auto"/>
                <w:left w:val="none" w:sz="0" w:space="0" w:color="auto"/>
                <w:bottom w:val="none" w:sz="0" w:space="0" w:color="auto"/>
                <w:right w:val="none" w:sz="0" w:space="0" w:color="auto"/>
              </w:divBdr>
              <w:divsChild>
                <w:div w:id="166755587">
                  <w:marLeft w:val="0"/>
                  <w:marRight w:val="0"/>
                  <w:marTop w:val="0"/>
                  <w:marBottom w:val="0"/>
                  <w:divBdr>
                    <w:top w:val="none" w:sz="0" w:space="0" w:color="auto"/>
                    <w:left w:val="none" w:sz="0" w:space="0" w:color="auto"/>
                    <w:bottom w:val="none" w:sz="0" w:space="0" w:color="auto"/>
                    <w:right w:val="none" w:sz="0" w:space="0" w:color="auto"/>
                  </w:divBdr>
                  <w:divsChild>
                    <w:div w:id="304747154">
                      <w:marLeft w:val="0"/>
                      <w:marRight w:val="0"/>
                      <w:marTop w:val="0"/>
                      <w:marBottom w:val="0"/>
                      <w:divBdr>
                        <w:top w:val="none" w:sz="0" w:space="0" w:color="auto"/>
                        <w:left w:val="none" w:sz="0" w:space="0" w:color="auto"/>
                        <w:bottom w:val="none" w:sz="0" w:space="0" w:color="auto"/>
                        <w:right w:val="none" w:sz="0" w:space="0" w:color="auto"/>
                      </w:divBdr>
                      <w:divsChild>
                        <w:div w:id="388310521">
                          <w:marLeft w:val="0"/>
                          <w:marRight w:val="0"/>
                          <w:marTop w:val="0"/>
                          <w:marBottom w:val="0"/>
                          <w:divBdr>
                            <w:top w:val="none" w:sz="0" w:space="0" w:color="auto"/>
                            <w:left w:val="none" w:sz="0" w:space="0" w:color="auto"/>
                            <w:bottom w:val="none" w:sz="0" w:space="0" w:color="auto"/>
                            <w:right w:val="none" w:sz="0" w:space="0" w:color="auto"/>
                          </w:divBdr>
                          <w:divsChild>
                            <w:div w:id="1083573546">
                              <w:marLeft w:val="0"/>
                              <w:marRight w:val="0"/>
                              <w:marTop w:val="0"/>
                              <w:marBottom w:val="0"/>
                              <w:divBdr>
                                <w:top w:val="none" w:sz="0" w:space="0" w:color="auto"/>
                                <w:left w:val="none" w:sz="0" w:space="0" w:color="auto"/>
                                <w:bottom w:val="none" w:sz="0" w:space="0" w:color="auto"/>
                                <w:right w:val="none" w:sz="0" w:space="0" w:color="auto"/>
                              </w:divBdr>
                              <w:divsChild>
                                <w:div w:id="1653027074">
                                  <w:marLeft w:val="0"/>
                                  <w:marRight w:val="0"/>
                                  <w:marTop w:val="0"/>
                                  <w:marBottom w:val="0"/>
                                  <w:divBdr>
                                    <w:top w:val="none" w:sz="0" w:space="0" w:color="auto"/>
                                    <w:left w:val="none" w:sz="0" w:space="0" w:color="auto"/>
                                    <w:bottom w:val="none" w:sz="0" w:space="0" w:color="auto"/>
                                    <w:right w:val="none" w:sz="0" w:space="0" w:color="auto"/>
                                  </w:divBdr>
                                  <w:divsChild>
                                    <w:div w:id="205465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73831">
                          <w:marLeft w:val="0"/>
                          <w:marRight w:val="0"/>
                          <w:marTop w:val="0"/>
                          <w:marBottom w:val="0"/>
                          <w:divBdr>
                            <w:top w:val="none" w:sz="0" w:space="0" w:color="auto"/>
                            <w:left w:val="none" w:sz="0" w:space="0" w:color="auto"/>
                            <w:bottom w:val="none" w:sz="0" w:space="0" w:color="auto"/>
                            <w:right w:val="none" w:sz="0" w:space="0" w:color="auto"/>
                          </w:divBdr>
                          <w:divsChild>
                            <w:div w:id="690423543">
                              <w:marLeft w:val="0"/>
                              <w:marRight w:val="0"/>
                              <w:marTop w:val="0"/>
                              <w:marBottom w:val="0"/>
                              <w:divBdr>
                                <w:top w:val="none" w:sz="0" w:space="0" w:color="auto"/>
                                <w:left w:val="none" w:sz="0" w:space="0" w:color="auto"/>
                                <w:bottom w:val="none" w:sz="0" w:space="0" w:color="auto"/>
                                <w:right w:val="none" w:sz="0" w:space="0" w:color="auto"/>
                              </w:divBdr>
                              <w:divsChild>
                                <w:div w:id="151468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90861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217</TotalTime>
  <Pages>5</Pages>
  <Words>1209</Words>
  <Characters>6892</Characters>
  <Application>Microsoft Office Word</Application>
  <DocSecurity>0</DocSecurity>
  <Lines>57</Lines>
  <Paragraphs>16</Paragraphs>
  <ScaleCrop>false</ScaleCrop>
  <Company/>
  <LinksUpToDate>false</LinksUpToDate>
  <CharactersWithSpaces>8085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 Rex</dc:creator>
  <cp:lastModifiedBy>Kyle Rex</cp:lastModifiedBy>
  <cp:revision>146</cp:revision>
  <dcterms:created xsi:type="dcterms:W3CDTF">2025-04-18T16:56:00Z</dcterms:created>
  <dcterms:modified xsi:type="dcterms:W3CDTF">2025-04-18T20:35:00Z</dcterms:modified>
</cp:coreProperties>
</file>