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8ECE" w14:textId="39CAB1CE" w:rsidR="0077657E" w:rsidRDefault="00E54278">
      <w:pPr>
        <w:pStyle w:val="Title"/>
      </w:pPr>
      <w:r>
        <w:t xml:space="preserve">ESET 369 Lab </w:t>
      </w:r>
      <w:r w:rsidR="00354BB4">
        <w:t>9</w:t>
      </w:r>
      <w:r>
        <w:t xml:space="preserve"> Report</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50"/>
      </w:tblGrid>
      <w:tr w:rsidR="0077657E" w14:paraId="37C4BDCE" w14:textId="77777777">
        <w:tc>
          <w:tcPr>
            <w:tcW w:w="2605" w:type="dxa"/>
          </w:tcPr>
          <w:p w14:paraId="1B6A3B6C" w14:textId="77777777" w:rsidR="0077657E" w:rsidRDefault="00E54278">
            <w:pPr>
              <w:rPr>
                <w:sz w:val="24"/>
                <w:szCs w:val="24"/>
              </w:rPr>
            </w:pPr>
            <w:r>
              <w:rPr>
                <w:sz w:val="24"/>
                <w:szCs w:val="24"/>
              </w:rPr>
              <w:t>Student name</w:t>
            </w:r>
          </w:p>
        </w:tc>
        <w:tc>
          <w:tcPr>
            <w:tcW w:w="6750" w:type="dxa"/>
          </w:tcPr>
          <w:p w14:paraId="557655C1" w14:textId="0184F2D6" w:rsidR="0077657E" w:rsidRDefault="00E54278">
            <w:pPr>
              <w:rPr>
                <w:sz w:val="24"/>
                <w:szCs w:val="24"/>
              </w:rPr>
            </w:pPr>
            <w:r>
              <w:rPr>
                <w:sz w:val="24"/>
                <w:szCs w:val="24"/>
              </w:rPr>
              <w:t>Kyle Rex</w:t>
            </w:r>
            <w:r w:rsidR="00305C3C">
              <w:rPr>
                <w:sz w:val="24"/>
                <w:szCs w:val="24"/>
              </w:rPr>
              <w:t xml:space="preserve"> and </w:t>
            </w:r>
            <w:r w:rsidR="00954121" w:rsidRPr="00954121">
              <w:rPr>
                <w:sz w:val="24"/>
                <w:szCs w:val="24"/>
              </w:rPr>
              <w:t>Blake Brzezinski</w:t>
            </w:r>
          </w:p>
        </w:tc>
      </w:tr>
      <w:tr w:rsidR="0077657E" w14:paraId="087AAC37" w14:textId="77777777">
        <w:tc>
          <w:tcPr>
            <w:tcW w:w="2605" w:type="dxa"/>
          </w:tcPr>
          <w:p w14:paraId="11B268DF" w14:textId="77777777" w:rsidR="0077657E" w:rsidRDefault="00E54278">
            <w:pPr>
              <w:rPr>
                <w:sz w:val="24"/>
                <w:szCs w:val="24"/>
              </w:rPr>
            </w:pPr>
            <w:r>
              <w:rPr>
                <w:sz w:val="24"/>
                <w:szCs w:val="24"/>
              </w:rPr>
              <w:t>Group number</w:t>
            </w:r>
          </w:p>
        </w:tc>
        <w:tc>
          <w:tcPr>
            <w:tcW w:w="6750" w:type="dxa"/>
          </w:tcPr>
          <w:p w14:paraId="046DEF1C" w14:textId="29A091A8" w:rsidR="0077657E" w:rsidRDefault="00496421">
            <w:pPr>
              <w:rPr>
                <w:sz w:val="24"/>
                <w:szCs w:val="24"/>
              </w:rPr>
            </w:pPr>
            <w:r>
              <w:rPr>
                <w:sz w:val="24"/>
                <w:szCs w:val="24"/>
              </w:rPr>
              <w:t>4</w:t>
            </w:r>
            <w:r w:rsidR="007B0485">
              <w:rPr>
                <w:sz w:val="24"/>
                <w:szCs w:val="24"/>
              </w:rPr>
              <w:t>1</w:t>
            </w:r>
          </w:p>
        </w:tc>
      </w:tr>
      <w:tr w:rsidR="0077657E" w14:paraId="362A852F" w14:textId="77777777">
        <w:tc>
          <w:tcPr>
            <w:tcW w:w="2605" w:type="dxa"/>
          </w:tcPr>
          <w:p w14:paraId="652D5F71" w14:textId="77777777" w:rsidR="0077657E" w:rsidRDefault="00E54278">
            <w:pPr>
              <w:rPr>
                <w:sz w:val="24"/>
                <w:szCs w:val="24"/>
              </w:rPr>
            </w:pPr>
            <w:r>
              <w:rPr>
                <w:sz w:val="24"/>
                <w:szCs w:val="24"/>
              </w:rPr>
              <w:t>Lab Section</w:t>
            </w:r>
          </w:p>
        </w:tc>
        <w:tc>
          <w:tcPr>
            <w:tcW w:w="6750" w:type="dxa"/>
          </w:tcPr>
          <w:p w14:paraId="18B36B5D" w14:textId="3D3593F6" w:rsidR="0077657E" w:rsidRDefault="00E54278">
            <w:pPr>
              <w:rPr>
                <w:sz w:val="24"/>
                <w:szCs w:val="24"/>
              </w:rPr>
            </w:pPr>
            <w:r>
              <w:rPr>
                <w:sz w:val="24"/>
                <w:szCs w:val="24"/>
              </w:rPr>
              <w:t>501</w:t>
            </w:r>
          </w:p>
        </w:tc>
      </w:tr>
      <w:tr w:rsidR="0077657E" w14:paraId="1C9F56D2" w14:textId="77777777">
        <w:tc>
          <w:tcPr>
            <w:tcW w:w="2605" w:type="dxa"/>
          </w:tcPr>
          <w:p w14:paraId="184430F9" w14:textId="77777777" w:rsidR="0077657E" w:rsidRDefault="00E54278">
            <w:pPr>
              <w:rPr>
                <w:sz w:val="24"/>
                <w:szCs w:val="24"/>
              </w:rPr>
            </w:pPr>
            <w:r>
              <w:rPr>
                <w:sz w:val="24"/>
                <w:szCs w:val="24"/>
              </w:rPr>
              <w:t>Lab session date</w:t>
            </w:r>
          </w:p>
        </w:tc>
        <w:tc>
          <w:tcPr>
            <w:tcW w:w="6750" w:type="dxa"/>
          </w:tcPr>
          <w:p w14:paraId="0B176C38" w14:textId="4B09AF7D" w:rsidR="0077657E" w:rsidRDefault="00A158FD">
            <w:pPr>
              <w:rPr>
                <w:sz w:val="24"/>
                <w:szCs w:val="24"/>
              </w:rPr>
            </w:pPr>
            <w:r>
              <w:rPr>
                <w:sz w:val="24"/>
                <w:szCs w:val="24"/>
              </w:rPr>
              <w:t xml:space="preserve">April </w:t>
            </w:r>
            <w:r w:rsidR="00515C3E">
              <w:rPr>
                <w:sz w:val="24"/>
                <w:szCs w:val="24"/>
              </w:rPr>
              <w:t>21</w:t>
            </w:r>
            <w:r w:rsidR="00E54278">
              <w:rPr>
                <w:sz w:val="24"/>
                <w:szCs w:val="24"/>
              </w:rPr>
              <w:t>, 2025</w:t>
            </w:r>
          </w:p>
        </w:tc>
      </w:tr>
      <w:tr w:rsidR="0077657E" w14:paraId="50C876D0" w14:textId="77777777">
        <w:tc>
          <w:tcPr>
            <w:tcW w:w="2605" w:type="dxa"/>
          </w:tcPr>
          <w:p w14:paraId="27D26BCA" w14:textId="77777777" w:rsidR="0077657E" w:rsidRDefault="00E54278">
            <w:pPr>
              <w:rPr>
                <w:sz w:val="24"/>
                <w:szCs w:val="24"/>
              </w:rPr>
            </w:pPr>
            <w:r>
              <w:rPr>
                <w:sz w:val="24"/>
                <w:szCs w:val="24"/>
              </w:rPr>
              <w:t>Lab instructor</w:t>
            </w:r>
          </w:p>
        </w:tc>
        <w:tc>
          <w:tcPr>
            <w:tcW w:w="6750" w:type="dxa"/>
          </w:tcPr>
          <w:p w14:paraId="4E7DF262" w14:textId="5F5E9EE3" w:rsidR="0077657E" w:rsidRDefault="00445D1A">
            <w:pPr>
              <w:rPr>
                <w:sz w:val="24"/>
                <w:szCs w:val="24"/>
              </w:rPr>
            </w:pPr>
            <w:r>
              <w:rPr>
                <w:sz w:val="24"/>
                <w:szCs w:val="24"/>
              </w:rPr>
              <w:t>Xin Zhuang</w:t>
            </w:r>
          </w:p>
        </w:tc>
      </w:tr>
    </w:tbl>
    <w:p w14:paraId="5130C60E" w14:textId="211ECFBD" w:rsidR="00EE73EA" w:rsidRPr="00241425" w:rsidRDefault="00E54278" w:rsidP="00241425">
      <w:pPr>
        <w:pStyle w:val="Heading1"/>
      </w:pPr>
      <w:r>
        <w:t>INTRODUCTION</w:t>
      </w:r>
    </w:p>
    <w:p w14:paraId="5BA01634" w14:textId="3DB335DC" w:rsidR="00DD0E51" w:rsidRDefault="00DD0E51" w:rsidP="00C469F1">
      <w:pPr>
        <w:spacing w:after="0"/>
        <w:jc w:val="both"/>
        <w:rPr>
          <w:sz w:val="24"/>
          <w:szCs w:val="24"/>
        </w:rPr>
      </w:pPr>
      <w:r w:rsidRPr="00DD0E51">
        <w:rPr>
          <w:sz w:val="24"/>
          <w:szCs w:val="24"/>
        </w:rPr>
        <w:t>This lab focuses on configuring and programming a Raspberry Pi Pico microcontroller to perform two distinct embedded system tasks using MicroPython. The objective of System A is to utilize analog-to-digital conversion to interpret voltage levels from a potentiometer and internal temperature sensor, subsequently controlling an RGB LED based on the measured voltage. System B extends functionality by using digital button inputs and a potentiometer to control a motor's speed through pulse-width modulation (PWM). Each system required correct hardware interfacing with the BH board and precise implementation of MicroPython code. The lab emphasizes practical applications of embedded systems concepts such as ADC conversions, GPIO configurations, and PWM motor control, reinforcing skills essential for real-world electronics design and programming.</w:t>
      </w:r>
    </w:p>
    <w:p w14:paraId="639C9F1A" w14:textId="53A95BDF" w:rsidR="005860AA" w:rsidRPr="00B01E09" w:rsidRDefault="00E54278" w:rsidP="00B01E09">
      <w:pPr>
        <w:pStyle w:val="Heading1"/>
      </w:pPr>
      <w:r>
        <w:t>SYSTEM A</w:t>
      </w:r>
    </w:p>
    <w:p w14:paraId="4738273E" w14:textId="5942F636" w:rsidR="003E577B" w:rsidRDefault="0055640C" w:rsidP="00896AE7">
      <w:pPr>
        <w:spacing w:after="0"/>
        <w:jc w:val="both"/>
        <w:rPr>
          <w:sz w:val="24"/>
          <w:szCs w:val="24"/>
        </w:rPr>
      </w:pPr>
      <w:r w:rsidRPr="005860AA">
        <w:rPr>
          <w:sz w:val="24"/>
          <w:szCs w:val="24"/>
        </w:rPr>
        <w:t xml:space="preserve">The purpose of System </w:t>
      </w:r>
      <w:r w:rsidR="00C37439">
        <w:rPr>
          <w:sz w:val="24"/>
          <w:szCs w:val="24"/>
        </w:rPr>
        <w:t>A</w:t>
      </w:r>
      <w:r w:rsidRPr="005860AA">
        <w:rPr>
          <w:sz w:val="24"/>
          <w:szCs w:val="24"/>
        </w:rPr>
        <w:t xml:space="preserve"> is to correctly configure </w:t>
      </w:r>
      <w:r w:rsidR="00B90ADE">
        <w:rPr>
          <w:sz w:val="24"/>
          <w:szCs w:val="24"/>
        </w:rPr>
        <w:t>a physical</w:t>
      </w:r>
      <w:r>
        <w:rPr>
          <w:sz w:val="24"/>
          <w:szCs w:val="24"/>
        </w:rPr>
        <w:t xml:space="preserve"> Raspberry Pi (RPI)</w:t>
      </w:r>
      <w:r w:rsidRPr="005860AA">
        <w:rPr>
          <w:sz w:val="24"/>
          <w:szCs w:val="24"/>
        </w:rPr>
        <w:t xml:space="preserve"> </w:t>
      </w:r>
      <w:r>
        <w:rPr>
          <w:sz w:val="24"/>
          <w:szCs w:val="24"/>
        </w:rPr>
        <w:t xml:space="preserve">Pico to </w:t>
      </w:r>
      <w:r w:rsidR="00F70A47">
        <w:rPr>
          <w:sz w:val="24"/>
          <w:szCs w:val="24"/>
        </w:rPr>
        <w:t xml:space="preserve">control </w:t>
      </w:r>
      <w:r w:rsidR="009621A8">
        <w:rPr>
          <w:sz w:val="24"/>
          <w:szCs w:val="24"/>
        </w:rPr>
        <w:t xml:space="preserve">an RGB LED based on </w:t>
      </w:r>
      <w:r w:rsidR="00E86FA0">
        <w:rPr>
          <w:sz w:val="24"/>
          <w:szCs w:val="24"/>
        </w:rPr>
        <w:t>an ADC value (voltage value) being controlled by a potentiometer</w:t>
      </w:r>
      <w:r>
        <w:rPr>
          <w:sz w:val="24"/>
          <w:szCs w:val="24"/>
        </w:rPr>
        <w:t xml:space="preserve"> on the BH board using a </w:t>
      </w:r>
      <w:r w:rsidR="00B90ADE">
        <w:rPr>
          <w:sz w:val="24"/>
          <w:szCs w:val="24"/>
        </w:rPr>
        <w:t xml:space="preserve">Thonny IDE </w:t>
      </w:r>
      <w:r>
        <w:rPr>
          <w:sz w:val="24"/>
          <w:szCs w:val="24"/>
        </w:rPr>
        <w:t>micro-python code sequence</w:t>
      </w:r>
      <w:r w:rsidR="009A4E89">
        <w:rPr>
          <w:sz w:val="24"/>
          <w:szCs w:val="24"/>
        </w:rPr>
        <w:t xml:space="preserve"> while printing out </w:t>
      </w:r>
      <w:r w:rsidR="00FA6047">
        <w:rPr>
          <w:sz w:val="24"/>
          <w:szCs w:val="24"/>
        </w:rPr>
        <w:t>the voltage</w:t>
      </w:r>
      <w:r w:rsidR="00164DFF">
        <w:rPr>
          <w:sz w:val="24"/>
          <w:szCs w:val="24"/>
        </w:rPr>
        <w:t xml:space="preserve"> value being read from the potentiometer and the internal temperature of the </w:t>
      </w:r>
      <w:r w:rsidR="006B375E">
        <w:rPr>
          <w:sz w:val="24"/>
          <w:szCs w:val="24"/>
        </w:rPr>
        <w:t>RPI Pico</w:t>
      </w:r>
      <w:r w:rsidR="00FA6047">
        <w:rPr>
          <w:sz w:val="24"/>
          <w:szCs w:val="24"/>
        </w:rPr>
        <w:t xml:space="preserve"> </w:t>
      </w:r>
      <w:r w:rsidR="00EF592A">
        <w:rPr>
          <w:sz w:val="24"/>
          <w:szCs w:val="24"/>
        </w:rPr>
        <w:t xml:space="preserve">in the </w:t>
      </w:r>
      <w:r w:rsidR="00FA6047">
        <w:rPr>
          <w:sz w:val="24"/>
          <w:szCs w:val="24"/>
        </w:rPr>
        <w:t>shell sub-window</w:t>
      </w:r>
      <w:r w:rsidR="00B90ADE">
        <w:rPr>
          <w:sz w:val="24"/>
          <w:szCs w:val="24"/>
        </w:rPr>
        <w:t>.</w:t>
      </w:r>
      <w:r w:rsidR="006B375E">
        <w:rPr>
          <w:sz w:val="24"/>
          <w:szCs w:val="24"/>
        </w:rPr>
        <w:t xml:space="preserve"> ADC(0)</w:t>
      </w:r>
      <w:r w:rsidR="003506D6">
        <w:rPr>
          <w:sz w:val="24"/>
          <w:szCs w:val="24"/>
        </w:rPr>
        <w:t xml:space="preserve"> is connected to the potentiometer and must be converted to a voltage value</w:t>
      </w:r>
      <w:r w:rsidR="003C2EFC">
        <w:rPr>
          <w:sz w:val="24"/>
          <w:szCs w:val="24"/>
        </w:rPr>
        <w:t xml:space="preserve"> (between its min of 0V to its max of 3.3V)</w:t>
      </w:r>
      <w:r w:rsidR="00D356B7">
        <w:rPr>
          <w:sz w:val="24"/>
          <w:szCs w:val="24"/>
        </w:rPr>
        <w:t xml:space="preserve"> </w:t>
      </w:r>
      <w:r w:rsidR="00421751">
        <w:rPr>
          <w:sz w:val="24"/>
          <w:szCs w:val="24"/>
        </w:rPr>
        <w:t xml:space="preserve">while being </w:t>
      </w:r>
      <w:r w:rsidR="00D356B7">
        <w:rPr>
          <w:sz w:val="24"/>
          <w:szCs w:val="24"/>
        </w:rPr>
        <w:t xml:space="preserve">printed out on the </w:t>
      </w:r>
      <w:r w:rsidR="00421751">
        <w:rPr>
          <w:sz w:val="24"/>
          <w:szCs w:val="24"/>
        </w:rPr>
        <w:t xml:space="preserve">shell </w:t>
      </w:r>
      <w:r w:rsidR="00D356B7">
        <w:rPr>
          <w:sz w:val="24"/>
          <w:szCs w:val="24"/>
        </w:rPr>
        <w:t>sub</w:t>
      </w:r>
      <w:r w:rsidR="00421751">
        <w:rPr>
          <w:sz w:val="24"/>
          <w:szCs w:val="24"/>
        </w:rPr>
        <w:t>-window</w:t>
      </w:r>
      <w:r w:rsidR="00220D7F">
        <w:rPr>
          <w:sz w:val="24"/>
          <w:szCs w:val="24"/>
        </w:rPr>
        <w:t xml:space="preserve"> updating</w:t>
      </w:r>
      <w:r w:rsidR="000B2C55">
        <w:rPr>
          <w:sz w:val="24"/>
          <w:szCs w:val="24"/>
        </w:rPr>
        <w:t xml:space="preserve"> at a reasonable speed</w:t>
      </w:r>
      <w:r w:rsidR="00421751">
        <w:rPr>
          <w:sz w:val="24"/>
          <w:szCs w:val="24"/>
        </w:rPr>
        <w:t>.</w:t>
      </w:r>
      <w:r w:rsidR="0054298E">
        <w:rPr>
          <w:sz w:val="24"/>
          <w:szCs w:val="24"/>
        </w:rPr>
        <w:t xml:space="preserve"> ADC(4) is connected to the internal temperature sensor </w:t>
      </w:r>
      <w:r w:rsidR="00B24E57">
        <w:rPr>
          <w:sz w:val="24"/>
          <w:szCs w:val="24"/>
        </w:rPr>
        <w:t xml:space="preserve">of the RPI Pico </w:t>
      </w:r>
      <w:r w:rsidR="0054298E">
        <w:rPr>
          <w:sz w:val="24"/>
          <w:szCs w:val="24"/>
        </w:rPr>
        <w:t>and m</w:t>
      </w:r>
      <w:r w:rsidR="00A00C10">
        <w:rPr>
          <w:sz w:val="24"/>
          <w:szCs w:val="24"/>
        </w:rPr>
        <w:t xml:space="preserve">ust be converted to </w:t>
      </w:r>
      <w:r w:rsidR="00F24D1B">
        <w:rPr>
          <w:sz w:val="24"/>
          <w:szCs w:val="24"/>
        </w:rPr>
        <w:t>a degree value in Fahrenheit while</w:t>
      </w:r>
      <w:r w:rsidR="00F24D1B" w:rsidRPr="00F24D1B">
        <w:rPr>
          <w:sz w:val="24"/>
          <w:szCs w:val="24"/>
        </w:rPr>
        <w:t xml:space="preserve"> </w:t>
      </w:r>
      <w:r w:rsidR="00F24D1B">
        <w:rPr>
          <w:sz w:val="24"/>
          <w:szCs w:val="24"/>
        </w:rPr>
        <w:t>being printed out on the shell sub-window</w:t>
      </w:r>
      <w:r w:rsidR="00E006F5">
        <w:rPr>
          <w:sz w:val="24"/>
          <w:szCs w:val="24"/>
        </w:rPr>
        <w:t xml:space="preserve"> updating </w:t>
      </w:r>
      <w:r w:rsidR="00F24D1B">
        <w:rPr>
          <w:sz w:val="24"/>
          <w:szCs w:val="24"/>
        </w:rPr>
        <w:t>at a reasonable speed.</w:t>
      </w:r>
      <w:r w:rsidR="008F785C">
        <w:rPr>
          <w:sz w:val="24"/>
          <w:szCs w:val="24"/>
        </w:rPr>
        <w:t xml:space="preserve"> The RGB LED </w:t>
      </w:r>
      <w:r w:rsidR="00095109">
        <w:rPr>
          <w:sz w:val="24"/>
          <w:szCs w:val="24"/>
        </w:rPr>
        <w:t xml:space="preserve">will be a different color based on the </w:t>
      </w:r>
      <w:r w:rsidR="001D5A5B">
        <w:rPr>
          <w:sz w:val="24"/>
          <w:szCs w:val="24"/>
        </w:rPr>
        <w:t xml:space="preserve">converted ADC(0) </w:t>
      </w:r>
      <w:r w:rsidR="00095109">
        <w:rPr>
          <w:sz w:val="24"/>
          <w:szCs w:val="24"/>
        </w:rPr>
        <w:t xml:space="preserve">voltage </w:t>
      </w:r>
      <w:r w:rsidR="001D5A5B">
        <w:rPr>
          <w:sz w:val="24"/>
          <w:szCs w:val="24"/>
        </w:rPr>
        <w:t xml:space="preserve">value </w:t>
      </w:r>
      <w:r w:rsidR="00095109">
        <w:rPr>
          <w:sz w:val="24"/>
          <w:szCs w:val="24"/>
        </w:rPr>
        <w:t>from the potentiometer</w:t>
      </w:r>
      <w:r w:rsidR="001D5A5B">
        <w:rPr>
          <w:sz w:val="24"/>
          <w:szCs w:val="24"/>
        </w:rPr>
        <w:t xml:space="preserve">. </w:t>
      </w:r>
      <w:r w:rsidR="00B560EA">
        <w:rPr>
          <w:sz w:val="24"/>
          <w:szCs w:val="24"/>
        </w:rPr>
        <w:t xml:space="preserve">For a voltage value less than </w:t>
      </w:r>
      <w:r w:rsidR="000509E2">
        <w:rPr>
          <w:sz w:val="24"/>
          <w:szCs w:val="24"/>
        </w:rPr>
        <w:t>1V it will remain off (Black)</w:t>
      </w:r>
      <w:r w:rsidR="00945454">
        <w:rPr>
          <w:sz w:val="24"/>
          <w:szCs w:val="24"/>
        </w:rPr>
        <w:t>,</w:t>
      </w:r>
      <w:r w:rsidR="000509E2">
        <w:rPr>
          <w:sz w:val="24"/>
          <w:szCs w:val="24"/>
        </w:rPr>
        <w:t xml:space="preserve"> between 1V and 2V it</w:t>
      </w:r>
      <w:r w:rsidR="00AB6F75">
        <w:rPr>
          <w:sz w:val="24"/>
          <w:szCs w:val="24"/>
        </w:rPr>
        <w:t xml:space="preserve"> will </w:t>
      </w:r>
      <w:r w:rsidR="00B4566B">
        <w:rPr>
          <w:sz w:val="24"/>
          <w:szCs w:val="24"/>
        </w:rPr>
        <w:t>be</w:t>
      </w:r>
      <w:r w:rsidR="00AB6F75">
        <w:rPr>
          <w:sz w:val="24"/>
          <w:szCs w:val="24"/>
        </w:rPr>
        <w:t xml:space="preserve"> </w:t>
      </w:r>
      <w:r w:rsidR="00B4566B">
        <w:rPr>
          <w:sz w:val="24"/>
          <w:szCs w:val="24"/>
        </w:rPr>
        <w:t>r</w:t>
      </w:r>
      <w:r w:rsidR="00AB6F75">
        <w:rPr>
          <w:sz w:val="24"/>
          <w:szCs w:val="24"/>
        </w:rPr>
        <w:t>ed</w:t>
      </w:r>
      <w:r w:rsidR="0045446D">
        <w:rPr>
          <w:sz w:val="24"/>
          <w:szCs w:val="24"/>
        </w:rPr>
        <w:t>, between 2V and</w:t>
      </w:r>
      <w:r w:rsidR="00B4566B">
        <w:rPr>
          <w:sz w:val="24"/>
          <w:szCs w:val="24"/>
        </w:rPr>
        <w:t xml:space="preserve"> 3V it will be </w:t>
      </w:r>
      <w:r w:rsidR="004A477A">
        <w:rPr>
          <w:sz w:val="24"/>
          <w:szCs w:val="24"/>
        </w:rPr>
        <w:t>green, and greater than 3V it will be blue.</w:t>
      </w:r>
    </w:p>
    <w:p w14:paraId="7758C719" w14:textId="77777777" w:rsidR="007067E4" w:rsidRDefault="007067E4" w:rsidP="00896AE7">
      <w:pPr>
        <w:spacing w:after="0"/>
        <w:jc w:val="both"/>
        <w:rPr>
          <w:sz w:val="24"/>
          <w:szCs w:val="24"/>
        </w:rPr>
      </w:pPr>
    </w:p>
    <w:p w14:paraId="7E683176" w14:textId="274C0E15" w:rsidR="00047C54" w:rsidRDefault="007067E4" w:rsidP="00DB131F">
      <w:pPr>
        <w:spacing w:after="0"/>
        <w:jc w:val="both"/>
        <w:rPr>
          <w:sz w:val="24"/>
          <w:szCs w:val="24"/>
        </w:rPr>
      </w:pPr>
      <w:r w:rsidRPr="007067E4">
        <w:rPr>
          <w:sz w:val="24"/>
          <w:szCs w:val="24"/>
        </w:rPr>
        <w:t xml:space="preserve">The first step in addressing this problem is making the physical board connections between the BH board and the Raspberry Pi (RPI) Pico. This can be done by connecting </w:t>
      </w:r>
      <w:r w:rsidR="00044EB6">
        <w:rPr>
          <w:sz w:val="24"/>
          <w:szCs w:val="24"/>
        </w:rPr>
        <w:t>six</w:t>
      </w:r>
      <w:r w:rsidRPr="007067E4">
        <w:rPr>
          <w:sz w:val="24"/>
          <w:szCs w:val="24"/>
        </w:rPr>
        <w:t xml:space="preserve"> specific pins together using male-to-female/male-to-male jumper wires and checking that all the DIP switches on the BH board are in the correct configuration. P38 of the RPI Pico must be connected to the top left pin, of the left set of pins, of the BH board where the microcontroller usually sits. P36 of the RPI Pico must be connected to the top right pin, of the right set of pins, of the BH board where the microcontroller usually sits. </w:t>
      </w:r>
      <w:r w:rsidR="003E577B" w:rsidRPr="003E577B">
        <w:rPr>
          <w:sz w:val="24"/>
          <w:szCs w:val="24"/>
        </w:rPr>
        <w:t xml:space="preserve">The GP26 pin </w:t>
      </w:r>
      <w:r w:rsidR="00082CB8">
        <w:rPr>
          <w:sz w:val="24"/>
          <w:szCs w:val="24"/>
        </w:rPr>
        <w:t>P</w:t>
      </w:r>
      <w:r w:rsidR="003E577B" w:rsidRPr="003E577B">
        <w:rPr>
          <w:sz w:val="24"/>
          <w:szCs w:val="24"/>
        </w:rPr>
        <w:t>31 of the RPI Pico is connected to the potentiometer and is used to read a voltage value between 3.3V and 0V.</w:t>
      </w:r>
      <w:r w:rsidR="00DB131F">
        <w:rPr>
          <w:sz w:val="24"/>
          <w:szCs w:val="24"/>
        </w:rPr>
        <w:t xml:space="preserve"> </w:t>
      </w:r>
      <w:r w:rsidR="003E577B" w:rsidRPr="003E577B">
        <w:rPr>
          <w:sz w:val="24"/>
          <w:szCs w:val="24"/>
        </w:rPr>
        <w:t xml:space="preserve">The GP15 pin </w:t>
      </w:r>
      <w:r w:rsidR="00082CB8">
        <w:rPr>
          <w:sz w:val="24"/>
          <w:szCs w:val="24"/>
        </w:rPr>
        <w:t>P</w:t>
      </w:r>
      <w:r w:rsidR="003E577B" w:rsidRPr="003E577B">
        <w:rPr>
          <w:sz w:val="24"/>
          <w:szCs w:val="24"/>
        </w:rPr>
        <w:t xml:space="preserve">20, GP16 pin </w:t>
      </w:r>
      <w:r w:rsidR="00082CB8">
        <w:rPr>
          <w:sz w:val="24"/>
          <w:szCs w:val="24"/>
        </w:rPr>
        <w:t>P</w:t>
      </w:r>
      <w:r w:rsidR="003E577B" w:rsidRPr="003E577B">
        <w:rPr>
          <w:sz w:val="24"/>
          <w:szCs w:val="24"/>
        </w:rPr>
        <w:t xml:space="preserve">21, and </w:t>
      </w:r>
      <w:r w:rsidR="003E577B" w:rsidRPr="003E577B">
        <w:rPr>
          <w:sz w:val="24"/>
          <w:szCs w:val="24"/>
        </w:rPr>
        <w:lastRenderedPageBreak/>
        <w:t xml:space="preserve">GP17 pin </w:t>
      </w:r>
      <w:r w:rsidR="00082CB8">
        <w:rPr>
          <w:sz w:val="24"/>
          <w:szCs w:val="24"/>
        </w:rPr>
        <w:t>P</w:t>
      </w:r>
      <w:r w:rsidR="003E577B" w:rsidRPr="003E577B">
        <w:rPr>
          <w:sz w:val="24"/>
          <w:szCs w:val="24"/>
        </w:rPr>
        <w:t>22 of the RPI Pico are connected to, and control, the red, green, and blue hues of the RGB LED respectively.</w:t>
      </w:r>
    </w:p>
    <w:p w14:paraId="3D776C15" w14:textId="77777777" w:rsidR="00DB131F" w:rsidRDefault="00DB131F" w:rsidP="00DB131F">
      <w:pPr>
        <w:spacing w:after="0"/>
        <w:jc w:val="both"/>
        <w:rPr>
          <w:sz w:val="24"/>
          <w:szCs w:val="24"/>
        </w:rPr>
      </w:pPr>
    </w:p>
    <w:p w14:paraId="19218F07" w14:textId="7B74F875" w:rsidR="00425DB1" w:rsidRDefault="003A7B44" w:rsidP="00B533DD">
      <w:pPr>
        <w:jc w:val="both"/>
        <w:rPr>
          <w:sz w:val="24"/>
          <w:szCs w:val="24"/>
        </w:rPr>
      </w:pPr>
      <w:r>
        <w:rPr>
          <w:sz w:val="24"/>
          <w:szCs w:val="24"/>
        </w:rPr>
        <w:t>Using the code sequence</w:t>
      </w:r>
      <w:r w:rsidR="00E620A3">
        <w:rPr>
          <w:sz w:val="24"/>
          <w:szCs w:val="24"/>
        </w:rPr>
        <w:t>s</w:t>
      </w:r>
      <w:r w:rsidR="00354A6D">
        <w:rPr>
          <w:sz w:val="24"/>
          <w:szCs w:val="24"/>
        </w:rPr>
        <w:t xml:space="preserve"> </w:t>
      </w:r>
      <w:r>
        <w:rPr>
          <w:sz w:val="24"/>
          <w:szCs w:val="24"/>
        </w:rPr>
        <w:t>found in:</w:t>
      </w:r>
      <w:r>
        <w:rPr>
          <w:i/>
          <w:sz w:val="24"/>
          <w:szCs w:val="24"/>
        </w:rPr>
        <w:t xml:space="preserve"> Learning Embedded Systems with MSP430 FRAM microcontrollers </w:t>
      </w:r>
      <w:r>
        <w:rPr>
          <w:iCs/>
          <w:sz w:val="24"/>
          <w:szCs w:val="24"/>
        </w:rPr>
        <w:t xml:space="preserve">by B. Hur, </w:t>
      </w:r>
      <w:r>
        <w:rPr>
          <w:sz w:val="24"/>
          <w:szCs w:val="24"/>
        </w:rPr>
        <w:t>as references the code sequence used for this system was created. One part of the system was coded and tested at a time to ensure that there were no issues with the code or the hardware.</w:t>
      </w:r>
      <w:r w:rsidR="00701A36">
        <w:rPr>
          <w:sz w:val="24"/>
          <w:szCs w:val="24"/>
        </w:rPr>
        <w:t xml:space="preserve"> </w:t>
      </w:r>
      <w:r w:rsidR="000974A0" w:rsidRPr="000974A0">
        <w:rPr>
          <w:sz w:val="24"/>
          <w:szCs w:val="24"/>
        </w:rPr>
        <w:t>The MicroPython code implemented f</w:t>
      </w:r>
      <w:r w:rsidR="000974A0">
        <w:rPr>
          <w:sz w:val="24"/>
          <w:szCs w:val="24"/>
        </w:rPr>
        <w:t>or this system</w:t>
      </w:r>
      <w:r w:rsidR="000974A0" w:rsidRPr="000974A0">
        <w:rPr>
          <w:sz w:val="24"/>
          <w:szCs w:val="24"/>
        </w:rPr>
        <w:t xml:space="preserve"> is designed to interface the Raspberry Pi Pico with an RGB LED and two analog sensors via its onboard ADC channels. Specifically, ADC(0) reads voltage from a potentiometer connected to GP26, while ADC(4) captures data from the Pico’s internal temperature sensor. The code begins by importing necessary modules and initializing the GPIO pins 15, 16, and 17 as outputs to control the red, green, and blue components of the RGB LED. Inside the infinite loop, the raw ADC values are read from channels 0 and 4. The potentiometer value (ADC0) is converted to a voltage by scaling the 16-bit raw value (0–65535) to the Pico’s reference voltage (3.3V). This voltage is used to determine the LED color: the LED remains off (all components HIGH) if voltage is below 1V, displays red (only red LOW) between 1V–2V, green between 2V–3V, and blue above 3V. Simultaneously, the raw temperature sensor data (ADC4) is converted to Celsius using the manufacturer’s conversion formula and then converted to Fahrenheit. All voltage and temperature readings are printed to the Thonny IDE shell window for real-time monitoring. A 0.5-second delay between iterations ensures the loop updates at a readable pace without overwhelming the display.</w:t>
      </w:r>
      <w:r w:rsidR="00B533DD">
        <w:rPr>
          <w:sz w:val="24"/>
          <w:szCs w:val="24"/>
        </w:rPr>
        <w:t xml:space="preserve"> </w:t>
      </w:r>
      <w:r w:rsidR="00F3058F">
        <w:rPr>
          <w:sz w:val="24"/>
          <w:szCs w:val="24"/>
        </w:rPr>
        <w:t>An example of t</w:t>
      </w:r>
      <w:r w:rsidR="008A2DD1">
        <w:rPr>
          <w:sz w:val="24"/>
          <w:szCs w:val="24"/>
        </w:rPr>
        <w:t xml:space="preserve">he Thonny IDE coding environment used to run this code sequence can be seen in Figure 1. </w:t>
      </w:r>
      <w:r w:rsidR="005344D3">
        <w:rPr>
          <w:sz w:val="24"/>
          <w:szCs w:val="24"/>
        </w:rPr>
        <w:t xml:space="preserve">The </w:t>
      </w:r>
      <w:r w:rsidR="00863B69">
        <w:rPr>
          <w:sz w:val="24"/>
          <w:szCs w:val="24"/>
        </w:rPr>
        <w:t xml:space="preserve">measured </w:t>
      </w:r>
      <w:r w:rsidR="005344D3">
        <w:rPr>
          <w:sz w:val="24"/>
          <w:szCs w:val="24"/>
        </w:rPr>
        <w:t>ADC raw values for ADC(0) and ADC(4) can be seen in Table 1 and Table 2.</w:t>
      </w:r>
    </w:p>
    <w:p w14:paraId="7EB1402B" w14:textId="77777777" w:rsidR="004C4FC7" w:rsidRDefault="004C404F" w:rsidP="004C4FC7">
      <w:pPr>
        <w:spacing w:before="240" w:after="0"/>
        <w:jc w:val="center"/>
        <w:rPr>
          <w:sz w:val="24"/>
          <w:szCs w:val="24"/>
        </w:rPr>
      </w:pPr>
      <w:r>
        <w:rPr>
          <w:noProof/>
          <w:sz w:val="24"/>
          <w:szCs w:val="24"/>
        </w:rPr>
        <w:drawing>
          <wp:inline distT="0" distB="0" distL="0" distR="0" wp14:anchorId="153FA303" wp14:editId="1F260E9B">
            <wp:extent cx="4512733" cy="2904349"/>
            <wp:effectExtent l="0" t="0" r="2540" b="0"/>
            <wp:docPr id="1152130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0796" name="Picture 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6272" cy="2906626"/>
                    </a:xfrm>
                    <a:prstGeom prst="rect">
                      <a:avLst/>
                    </a:prstGeom>
                    <a:noFill/>
                    <a:ln>
                      <a:noFill/>
                    </a:ln>
                  </pic:spPr>
                </pic:pic>
              </a:graphicData>
            </a:graphic>
          </wp:inline>
        </w:drawing>
      </w:r>
    </w:p>
    <w:p w14:paraId="70F7BE09" w14:textId="18882EE7" w:rsidR="004C4FC7" w:rsidRDefault="004C4FC7" w:rsidP="004C4FC7">
      <w:pPr>
        <w:spacing w:after="0"/>
        <w:jc w:val="center"/>
        <w:rPr>
          <w:b/>
          <w:iCs/>
          <w:sz w:val="24"/>
          <w:szCs w:val="24"/>
        </w:rPr>
      </w:pPr>
      <w:r>
        <w:rPr>
          <w:b/>
          <w:iCs/>
          <w:sz w:val="24"/>
          <w:szCs w:val="24"/>
        </w:rPr>
        <w:t>Figure 1</w:t>
      </w:r>
      <w:r w:rsidRPr="00293F71">
        <w:rPr>
          <w:b/>
          <w:iCs/>
          <w:sz w:val="24"/>
          <w:szCs w:val="24"/>
        </w:rPr>
        <w:t xml:space="preserve">: </w:t>
      </w:r>
      <w:r>
        <w:rPr>
          <w:b/>
          <w:iCs/>
          <w:sz w:val="24"/>
          <w:szCs w:val="24"/>
        </w:rPr>
        <w:t>T</w:t>
      </w:r>
      <w:r w:rsidR="000715A8">
        <w:rPr>
          <w:b/>
          <w:iCs/>
          <w:sz w:val="24"/>
          <w:szCs w:val="24"/>
        </w:rPr>
        <w:t xml:space="preserve">honny IDE </w:t>
      </w:r>
      <w:r w:rsidR="007A2913">
        <w:rPr>
          <w:b/>
          <w:iCs/>
          <w:sz w:val="24"/>
          <w:szCs w:val="24"/>
        </w:rPr>
        <w:t xml:space="preserve">Python </w:t>
      </w:r>
      <w:r w:rsidR="000715A8">
        <w:rPr>
          <w:b/>
          <w:iCs/>
          <w:sz w:val="24"/>
          <w:szCs w:val="24"/>
        </w:rPr>
        <w:t>Coding Env</w:t>
      </w:r>
      <w:r w:rsidR="000C6C1E">
        <w:rPr>
          <w:b/>
          <w:iCs/>
          <w:sz w:val="24"/>
          <w:szCs w:val="24"/>
        </w:rPr>
        <w:t>ironment</w:t>
      </w:r>
    </w:p>
    <w:p w14:paraId="79C8CCBB" w14:textId="77777777" w:rsidR="00072A5F" w:rsidRDefault="00072A5F" w:rsidP="00072A5F">
      <w:pPr>
        <w:spacing w:after="0"/>
        <w:jc w:val="both"/>
        <w:rPr>
          <w:sz w:val="24"/>
          <w:szCs w:val="24"/>
        </w:rPr>
      </w:pPr>
    </w:p>
    <w:p w14:paraId="27632463" w14:textId="77777777" w:rsidR="00072A5F" w:rsidRPr="00B37AD2" w:rsidRDefault="00072A5F" w:rsidP="00072A5F">
      <w:pPr>
        <w:spacing w:after="0"/>
        <w:jc w:val="center"/>
        <w:rPr>
          <w:b/>
          <w:iCs/>
          <w:sz w:val="24"/>
          <w:szCs w:val="24"/>
        </w:rPr>
      </w:pPr>
      <w:r>
        <w:rPr>
          <w:b/>
          <w:iCs/>
          <w:sz w:val="24"/>
          <w:szCs w:val="24"/>
        </w:rPr>
        <w:t>Table 1</w:t>
      </w:r>
      <w:r w:rsidRPr="00293F71">
        <w:rPr>
          <w:b/>
          <w:iCs/>
          <w:sz w:val="24"/>
          <w:szCs w:val="24"/>
        </w:rPr>
        <w:t xml:space="preserve">: </w:t>
      </w:r>
      <w:r>
        <w:rPr>
          <w:b/>
          <w:iCs/>
          <w:sz w:val="24"/>
          <w:szCs w:val="24"/>
        </w:rPr>
        <w:t>System A ADC(0) Measurement / Potentiometer</w:t>
      </w:r>
    </w:p>
    <w:tbl>
      <w:tblPr>
        <w:tblStyle w:val="TableGrid"/>
        <w:tblW w:w="0" w:type="auto"/>
        <w:jc w:val="center"/>
        <w:tblLook w:val="04A0" w:firstRow="1" w:lastRow="0" w:firstColumn="1" w:lastColumn="0" w:noHBand="0" w:noVBand="1"/>
      </w:tblPr>
      <w:tblGrid>
        <w:gridCol w:w="4508"/>
        <w:gridCol w:w="4508"/>
      </w:tblGrid>
      <w:tr w:rsidR="00072A5F" w14:paraId="25D90E42" w14:textId="77777777" w:rsidTr="00F07E50">
        <w:trPr>
          <w:jc w:val="center"/>
        </w:trPr>
        <w:tc>
          <w:tcPr>
            <w:tcW w:w="4508" w:type="dxa"/>
          </w:tcPr>
          <w:p w14:paraId="2177A696" w14:textId="77777777" w:rsidR="00072A5F" w:rsidRDefault="00072A5F" w:rsidP="00F07E50">
            <w:pPr>
              <w:jc w:val="center"/>
            </w:pPr>
          </w:p>
        </w:tc>
        <w:tc>
          <w:tcPr>
            <w:tcW w:w="4508" w:type="dxa"/>
          </w:tcPr>
          <w:p w14:paraId="063E79F3" w14:textId="77777777" w:rsidR="00072A5F" w:rsidRDefault="00072A5F" w:rsidP="00F07E50">
            <w:pPr>
              <w:jc w:val="center"/>
            </w:pPr>
            <w:r>
              <w:t>ADC_RAW (u16)</w:t>
            </w:r>
          </w:p>
        </w:tc>
      </w:tr>
      <w:tr w:rsidR="00072A5F" w14:paraId="65419534" w14:textId="77777777" w:rsidTr="00F07E50">
        <w:trPr>
          <w:jc w:val="center"/>
        </w:trPr>
        <w:tc>
          <w:tcPr>
            <w:tcW w:w="4508" w:type="dxa"/>
          </w:tcPr>
          <w:p w14:paraId="1304CF8C" w14:textId="77777777" w:rsidR="00072A5F" w:rsidRDefault="00072A5F" w:rsidP="00F07E50">
            <w:pPr>
              <w:jc w:val="center"/>
            </w:pPr>
            <w:r>
              <w:t>Case 1 (1 V)</w:t>
            </w:r>
          </w:p>
        </w:tc>
        <w:tc>
          <w:tcPr>
            <w:tcW w:w="4508" w:type="dxa"/>
          </w:tcPr>
          <w:p w14:paraId="3A9AF1F8" w14:textId="77777777" w:rsidR="00072A5F" w:rsidRDefault="00072A5F" w:rsidP="00F07E50">
            <w:pPr>
              <w:jc w:val="center"/>
            </w:pPr>
            <w:r>
              <w:t>20000</w:t>
            </w:r>
          </w:p>
        </w:tc>
      </w:tr>
      <w:tr w:rsidR="00072A5F" w14:paraId="6EAAA3D3" w14:textId="77777777" w:rsidTr="00F07E50">
        <w:trPr>
          <w:jc w:val="center"/>
        </w:trPr>
        <w:tc>
          <w:tcPr>
            <w:tcW w:w="4508" w:type="dxa"/>
          </w:tcPr>
          <w:p w14:paraId="2005CB20" w14:textId="77777777" w:rsidR="00072A5F" w:rsidRDefault="00072A5F" w:rsidP="00F07E50">
            <w:pPr>
              <w:jc w:val="center"/>
            </w:pPr>
            <w:r>
              <w:lastRenderedPageBreak/>
              <w:t>Case 2 (2 V)</w:t>
            </w:r>
          </w:p>
        </w:tc>
        <w:tc>
          <w:tcPr>
            <w:tcW w:w="4508" w:type="dxa"/>
          </w:tcPr>
          <w:p w14:paraId="194E5F4C" w14:textId="77777777" w:rsidR="00072A5F" w:rsidRDefault="00072A5F" w:rsidP="00F07E50">
            <w:pPr>
              <w:jc w:val="center"/>
            </w:pPr>
            <w:r>
              <w:t>40000</w:t>
            </w:r>
          </w:p>
        </w:tc>
      </w:tr>
    </w:tbl>
    <w:p w14:paraId="235BBEDB" w14:textId="77777777" w:rsidR="00072A5F" w:rsidRDefault="00072A5F" w:rsidP="00072A5F">
      <w:pPr>
        <w:spacing w:after="0"/>
        <w:jc w:val="both"/>
        <w:rPr>
          <w:sz w:val="24"/>
          <w:szCs w:val="24"/>
        </w:rPr>
      </w:pPr>
    </w:p>
    <w:p w14:paraId="11B58BF0" w14:textId="77777777" w:rsidR="00072A5F" w:rsidRPr="00B37AD2" w:rsidRDefault="00072A5F" w:rsidP="00072A5F">
      <w:pPr>
        <w:spacing w:after="0"/>
        <w:jc w:val="center"/>
        <w:rPr>
          <w:b/>
          <w:iCs/>
          <w:sz w:val="24"/>
          <w:szCs w:val="24"/>
        </w:rPr>
      </w:pPr>
      <w:r>
        <w:rPr>
          <w:b/>
          <w:iCs/>
          <w:sz w:val="24"/>
          <w:szCs w:val="24"/>
        </w:rPr>
        <w:t>Table 2</w:t>
      </w:r>
      <w:r w:rsidRPr="00293F71">
        <w:rPr>
          <w:b/>
          <w:iCs/>
          <w:sz w:val="24"/>
          <w:szCs w:val="24"/>
        </w:rPr>
        <w:t xml:space="preserve">: </w:t>
      </w:r>
      <w:r>
        <w:rPr>
          <w:b/>
          <w:iCs/>
          <w:sz w:val="24"/>
          <w:szCs w:val="24"/>
        </w:rPr>
        <w:t>System A ADC(4) Measurement</w:t>
      </w:r>
    </w:p>
    <w:tbl>
      <w:tblPr>
        <w:tblStyle w:val="TableGrid"/>
        <w:tblW w:w="0" w:type="auto"/>
        <w:jc w:val="center"/>
        <w:tblLook w:val="04A0" w:firstRow="1" w:lastRow="0" w:firstColumn="1" w:lastColumn="0" w:noHBand="0" w:noVBand="1"/>
      </w:tblPr>
      <w:tblGrid>
        <w:gridCol w:w="1980"/>
        <w:gridCol w:w="3544"/>
        <w:gridCol w:w="3826"/>
      </w:tblGrid>
      <w:tr w:rsidR="00072A5F" w14:paraId="2DA86858" w14:textId="77777777" w:rsidTr="00F07E50">
        <w:trPr>
          <w:jc w:val="center"/>
        </w:trPr>
        <w:tc>
          <w:tcPr>
            <w:tcW w:w="1980" w:type="dxa"/>
          </w:tcPr>
          <w:p w14:paraId="7CC62863" w14:textId="77777777" w:rsidR="00072A5F" w:rsidRDefault="00072A5F" w:rsidP="00F07E50">
            <w:pPr>
              <w:jc w:val="center"/>
            </w:pPr>
          </w:p>
        </w:tc>
        <w:tc>
          <w:tcPr>
            <w:tcW w:w="3544" w:type="dxa"/>
          </w:tcPr>
          <w:p w14:paraId="590852A1" w14:textId="77777777" w:rsidR="00072A5F" w:rsidRDefault="00072A5F" w:rsidP="00F07E50">
            <w:pPr>
              <w:jc w:val="center"/>
            </w:pPr>
            <w:r>
              <w:t>ADC_RAW (u16)</w:t>
            </w:r>
          </w:p>
        </w:tc>
        <w:tc>
          <w:tcPr>
            <w:tcW w:w="3826" w:type="dxa"/>
          </w:tcPr>
          <w:p w14:paraId="2F56BD49" w14:textId="77777777" w:rsidR="00072A5F" w:rsidRDefault="00072A5F" w:rsidP="00F07E50">
            <w:pPr>
              <w:jc w:val="center"/>
            </w:pPr>
            <w:r>
              <w:t>Converted Temperature (Degrees F)</w:t>
            </w:r>
          </w:p>
        </w:tc>
      </w:tr>
      <w:tr w:rsidR="00072A5F" w14:paraId="1868D591" w14:textId="77777777" w:rsidTr="00F07E50">
        <w:trPr>
          <w:jc w:val="center"/>
        </w:trPr>
        <w:tc>
          <w:tcPr>
            <w:tcW w:w="1980" w:type="dxa"/>
          </w:tcPr>
          <w:p w14:paraId="30B7D51B" w14:textId="77777777" w:rsidR="00072A5F" w:rsidRDefault="00072A5F" w:rsidP="00F07E50">
            <w:pPr>
              <w:jc w:val="center"/>
            </w:pPr>
            <w:r>
              <w:t>Case 3</w:t>
            </w:r>
          </w:p>
        </w:tc>
        <w:tc>
          <w:tcPr>
            <w:tcW w:w="3544" w:type="dxa"/>
          </w:tcPr>
          <w:p w14:paraId="17773E2F" w14:textId="77777777" w:rsidR="00072A5F" w:rsidRDefault="00072A5F" w:rsidP="00F07E50">
            <w:pPr>
              <w:jc w:val="center"/>
            </w:pPr>
            <w:r w:rsidRPr="00E964E1">
              <w:t>41258</w:t>
            </w:r>
          </w:p>
        </w:tc>
        <w:tc>
          <w:tcPr>
            <w:tcW w:w="3826" w:type="dxa"/>
          </w:tcPr>
          <w:p w14:paraId="54994E97" w14:textId="77777777" w:rsidR="00072A5F" w:rsidRDefault="00072A5F" w:rsidP="00F07E50">
            <w:pPr>
              <w:jc w:val="center"/>
            </w:pPr>
            <w:r w:rsidRPr="00E964E1">
              <w:t>74.7813</w:t>
            </w:r>
          </w:p>
        </w:tc>
      </w:tr>
    </w:tbl>
    <w:p w14:paraId="0FE46BCD" w14:textId="77777777" w:rsidR="0077657E" w:rsidRDefault="00E54278">
      <w:pPr>
        <w:pStyle w:val="Heading1"/>
      </w:pPr>
      <w:r>
        <w:t>SYSTEM B</w:t>
      </w:r>
    </w:p>
    <w:p w14:paraId="6F3DB55D" w14:textId="7F0470D7" w:rsidR="00515629" w:rsidRDefault="00862CED" w:rsidP="002E3F85">
      <w:pPr>
        <w:spacing w:after="0"/>
        <w:jc w:val="both"/>
        <w:rPr>
          <w:sz w:val="24"/>
          <w:szCs w:val="24"/>
        </w:rPr>
      </w:pPr>
      <w:r w:rsidRPr="005860AA">
        <w:rPr>
          <w:sz w:val="24"/>
          <w:szCs w:val="24"/>
        </w:rPr>
        <w:t xml:space="preserve">The purpose of System </w:t>
      </w:r>
      <w:r w:rsidR="00C86B9F">
        <w:rPr>
          <w:sz w:val="24"/>
          <w:szCs w:val="24"/>
        </w:rPr>
        <w:t>B</w:t>
      </w:r>
      <w:r w:rsidRPr="005860AA">
        <w:rPr>
          <w:sz w:val="24"/>
          <w:szCs w:val="24"/>
        </w:rPr>
        <w:t xml:space="preserve"> is to correctly configure </w:t>
      </w:r>
      <w:r>
        <w:rPr>
          <w:sz w:val="24"/>
          <w:szCs w:val="24"/>
        </w:rPr>
        <w:t>a physical Raspberry Pi (RPI)</w:t>
      </w:r>
      <w:r w:rsidRPr="005860AA">
        <w:rPr>
          <w:sz w:val="24"/>
          <w:szCs w:val="24"/>
        </w:rPr>
        <w:t xml:space="preserve"> </w:t>
      </w:r>
      <w:r>
        <w:rPr>
          <w:sz w:val="24"/>
          <w:szCs w:val="24"/>
        </w:rPr>
        <w:t xml:space="preserve">Pico to control </w:t>
      </w:r>
      <w:r w:rsidR="006850B7">
        <w:rPr>
          <w:sz w:val="24"/>
          <w:szCs w:val="24"/>
        </w:rPr>
        <w:t xml:space="preserve">the speed of </w:t>
      </w:r>
      <w:r w:rsidR="00BC7281">
        <w:rPr>
          <w:sz w:val="24"/>
          <w:szCs w:val="24"/>
        </w:rPr>
        <w:t>a motor</w:t>
      </w:r>
      <w:r>
        <w:rPr>
          <w:sz w:val="24"/>
          <w:szCs w:val="24"/>
        </w:rPr>
        <w:t xml:space="preserve"> based on </w:t>
      </w:r>
      <w:r w:rsidR="00C86B9F">
        <w:rPr>
          <w:sz w:val="24"/>
          <w:szCs w:val="24"/>
        </w:rPr>
        <w:t xml:space="preserve">button </w:t>
      </w:r>
      <w:r w:rsidR="006850B7">
        <w:rPr>
          <w:sz w:val="24"/>
          <w:szCs w:val="24"/>
        </w:rPr>
        <w:t xml:space="preserve">and potentiometer </w:t>
      </w:r>
      <w:r w:rsidR="00C86B9F">
        <w:rPr>
          <w:sz w:val="24"/>
          <w:szCs w:val="24"/>
        </w:rPr>
        <w:t>inputs</w:t>
      </w:r>
      <w:r w:rsidR="007A6D82">
        <w:rPr>
          <w:sz w:val="24"/>
          <w:szCs w:val="24"/>
        </w:rPr>
        <w:t xml:space="preserve"> </w:t>
      </w:r>
      <w:r>
        <w:rPr>
          <w:sz w:val="24"/>
          <w:szCs w:val="24"/>
        </w:rPr>
        <w:t>on the BH board using a Thonny IDE micro-python code sequenc</w:t>
      </w:r>
      <w:r w:rsidR="007A6D82">
        <w:rPr>
          <w:sz w:val="24"/>
          <w:szCs w:val="24"/>
        </w:rPr>
        <w:t>e</w:t>
      </w:r>
      <w:r>
        <w:rPr>
          <w:sz w:val="24"/>
          <w:szCs w:val="24"/>
        </w:rPr>
        <w:t>.</w:t>
      </w:r>
      <w:r w:rsidR="00EC148C">
        <w:rPr>
          <w:sz w:val="24"/>
          <w:szCs w:val="24"/>
        </w:rPr>
        <w:t xml:space="preserve"> </w:t>
      </w:r>
      <w:r w:rsidR="00700B15">
        <w:rPr>
          <w:sz w:val="24"/>
          <w:szCs w:val="24"/>
        </w:rPr>
        <w:t xml:space="preserve">When the up button is pressed the motor spins at a fast speed. When the </w:t>
      </w:r>
      <w:r w:rsidR="00734283">
        <w:rPr>
          <w:sz w:val="24"/>
          <w:szCs w:val="24"/>
        </w:rPr>
        <w:t xml:space="preserve">left button is pressed the motor spins at a slow speed. When the down button is pressed the motor </w:t>
      </w:r>
      <w:r w:rsidR="00AA7EB9">
        <w:rPr>
          <w:sz w:val="24"/>
          <w:szCs w:val="24"/>
        </w:rPr>
        <w:t xml:space="preserve">stops spinning. If the right button is pressed the motor should spin at a speed </w:t>
      </w:r>
      <w:r w:rsidR="0070438E">
        <w:rPr>
          <w:sz w:val="24"/>
          <w:szCs w:val="24"/>
        </w:rPr>
        <w:t>relative to the position of the potentiometer. If the potentiometer i</w:t>
      </w:r>
      <w:r w:rsidR="00E12D46">
        <w:rPr>
          <w:sz w:val="24"/>
          <w:szCs w:val="24"/>
        </w:rPr>
        <w:t xml:space="preserve">s turned where more voltage is allowed to pass through, then the motor should spin faster. If the potentiometer is turned where less voltage is allowed </w:t>
      </w:r>
      <w:r w:rsidR="00E17BFD">
        <w:rPr>
          <w:sz w:val="24"/>
          <w:szCs w:val="24"/>
        </w:rPr>
        <w:t>through,</w:t>
      </w:r>
      <w:r w:rsidR="00E12D46">
        <w:rPr>
          <w:sz w:val="24"/>
          <w:szCs w:val="24"/>
        </w:rPr>
        <w:t xml:space="preserve"> then the motor should spin slower.</w:t>
      </w:r>
    </w:p>
    <w:p w14:paraId="61732F25" w14:textId="77777777" w:rsidR="00515629" w:rsidRDefault="00515629" w:rsidP="002E3F85">
      <w:pPr>
        <w:spacing w:after="0"/>
        <w:jc w:val="both"/>
        <w:rPr>
          <w:sz w:val="24"/>
          <w:szCs w:val="24"/>
        </w:rPr>
      </w:pPr>
    </w:p>
    <w:p w14:paraId="5C7CD1DF" w14:textId="6C2380EB" w:rsidR="00BA3A36" w:rsidRDefault="009B66BF" w:rsidP="009656C8">
      <w:pPr>
        <w:spacing w:after="0"/>
        <w:jc w:val="both"/>
        <w:rPr>
          <w:sz w:val="24"/>
          <w:szCs w:val="24"/>
        </w:rPr>
      </w:pPr>
      <w:r w:rsidRPr="005860AA">
        <w:rPr>
          <w:sz w:val="24"/>
          <w:szCs w:val="24"/>
        </w:rPr>
        <w:t xml:space="preserve">The first step in addressing this problem is making the physical board connections between the BH board and the </w:t>
      </w:r>
      <w:r w:rsidR="00AF5C0C">
        <w:rPr>
          <w:sz w:val="24"/>
          <w:szCs w:val="24"/>
        </w:rPr>
        <w:t>Raspberry Pi (RPI)</w:t>
      </w:r>
      <w:r w:rsidR="00AF5C0C" w:rsidRPr="005860AA">
        <w:rPr>
          <w:sz w:val="24"/>
          <w:szCs w:val="24"/>
        </w:rPr>
        <w:t xml:space="preserve"> </w:t>
      </w:r>
      <w:r w:rsidR="00AF5C0C">
        <w:rPr>
          <w:sz w:val="24"/>
          <w:szCs w:val="24"/>
        </w:rPr>
        <w:t>Pico</w:t>
      </w:r>
      <w:r w:rsidRPr="005860AA">
        <w:rPr>
          <w:sz w:val="24"/>
          <w:szCs w:val="24"/>
        </w:rPr>
        <w:t>.</w:t>
      </w:r>
      <w:r>
        <w:rPr>
          <w:sz w:val="24"/>
          <w:szCs w:val="24"/>
        </w:rPr>
        <w:t xml:space="preserve"> </w:t>
      </w:r>
      <w:r w:rsidRPr="005860AA">
        <w:rPr>
          <w:sz w:val="24"/>
          <w:szCs w:val="24"/>
        </w:rPr>
        <w:t xml:space="preserve">This can be done by connecting </w:t>
      </w:r>
      <w:r w:rsidR="00EF5AE3">
        <w:rPr>
          <w:sz w:val="24"/>
          <w:szCs w:val="24"/>
        </w:rPr>
        <w:t>eight</w:t>
      </w:r>
      <w:r w:rsidR="005E0776">
        <w:rPr>
          <w:sz w:val="24"/>
          <w:szCs w:val="24"/>
        </w:rPr>
        <w:t xml:space="preserve"> </w:t>
      </w:r>
      <w:r w:rsidRPr="005860AA">
        <w:rPr>
          <w:sz w:val="24"/>
          <w:szCs w:val="24"/>
        </w:rPr>
        <w:t>specific pins together using male</w:t>
      </w:r>
      <w:r>
        <w:rPr>
          <w:sz w:val="24"/>
          <w:szCs w:val="24"/>
        </w:rPr>
        <w:t>-to-</w:t>
      </w:r>
      <w:r w:rsidRPr="005860AA">
        <w:rPr>
          <w:sz w:val="24"/>
          <w:szCs w:val="24"/>
        </w:rPr>
        <w:t>female</w:t>
      </w:r>
      <w:r w:rsidR="00606BB9">
        <w:rPr>
          <w:sz w:val="24"/>
          <w:szCs w:val="24"/>
        </w:rPr>
        <w:t>/male-to-male</w:t>
      </w:r>
      <w:r w:rsidRPr="005860AA">
        <w:rPr>
          <w:sz w:val="24"/>
          <w:szCs w:val="24"/>
        </w:rPr>
        <w:t xml:space="preserve"> jumper wires</w:t>
      </w:r>
      <w:r w:rsidR="00D74F3B">
        <w:rPr>
          <w:sz w:val="24"/>
          <w:szCs w:val="24"/>
        </w:rPr>
        <w:t xml:space="preserve"> and </w:t>
      </w:r>
      <w:r w:rsidRPr="005860AA">
        <w:rPr>
          <w:sz w:val="24"/>
          <w:szCs w:val="24"/>
        </w:rPr>
        <w:t>checking that all the DIP switches on the BH board are in the correct configuration</w:t>
      </w:r>
      <w:r w:rsidR="00D74F3B">
        <w:rPr>
          <w:sz w:val="24"/>
          <w:szCs w:val="24"/>
        </w:rPr>
        <w:t xml:space="preserve">. </w:t>
      </w:r>
      <w:r w:rsidR="008834BB">
        <w:rPr>
          <w:sz w:val="24"/>
          <w:szCs w:val="24"/>
        </w:rPr>
        <w:t xml:space="preserve">P38 of the RPI Pico must be connected to </w:t>
      </w:r>
      <w:r w:rsidR="00B3613C">
        <w:rPr>
          <w:sz w:val="24"/>
          <w:szCs w:val="24"/>
        </w:rPr>
        <w:t xml:space="preserve">the </w:t>
      </w:r>
      <w:r w:rsidR="00911B90">
        <w:rPr>
          <w:sz w:val="24"/>
          <w:szCs w:val="24"/>
        </w:rPr>
        <w:t>top left pin</w:t>
      </w:r>
      <w:r w:rsidR="00EB1193">
        <w:rPr>
          <w:sz w:val="24"/>
          <w:szCs w:val="24"/>
        </w:rPr>
        <w:t>,</w:t>
      </w:r>
      <w:r w:rsidR="00911B90">
        <w:rPr>
          <w:sz w:val="24"/>
          <w:szCs w:val="24"/>
        </w:rPr>
        <w:t xml:space="preserve"> </w:t>
      </w:r>
      <w:r w:rsidR="00134021">
        <w:rPr>
          <w:sz w:val="24"/>
          <w:szCs w:val="24"/>
        </w:rPr>
        <w:t>of the left set of pins</w:t>
      </w:r>
      <w:r w:rsidR="00EB1193">
        <w:rPr>
          <w:sz w:val="24"/>
          <w:szCs w:val="24"/>
        </w:rPr>
        <w:t>,</w:t>
      </w:r>
      <w:r w:rsidR="00134021">
        <w:rPr>
          <w:sz w:val="24"/>
          <w:szCs w:val="24"/>
        </w:rPr>
        <w:t xml:space="preserve"> </w:t>
      </w:r>
      <w:r w:rsidR="00911B90">
        <w:rPr>
          <w:sz w:val="24"/>
          <w:szCs w:val="24"/>
        </w:rPr>
        <w:t>of the BH board where the microcontroller usually sits.</w:t>
      </w:r>
      <w:r w:rsidR="00930BA1">
        <w:rPr>
          <w:sz w:val="24"/>
          <w:szCs w:val="24"/>
        </w:rPr>
        <w:t xml:space="preserve"> P36 of the RPI Pico must be connected to the top right </w:t>
      </w:r>
      <w:r w:rsidR="00134021">
        <w:rPr>
          <w:sz w:val="24"/>
          <w:szCs w:val="24"/>
        </w:rPr>
        <w:t>pin</w:t>
      </w:r>
      <w:r w:rsidR="003A5A97">
        <w:rPr>
          <w:sz w:val="24"/>
          <w:szCs w:val="24"/>
        </w:rPr>
        <w:t>,</w:t>
      </w:r>
      <w:r w:rsidR="00134021">
        <w:rPr>
          <w:sz w:val="24"/>
          <w:szCs w:val="24"/>
        </w:rPr>
        <w:t xml:space="preserve"> of the </w:t>
      </w:r>
      <w:r w:rsidR="003A6878">
        <w:rPr>
          <w:sz w:val="24"/>
          <w:szCs w:val="24"/>
        </w:rPr>
        <w:t>right</w:t>
      </w:r>
      <w:r w:rsidR="00134021">
        <w:rPr>
          <w:sz w:val="24"/>
          <w:szCs w:val="24"/>
        </w:rPr>
        <w:t xml:space="preserve"> set of pins</w:t>
      </w:r>
      <w:r w:rsidR="003A5A97">
        <w:rPr>
          <w:sz w:val="24"/>
          <w:szCs w:val="24"/>
        </w:rPr>
        <w:t>,</w:t>
      </w:r>
      <w:r w:rsidR="00134021">
        <w:rPr>
          <w:sz w:val="24"/>
          <w:szCs w:val="24"/>
        </w:rPr>
        <w:t xml:space="preserve"> </w:t>
      </w:r>
      <w:r w:rsidR="00930BA1">
        <w:rPr>
          <w:sz w:val="24"/>
          <w:szCs w:val="24"/>
        </w:rPr>
        <w:t>of the BH board where the microcontroller usually sits.</w:t>
      </w:r>
      <w:r w:rsidR="0089665F">
        <w:rPr>
          <w:sz w:val="24"/>
          <w:szCs w:val="24"/>
        </w:rPr>
        <w:t xml:space="preserve"> </w:t>
      </w:r>
      <w:r w:rsidR="00BC7281" w:rsidRPr="003E577B">
        <w:rPr>
          <w:sz w:val="24"/>
          <w:szCs w:val="24"/>
        </w:rPr>
        <w:t xml:space="preserve">The GP26 pin </w:t>
      </w:r>
      <w:r w:rsidR="00BC7281">
        <w:rPr>
          <w:sz w:val="24"/>
          <w:szCs w:val="24"/>
        </w:rPr>
        <w:t>P</w:t>
      </w:r>
      <w:r w:rsidR="00BC7281" w:rsidRPr="003E577B">
        <w:rPr>
          <w:sz w:val="24"/>
          <w:szCs w:val="24"/>
        </w:rPr>
        <w:t>31 of the RPI Pico is connected to the potentiometer and is used to read a voltage value between 3.3V and 0V.</w:t>
      </w:r>
      <w:r w:rsidR="00041616">
        <w:rPr>
          <w:sz w:val="24"/>
          <w:szCs w:val="24"/>
        </w:rPr>
        <w:t xml:space="preserve"> </w:t>
      </w:r>
      <w:r w:rsidR="009656C8" w:rsidRPr="009656C8">
        <w:rPr>
          <w:sz w:val="24"/>
          <w:szCs w:val="24"/>
        </w:rPr>
        <w:t xml:space="preserve">The GP10 pin </w:t>
      </w:r>
      <w:r w:rsidR="00082CB8">
        <w:rPr>
          <w:sz w:val="24"/>
          <w:szCs w:val="24"/>
        </w:rPr>
        <w:t>P</w:t>
      </w:r>
      <w:r w:rsidR="009656C8" w:rsidRPr="009656C8">
        <w:rPr>
          <w:sz w:val="24"/>
          <w:szCs w:val="24"/>
        </w:rPr>
        <w:t xml:space="preserve">14, GP11 pin </w:t>
      </w:r>
      <w:r w:rsidR="00082CB8">
        <w:rPr>
          <w:sz w:val="24"/>
          <w:szCs w:val="24"/>
        </w:rPr>
        <w:t>P</w:t>
      </w:r>
      <w:r w:rsidR="009656C8" w:rsidRPr="009656C8">
        <w:rPr>
          <w:sz w:val="24"/>
          <w:szCs w:val="24"/>
        </w:rPr>
        <w:t xml:space="preserve">15, GP12 pin </w:t>
      </w:r>
      <w:r w:rsidR="00082CB8">
        <w:rPr>
          <w:sz w:val="24"/>
          <w:szCs w:val="24"/>
        </w:rPr>
        <w:t>P</w:t>
      </w:r>
      <w:r w:rsidR="009656C8" w:rsidRPr="009656C8">
        <w:rPr>
          <w:sz w:val="24"/>
          <w:szCs w:val="24"/>
        </w:rPr>
        <w:t xml:space="preserve">16, and GP13 pin </w:t>
      </w:r>
      <w:r w:rsidR="00082CB8">
        <w:rPr>
          <w:sz w:val="24"/>
          <w:szCs w:val="24"/>
        </w:rPr>
        <w:t>P</w:t>
      </w:r>
      <w:r w:rsidR="009656C8" w:rsidRPr="009656C8">
        <w:rPr>
          <w:sz w:val="24"/>
          <w:szCs w:val="24"/>
        </w:rPr>
        <w:t>17 of the RPI Pico are connected to, and control, the up, down, left, and right buttons respectively.</w:t>
      </w:r>
      <w:r w:rsidR="00041616">
        <w:rPr>
          <w:sz w:val="24"/>
          <w:szCs w:val="24"/>
        </w:rPr>
        <w:t xml:space="preserve"> </w:t>
      </w:r>
      <w:r w:rsidR="009656C8" w:rsidRPr="009656C8">
        <w:rPr>
          <w:sz w:val="24"/>
          <w:szCs w:val="24"/>
        </w:rPr>
        <w:t xml:space="preserve">The 9 Volt power supply positive and negative pins connect to the motor supplying it with the required voltage to operate and the GP14 pin </w:t>
      </w:r>
      <w:r w:rsidR="00082CB8">
        <w:rPr>
          <w:sz w:val="24"/>
          <w:szCs w:val="24"/>
        </w:rPr>
        <w:t>P</w:t>
      </w:r>
      <w:r w:rsidR="009656C8" w:rsidRPr="009656C8">
        <w:rPr>
          <w:sz w:val="24"/>
          <w:szCs w:val="24"/>
        </w:rPr>
        <w:t>19 of the RPI Pico controls the motor speed.</w:t>
      </w:r>
    </w:p>
    <w:p w14:paraId="4041BECF" w14:textId="1596F711" w:rsidR="004C6C97" w:rsidRDefault="00EC3BF4" w:rsidP="00020C44">
      <w:pPr>
        <w:spacing w:before="240"/>
        <w:jc w:val="both"/>
        <w:rPr>
          <w:sz w:val="24"/>
          <w:szCs w:val="24"/>
        </w:rPr>
      </w:pPr>
      <w:r>
        <w:rPr>
          <w:sz w:val="24"/>
          <w:szCs w:val="24"/>
        </w:rPr>
        <w:t>Using the code sequences found in:</w:t>
      </w:r>
      <w:r>
        <w:rPr>
          <w:i/>
          <w:sz w:val="24"/>
          <w:szCs w:val="24"/>
        </w:rPr>
        <w:t xml:space="preserve"> Learning Embedded Systems with MSP430 FRAM microcontrollers </w:t>
      </w:r>
      <w:r>
        <w:rPr>
          <w:iCs/>
          <w:sz w:val="24"/>
          <w:szCs w:val="24"/>
        </w:rPr>
        <w:t xml:space="preserve">by B. Hur, </w:t>
      </w:r>
      <w:r>
        <w:rPr>
          <w:sz w:val="24"/>
          <w:szCs w:val="24"/>
        </w:rPr>
        <w:t>as references the code sequence used for this system was created. One part of the system was coded and tested at a time to ensure that there were no issues with the code or the hardware.</w:t>
      </w:r>
      <w:r w:rsidR="00BB4758">
        <w:rPr>
          <w:sz w:val="24"/>
          <w:szCs w:val="24"/>
        </w:rPr>
        <w:t xml:space="preserve"> </w:t>
      </w:r>
      <w:r w:rsidR="004C6C97" w:rsidRPr="004C6C97">
        <w:rPr>
          <w:sz w:val="24"/>
          <w:szCs w:val="24"/>
        </w:rPr>
        <w:t xml:space="preserve">The MicroPython code for this system enables the Raspberry Pi Pico to control </w:t>
      </w:r>
      <w:r w:rsidR="004C6C97">
        <w:rPr>
          <w:sz w:val="24"/>
          <w:szCs w:val="24"/>
        </w:rPr>
        <w:t>the</w:t>
      </w:r>
      <w:r w:rsidR="004C6C97" w:rsidRPr="004C6C97">
        <w:rPr>
          <w:sz w:val="24"/>
          <w:szCs w:val="24"/>
        </w:rPr>
        <w:t xml:space="preserve"> motor’s speed using four digital button inputs and an analog input from a potentiometer. The motor is driven through PWM (Pulse Width Modulation) using GPIO pin 14, which is initialized with a frequency of 50 Hz. Four GPIO pins</w:t>
      </w:r>
      <w:r w:rsidR="00E535E7">
        <w:rPr>
          <w:sz w:val="24"/>
          <w:szCs w:val="24"/>
        </w:rPr>
        <w:t xml:space="preserve">, </w:t>
      </w:r>
      <w:r w:rsidR="004C6C97" w:rsidRPr="004C6C97">
        <w:rPr>
          <w:sz w:val="24"/>
          <w:szCs w:val="24"/>
        </w:rPr>
        <w:t>10, 11, 12, and 13</w:t>
      </w:r>
      <w:r w:rsidR="00E535E7">
        <w:rPr>
          <w:sz w:val="24"/>
          <w:szCs w:val="24"/>
        </w:rPr>
        <w:t xml:space="preserve">, </w:t>
      </w:r>
      <w:r w:rsidR="004C6C97" w:rsidRPr="004C6C97">
        <w:rPr>
          <w:sz w:val="24"/>
          <w:szCs w:val="24"/>
        </w:rPr>
        <w:t xml:space="preserve">are configured as digital inputs connected to the up, down, left, and right buttons, respectively. The analog signal from the potentiometer is read through ADC(0) on GP26. Within the main loop, the code checks the state of each button. If the down button is pressed (logic low), the motor stops by setting the PWM duty cycle to 0. If the left button is pressed, the motor runs at a slow speed with a low PWM duty cycle. When the up button is pressed, a very high duty cycle is applied to drive the motor at full or near-full speed. If the right button is pressed, the code enters a secondary loop where it continuously reads the potentiometer’s value, maps it to a duty cycle range, and applies it to the motor. This </w:t>
      </w:r>
      <w:r w:rsidR="004C6C97" w:rsidRPr="004C6C97">
        <w:rPr>
          <w:sz w:val="24"/>
          <w:szCs w:val="24"/>
        </w:rPr>
        <w:lastRenderedPageBreak/>
        <w:t>allows dynamic, real-time speed control based on the potentiometer's position. A short delay of 0.1 seconds at the end of the main loop helps debounce the button inputs and manage CPU load.</w:t>
      </w:r>
    </w:p>
    <w:p w14:paraId="1048C4F7" w14:textId="76FC269F" w:rsidR="001B371C" w:rsidRPr="00D0103F" w:rsidRDefault="00E54278" w:rsidP="00D0103F">
      <w:pPr>
        <w:pStyle w:val="Heading1"/>
      </w:pPr>
      <w:r>
        <w:t>CONCLUSION</w:t>
      </w:r>
    </w:p>
    <w:p w14:paraId="00E98719" w14:textId="4800B9DF" w:rsidR="00503770" w:rsidRDefault="00503770" w:rsidP="00BE234F">
      <w:pPr>
        <w:spacing w:after="0"/>
        <w:jc w:val="both"/>
        <w:rPr>
          <w:sz w:val="24"/>
          <w:szCs w:val="24"/>
        </w:rPr>
      </w:pPr>
      <w:r w:rsidRPr="00503770">
        <w:rPr>
          <w:sz w:val="24"/>
          <w:szCs w:val="24"/>
        </w:rPr>
        <w:t>The successful implementation of Systems A and B demonstrated effective use of the Raspberry Pi Pico for analog input processing and digital output control in embedded applications. System A showcased real-time monitoring and color-coded LED feedback based on voltage and temperature inputs, while System B implemented dynamic motor control using button states and a potentiometer input. These tasks strengthened understanding of interfacing hardware components with microcontrollers and applying MicroPython to solve real-time control problems. Overall, the lab reinforced key embedded systems techniques including ADC usage, PWM signal generation, and system debugging, providing valuable experience in integrating hardware and software within microcontroller environments.</w:t>
      </w:r>
    </w:p>
    <w:p w14:paraId="3A526FD4" w14:textId="753510D4" w:rsidR="00B137E4" w:rsidRDefault="00B137E4" w:rsidP="00B137E4">
      <w:pPr>
        <w:pStyle w:val="Heading1"/>
      </w:pPr>
      <w:r>
        <w:t>REFERENCES</w:t>
      </w:r>
    </w:p>
    <w:p w14:paraId="10D09A63" w14:textId="77777777" w:rsidR="0077657E" w:rsidRDefault="00E54278">
      <w:pPr>
        <w:spacing w:before="240" w:after="240"/>
        <w:rPr>
          <w:sz w:val="24"/>
          <w:szCs w:val="24"/>
        </w:rPr>
      </w:pPr>
      <w:r>
        <w:rPr>
          <w:sz w:val="24"/>
          <w:szCs w:val="24"/>
        </w:rPr>
        <w:t xml:space="preserve">B. Hur, </w:t>
      </w:r>
      <w:r>
        <w:rPr>
          <w:i/>
          <w:sz w:val="24"/>
          <w:szCs w:val="24"/>
        </w:rPr>
        <w:t>Learning Embedded Systems with MSP430 FRAM microcontrollers</w:t>
      </w:r>
      <w:r>
        <w:rPr>
          <w:sz w:val="24"/>
          <w:szCs w:val="24"/>
        </w:rPr>
        <w:t>, 2nd ed., 2023.</w:t>
      </w:r>
    </w:p>
    <w:p w14:paraId="366A094C" w14:textId="3D582D55" w:rsidR="005A22EA" w:rsidRDefault="005A22EA">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8</w:t>
      </w:r>
      <w:r>
        <w:rPr>
          <w:sz w:val="24"/>
          <w:szCs w:val="24"/>
        </w:rPr>
        <w:t>, 2025.</w:t>
      </w:r>
    </w:p>
    <w:p w14:paraId="5AECB56A" w14:textId="145C5D0A" w:rsidR="00CA2C58" w:rsidRDefault="00CA2C58">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7</w:t>
      </w:r>
      <w:r>
        <w:rPr>
          <w:sz w:val="24"/>
          <w:szCs w:val="24"/>
        </w:rPr>
        <w:t>, 2025.</w:t>
      </w:r>
    </w:p>
    <w:p w14:paraId="3174292B" w14:textId="26E5DA19" w:rsidR="00E23C37" w:rsidRDefault="00E23C37">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6</w:t>
      </w:r>
      <w:r>
        <w:rPr>
          <w:sz w:val="24"/>
          <w:szCs w:val="24"/>
        </w:rPr>
        <w:t>, 2025.</w:t>
      </w:r>
    </w:p>
    <w:p w14:paraId="49321983" w14:textId="7BB031D1" w:rsidR="00227B03" w:rsidRDefault="00227B03">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5</w:t>
      </w:r>
      <w:r>
        <w:rPr>
          <w:sz w:val="24"/>
          <w:szCs w:val="24"/>
        </w:rPr>
        <w:t>, 2025.</w:t>
      </w:r>
    </w:p>
    <w:p w14:paraId="0F1386CB" w14:textId="592A5CAC" w:rsidR="00D25008" w:rsidRDefault="00D25008">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4</w:t>
      </w:r>
      <w:r>
        <w:rPr>
          <w:sz w:val="24"/>
          <w:szCs w:val="24"/>
        </w:rPr>
        <w:t>, 2025.</w:t>
      </w:r>
    </w:p>
    <w:p w14:paraId="61D4F511" w14:textId="0B271553" w:rsidR="001B371C" w:rsidRDefault="001B371C">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3</w:t>
      </w:r>
      <w:r>
        <w:rPr>
          <w:sz w:val="24"/>
          <w:szCs w:val="24"/>
        </w:rPr>
        <w:t>, 2025.</w:t>
      </w:r>
    </w:p>
    <w:p w14:paraId="1B90A995" w14:textId="2F8C4821" w:rsidR="00A56FD1" w:rsidRDefault="00A56FD1">
      <w:pPr>
        <w:spacing w:before="240" w:after="240"/>
        <w:rPr>
          <w:sz w:val="24"/>
          <w:szCs w:val="24"/>
        </w:rPr>
      </w:pPr>
      <w:r w:rsidRPr="00753E82">
        <w:rPr>
          <w:sz w:val="24"/>
          <w:szCs w:val="24"/>
        </w:rPr>
        <w:t>K</w:t>
      </w:r>
      <w:r w:rsidR="00753E82" w:rsidRPr="00753E82">
        <w:rPr>
          <w:sz w:val="24"/>
          <w:szCs w:val="24"/>
        </w:rPr>
        <w:t>. Rex</w:t>
      </w:r>
      <w:r w:rsidR="00753E82">
        <w:rPr>
          <w:sz w:val="24"/>
          <w:szCs w:val="24"/>
        </w:rPr>
        <w:t xml:space="preserve">, </w:t>
      </w:r>
      <w:r w:rsidR="00753E82" w:rsidRPr="00753E82">
        <w:rPr>
          <w:i/>
          <w:iCs/>
          <w:sz w:val="24"/>
          <w:szCs w:val="24"/>
        </w:rPr>
        <w:t>ESET 369 Lab Report 2</w:t>
      </w:r>
      <w:r w:rsidR="00753E82">
        <w:rPr>
          <w:sz w:val="24"/>
          <w:szCs w:val="24"/>
        </w:rPr>
        <w:t>, 2025.</w:t>
      </w:r>
    </w:p>
    <w:p w14:paraId="52383CF8" w14:textId="04C4030B" w:rsidR="00F56E80" w:rsidRDefault="00753E82" w:rsidP="0057626E">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1</w:t>
      </w:r>
      <w:r>
        <w:rPr>
          <w:sz w:val="24"/>
          <w:szCs w:val="24"/>
        </w:rPr>
        <w:t>, 2025.</w:t>
      </w:r>
    </w:p>
    <w:sectPr w:rsidR="00F56E8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848F3" w14:textId="77777777" w:rsidR="00EA20A4" w:rsidRDefault="00EA20A4">
      <w:pPr>
        <w:spacing w:after="0" w:line="240" w:lineRule="auto"/>
      </w:pPr>
      <w:r>
        <w:separator/>
      </w:r>
    </w:p>
  </w:endnote>
  <w:endnote w:type="continuationSeparator" w:id="0">
    <w:p w14:paraId="55AE59E0" w14:textId="77777777" w:rsidR="00EA20A4" w:rsidRDefault="00EA20A4">
      <w:pPr>
        <w:spacing w:after="0" w:line="240" w:lineRule="auto"/>
      </w:pPr>
      <w:r>
        <w:continuationSeparator/>
      </w:r>
    </w:p>
  </w:endnote>
  <w:endnote w:type="continuationNotice" w:id="1">
    <w:p w14:paraId="4195EDD9" w14:textId="77777777" w:rsidR="00597DA7" w:rsidRDefault="00597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1D5C9" w14:textId="77777777" w:rsidR="00EA20A4" w:rsidRDefault="00EA20A4">
      <w:pPr>
        <w:spacing w:after="0" w:line="240" w:lineRule="auto"/>
      </w:pPr>
      <w:r>
        <w:separator/>
      </w:r>
    </w:p>
  </w:footnote>
  <w:footnote w:type="continuationSeparator" w:id="0">
    <w:p w14:paraId="240AAC9F" w14:textId="77777777" w:rsidR="00EA20A4" w:rsidRDefault="00EA20A4">
      <w:pPr>
        <w:spacing w:after="0" w:line="240" w:lineRule="auto"/>
      </w:pPr>
      <w:r>
        <w:continuationSeparator/>
      </w:r>
    </w:p>
  </w:footnote>
  <w:footnote w:type="continuationNotice" w:id="1">
    <w:p w14:paraId="28DD45DF" w14:textId="77777777" w:rsidR="00597DA7" w:rsidRDefault="00597D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7CB66" w14:textId="77777777" w:rsidR="0077657E" w:rsidRDefault="00E54278">
    <w:pPr>
      <w:pBdr>
        <w:top w:val="nil"/>
        <w:left w:val="nil"/>
        <w:bottom w:val="nil"/>
        <w:right w:val="nil"/>
        <w:between w:val="nil"/>
      </w:pBdr>
      <w:tabs>
        <w:tab w:val="center" w:pos="4680"/>
        <w:tab w:val="right" w:pos="9360"/>
      </w:tabs>
      <w:spacing w:after="0" w:line="240" w:lineRule="auto"/>
      <w:jc w:val="right"/>
      <w:rPr>
        <w:color w:val="000000"/>
      </w:rPr>
    </w:pPr>
    <w:r>
      <w:rPr>
        <w:color w:val="000000"/>
      </w:rPr>
      <w:t>ESET 369, Spring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67D3B"/>
    <w:multiLevelType w:val="multilevel"/>
    <w:tmpl w:val="40B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B5A37"/>
    <w:multiLevelType w:val="multilevel"/>
    <w:tmpl w:val="4D82D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D244C"/>
    <w:multiLevelType w:val="multilevel"/>
    <w:tmpl w:val="85A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86112">
    <w:abstractNumId w:val="2"/>
  </w:num>
  <w:num w:numId="2" w16cid:durableId="1880899218">
    <w:abstractNumId w:val="1"/>
  </w:num>
  <w:num w:numId="3" w16cid:durableId="159385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7E"/>
    <w:rsid w:val="00000A0A"/>
    <w:rsid w:val="00001AEE"/>
    <w:rsid w:val="000036F4"/>
    <w:rsid w:val="0000454F"/>
    <w:rsid w:val="0000651E"/>
    <w:rsid w:val="00006890"/>
    <w:rsid w:val="00006D6E"/>
    <w:rsid w:val="000077FA"/>
    <w:rsid w:val="0001077D"/>
    <w:rsid w:val="00012FA7"/>
    <w:rsid w:val="00014321"/>
    <w:rsid w:val="00014B12"/>
    <w:rsid w:val="0001604E"/>
    <w:rsid w:val="0002054E"/>
    <w:rsid w:val="00020C44"/>
    <w:rsid w:val="00026CFF"/>
    <w:rsid w:val="00030B6F"/>
    <w:rsid w:val="000312D2"/>
    <w:rsid w:val="0003216F"/>
    <w:rsid w:val="00032E38"/>
    <w:rsid w:val="0003397C"/>
    <w:rsid w:val="00036BFA"/>
    <w:rsid w:val="000379AB"/>
    <w:rsid w:val="0004005F"/>
    <w:rsid w:val="00041616"/>
    <w:rsid w:val="00042E5D"/>
    <w:rsid w:val="00043669"/>
    <w:rsid w:val="00044EB6"/>
    <w:rsid w:val="00047C54"/>
    <w:rsid w:val="0005043F"/>
    <w:rsid w:val="000509E2"/>
    <w:rsid w:val="00050D0F"/>
    <w:rsid w:val="00051830"/>
    <w:rsid w:val="00060A44"/>
    <w:rsid w:val="00060E37"/>
    <w:rsid w:val="00063E7E"/>
    <w:rsid w:val="000640BD"/>
    <w:rsid w:val="000646FF"/>
    <w:rsid w:val="00065B73"/>
    <w:rsid w:val="00070438"/>
    <w:rsid w:val="000715A8"/>
    <w:rsid w:val="00072A13"/>
    <w:rsid w:val="00072A5F"/>
    <w:rsid w:val="00073917"/>
    <w:rsid w:val="00073D29"/>
    <w:rsid w:val="0007684D"/>
    <w:rsid w:val="00077B81"/>
    <w:rsid w:val="000809AF"/>
    <w:rsid w:val="00082CB8"/>
    <w:rsid w:val="00083F14"/>
    <w:rsid w:val="00085A58"/>
    <w:rsid w:val="00090E46"/>
    <w:rsid w:val="00093FFD"/>
    <w:rsid w:val="00095109"/>
    <w:rsid w:val="0009603A"/>
    <w:rsid w:val="000974A0"/>
    <w:rsid w:val="000A0AB3"/>
    <w:rsid w:val="000A1786"/>
    <w:rsid w:val="000A53DA"/>
    <w:rsid w:val="000A68A0"/>
    <w:rsid w:val="000B03EB"/>
    <w:rsid w:val="000B0A0B"/>
    <w:rsid w:val="000B1DA8"/>
    <w:rsid w:val="000B2C27"/>
    <w:rsid w:val="000B2C55"/>
    <w:rsid w:val="000B6B46"/>
    <w:rsid w:val="000C373B"/>
    <w:rsid w:val="000C3C25"/>
    <w:rsid w:val="000C6414"/>
    <w:rsid w:val="000C6C1E"/>
    <w:rsid w:val="000D13CF"/>
    <w:rsid w:val="000D1F56"/>
    <w:rsid w:val="000D25ED"/>
    <w:rsid w:val="000D71F7"/>
    <w:rsid w:val="000E0BA8"/>
    <w:rsid w:val="000E194F"/>
    <w:rsid w:val="000E1DB3"/>
    <w:rsid w:val="000E1E39"/>
    <w:rsid w:val="000E3A63"/>
    <w:rsid w:val="000F64A0"/>
    <w:rsid w:val="0010104D"/>
    <w:rsid w:val="001015B8"/>
    <w:rsid w:val="001016C0"/>
    <w:rsid w:val="00107791"/>
    <w:rsid w:val="00110016"/>
    <w:rsid w:val="0011179E"/>
    <w:rsid w:val="00113447"/>
    <w:rsid w:val="00114B9A"/>
    <w:rsid w:val="001156F9"/>
    <w:rsid w:val="00116136"/>
    <w:rsid w:val="00117AC4"/>
    <w:rsid w:val="00120811"/>
    <w:rsid w:val="001262AF"/>
    <w:rsid w:val="001320DF"/>
    <w:rsid w:val="00132217"/>
    <w:rsid w:val="001337B3"/>
    <w:rsid w:val="00134021"/>
    <w:rsid w:val="001341E5"/>
    <w:rsid w:val="00134935"/>
    <w:rsid w:val="00135ABB"/>
    <w:rsid w:val="00136E1C"/>
    <w:rsid w:val="00140CE4"/>
    <w:rsid w:val="00140F53"/>
    <w:rsid w:val="00144A58"/>
    <w:rsid w:val="00145758"/>
    <w:rsid w:val="00145A40"/>
    <w:rsid w:val="00147BDE"/>
    <w:rsid w:val="00147EB8"/>
    <w:rsid w:val="00154B08"/>
    <w:rsid w:val="001568A3"/>
    <w:rsid w:val="001572E2"/>
    <w:rsid w:val="0015796D"/>
    <w:rsid w:val="00160FE0"/>
    <w:rsid w:val="0016141A"/>
    <w:rsid w:val="00164DFF"/>
    <w:rsid w:val="00166E43"/>
    <w:rsid w:val="00171236"/>
    <w:rsid w:val="00173F3A"/>
    <w:rsid w:val="0017698C"/>
    <w:rsid w:val="0018043B"/>
    <w:rsid w:val="00182B17"/>
    <w:rsid w:val="00186B6B"/>
    <w:rsid w:val="00190FF2"/>
    <w:rsid w:val="0019316A"/>
    <w:rsid w:val="00194169"/>
    <w:rsid w:val="0019594B"/>
    <w:rsid w:val="001965C2"/>
    <w:rsid w:val="001A2DE3"/>
    <w:rsid w:val="001A4A80"/>
    <w:rsid w:val="001A5244"/>
    <w:rsid w:val="001A59C3"/>
    <w:rsid w:val="001A6777"/>
    <w:rsid w:val="001A7841"/>
    <w:rsid w:val="001B1674"/>
    <w:rsid w:val="001B371C"/>
    <w:rsid w:val="001B457C"/>
    <w:rsid w:val="001B67DC"/>
    <w:rsid w:val="001D0723"/>
    <w:rsid w:val="001D0B98"/>
    <w:rsid w:val="001D0F7C"/>
    <w:rsid w:val="001D1351"/>
    <w:rsid w:val="001D1F89"/>
    <w:rsid w:val="001D5A5B"/>
    <w:rsid w:val="001E0041"/>
    <w:rsid w:val="001E02FA"/>
    <w:rsid w:val="001E1342"/>
    <w:rsid w:val="001E1C4C"/>
    <w:rsid w:val="001E5203"/>
    <w:rsid w:val="001E65ED"/>
    <w:rsid w:val="001E6DC4"/>
    <w:rsid w:val="001F13DC"/>
    <w:rsid w:val="001F1A57"/>
    <w:rsid w:val="001F2579"/>
    <w:rsid w:val="001F3393"/>
    <w:rsid w:val="001F6A29"/>
    <w:rsid w:val="001F7323"/>
    <w:rsid w:val="002014D4"/>
    <w:rsid w:val="00202992"/>
    <w:rsid w:val="00202E8A"/>
    <w:rsid w:val="00205F90"/>
    <w:rsid w:val="002067A8"/>
    <w:rsid w:val="00212F45"/>
    <w:rsid w:val="002162C3"/>
    <w:rsid w:val="00217950"/>
    <w:rsid w:val="00217D3C"/>
    <w:rsid w:val="002200D5"/>
    <w:rsid w:val="00220D7F"/>
    <w:rsid w:val="0022190E"/>
    <w:rsid w:val="00223425"/>
    <w:rsid w:val="0022506B"/>
    <w:rsid w:val="0022651D"/>
    <w:rsid w:val="002269BB"/>
    <w:rsid w:val="00227B03"/>
    <w:rsid w:val="00232C36"/>
    <w:rsid w:val="00233632"/>
    <w:rsid w:val="002369F5"/>
    <w:rsid w:val="0024001A"/>
    <w:rsid w:val="0024004D"/>
    <w:rsid w:val="00240A41"/>
    <w:rsid w:val="00241425"/>
    <w:rsid w:val="00241B0F"/>
    <w:rsid w:val="00241DC6"/>
    <w:rsid w:val="002441AC"/>
    <w:rsid w:val="00244E51"/>
    <w:rsid w:val="0024511D"/>
    <w:rsid w:val="00245279"/>
    <w:rsid w:val="00246965"/>
    <w:rsid w:val="00246BAC"/>
    <w:rsid w:val="002476B5"/>
    <w:rsid w:val="002479EB"/>
    <w:rsid w:val="00247B6A"/>
    <w:rsid w:val="00250822"/>
    <w:rsid w:val="00254998"/>
    <w:rsid w:val="00255845"/>
    <w:rsid w:val="00255C82"/>
    <w:rsid w:val="00264870"/>
    <w:rsid w:val="00266A73"/>
    <w:rsid w:val="002730F4"/>
    <w:rsid w:val="00276046"/>
    <w:rsid w:val="0027609D"/>
    <w:rsid w:val="00276440"/>
    <w:rsid w:val="00281528"/>
    <w:rsid w:val="0028322F"/>
    <w:rsid w:val="002842F6"/>
    <w:rsid w:val="00284E6B"/>
    <w:rsid w:val="002866A2"/>
    <w:rsid w:val="00287F44"/>
    <w:rsid w:val="00291236"/>
    <w:rsid w:val="00292CD2"/>
    <w:rsid w:val="002935AD"/>
    <w:rsid w:val="00293F71"/>
    <w:rsid w:val="00293F80"/>
    <w:rsid w:val="002961CE"/>
    <w:rsid w:val="0029666A"/>
    <w:rsid w:val="002A2213"/>
    <w:rsid w:val="002A2931"/>
    <w:rsid w:val="002A3EB0"/>
    <w:rsid w:val="002A4D10"/>
    <w:rsid w:val="002B1403"/>
    <w:rsid w:val="002B2A63"/>
    <w:rsid w:val="002B47DD"/>
    <w:rsid w:val="002B68CF"/>
    <w:rsid w:val="002B694A"/>
    <w:rsid w:val="002B781C"/>
    <w:rsid w:val="002C1C75"/>
    <w:rsid w:val="002C3917"/>
    <w:rsid w:val="002C45F3"/>
    <w:rsid w:val="002C5B43"/>
    <w:rsid w:val="002D0420"/>
    <w:rsid w:val="002D123F"/>
    <w:rsid w:val="002D29BB"/>
    <w:rsid w:val="002D46FA"/>
    <w:rsid w:val="002D4A00"/>
    <w:rsid w:val="002D7195"/>
    <w:rsid w:val="002E0704"/>
    <w:rsid w:val="002E1CC4"/>
    <w:rsid w:val="002E2282"/>
    <w:rsid w:val="002E3E79"/>
    <w:rsid w:val="002E3F85"/>
    <w:rsid w:val="002E4CC3"/>
    <w:rsid w:val="002E4D8F"/>
    <w:rsid w:val="002E5810"/>
    <w:rsid w:val="002E5A1B"/>
    <w:rsid w:val="002F0AF8"/>
    <w:rsid w:val="002F23DC"/>
    <w:rsid w:val="002F532C"/>
    <w:rsid w:val="002F6D31"/>
    <w:rsid w:val="00300649"/>
    <w:rsid w:val="00302322"/>
    <w:rsid w:val="0030250F"/>
    <w:rsid w:val="0030430B"/>
    <w:rsid w:val="00305C3C"/>
    <w:rsid w:val="003107D6"/>
    <w:rsid w:val="003108CA"/>
    <w:rsid w:val="0031167B"/>
    <w:rsid w:val="00313A1B"/>
    <w:rsid w:val="00313E01"/>
    <w:rsid w:val="00314A64"/>
    <w:rsid w:val="00314E29"/>
    <w:rsid w:val="003213D9"/>
    <w:rsid w:val="0032302F"/>
    <w:rsid w:val="00324CE6"/>
    <w:rsid w:val="00326496"/>
    <w:rsid w:val="00332809"/>
    <w:rsid w:val="00332AD0"/>
    <w:rsid w:val="003406E2"/>
    <w:rsid w:val="00340CD6"/>
    <w:rsid w:val="00342213"/>
    <w:rsid w:val="00342513"/>
    <w:rsid w:val="003429E3"/>
    <w:rsid w:val="00345C43"/>
    <w:rsid w:val="00345FEA"/>
    <w:rsid w:val="00347142"/>
    <w:rsid w:val="00347FEA"/>
    <w:rsid w:val="003506D6"/>
    <w:rsid w:val="00351156"/>
    <w:rsid w:val="00352FC7"/>
    <w:rsid w:val="00354255"/>
    <w:rsid w:val="00354A6D"/>
    <w:rsid w:val="00354A9C"/>
    <w:rsid w:val="00354B66"/>
    <w:rsid w:val="00354BB4"/>
    <w:rsid w:val="00355F64"/>
    <w:rsid w:val="00356DFB"/>
    <w:rsid w:val="0036004D"/>
    <w:rsid w:val="00360432"/>
    <w:rsid w:val="00361081"/>
    <w:rsid w:val="003662C8"/>
    <w:rsid w:val="00370C94"/>
    <w:rsid w:val="00374E99"/>
    <w:rsid w:val="00375F77"/>
    <w:rsid w:val="0037641F"/>
    <w:rsid w:val="00381428"/>
    <w:rsid w:val="00382243"/>
    <w:rsid w:val="00382AC2"/>
    <w:rsid w:val="00383A3B"/>
    <w:rsid w:val="00383E84"/>
    <w:rsid w:val="00386C91"/>
    <w:rsid w:val="00386F5A"/>
    <w:rsid w:val="00387675"/>
    <w:rsid w:val="0039033C"/>
    <w:rsid w:val="003921A8"/>
    <w:rsid w:val="00393EE1"/>
    <w:rsid w:val="003961B3"/>
    <w:rsid w:val="00396FA0"/>
    <w:rsid w:val="003A3114"/>
    <w:rsid w:val="003A47B6"/>
    <w:rsid w:val="003A4FC8"/>
    <w:rsid w:val="003A5A97"/>
    <w:rsid w:val="003A6878"/>
    <w:rsid w:val="003A7B44"/>
    <w:rsid w:val="003B4C2A"/>
    <w:rsid w:val="003B526B"/>
    <w:rsid w:val="003B62F2"/>
    <w:rsid w:val="003B682E"/>
    <w:rsid w:val="003B70ED"/>
    <w:rsid w:val="003C05A0"/>
    <w:rsid w:val="003C1FA4"/>
    <w:rsid w:val="003C2221"/>
    <w:rsid w:val="003C2321"/>
    <w:rsid w:val="003C23B0"/>
    <w:rsid w:val="003C2EFC"/>
    <w:rsid w:val="003C3677"/>
    <w:rsid w:val="003C39B9"/>
    <w:rsid w:val="003C4A59"/>
    <w:rsid w:val="003C6706"/>
    <w:rsid w:val="003C6D38"/>
    <w:rsid w:val="003C7B8F"/>
    <w:rsid w:val="003D3AF5"/>
    <w:rsid w:val="003D4966"/>
    <w:rsid w:val="003D584C"/>
    <w:rsid w:val="003D5AA1"/>
    <w:rsid w:val="003D6C99"/>
    <w:rsid w:val="003D74C4"/>
    <w:rsid w:val="003D7A54"/>
    <w:rsid w:val="003E2BCA"/>
    <w:rsid w:val="003E2F97"/>
    <w:rsid w:val="003E577B"/>
    <w:rsid w:val="003F0AEA"/>
    <w:rsid w:val="003F0EAE"/>
    <w:rsid w:val="003F2016"/>
    <w:rsid w:val="003F28E5"/>
    <w:rsid w:val="00402A49"/>
    <w:rsid w:val="00402C53"/>
    <w:rsid w:val="004032D8"/>
    <w:rsid w:val="00405726"/>
    <w:rsid w:val="00405A8F"/>
    <w:rsid w:val="00406314"/>
    <w:rsid w:val="00410892"/>
    <w:rsid w:val="00416069"/>
    <w:rsid w:val="004178A0"/>
    <w:rsid w:val="00421751"/>
    <w:rsid w:val="004219D2"/>
    <w:rsid w:val="00422900"/>
    <w:rsid w:val="00425DB1"/>
    <w:rsid w:val="004323ED"/>
    <w:rsid w:val="004343E9"/>
    <w:rsid w:val="00436B82"/>
    <w:rsid w:val="00436C63"/>
    <w:rsid w:val="0043754D"/>
    <w:rsid w:val="00440079"/>
    <w:rsid w:val="00440768"/>
    <w:rsid w:val="004430B8"/>
    <w:rsid w:val="0044348B"/>
    <w:rsid w:val="00443981"/>
    <w:rsid w:val="00444DF5"/>
    <w:rsid w:val="0044561F"/>
    <w:rsid w:val="00445D1A"/>
    <w:rsid w:val="004469B4"/>
    <w:rsid w:val="00450C58"/>
    <w:rsid w:val="0045446D"/>
    <w:rsid w:val="00457BEA"/>
    <w:rsid w:val="00461175"/>
    <w:rsid w:val="00463386"/>
    <w:rsid w:val="00464CC7"/>
    <w:rsid w:val="0046723C"/>
    <w:rsid w:val="00467D86"/>
    <w:rsid w:val="004707BA"/>
    <w:rsid w:val="00470A6E"/>
    <w:rsid w:val="0047189B"/>
    <w:rsid w:val="004739C0"/>
    <w:rsid w:val="004775F7"/>
    <w:rsid w:val="00477B8B"/>
    <w:rsid w:val="0048027E"/>
    <w:rsid w:val="00480EC7"/>
    <w:rsid w:val="0048184B"/>
    <w:rsid w:val="00484261"/>
    <w:rsid w:val="00486CDB"/>
    <w:rsid w:val="00487ACE"/>
    <w:rsid w:val="00490CD3"/>
    <w:rsid w:val="00491AF0"/>
    <w:rsid w:val="004945DC"/>
    <w:rsid w:val="0049461C"/>
    <w:rsid w:val="00496421"/>
    <w:rsid w:val="00497FD1"/>
    <w:rsid w:val="004A1CDC"/>
    <w:rsid w:val="004A2774"/>
    <w:rsid w:val="004A2A00"/>
    <w:rsid w:val="004A2EF4"/>
    <w:rsid w:val="004A477A"/>
    <w:rsid w:val="004A7FA9"/>
    <w:rsid w:val="004B0B2F"/>
    <w:rsid w:val="004B28A3"/>
    <w:rsid w:val="004B304F"/>
    <w:rsid w:val="004B76AE"/>
    <w:rsid w:val="004B7847"/>
    <w:rsid w:val="004B7EB1"/>
    <w:rsid w:val="004C2A0B"/>
    <w:rsid w:val="004C3514"/>
    <w:rsid w:val="004C404F"/>
    <w:rsid w:val="004C4F37"/>
    <w:rsid w:val="004C4FC7"/>
    <w:rsid w:val="004C655F"/>
    <w:rsid w:val="004C6C97"/>
    <w:rsid w:val="004C761F"/>
    <w:rsid w:val="004D1F1D"/>
    <w:rsid w:val="004D60E4"/>
    <w:rsid w:val="004D61C1"/>
    <w:rsid w:val="004D677E"/>
    <w:rsid w:val="004D7ADE"/>
    <w:rsid w:val="004D7AEA"/>
    <w:rsid w:val="004E176E"/>
    <w:rsid w:val="004E5C5F"/>
    <w:rsid w:val="004E640B"/>
    <w:rsid w:val="004E77FA"/>
    <w:rsid w:val="004F0FB5"/>
    <w:rsid w:val="004F3B4C"/>
    <w:rsid w:val="004F50DD"/>
    <w:rsid w:val="004F6D4F"/>
    <w:rsid w:val="004F6ED6"/>
    <w:rsid w:val="005005A9"/>
    <w:rsid w:val="005006C4"/>
    <w:rsid w:val="0050182C"/>
    <w:rsid w:val="00503307"/>
    <w:rsid w:val="00503770"/>
    <w:rsid w:val="00504F3B"/>
    <w:rsid w:val="005054CB"/>
    <w:rsid w:val="005071C6"/>
    <w:rsid w:val="00513A58"/>
    <w:rsid w:val="00515204"/>
    <w:rsid w:val="00515629"/>
    <w:rsid w:val="00515C3E"/>
    <w:rsid w:val="005164C9"/>
    <w:rsid w:val="005170B9"/>
    <w:rsid w:val="00517F32"/>
    <w:rsid w:val="0052037A"/>
    <w:rsid w:val="00521FDF"/>
    <w:rsid w:val="0052669A"/>
    <w:rsid w:val="00527885"/>
    <w:rsid w:val="00527A7A"/>
    <w:rsid w:val="00530906"/>
    <w:rsid w:val="005315C3"/>
    <w:rsid w:val="00532393"/>
    <w:rsid w:val="00532B4A"/>
    <w:rsid w:val="005344D3"/>
    <w:rsid w:val="00535425"/>
    <w:rsid w:val="00535554"/>
    <w:rsid w:val="00537E64"/>
    <w:rsid w:val="00541144"/>
    <w:rsid w:val="0054298E"/>
    <w:rsid w:val="00542AFE"/>
    <w:rsid w:val="00542CD0"/>
    <w:rsid w:val="00545943"/>
    <w:rsid w:val="00546F37"/>
    <w:rsid w:val="005473D4"/>
    <w:rsid w:val="00547984"/>
    <w:rsid w:val="005514F5"/>
    <w:rsid w:val="00552002"/>
    <w:rsid w:val="00553AA1"/>
    <w:rsid w:val="00554231"/>
    <w:rsid w:val="00554D0E"/>
    <w:rsid w:val="005558E1"/>
    <w:rsid w:val="0055640C"/>
    <w:rsid w:val="00557F70"/>
    <w:rsid w:val="00560F19"/>
    <w:rsid w:val="00561596"/>
    <w:rsid w:val="0056283E"/>
    <w:rsid w:val="00564225"/>
    <w:rsid w:val="00565266"/>
    <w:rsid w:val="00565DE4"/>
    <w:rsid w:val="00567033"/>
    <w:rsid w:val="0057075A"/>
    <w:rsid w:val="005710B7"/>
    <w:rsid w:val="005723BC"/>
    <w:rsid w:val="00574A1C"/>
    <w:rsid w:val="00574B9A"/>
    <w:rsid w:val="0057626E"/>
    <w:rsid w:val="00580E2C"/>
    <w:rsid w:val="005860AA"/>
    <w:rsid w:val="005868E5"/>
    <w:rsid w:val="005877D0"/>
    <w:rsid w:val="00587928"/>
    <w:rsid w:val="0059010C"/>
    <w:rsid w:val="005906A8"/>
    <w:rsid w:val="00592037"/>
    <w:rsid w:val="0059287E"/>
    <w:rsid w:val="005963F2"/>
    <w:rsid w:val="00597DA7"/>
    <w:rsid w:val="005A02EA"/>
    <w:rsid w:val="005A0436"/>
    <w:rsid w:val="005A22EA"/>
    <w:rsid w:val="005A3B33"/>
    <w:rsid w:val="005A4996"/>
    <w:rsid w:val="005A4E80"/>
    <w:rsid w:val="005A7FA6"/>
    <w:rsid w:val="005B2ED0"/>
    <w:rsid w:val="005B4B37"/>
    <w:rsid w:val="005B609F"/>
    <w:rsid w:val="005B676B"/>
    <w:rsid w:val="005C00E2"/>
    <w:rsid w:val="005C02C9"/>
    <w:rsid w:val="005C3404"/>
    <w:rsid w:val="005C552B"/>
    <w:rsid w:val="005C6059"/>
    <w:rsid w:val="005C7DDA"/>
    <w:rsid w:val="005D14B5"/>
    <w:rsid w:val="005D3306"/>
    <w:rsid w:val="005D3CF1"/>
    <w:rsid w:val="005D436B"/>
    <w:rsid w:val="005D5F9A"/>
    <w:rsid w:val="005E0776"/>
    <w:rsid w:val="005E41C7"/>
    <w:rsid w:val="005E6B62"/>
    <w:rsid w:val="005F1855"/>
    <w:rsid w:val="005F2841"/>
    <w:rsid w:val="005F37D7"/>
    <w:rsid w:val="00603228"/>
    <w:rsid w:val="00604261"/>
    <w:rsid w:val="00605DFD"/>
    <w:rsid w:val="00606BB9"/>
    <w:rsid w:val="006109DD"/>
    <w:rsid w:val="006121B5"/>
    <w:rsid w:val="00614561"/>
    <w:rsid w:val="006176A3"/>
    <w:rsid w:val="00617A39"/>
    <w:rsid w:val="0062175A"/>
    <w:rsid w:val="006222FE"/>
    <w:rsid w:val="00635D96"/>
    <w:rsid w:val="00636904"/>
    <w:rsid w:val="00636C61"/>
    <w:rsid w:val="0064080A"/>
    <w:rsid w:val="00641785"/>
    <w:rsid w:val="00643632"/>
    <w:rsid w:val="0064436C"/>
    <w:rsid w:val="00644647"/>
    <w:rsid w:val="006446D6"/>
    <w:rsid w:val="00651478"/>
    <w:rsid w:val="00652391"/>
    <w:rsid w:val="006541C6"/>
    <w:rsid w:val="00655776"/>
    <w:rsid w:val="006557A6"/>
    <w:rsid w:val="00657406"/>
    <w:rsid w:val="00657E8C"/>
    <w:rsid w:val="006601A2"/>
    <w:rsid w:val="006601F4"/>
    <w:rsid w:val="00661B11"/>
    <w:rsid w:val="00663676"/>
    <w:rsid w:val="006636EB"/>
    <w:rsid w:val="006646AD"/>
    <w:rsid w:val="00665F7F"/>
    <w:rsid w:val="0067213D"/>
    <w:rsid w:val="00680F5D"/>
    <w:rsid w:val="00681767"/>
    <w:rsid w:val="00682CD3"/>
    <w:rsid w:val="006850B7"/>
    <w:rsid w:val="006858A2"/>
    <w:rsid w:val="00691468"/>
    <w:rsid w:val="00693D83"/>
    <w:rsid w:val="00697E9A"/>
    <w:rsid w:val="006A03BD"/>
    <w:rsid w:val="006A4A49"/>
    <w:rsid w:val="006A538D"/>
    <w:rsid w:val="006A5476"/>
    <w:rsid w:val="006A5F17"/>
    <w:rsid w:val="006A63B2"/>
    <w:rsid w:val="006A6FEA"/>
    <w:rsid w:val="006B0D6F"/>
    <w:rsid w:val="006B127D"/>
    <w:rsid w:val="006B28B8"/>
    <w:rsid w:val="006B375E"/>
    <w:rsid w:val="006B39A9"/>
    <w:rsid w:val="006C1409"/>
    <w:rsid w:val="006C4F93"/>
    <w:rsid w:val="006C51C5"/>
    <w:rsid w:val="006D0ED2"/>
    <w:rsid w:val="006D1CB2"/>
    <w:rsid w:val="006D42C7"/>
    <w:rsid w:val="006D4AF6"/>
    <w:rsid w:val="006D5022"/>
    <w:rsid w:val="006D7563"/>
    <w:rsid w:val="006D7EFD"/>
    <w:rsid w:val="006E2821"/>
    <w:rsid w:val="006E435C"/>
    <w:rsid w:val="006E4BB2"/>
    <w:rsid w:val="006E53FA"/>
    <w:rsid w:val="006E6866"/>
    <w:rsid w:val="006F0941"/>
    <w:rsid w:val="006F2EAE"/>
    <w:rsid w:val="00700A83"/>
    <w:rsid w:val="00700B15"/>
    <w:rsid w:val="00701A36"/>
    <w:rsid w:val="007020BD"/>
    <w:rsid w:val="007033D6"/>
    <w:rsid w:val="0070438E"/>
    <w:rsid w:val="007067E4"/>
    <w:rsid w:val="007111FC"/>
    <w:rsid w:val="00717211"/>
    <w:rsid w:val="00720881"/>
    <w:rsid w:val="00721C88"/>
    <w:rsid w:val="00722D6D"/>
    <w:rsid w:val="00723716"/>
    <w:rsid w:val="00724B14"/>
    <w:rsid w:val="007304F2"/>
    <w:rsid w:val="00730AAE"/>
    <w:rsid w:val="00730BEE"/>
    <w:rsid w:val="00730EAE"/>
    <w:rsid w:val="00732420"/>
    <w:rsid w:val="007336BE"/>
    <w:rsid w:val="00734283"/>
    <w:rsid w:val="00735629"/>
    <w:rsid w:val="00735756"/>
    <w:rsid w:val="007411CC"/>
    <w:rsid w:val="00741433"/>
    <w:rsid w:val="007422DE"/>
    <w:rsid w:val="00743DC8"/>
    <w:rsid w:val="0074706D"/>
    <w:rsid w:val="00750309"/>
    <w:rsid w:val="00750883"/>
    <w:rsid w:val="00753E82"/>
    <w:rsid w:val="00754DEC"/>
    <w:rsid w:val="00755C7D"/>
    <w:rsid w:val="00756888"/>
    <w:rsid w:val="00756EA4"/>
    <w:rsid w:val="00757797"/>
    <w:rsid w:val="007614CF"/>
    <w:rsid w:val="00762084"/>
    <w:rsid w:val="00766F3D"/>
    <w:rsid w:val="00770860"/>
    <w:rsid w:val="00770CFC"/>
    <w:rsid w:val="00772DDE"/>
    <w:rsid w:val="007732FD"/>
    <w:rsid w:val="007734DE"/>
    <w:rsid w:val="00773CDB"/>
    <w:rsid w:val="007762A0"/>
    <w:rsid w:val="0077657E"/>
    <w:rsid w:val="00777526"/>
    <w:rsid w:val="007801DE"/>
    <w:rsid w:val="0078176D"/>
    <w:rsid w:val="00782EB1"/>
    <w:rsid w:val="0078658A"/>
    <w:rsid w:val="00790691"/>
    <w:rsid w:val="007908B6"/>
    <w:rsid w:val="00791B09"/>
    <w:rsid w:val="0079288D"/>
    <w:rsid w:val="00796181"/>
    <w:rsid w:val="007A13B2"/>
    <w:rsid w:val="007A2913"/>
    <w:rsid w:val="007A2D1E"/>
    <w:rsid w:val="007A31EA"/>
    <w:rsid w:val="007A5BFE"/>
    <w:rsid w:val="007A6D82"/>
    <w:rsid w:val="007A79AF"/>
    <w:rsid w:val="007B0485"/>
    <w:rsid w:val="007B245C"/>
    <w:rsid w:val="007B3E89"/>
    <w:rsid w:val="007B3FED"/>
    <w:rsid w:val="007B48BF"/>
    <w:rsid w:val="007B6FB4"/>
    <w:rsid w:val="007C04AA"/>
    <w:rsid w:val="007C153A"/>
    <w:rsid w:val="007D0C26"/>
    <w:rsid w:val="007E0933"/>
    <w:rsid w:val="007E43D8"/>
    <w:rsid w:val="007E6470"/>
    <w:rsid w:val="007E7BFF"/>
    <w:rsid w:val="007F1529"/>
    <w:rsid w:val="007F1BAE"/>
    <w:rsid w:val="007F2B62"/>
    <w:rsid w:val="007F51C7"/>
    <w:rsid w:val="007F5BCD"/>
    <w:rsid w:val="007F63F6"/>
    <w:rsid w:val="007F6D20"/>
    <w:rsid w:val="00806690"/>
    <w:rsid w:val="00806AAA"/>
    <w:rsid w:val="008106C6"/>
    <w:rsid w:val="00811584"/>
    <w:rsid w:val="0081222B"/>
    <w:rsid w:val="0081725C"/>
    <w:rsid w:val="00821B59"/>
    <w:rsid w:val="00822607"/>
    <w:rsid w:val="00824034"/>
    <w:rsid w:val="008264D0"/>
    <w:rsid w:val="0083237D"/>
    <w:rsid w:val="008327B8"/>
    <w:rsid w:val="00835311"/>
    <w:rsid w:val="008367BE"/>
    <w:rsid w:val="008429BB"/>
    <w:rsid w:val="00842F1F"/>
    <w:rsid w:val="00846CCA"/>
    <w:rsid w:val="00850782"/>
    <w:rsid w:val="00855FD6"/>
    <w:rsid w:val="0085755E"/>
    <w:rsid w:val="008621C2"/>
    <w:rsid w:val="00862CED"/>
    <w:rsid w:val="008632C4"/>
    <w:rsid w:val="00863B69"/>
    <w:rsid w:val="008650F3"/>
    <w:rsid w:val="0086559F"/>
    <w:rsid w:val="008668F2"/>
    <w:rsid w:val="00870019"/>
    <w:rsid w:val="00870C4D"/>
    <w:rsid w:val="008719FB"/>
    <w:rsid w:val="00877A85"/>
    <w:rsid w:val="00880FCF"/>
    <w:rsid w:val="0088128D"/>
    <w:rsid w:val="008834BB"/>
    <w:rsid w:val="00884B37"/>
    <w:rsid w:val="00886996"/>
    <w:rsid w:val="00887A08"/>
    <w:rsid w:val="00892400"/>
    <w:rsid w:val="008929A7"/>
    <w:rsid w:val="00892A79"/>
    <w:rsid w:val="008953FD"/>
    <w:rsid w:val="008957AF"/>
    <w:rsid w:val="0089665F"/>
    <w:rsid w:val="00896AE7"/>
    <w:rsid w:val="00897EF2"/>
    <w:rsid w:val="008A2DD1"/>
    <w:rsid w:val="008A4A51"/>
    <w:rsid w:val="008A6B77"/>
    <w:rsid w:val="008A7624"/>
    <w:rsid w:val="008A77CA"/>
    <w:rsid w:val="008B0AE2"/>
    <w:rsid w:val="008B1266"/>
    <w:rsid w:val="008B255D"/>
    <w:rsid w:val="008B3FB6"/>
    <w:rsid w:val="008B66DD"/>
    <w:rsid w:val="008B7852"/>
    <w:rsid w:val="008C1927"/>
    <w:rsid w:val="008D0C10"/>
    <w:rsid w:val="008D0EDF"/>
    <w:rsid w:val="008D10B7"/>
    <w:rsid w:val="008D1F83"/>
    <w:rsid w:val="008E06FF"/>
    <w:rsid w:val="008E1310"/>
    <w:rsid w:val="008E31FD"/>
    <w:rsid w:val="008E532E"/>
    <w:rsid w:val="008E5A5E"/>
    <w:rsid w:val="008F0DB0"/>
    <w:rsid w:val="008F147E"/>
    <w:rsid w:val="008F4C82"/>
    <w:rsid w:val="008F6158"/>
    <w:rsid w:val="008F785C"/>
    <w:rsid w:val="009006E4"/>
    <w:rsid w:val="00901073"/>
    <w:rsid w:val="009011E1"/>
    <w:rsid w:val="00903FFF"/>
    <w:rsid w:val="009056A3"/>
    <w:rsid w:val="00905B6B"/>
    <w:rsid w:val="00911B90"/>
    <w:rsid w:val="00912590"/>
    <w:rsid w:val="00914282"/>
    <w:rsid w:val="009149E1"/>
    <w:rsid w:val="00914DAF"/>
    <w:rsid w:val="00915DAA"/>
    <w:rsid w:val="00921B4D"/>
    <w:rsid w:val="00924D72"/>
    <w:rsid w:val="00924DD8"/>
    <w:rsid w:val="009257B9"/>
    <w:rsid w:val="009274F2"/>
    <w:rsid w:val="009308DE"/>
    <w:rsid w:val="00930BA1"/>
    <w:rsid w:val="00937C6B"/>
    <w:rsid w:val="009420DA"/>
    <w:rsid w:val="0094271C"/>
    <w:rsid w:val="00942F96"/>
    <w:rsid w:val="0094341C"/>
    <w:rsid w:val="00945454"/>
    <w:rsid w:val="00946808"/>
    <w:rsid w:val="00947009"/>
    <w:rsid w:val="00952190"/>
    <w:rsid w:val="00952736"/>
    <w:rsid w:val="00954121"/>
    <w:rsid w:val="00955A1D"/>
    <w:rsid w:val="009621A8"/>
    <w:rsid w:val="0096232C"/>
    <w:rsid w:val="00962D32"/>
    <w:rsid w:val="00963F79"/>
    <w:rsid w:val="009647CD"/>
    <w:rsid w:val="009647DE"/>
    <w:rsid w:val="00964A50"/>
    <w:rsid w:val="009656C8"/>
    <w:rsid w:val="00967649"/>
    <w:rsid w:val="009701FD"/>
    <w:rsid w:val="00970D27"/>
    <w:rsid w:val="009725C8"/>
    <w:rsid w:val="00974FC0"/>
    <w:rsid w:val="00975BA9"/>
    <w:rsid w:val="00977000"/>
    <w:rsid w:val="0097791C"/>
    <w:rsid w:val="00982CC4"/>
    <w:rsid w:val="00984EA4"/>
    <w:rsid w:val="0098564A"/>
    <w:rsid w:val="009875B0"/>
    <w:rsid w:val="0099164E"/>
    <w:rsid w:val="00994B4F"/>
    <w:rsid w:val="00996BF1"/>
    <w:rsid w:val="00996CB5"/>
    <w:rsid w:val="009A0F1D"/>
    <w:rsid w:val="009A2B4E"/>
    <w:rsid w:val="009A4E89"/>
    <w:rsid w:val="009B66BF"/>
    <w:rsid w:val="009B6AD4"/>
    <w:rsid w:val="009C5C31"/>
    <w:rsid w:val="009C64C6"/>
    <w:rsid w:val="009C678E"/>
    <w:rsid w:val="009C693F"/>
    <w:rsid w:val="009C7CDA"/>
    <w:rsid w:val="009D2735"/>
    <w:rsid w:val="009D52E5"/>
    <w:rsid w:val="009D5E32"/>
    <w:rsid w:val="009D64EE"/>
    <w:rsid w:val="009D7E1B"/>
    <w:rsid w:val="009E0F7E"/>
    <w:rsid w:val="009E57CC"/>
    <w:rsid w:val="009E58EE"/>
    <w:rsid w:val="009E60E8"/>
    <w:rsid w:val="009E715F"/>
    <w:rsid w:val="009F068F"/>
    <w:rsid w:val="009F2274"/>
    <w:rsid w:val="009F64BB"/>
    <w:rsid w:val="009F6647"/>
    <w:rsid w:val="009F762F"/>
    <w:rsid w:val="00A00C10"/>
    <w:rsid w:val="00A0228B"/>
    <w:rsid w:val="00A02650"/>
    <w:rsid w:val="00A031D6"/>
    <w:rsid w:val="00A04130"/>
    <w:rsid w:val="00A04892"/>
    <w:rsid w:val="00A051FF"/>
    <w:rsid w:val="00A0721E"/>
    <w:rsid w:val="00A0778C"/>
    <w:rsid w:val="00A1077A"/>
    <w:rsid w:val="00A120FB"/>
    <w:rsid w:val="00A145B7"/>
    <w:rsid w:val="00A158FD"/>
    <w:rsid w:val="00A179DF"/>
    <w:rsid w:val="00A22048"/>
    <w:rsid w:val="00A226EA"/>
    <w:rsid w:val="00A24380"/>
    <w:rsid w:val="00A25E02"/>
    <w:rsid w:val="00A307A4"/>
    <w:rsid w:val="00A30A4D"/>
    <w:rsid w:val="00A32702"/>
    <w:rsid w:val="00A32D7E"/>
    <w:rsid w:val="00A33CF8"/>
    <w:rsid w:val="00A33E94"/>
    <w:rsid w:val="00A37794"/>
    <w:rsid w:val="00A41582"/>
    <w:rsid w:val="00A43195"/>
    <w:rsid w:val="00A44315"/>
    <w:rsid w:val="00A46347"/>
    <w:rsid w:val="00A465B9"/>
    <w:rsid w:val="00A47FF2"/>
    <w:rsid w:val="00A52835"/>
    <w:rsid w:val="00A54035"/>
    <w:rsid w:val="00A5537F"/>
    <w:rsid w:val="00A55AE1"/>
    <w:rsid w:val="00A55F4B"/>
    <w:rsid w:val="00A56180"/>
    <w:rsid w:val="00A56FD1"/>
    <w:rsid w:val="00A61907"/>
    <w:rsid w:val="00A620F2"/>
    <w:rsid w:val="00A668EE"/>
    <w:rsid w:val="00A67286"/>
    <w:rsid w:val="00A730A2"/>
    <w:rsid w:val="00A7544B"/>
    <w:rsid w:val="00A75690"/>
    <w:rsid w:val="00A80C99"/>
    <w:rsid w:val="00A81621"/>
    <w:rsid w:val="00A84889"/>
    <w:rsid w:val="00A84EBA"/>
    <w:rsid w:val="00A853FD"/>
    <w:rsid w:val="00A8616B"/>
    <w:rsid w:val="00A9144B"/>
    <w:rsid w:val="00A94245"/>
    <w:rsid w:val="00A94621"/>
    <w:rsid w:val="00AA01CC"/>
    <w:rsid w:val="00AA050F"/>
    <w:rsid w:val="00AA2356"/>
    <w:rsid w:val="00AA6A89"/>
    <w:rsid w:val="00AA6B32"/>
    <w:rsid w:val="00AA7D94"/>
    <w:rsid w:val="00AA7EB9"/>
    <w:rsid w:val="00AB26AB"/>
    <w:rsid w:val="00AB5BEB"/>
    <w:rsid w:val="00AB6F75"/>
    <w:rsid w:val="00AC1937"/>
    <w:rsid w:val="00AC3722"/>
    <w:rsid w:val="00AC5AFE"/>
    <w:rsid w:val="00AC772C"/>
    <w:rsid w:val="00AC7A52"/>
    <w:rsid w:val="00AD1C68"/>
    <w:rsid w:val="00AD63AD"/>
    <w:rsid w:val="00AD63B3"/>
    <w:rsid w:val="00AE10BF"/>
    <w:rsid w:val="00AE22F1"/>
    <w:rsid w:val="00AE2559"/>
    <w:rsid w:val="00AE28EE"/>
    <w:rsid w:val="00AE354E"/>
    <w:rsid w:val="00AE464B"/>
    <w:rsid w:val="00AE4EFD"/>
    <w:rsid w:val="00AE51CE"/>
    <w:rsid w:val="00AE60FA"/>
    <w:rsid w:val="00AE7B0E"/>
    <w:rsid w:val="00AF03ED"/>
    <w:rsid w:val="00AF0571"/>
    <w:rsid w:val="00AF15C9"/>
    <w:rsid w:val="00AF5C0C"/>
    <w:rsid w:val="00B002A8"/>
    <w:rsid w:val="00B01E09"/>
    <w:rsid w:val="00B04EC1"/>
    <w:rsid w:val="00B0538A"/>
    <w:rsid w:val="00B06981"/>
    <w:rsid w:val="00B07F8D"/>
    <w:rsid w:val="00B1103E"/>
    <w:rsid w:val="00B12250"/>
    <w:rsid w:val="00B137E4"/>
    <w:rsid w:val="00B14C4E"/>
    <w:rsid w:val="00B16717"/>
    <w:rsid w:val="00B21F27"/>
    <w:rsid w:val="00B24E57"/>
    <w:rsid w:val="00B25090"/>
    <w:rsid w:val="00B251E2"/>
    <w:rsid w:val="00B30E61"/>
    <w:rsid w:val="00B31323"/>
    <w:rsid w:val="00B34356"/>
    <w:rsid w:val="00B35CD9"/>
    <w:rsid w:val="00B3613C"/>
    <w:rsid w:val="00B37AD2"/>
    <w:rsid w:val="00B403C1"/>
    <w:rsid w:val="00B40AC6"/>
    <w:rsid w:val="00B448F4"/>
    <w:rsid w:val="00B44C3A"/>
    <w:rsid w:val="00B44DB8"/>
    <w:rsid w:val="00B4566B"/>
    <w:rsid w:val="00B47BBA"/>
    <w:rsid w:val="00B51737"/>
    <w:rsid w:val="00B518CE"/>
    <w:rsid w:val="00B533DD"/>
    <w:rsid w:val="00B55CBA"/>
    <w:rsid w:val="00B560EA"/>
    <w:rsid w:val="00B605B3"/>
    <w:rsid w:val="00B64420"/>
    <w:rsid w:val="00B6575D"/>
    <w:rsid w:val="00B66A4C"/>
    <w:rsid w:val="00B66D10"/>
    <w:rsid w:val="00B66E9C"/>
    <w:rsid w:val="00B6739F"/>
    <w:rsid w:val="00B700B6"/>
    <w:rsid w:val="00B702BD"/>
    <w:rsid w:val="00B7387A"/>
    <w:rsid w:val="00B738FA"/>
    <w:rsid w:val="00B73F6A"/>
    <w:rsid w:val="00B75733"/>
    <w:rsid w:val="00B75C99"/>
    <w:rsid w:val="00B7611D"/>
    <w:rsid w:val="00B76D2F"/>
    <w:rsid w:val="00B7709C"/>
    <w:rsid w:val="00B77823"/>
    <w:rsid w:val="00B802CC"/>
    <w:rsid w:val="00B824AF"/>
    <w:rsid w:val="00B839C6"/>
    <w:rsid w:val="00B86D89"/>
    <w:rsid w:val="00B90ADE"/>
    <w:rsid w:val="00B91D0C"/>
    <w:rsid w:val="00B93090"/>
    <w:rsid w:val="00B94919"/>
    <w:rsid w:val="00B96849"/>
    <w:rsid w:val="00BA02C8"/>
    <w:rsid w:val="00BA0641"/>
    <w:rsid w:val="00BA1D58"/>
    <w:rsid w:val="00BA3A36"/>
    <w:rsid w:val="00BA46DE"/>
    <w:rsid w:val="00BA59F2"/>
    <w:rsid w:val="00BA6C7F"/>
    <w:rsid w:val="00BA79B9"/>
    <w:rsid w:val="00BA7CE1"/>
    <w:rsid w:val="00BB21A7"/>
    <w:rsid w:val="00BB2ADD"/>
    <w:rsid w:val="00BB308B"/>
    <w:rsid w:val="00BB3BBB"/>
    <w:rsid w:val="00BB4758"/>
    <w:rsid w:val="00BC003B"/>
    <w:rsid w:val="00BC2205"/>
    <w:rsid w:val="00BC3241"/>
    <w:rsid w:val="00BC4CD4"/>
    <w:rsid w:val="00BC66BF"/>
    <w:rsid w:val="00BC7281"/>
    <w:rsid w:val="00BC7282"/>
    <w:rsid w:val="00BC7BEF"/>
    <w:rsid w:val="00BD0138"/>
    <w:rsid w:val="00BD039B"/>
    <w:rsid w:val="00BD2956"/>
    <w:rsid w:val="00BD38BF"/>
    <w:rsid w:val="00BD38C9"/>
    <w:rsid w:val="00BD6643"/>
    <w:rsid w:val="00BE0E98"/>
    <w:rsid w:val="00BE1789"/>
    <w:rsid w:val="00BE234F"/>
    <w:rsid w:val="00BF26C2"/>
    <w:rsid w:val="00BF62DB"/>
    <w:rsid w:val="00BF715E"/>
    <w:rsid w:val="00BF719E"/>
    <w:rsid w:val="00C00354"/>
    <w:rsid w:val="00C00536"/>
    <w:rsid w:val="00C01207"/>
    <w:rsid w:val="00C0421C"/>
    <w:rsid w:val="00C04E1D"/>
    <w:rsid w:val="00C05B43"/>
    <w:rsid w:val="00C06C71"/>
    <w:rsid w:val="00C1006C"/>
    <w:rsid w:val="00C101E0"/>
    <w:rsid w:val="00C12FD2"/>
    <w:rsid w:val="00C16DA1"/>
    <w:rsid w:val="00C17B41"/>
    <w:rsid w:val="00C21EE4"/>
    <w:rsid w:val="00C2258A"/>
    <w:rsid w:val="00C24185"/>
    <w:rsid w:val="00C241F3"/>
    <w:rsid w:val="00C24FAB"/>
    <w:rsid w:val="00C25D4A"/>
    <w:rsid w:val="00C27E01"/>
    <w:rsid w:val="00C27E8B"/>
    <w:rsid w:val="00C305A1"/>
    <w:rsid w:val="00C30736"/>
    <w:rsid w:val="00C31FC8"/>
    <w:rsid w:val="00C33096"/>
    <w:rsid w:val="00C36407"/>
    <w:rsid w:val="00C36A2B"/>
    <w:rsid w:val="00C36E87"/>
    <w:rsid w:val="00C37439"/>
    <w:rsid w:val="00C408B7"/>
    <w:rsid w:val="00C41BE7"/>
    <w:rsid w:val="00C42365"/>
    <w:rsid w:val="00C44390"/>
    <w:rsid w:val="00C4574B"/>
    <w:rsid w:val="00C46644"/>
    <w:rsid w:val="00C469F1"/>
    <w:rsid w:val="00C46E1A"/>
    <w:rsid w:val="00C52182"/>
    <w:rsid w:val="00C524B3"/>
    <w:rsid w:val="00C52650"/>
    <w:rsid w:val="00C52BC0"/>
    <w:rsid w:val="00C53C3D"/>
    <w:rsid w:val="00C54633"/>
    <w:rsid w:val="00C57082"/>
    <w:rsid w:val="00C57F74"/>
    <w:rsid w:val="00C62DB9"/>
    <w:rsid w:val="00C643FF"/>
    <w:rsid w:val="00C66D7B"/>
    <w:rsid w:val="00C67825"/>
    <w:rsid w:val="00C67F64"/>
    <w:rsid w:val="00C741C1"/>
    <w:rsid w:val="00C76446"/>
    <w:rsid w:val="00C7677F"/>
    <w:rsid w:val="00C77F92"/>
    <w:rsid w:val="00C822CD"/>
    <w:rsid w:val="00C82FA4"/>
    <w:rsid w:val="00C851DF"/>
    <w:rsid w:val="00C8524F"/>
    <w:rsid w:val="00C85269"/>
    <w:rsid w:val="00C86B9F"/>
    <w:rsid w:val="00C87611"/>
    <w:rsid w:val="00C90C0B"/>
    <w:rsid w:val="00C91763"/>
    <w:rsid w:val="00C92BC4"/>
    <w:rsid w:val="00C9323A"/>
    <w:rsid w:val="00C95B60"/>
    <w:rsid w:val="00C97D19"/>
    <w:rsid w:val="00CA0E1D"/>
    <w:rsid w:val="00CA1D62"/>
    <w:rsid w:val="00CA2C58"/>
    <w:rsid w:val="00CA4C45"/>
    <w:rsid w:val="00CA5B9C"/>
    <w:rsid w:val="00CA7DBC"/>
    <w:rsid w:val="00CB14B7"/>
    <w:rsid w:val="00CB4D34"/>
    <w:rsid w:val="00CB609A"/>
    <w:rsid w:val="00CB65F9"/>
    <w:rsid w:val="00CB6D55"/>
    <w:rsid w:val="00CC043A"/>
    <w:rsid w:val="00CC54EC"/>
    <w:rsid w:val="00CC5655"/>
    <w:rsid w:val="00CC5DCA"/>
    <w:rsid w:val="00CD09F5"/>
    <w:rsid w:val="00CD2841"/>
    <w:rsid w:val="00CD28BF"/>
    <w:rsid w:val="00CD37B9"/>
    <w:rsid w:val="00CD4262"/>
    <w:rsid w:val="00CD5533"/>
    <w:rsid w:val="00CD56CB"/>
    <w:rsid w:val="00CD5A7F"/>
    <w:rsid w:val="00CD7AF3"/>
    <w:rsid w:val="00CE2D50"/>
    <w:rsid w:val="00CE4E16"/>
    <w:rsid w:val="00CE5AAA"/>
    <w:rsid w:val="00CE67CD"/>
    <w:rsid w:val="00CE7C76"/>
    <w:rsid w:val="00CF0511"/>
    <w:rsid w:val="00CF1023"/>
    <w:rsid w:val="00CF4FB7"/>
    <w:rsid w:val="00CF7BAF"/>
    <w:rsid w:val="00D00757"/>
    <w:rsid w:val="00D00B51"/>
    <w:rsid w:val="00D0103F"/>
    <w:rsid w:val="00D010E9"/>
    <w:rsid w:val="00D02206"/>
    <w:rsid w:val="00D02EC8"/>
    <w:rsid w:val="00D04D9C"/>
    <w:rsid w:val="00D04F04"/>
    <w:rsid w:val="00D05DEE"/>
    <w:rsid w:val="00D07983"/>
    <w:rsid w:val="00D11105"/>
    <w:rsid w:val="00D15008"/>
    <w:rsid w:val="00D15400"/>
    <w:rsid w:val="00D25008"/>
    <w:rsid w:val="00D252C3"/>
    <w:rsid w:val="00D3388A"/>
    <w:rsid w:val="00D34AEC"/>
    <w:rsid w:val="00D3527E"/>
    <w:rsid w:val="00D356B7"/>
    <w:rsid w:val="00D35866"/>
    <w:rsid w:val="00D379DD"/>
    <w:rsid w:val="00D37E2F"/>
    <w:rsid w:val="00D42912"/>
    <w:rsid w:val="00D42A02"/>
    <w:rsid w:val="00D43636"/>
    <w:rsid w:val="00D4426F"/>
    <w:rsid w:val="00D444C0"/>
    <w:rsid w:val="00D448F6"/>
    <w:rsid w:val="00D45C50"/>
    <w:rsid w:val="00D461BE"/>
    <w:rsid w:val="00D50B82"/>
    <w:rsid w:val="00D50DF6"/>
    <w:rsid w:val="00D52C17"/>
    <w:rsid w:val="00D56247"/>
    <w:rsid w:val="00D56668"/>
    <w:rsid w:val="00D60F95"/>
    <w:rsid w:val="00D60FAF"/>
    <w:rsid w:val="00D64278"/>
    <w:rsid w:val="00D64E33"/>
    <w:rsid w:val="00D65F81"/>
    <w:rsid w:val="00D668A3"/>
    <w:rsid w:val="00D714FF"/>
    <w:rsid w:val="00D73343"/>
    <w:rsid w:val="00D74C18"/>
    <w:rsid w:val="00D74F3B"/>
    <w:rsid w:val="00D751BB"/>
    <w:rsid w:val="00D755E9"/>
    <w:rsid w:val="00D75E4B"/>
    <w:rsid w:val="00D762E4"/>
    <w:rsid w:val="00D76E6E"/>
    <w:rsid w:val="00D77E31"/>
    <w:rsid w:val="00D84293"/>
    <w:rsid w:val="00D85870"/>
    <w:rsid w:val="00D9011F"/>
    <w:rsid w:val="00D91D86"/>
    <w:rsid w:val="00D92806"/>
    <w:rsid w:val="00D92D5A"/>
    <w:rsid w:val="00D947DF"/>
    <w:rsid w:val="00D95253"/>
    <w:rsid w:val="00DA3A7F"/>
    <w:rsid w:val="00DA41B0"/>
    <w:rsid w:val="00DA4FDF"/>
    <w:rsid w:val="00DB131F"/>
    <w:rsid w:val="00DB42BE"/>
    <w:rsid w:val="00DB503E"/>
    <w:rsid w:val="00DB7020"/>
    <w:rsid w:val="00DB77EC"/>
    <w:rsid w:val="00DC0B61"/>
    <w:rsid w:val="00DC1EF2"/>
    <w:rsid w:val="00DD0023"/>
    <w:rsid w:val="00DD0E51"/>
    <w:rsid w:val="00DD486C"/>
    <w:rsid w:val="00DD4B57"/>
    <w:rsid w:val="00DD4D89"/>
    <w:rsid w:val="00DD59EB"/>
    <w:rsid w:val="00DE0469"/>
    <w:rsid w:val="00DE2799"/>
    <w:rsid w:val="00DE3625"/>
    <w:rsid w:val="00DE51E0"/>
    <w:rsid w:val="00DE7565"/>
    <w:rsid w:val="00DF080E"/>
    <w:rsid w:val="00DF158F"/>
    <w:rsid w:val="00DF5604"/>
    <w:rsid w:val="00DF57EB"/>
    <w:rsid w:val="00DF5B1F"/>
    <w:rsid w:val="00E006F5"/>
    <w:rsid w:val="00E02E00"/>
    <w:rsid w:val="00E03223"/>
    <w:rsid w:val="00E05E70"/>
    <w:rsid w:val="00E07840"/>
    <w:rsid w:val="00E0798D"/>
    <w:rsid w:val="00E07FAD"/>
    <w:rsid w:val="00E12D46"/>
    <w:rsid w:val="00E12E4F"/>
    <w:rsid w:val="00E13AB1"/>
    <w:rsid w:val="00E13BEA"/>
    <w:rsid w:val="00E13C3F"/>
    <w:rsid w:val="00E15B54"/>
    <w:rsid w:val="00E17BFD"/>
    <w:rsid w:val="00E17D8F"/>
    <w:rsid w:val="00E21D90"/>
    <w:rsid w:val="00E23C37"/>
    <w:rsid w:val="00E24224"/>
    <w:rsid w:val="00E26337"/>
    <w:rsid w:val="00E27104"/>
    <w:rsid w:val="00E3250F"/>
    <w:rsid w:val="00E32AEC"/>
    <w:rsid w:val="00E32D10"/>
    <w:rsid w:val="00E339AF"/>
    <w:rsid w:val="00E35B40"/>
    <w:rsid w:val="00E364C6"/>
    <w:rsid w:val="00E424EF"/>
    <w:rsid w:val="00E42DF9"/>
    <w:rsid w:val="00E47F6F"/>
    <w:rsid w:val="00E50893"/>
    <w:rsid w:val="00E51E89"/>
    <w:rsid w:val="00E5254F"/>
    <w:rsid w:val="00E535E7"/>
    <w:rsid w:val="00E54278"/>
    <w:rsid w:val="00E544E7"/>
    <w:rsid w:val="00E57700"/>
    <w:rsid w:val="00E60CE8"/>
    <w:rsid w:val="00E620A3"/>
    <w:rsid w:val="00E623FA"/>
    <w:rsid w:val="00E62648"/>
    <w:rsid w:val="00E63F40"/>
    <w:rsid w:val="00E6605B"/>
    <w:rsid w:val="00E6650A"/>
    <w:rsid w:val="00E6650D"/>
    <w:rsid w:val="00E668AC"/>
    <w:rsid w:val="00E6796C"/>
    <w:rsid w:val="00E70312"/>
    <w:rsid w:val="00E72D00"/>
    <w:rsid w:val="00E7764F"/>
    <w:rsid w:val="00E80EA3"/>
    <w:rsid w:val="00E81CEF"/>
    <w:rsid w:val="00E823B6"/>
    <w:rsid w:val="00E840EE"/>
    <w:rsid w:val="00E84217"/>
    <w:rsid w:val="00E842BE"/>
    <w:rsid w:val="00E86FA0"/>
    <w:rsid w:val="00E906FE"/>
    <w:rsid w:val="00E9188C"/>
    <w:rsid w:val="00E91BD3"/>
    <w:rsid w:val="00E95054"/>
    <w:rsid w:val="00E95F82"/>
    <w:rsid w:val="00E964E1"/>
    <w:rsid w:val="00E96B91"/>
    <w:rsid w:val="00EA05D3"/>
    <w:rsid w:val="00EA0A12"/>
    <w:rsid w:val="00EA20A4"/>
    <w:rsid w:val="00EA694A"/>
    <w:rsid w:val="00EA7691"/>
    <w:rsid w:val="00EB0215"/>
    <w:rsid w:val="00EB1154"/>
    <w:rsid w:val="00EB1193"/>
    <w:rsid w:val="00EB2CA4"/>
    <w:rsid w:val="00EB399E"/>
    <w:rsid w:val="00EB428E"/>
    <w:rsid w:val="00EB4C4F"/>
    <w:rsid w:val="00EB55F6"/>
    <w:rsid w:val="00EB72C6"/>
    <w:rsid w:val="00EC02F4"/>
    <w:rsid w:val="00EC10B4"/>
    <w:rsid w:val="00EC148C"/>
    <w:rsid w:val="00EC226A"/>
    <w:rsid w:val="00EC22D4"/>
    <w:rsid w:val="00EC3513"/>
    <w:rsid w:val="00EC3BF4"/>
    <w:rsid w:val="00EC491F"/>
    <w:rsid w:val="00EC64CD"/>
    <w:rsid w:val="00ED2021"/>
    <w:rsid w:val="00ED50E3"/>
    <w:rsid w:val="00ED5D3F"/>
    <w:rsid w:val="00ED6363"/>
    <w:rsid w:val="00ED6851"/>
    <w:rsid w:val="00EE2CD7"/>
    <w:rsid w:val="00EE494F"/>
    <w:rsid w:val="00EE5735"/>
    <w:rsid w:val="00EE6898"/>
    <w:rsid w:val="00EE6F66"/>
    <w:rsid w:val="00EE73EA"/>
    <w:rsid w:val="00EF04D3"/>
    <w:rsid w:val="00EF1903"/>
    <w:rsid w:val="00EF4AB1"/>
    <w:rsid w:val="00EF4B92"/>
    <w:rsid w:val="00EF520B"/>
    <w:rsid w:val="00EF592A"/>
    <w:rsid w:val="00EF5AE3"/>
    <w:rsid w:val="00EF66E9"/>
    <w:rsid w:val="00EF7BF0"/>
    <w:rsid w:val="00F0055D"/>
    <w:rsid w:val="00F007F3"/>
    <w:rsid w:val="00F029F4"/>
    <w:rsid w:val="00F033DE"/>
    <w:rsid w:val="00F03EE0"/>
    <w:rsid w:val="00F05B62"/>
    <w:rsid w:val="00F07766"/>
    <w:rsid w:val="00F07E81"/>
    <w:rsid w:val="00F114E3"/>
    <w:rsid w:val="00F11600"/>
    <w:rsid w:val="00F1408B"/>
    <w:rsid w:val="00F14D51"/>
    <w:rsid w:val="00F2040E"/>
    <w:rsid w:val="00F222FB"/>
    <w:rsid w:val="00F2316D"/>
    <w:rsid w:val="00F245D5"/>
    <w:rsid w:val="00F24D1B"/>
    <w:rsid w:val="00F24DC0"/>
    <w:rsid w:val="00F2533B"/>
    <w:rsid w:val="00F27084"/>
    <w:rsid w:val="00F3058F"/>
    <w:rsid w:val="00F30FEE"/>
    <w:rsid w:val="00F32E27"/>
    <w:rsid w:val="00F35D5A"/>
    <w:rsid w:val="00F37731"/>
    <w:rsid w:val="00F43FF7"/>
    <w:rsid w:val="00F461BE"/>
    <w:rsid w:val="00F467C7"/>
    <w:rsid w:val="00F467CA"/>
    <w:rsid w:val="00F52588"/>
    <w:rsid w:val="00F52749"/>
    <w:rsid w:val="00F529BA"/>
    <w:rsid w:val="00F54049"/>
    <w:rsid w:val="00F54E0E"/>
    <w:rsid w:val="00F56E80"/>
    <w:rsid w:val="00F604C0"/>
    <w:rsid w:val="00F61105"/>
    <w:rsid w:val="00F612DD"/>
    <w:rsid w:val="00F61705"/>
    <w:rsid w:val="00F63589"/>
    <w:rsid w:val="00F63B50"/>
    <w:rsid w:val="00F64C7E"/>
    <w:rsid w:val="00F65723"/>
    <w:rsid w:val="00F6784B"/>
    <w:rsid w:val="00F67ECB"/>
    <w:rsid w:val="00F70A47"/>
    <w:rsid w:val="00F73CDD"/>
    <w:rsid w:val="00F74B4E"/>
    <w:rsid w:val="00F74C06"/>
    <w:rsid w:val="00F76A13"/>
    <w:rsid w:val="00F80849"/>
    <w:rsid w:val="00F8159B"/>
    <w:rsid w:val="00F81A87"/>
    <w:rsid w:val="00F81BF5"/>
    <w:rsid w:val="00F83EE0"/>
    <w:rsid w:val="00F86F74"/>
    <w:rsid w:val="00F9008B"/>
    <w:rsid w:val="00F9199C"/>
    <w:rsid w:val="00F93F17"/>
    <w:rsid w:val="00F95215"/>
    <w:rsid w:val="00F970CE"/>
    <w:rsid w:val="00F97D4B"/>
    <w:rsid w:val="00FA6047"/>
    <w:rsid w:val="00FA6656"/>
    <w:rsid w:val="00FA7F2F"/>
    <w:rsid w:val="00FB0202"/>
    <w:rsid w:val="00FB1DDD"/>
    <w:rsid w:val="00FB1E16"/>
    <w:rsid w:val="00FB1EA0"/>
    <w:rsid w:val="00FB1EF3"/>
    <w:rsid w:val="00FB295E"/>
    <w:rsid w:val="00FB57E3"/>
    <w:rsid w:val="00FC0127"/>
    <w:rsid w:val="00FC14FA"/>
    <w:rsid w:val="00FC25DB"/>
    <w:rsid w:val="00FC49EF"/>
    <w:rsid w:val="00FC4A68"/>
    <w:rsid w:val="00FC5CD7"/>
    <w:rsid w:val="00FC6C0F"/>
    <w:rsid w:val="00FC6EB2"/>
    <w:rsid w:val="00FD1115"/>
    <w:rsid w:val="00FD20ED"/>
    <w:rsid w:val="00FD2903"/>
    <w:rsid w:val="00FD2A96"/>
    <w:rsid w:val="00FD4A72"/>
    <w:rsid w:val="00FD5004"/>
    <w:rsid w:val="00FD5DC1"/>
    <w:rsid w:val="00FD68F3"/>
    <w:rsid w:val="00FD7893"/>
    <w:rsid w:val="00FE0052"/>
    <w:rsid w:val="00FE0849"/>
    <w:rsid w:val="00FE12ED"/>
    <w:rsid w:val="00FE1695"/>
    <w:rsid w:val="00FE2B32"/>
    <w:rsid w:val="00FE33F2"/>
    <w:rsid w:val="00FF132B"/>
    <w:rsid w:val="00FF1A26"/>
    <w:rsid w:val="00FF34C0"/>
    <w:rsid w:val="00FF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696"/>
  <w15:docId w15:val="{B328DA3A-28F9-4E4E-8C7B-ABEB3B0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810"/>
  </w:style>
  <w:style w:type="paragraph" w:styleId="Heading1">
    <w:name w:val="heading 1"/>
    <w:basedOn w:val="Normal"/>
    <w:next w:val="Normal"/>
    <w:uiPriority w:val="9"/>
    <w:qFormat/>
    <w:pPr>
      <w:keepNext/>
      <w:keepLines/>
      <w:spacing w:before="400" w:after="40" w:line="240" w:lineRule="auto"/>
      <w:outlineLvl w:val="0"/>
    </w:pPr>
    <w:rPr>
      <w:smallCaps/>
      <w:sz w:val="32"/>
      <w:szCs w:val="32"/>
    </w:rPr>
  </w:style>
  <w:style w:type="paragraph" w:styleId="Heading2">
    <w:name w:val="heading 2"/>
    <w:basedOn w:val="Normal"/>
    <w:next w:val="Normal"/>
    <w:uiPriority w:val="9"/>
    <w:semiHidden/>
    <w:unhideWhenUsed/>
    <w:qFormat/>
    <w:pPr>
      <w:keepNext/>
      <w:keepLines/>
      <w:spacing w:before="120" w:after="0" w:line="240" w:lineRule="auto"/>
      <w:outlineLvl w:val="1"/>
    </w:pPr>
    <w:rPr>
      <w:b/>
      <w:smallCaps/>
      <w:sz w:val="24"/>
      <w:szCs w:val="24"/>
    </w:rPr>
  </w:style>
  <w:style w:type="paragraph" w:styleId="Heading3">
    <w:name w:val="heading 3"/>
    <w:basedOn w:val="Normal"/>
    <w:next w:val="Normal"/>
    <w:uiPriority w:val="9"/>
    <w:semiHidden/>
    <w:unhideWhenUsed/>
    <w:qFormat/>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smallCaps/>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i/>
      <w:smallCaps/>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mallCaps/>
      <w:color w:val="404040"/>
      <w:sz w:val="48"/>
      <w:szCs w:val="48"/>
    </w:rPr>
  </w:style>
  <w:style w:type="paragraph" w:styleId="Subtitle">
    <w:name w:val="Subtitle"/>
    <w:basedOn w:val="Normal"/>
    <w:next w:val="Normal"/>
    <w:uiPriority w:val="11"/>
    <w:qFormat/>
    <w:rPr>
      <w:rFonts w:ascii="Calibri" w:eastAsia="Calibri" w:hAnsi="Calibri" w:cs="Calibri"/>
      <w:smallCaps/>
      <w:color w:val="595959"/>
      <w:sz w:val="28"/>
      <w:szCs w:val="2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04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A4C"/>
    <w:rPr>
      <w:color w:val="666666"/>
    </w:rPr>
  </w:style>
  <w:style w:type="paragraph" w:styleId="Header">
    <w:name w:val="header"/>
    <w:basedOn w:val="Normal"/>
    <w:link w:val="HeaderChar"/>
    <w:uiPriority w:val="99"/>
    <w:unhideWhenUsed/>
    <w:rsid w:val="00654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C6"/>
  </w:style>
  <w:style w:type="paragraph" w:styleId="Footer">
    <w:name w:val="footer"/>
    <w:basedOn w:val="Normal"/>
    <w:link w:val="FooterChar"/>
    <w:uiPriority w:val="99"/>
    <w:unhideWhenUsed/>
    <w:rsid w:val="00654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C6"/>
  </w:style>
  <w:style w:type="character" w:styleId="Hyperlink">
    <w:name w:val="Hyperlink"/>
    <w:basedOn w:val="DefaultParagraphFont"/>
    <w:uiPriority w:val="99"/>
    <w:unhideWhenUsed/>
    <w:rsid w:val="00E35B40"/>
    <w:rPr>
      <w:color w:val="0000FF" w:themeColor="hyperlink"/>
      <w:u w:val="single"/>
    </w:rPr>
  </w:style>
  <w:style w:type="character" w:styleId="UnresolvedMention">
    <w:name w:val="Unresolved Mention"/>
    <w:basedOn w:val="DefaultParagraphFont"/>
    <w:uiPriority w:val="99"/>
    <w:semiHidden/>
    <w:unhideWhenUsed/>
    <w:rsid w:val="00E35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29">
      <w:bodyDiv w:val="1"/>
      <w:marLeft w:val="0"/>
      <w:marRight w:val="0"/>
      <w:marTop w:val="0"/>
      <w:marBottom w:val="0"/>
      <w:divBdr>
        <w:top w:val="none" w:sz="0" w:space="0" w:color="auto"/>
        <w:left w:val="none" w:sz="0" w:space="0" w:color="auto"/>
        <w:bottom w:val="none" w:sz="0" w:space="0" w:color="auto"/>
        <w:right w:val="none" w:sz="0" w:space="0" w:color="auto"/>
      </w:divBdr>
    </w:div>
    <w:div w:id="46416102">
      <w:bodyDiv w:val="1"/>
      <w:marLeft w:val="0"/>
      <w:marRight w:val="0"/>
      <w:marTop w:val="0"/>
      <w:marBottom w:val="0"/>
      <w:divBdr>
        <w:top w:val="none" w:sz="0" w:space="0" w:color="auto"/>
        <w:left w:val="none" w:sz="0" w:space="0" w:color="auto"/>
        <w:bottom w:val="none" w:sz="0" w:space="0" w:color="auto"/>
        <w:right w:val="none" w:sz="0" w:space="0" w:color="auto"/>
      </w:divBdr>
    </w:div>
    <w:div w:id="171338108">
      <w:bodyDiv w:val="1"/>
      <w:marLeft w:val="0"/>
      <w:marRight w:val="0"/>
      <w:marTop w:val="0"/>
      <w:marBottom w:val="0"/>
      <w:divBdr>
        <w:top w:val="none" w:sz="0" w:space="0" w:color="auto"/>
        <w:left w:val="none" w:sz="0" w:space="0" w:color="auto"/>
        <w:bottom w:val="none" w:sz="0" w:space="0" w:color="auto"/>
        <w:right w:val="none" w:sz="0" w:space="0" w:color="auto"/>
      </w:divBdr>
      <w:divsChild>
        <w:div w:id="1312439139">
          <w:marLeft w:val="0"/>
          <w:marRight w:val="0"/>
          <w:marTop w:val="0"/>
          <w:marBottom w:val="0"/>
          <w:divBdr>
            <w:top w:val="none" w:sz="0" w:space="0" w:color="auto"/>
            <w:left w:val="none" w:sz="0" w:space="0" w:color="auto"/>
            <w:bottom w:val="none" w:sz="0" w:space="0" w:color="auto"/>
            <w:right w:val="none" w:sz="0" w:space="0" w:color="auto"/>
          </w:divBdr>
          <w:divsChild>
            <w:div w:id="1719548414">
              <w:marLeft w:val="0"/>
              <w:marRight w:val="0"/>
              <w:marTop w:val="0"/>
              <w:marBottom w:val="0"/>
              <w:divBdr>
                <w:top w:val="none" w:sz="0" w:space="0" w:color="auto"/>
                <w:left w:val="none" w:sz="0" w:space="0" w:color="auto"/>
                <w:bottom w:val="none" w:sz="0" w:space="0" w:color="auto"/>
                <w:right w:val="none" w:sz="0" w:space="0" w:color="auto"/>
              </w:divBdr>
              <w:divsChild>
                <w:div w:id="1917126452">
                  <w:marLeft w:val="0"/>
                  <w:marRight w:val="0"/>
                  <w:marTop w:val="0"/>
                  <w:marBottom w:val="0"/>
                  <w:divBdr>
                    <w:top w:val="none" w:sz="0" w:space="0" w:color="auto"/>
                    <w:left w:val="none" w:sz="0" w:space="0" w:color="auto"/>
                    <w:bottom w:val="none" w:sz="0" w:space="0" w:color="auto"/>
                    <w:right w:val="none" w:sz="0" w:space="0" w:color="auto"/>
                  </w:divBdr>
                  <w:divsChild>
                    <w:div w:id="11626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9272">
          <w:marLeft w:val="0"/>
          <w:marRight w:val="0"/>
          <w:marTop w:val="0"/>
          <w:marBottom w:val="0"/>
          <w:divBdr>
            <w:top w:val="none" w:sz="0" w:space="0" w:color="auto"/>
            <w:left w:val="none" w:sz="0" w:space="0" w:color="auto"/>
            <w:bottom w:val="none" w:sz="0" w:space="0" w:color="auto"/>
            <w:right w:val="none" w:sz="0" w:space="0" w:color="auto"/>
          </w:divBdr>
          <w:divsChild>
            <w:div w:id="913585639">
              <w:marLeft w:val="0"/>
              <w:marRight w:val="0"/>
              <w:marTop w:val="0"/>
              <w:marBottom w:val="0"/>
              <w:divBdr>
                <w:top w:val="none" w:sz="0" w:space="0" w:color="auto"/>
                <w:left w:val="none" w:sz="0" w:space="0" w:color="auto"/>
                <w:bottom w:val="none" w:sz="0" w:space="0" w:color="auto"/>
                <w:right w:val="none" w:sz="0" w:space="0" w:color="auto"/>
              </w:divBdr>
              <w:divsChild>
                <w:div w:id="496265355">
                  <w:marLeft w:val="0"/>
                  <w:marRight w:val="0"/>
                  <w:marTop w:val="0"/>
                  <w:marBottom w:val="0"/>
                  <w:divBdr>
                    <w:top w:val="none" w:sz="0" w:space="0" w:color="auto"/>
                    <w:left w:val="none" w:sz="0" w:space="0" w:color="auto"/>
                    <w:bottom w:val="none" w:sz="0" w:space="0" w:color="auto"/>
                    <w:right w:val="none" w:sz="0" w:space="0" w:color="auto"/>
                  </w:divBdr>
                  <w:divsChild>
                    <w:div w:id="1457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378">
      <w:bodyDiv w:val="1"/>
      <w:marLeft w:val="0"/>
      <w:marRight w:val="0"/>
      <w:marTop w:val="0"/>
      <w:marBottom w:val="0"/>
      <w:divBdr>
        <w:top w:val="none" w:sz="0" w:space="0" w:color="auto"/>
        <w:left w:val="none" w:sz="0" w:space="0" w:color="auto"/>
        <w:bottom w:val="none" w:sz="0" w:space="0" w:color="auto"/>
        <w:right w:val="none" w:sz="0" w:space="0" w:color="auto"/>
      </w:divBdr>
    </w:div>
    <w:div w:id="180706242">
      <w:bodyDiv w:val="1"/>
      <w:marLeft w:val="0"/>
      <w:marRight w:val="0"/>
      <w:marTop w:val="0"/>
      <w:marBottom w:val="0"/>
      <w:divBdr>
        <w:top w:val="none" w:sz="0" w:space="0" w:color="auto"/>
        <w:left w:val="none" w:sz="0" w:space="0" w:color="auto"/>
        <w:bottom w:val="none" w:sz="0" w:space="0" w:color="auto"/>
        <w:right w:val="none" w:sz="0" w:space="0" w:color="auto"/>
      </w:divBdr>
    </w:div>
    <w:div w:id="216480977">
      <w:bodyDiv w:val="1"/>
      <w:marLeft w:val="0"/>
      <w:marRight w:val="0"/>
      <w:marTop w:val="0"/>
      <w:marBottom w:val="0"/>
      <w:divBdr>
        <w:top w:val="none" w:sz="0" w:space="0" w:color="auto"/>
        <w:left w:val="none" w:sz="0" w:space="0" w:color="auto"/>
        <w:bottom w:val="none" w:sz="0" w:space="0" w:color="auto"/>
        <w:right w:val="none" w:sz="0" w:space="0" w:color="auto"/>
      </w:divBdr>
    </w:div>
    <w:div w:id="223295068">
      <w:bodyDiv w:val="1"/>
      <w:marLeft w:val="0"/>
      <w:marRight w:val="0"/>
      <w:marTop w:val="0"/>
      <w:marBottom w:val="0"/>
      <w:divBdr>
        <w:top w:val="none" w:sz="0" w:space="0" w:color="auto"/>
        <w:left w:val="none" w:sz="0" w:space="0" w:color="auto"/>
        <w:bottom w:val="none" w:sz="0" w:space="0" w:color="auto"/>
        <w:right w:val="none" w:sz="0" w:space="0" w:color="auto"/>
      </w:divBdr>
    </w:div>
    <w:div w:id="227572883">
      <w:bodyDiv w:val="1"/>
      <w:marLeft w:val="0"/>
      <w:marRight w:val="0"/>
      <w:marTop w:val="0"/>
      <w:marBottom w:val="0"/>
      <w:divBdr>
        <w:top w:val="none" w:sz="0" w:space="0" w:color="auto"/>
        <w:left w:val="none" w:sz="0" w:space="0" w:color="auto"/>
        <w:bottom w:val="none" w:sz="0" w:space="0" w:color="auto"/>
        <w:right w:val="none" w:sz="0" w:space="0" w:color="auto"/>
      </w:divBdr>
    </w:div>
    <w:div w:id="347607568">
      <w:bodyDiv w:val="1"/>
      <w:marLeft w:val="0"/>
      <w:marRight w:val="0"/>
      <w:marTop w:val="0"/>
      <w:marBottom w:val="0"/>
      <w:divBdr>
        <w:top w:val="none" w:sz="0" w:space="0" w:color="auto"/>
        <w:left w:val="none" w:sz="0" w:space="0" w:color="auto"/>
        <w:bottom w:val="none" w:sz="0" w:space="0" w:color="auto"/>
        <w:right w:val="none" w:sz="0" w:space="0" w:color="auto"/>
      </w:divBdr>
      <w:divsChild>
        <w:div w:id="1941982404">
          <w:marLeft w:val="0"/>
          <w:marRight w:val="0"/>
          <w:marTop w:val="0"/>
          <w:marBottom w:val="0"/>
          <w:divBdr>
            <w:top w:val="none" w:sz="0" w:space="0" w:color="auto"/>
            <w:left w:val="none" w:sz="0" w:space="0" w:color="auto"/>
            <w:bottom w:val="none" w:sz="0" w:space="0" w:color="auto"/>
            <w:right w:val="none" w:sz="0" w:space="0" w:color="auto"/>
          </w:divBdr>
          <w:divsChild>
            <w:div w:id="948663420">
              <w:marLeft w:val="0"/>
              <w:marRight w:val="0"/>
              <w:marTop w:val="0"/>
              <w:marBottom w:val="0"/>
              <w:divBdr>
                <w:top w:val="none" w:sz="0" w:space="0" w:color="auto"/>
                <w:left w:val="none" w:sz="0" w:space="0" w:color="auto"/>
                <w:bottom w:val="none" w:sz="0" w:space="0" w:color="auto"/>
                <w:right w:val="none" w:sz="0" w:space="0" w:color="auto"/>
              </w:divBdr>
              <w:divsChild>
                <w:div w:id="1962879744">
                  <w:marLeft w:val="0"/>
                  <w:marRight w:val="0"/>
                  <w:marTop w:val="0"/>
                  <w:marBottom w:val="0"/>
                  <w:divBdr>
                    <w:top w:val="none" w:sz="0" w:space="0" w:color="auto"/>
                    <w:left w:val="none" w:sz="0" w:space="0" w:color="auto"/>
                    <w:bottom w:val="none" w:sz="0" w:space="0" w:color="auto"/>
                    <w:right w:val="none" w:sz="0" w:space="0" w:color="auto"/>
                  </w:divBdr>
                  <w:divsChild>
                    <w:div w:id="601844052">
                      <w:marLeft w:val="0"/>
                      <w:marRight w:val="0"/>
                      <w:marTop w:val="0"/>
                      <w:marBottom w:val="0"/>
                      <w:divBdr>
                        <w:top w:val="none" w:sz="0" w:space="0" w:color="auto"/>
                        <w:left w:val="none" w:sz="0" w:space="0" w:color="auto"/>
                        <w:bottom w:val="none" w:sz="0" w:space="0" w:color="auto"/>
                        <w:right w:val="none" w:sz="0" w:space="0" w:color="auto"/>
                      </w:divBdr>
                      <w:divsChild>
                        <w:div w:id="330716813">
                          <w:marLeft w:val="0"/>
                          <w:marRight w:val="0"/>
                          <w:marTop w:val="0"/>
                          <w:marBottom w:val="0"/>
                          <w:divBdr>
                            <w:top w:val="none" w:sz="0" w:space="0" w:color="auto"/>
                            <w:left w:val="none" w:sz="0" w:space="0" w:color="auto"/>
                            <w:bottom w:val="none" w:sz="0" w:space="0" w:color="auto"/>
                            <w:right w:val="none" w:sz="0" w:space="0" w:color="auto"/>
                          </w:divBdr>
                          <w:divsChild>
                            <w:div w:id="1107892116">
                              <w:marLeft w:val="0"/>
                              <w:marRight w:val="0"/>
                              <w:marTop w:val="0"/>
                              <w:marBottom w:val="0"/>
                              <w:divBdr>
                                <w:top w:val="none" w:sz="0" w:space="0" w:color="auto"/>
                                <w:left w:val="none" w:sz="0" w:space="0" w:color="auto"/>
                                <w:bottom w:val="none" w:sz="0" w:space="0" w:color="auto"/>
                                <w:right w:val="none" w:sz="0" w:space="0" w:color="auto"/>
                              </w:divBdr>
                              <w:divsChild>
                                <w:div w:id="1647857594">
                                  <w:marLeft w:val="0"/>
                                  <w:marRight w:val="0"/>
                                  <w:marTop w:val="0"/>
                                  <w:marBottom w:val="0"/>
                                  <w:divBdr>
                                    <w:top w:val="none" w:sz="0" w:space="0" w:color="auto"/>
                                    <w:left w:val="none" w:sz="0" w:space="0" w:color="auto"/>
                                    <w:bottom w:val="none" w:sz="0" w:space="0" w:color="auto"/>
                                    <w:right w:val="none" w:sz="0" w:space="0" w:color="auto"/>
                                  </w:divBdr>
                                  <w:divsChild>
                                    <w:div w:id="10271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30012">
                          <w:marLeft w:val="0"/>
                          <w:marRight w:val="0"/>
                          <w:marTop w:val="0"/>
                          <w:marBottom w:val="0"/>
                          <w:divBdr>
                            <w:top w:val="none" w:sz="0" w:space="0" w:color="auto"/>
                            <w:left w:val="none" w:sz="0" w:space="0" w:color="auto"/>
                            <w:bottom w:val="none" w:sz="0" w:space="0" w:color="auto"/>
                            <w:right w:val="none" w:sz="0" w:space="0" w:color="auto"/>
                          </w:divBdr>
                          <w:divsChild>
                            <w:div w:id="1310284756">
                              <w:marLeft w:val="0"/>
                              <w:marRight w:val="0"/>
                              <w:marTop w:val="0"/>
                              <w:marBottom w:val="0"/>
                              <w:divBdr>
                                <w:top w:val="none" w:sz="0" w:space="0" w:color="auto"/>
                                <w:left w:val="none" w:sz="0" w:space="0" w:color="auto"/>
                                <w:bottom w:val="none" w:sz="0" w:space="0" w:color="auto"/>
                                <w:right w:val="none" w:sz="0" w:space="0" w:color="auto"/>
                              </w:divBdr>
                              <w:divsChild>
                                <w:div w:id="19673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007034">
      <w:bodyDiv w:val="1"/>
      <w:marLeft w:val="0"/>
      <w:marRight w:val="0"/>
      <w:marTop w:val="0"/>
      <w:marBottom w:val="0"/>
      <w:divBdr>
        <w:top w:val="none" w:sz="0" w:space="0" w:color="auto"/>
        <w:left w:val="none" w:sz="0" w:space="0" w:color="auto"/>
        <w:bottom w:val="none" w:sz="0" w:space="0" w:color="auto"/>
        <w:right w:val="none" w:sz="0" w:space="0" w:color="auto"/>
      </w:divBdr>
    </w:div>
    <w:div w:id="450445185">
      <w:bodyDiv w:val="1"/>
      <w:marLeft w:val="0"/>
      <w:marRight w:val="0"/>
      <w:marTop w:val="0"/>
      <w:marBottom w:val="0"/>
      <w:divBdr>
        <w:top w:val="none" w:sz="0" w:space="0" w:color="auto"/>
        <w:left w:val="none" w:sz="0" w:space="0" w:color="auto"/>
        <w:bottom w:val="none" w:sz="0" w:space="0" w:color="auto"/>
        <w:right w:val="none" w:sz="0" w:space="0" w:color="auto"/>
      </w:divBdr>
    </w:div>
    <w:div w:id="497421672">
      <w:bodyDiv w:val="1"/>
      <w:marLeft w:val="0"/>
      <w:marRight w:val="0"/>
      <w:marTop w:val="0"/>
      <w:marBottom w:val="0"/>
      <w:divBdr>
        <w:top w:val="none" w:sz="0" w:space="0" w:color="auto"/>
        <w:left w:val="none" w:sz="0" w:space="0" w:color="auto"/>
        <w:bottom w:val="none" w:sz="0" w:space="0" w:color="auto"/>
        <w:right w:val="none" w:sz="0" w:space="0" w:color="auto"/>
      </w:divBdr>
    </w:div>
    <w:div w:id="536310073">
      <w:bodyDiv w:val="1"/>
      <w:marLeft w:val="0"/>
      <w:marRight w:val="0"/>
      <w:marTop w:val="0"/>
      <w:marBottom w:val="0"/>
      <w:divBdr>
        <w:top w:val="none" w:sz="0" w:space="0" w:color="auto"/>
        <w:left w:val="none" w:sz="0" w:space="0" w:color="auto"/>
        <w:bottom w:val="none" w:sz="0" w:space="0" w:color="auto"/>
        <w:right w:val="none" w:sz="0" w:space="0" w:color="auto"/>
      </w:divBdr>
    </w:div>
    <w:div w:id="554508678">
      <w:bodyDiv w:val="1"/>
      <w:marLeft w:val="0"/>
      <w:marRight w:val="0"/>
      <w:marTop w:val="0"/>
      <w:marBottom w:val="0"/>
      <w:divBdr>
        <w:top w:val="none" w:sz="0" w:space="0" w:color="auto"/>
        <w:left w:val="none" w:sz="0" w:space="0" w:color="auto"/>
        <w:bottom w:val="none" w:sz="0" w:space="0" w:color="auto"/>
        <w:right w:val="none" w:sz="0" w:space="0" w:color="auto"/>
      </w:divBdr>
    </w:div>
    <w:div w:id="647396357">
      <w:bodyDiv w:val="1"/>
      <w:marLeft w:val="0"/>
      <w:marRight w:val="0"/>
      <w:marTop w:val="0"/>
      <w:marBottom w:val="0"/>
      <w:divBdr>
        <w:top w:val="none" w:sz="0" w:space="0" w:color="auto"/>
        <w:left w:val="none" w:sz="0" w:space="0" w:color="auto"/>
        <w:bottom w:val="none" w:sz="0" w:space="0" w:color="auto"/>
        <w:right w:val="none" w:sz="0" w:space="0" w:color="auto"/>
      </w:divBdr>
    </w:div>
    <w:div w:id="711735037">
      <w:bodyDiv w:val="1"/>
      <w:marLeft w:val="0"/>
      <w:marRight w:val="0"/>
      <w:marTop w:val="0"/>
      <w:marBottom w:val="0"/>
      <w:divBdr>
        <w:top w:val="none" w:sz="0" w:space="0" w:color="auto"/>
        <w:left w:val="none" w:sz="0" w:space="0" w:color="auto"/>
        <w:bottom w:val="none" w:sz="0" w:space="0" w:color="auto"/>
        <w:right w:val="none" w:sz="0" w:space="0" w:color="auto"/>
      </w:divBdr>
      <w:divsChild>
        <w:div w:id="642781067">
          <w:marLeft w:val="0"/>
          <w:marRight w:val="0"/>
          <w:marTop w:val="0"/>
          <w:marBottom w:val="0"/>
          <w:divBdr>
            <w:top w:val="none" w:sz="0" w:space="0" w:color="auto"/>
            <w:left w:val="none" w:sz="0" w:space="0" w:color="auto"/>
            <w:bottom w:val="none" w:sz="0" w:space="0" w:color="auto"/>
            <w:right w:val="none" w:sz="0" w:space="0" w:color="auto"/>
          </w:divBdr>
          <w:divsChild>
            <w:div w:id="1832258321">
              <w:marLeft w:val="0"/>
              <w:marRight w:val="0"/>
              <w:marTop w:val="0"/>
              <w:marBottom w:val="0"/>
              <w:divBdr>
                <w:top w:val="none" w:sz="0" w:space="0" w:color="auto"/>
                <w:left w:val="none" w:sz="0" w:space="0" w:color="auto"/>
                <w:bottom w:val="none" w:sz="0" w:space="0" w:color="auto"/>
                <w:right w:val="none" w:sz="0" w:space="0" w:color="auto"/>
              </w:divBdr>
              <w:divsChild>
                <w:div w:id="1843931158">
                  <w:marLeft w:val="0"/>
                  <w:marRight w:val="0"/>
                  <w:marTop w:val="0"/>
                  <w:marBottom w:val="0"/>
                  <w:divBdr>
                    <w:top w:val="none" w:sz="0" w:space="0" w:color="auto"/>
                    <w:left w:val="none" w:sz="0" w:space="0" w:color="auto"/>
                    <w:bottom w:val="none" w:sz="0" w:space="0" w:color="auto"/>
                    <w:right w:val="none" w:sz="0" w:space="0" w:color="auto"/>
                  </w:divBdr>
                  <w:divsChild>
                    <w:div w:id="647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5048">
          <w:marLeft w:val="0"/>
          <w:marRight w:val="0"/>
          <w:marTop w:val="0"/>
          <w:marBottom w:val="0"/>
          <w:divBdr>
            <w:top w:val="none" w:sz="0" w:space="0" w:color="auto"/>
            <w:left w:val="none" w:sz="0" w:space="0" w:color="auto"/>
            <w:bottom w:val="none" w:sz="0" w:space="0" w:color="auto"/>
            <w:right w:val="none" w:sz="0" w:space="0" w:color="auto"/>
          </w:divBdr>
          <w:divsChild>
            <w:div w:id="1823541053">
              <w:marLeft w:val="0"/>
              <w:marRight w:val="0"/>
              <w:marTop w:val="0"/>
              <w:marBottom w:val="0"/>
              <w:divBdr>
                <w:top w:val="none" w:sz="0" w:space="0" w:color="auto"/>
                <w:left w:val="none" w:sz="0" w:space="0" w:color="auto"/>
                <w:bottom w:val="none" w:sz="0" w:space="0" w:color="auto"/>
                <w:right w:val="none" w:sz="0" w:space="0" w:color="auto"/>
              </w:divBdr>
              <w:divsChild>
                <w:div w:id="1982617869">
                  <w:marLeft w:val="0"/>
                  <w:marRight w:val="0"/>
                  <w:marTop w:val="0"/>
                  <w:marBottom w:val="0"/>
                  <w:divBdr>
                    <w:top w:val="none" w:sz="0" w:space="0" w:color="auto"/>
                    <w:left w:val="none" w:sz="0" w:space="0" w:color="auto"/>
                    <w:bottom w:val="none" w:sz="0" w:space="0" w:color="auto"/>
                    <w:right w:val="none" w:sz="0" w:space="0" w:color="auto"/>
                  </w:divBdr>
                  <w:divsChild>
                    <w:div w:id="1239636644">
                      <w:marLeft w:val="0"/>
                      <w:marRight w:val="0"/>
                      <w:marTop w:val="0"/>
                      <w:marBottom w:val="0"/>
                      <w:divBdr>
                        <w:top w:val="none" w:sz="0" w:space="0" w:color="auto"/>
                        <w:left w:val="none" w:sz="0" w:space="0" w:color="auto"/>
                        <w:bottom w:val="none" w:sz="0" w:space="0" w:color="auto"/>
                        <w:right w:val="none" w:sz="0" w:space="0" w:color="auto"/>
                      </w:divBdr>
                      <w:divsChild>
                        <w:div w:id="11880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15820">
      <w:bodyDiv w:val="1"/>
      <w:marLeft w:val="0"/>
      <w:marRight w:val="0"/>
      <w:marTop w:val="0"/>
      <w:marBottom w:val="0"/>
      <w:divBdr>
        <w:top w:val="none" w:sz="0" w:space="0" w:color="auto"/>
        <w:left w:val="none" w:sz="0" w:space="0" w:color="auto"/>
        <w:bottom w:val="none" w:sz="0" w:space="0" w:color="auto"/>
        <w:right w:val="none" w:sz="0" w:space="0" w:color="auto"/>
      </w:divBdr>
    </w:div>
    <w:div w:id="1010909668">
      <w:bodyDiv w:val="1"/>
      <w:marLeft w:val="0"/>
      <w:marRight w:val="0"/>
      <w:marTop w:val="0"/>
      <w:marBottom w:val="0"/>
      <w:divBdr>
        <w:top w:val="none" w:sz="0" w:space="0" w:color="auto"/>
        <w:left w:val="none" w:sz="0" w:space="0" w:color="auto"/>
        <w:bottom w:val="none" w:sz="0" w:space="0" w:color="auto"/>
        <w:right w:val="none" w:sz="0" w:space="0" w:color="auto"/>
      </w:divBdr>
    </w:div>
    <w:div w:id="1036735481">
      <w:bodyDiv w:val="1"/>
      <w:marLeft w:val="0"/>
      <w:marRight w:val="0"/>
      <w:marTop w:val="0"/>
      <w:marBottom w:val="0"/>
      <w:divBdr>
        <w:top w:val="none" w:sz="0" w:space="0" w:color="auto"/>
        <w:left w:val="none" w:sz="0" w:space="0" w:color="auto"/>
        <w:bottom w:val="none" w:sz="0" w:space="0" w:color="auto"/>
        <w:right w:val="none" w:sz="0" w:space="0" w:color="auto"/>
      </w:divBdr>
    </w:div>
    <w:div w:id="1057969397">
      <w:bodyDiv w:val="1"/>
      <w:marLeft w:val="0"/>
      <w:marRight w:val="0"/>
      <w:marTop w:val="0"/>
      <w:marBottom w:val="0"/>
      <w:divBdr>
        <w:top w:val="none" w:sz="0" w:space="0" w:color="auto"/>
        <w:left w:val="none" w:sz="0" w:space="0" w:color="auto"/>
        <w:bottom w:val="none" w:sz="0" w:space="0" w:color="auto"/>
        <w:right w:val="none" w:sz="0" w:space="0" w:color="auto"/>
      </w:divBdr>
    </w:div>
    <w:div w:id="1152334109">
      <w:bodyDiv w:val="1"/>
      <w:marLeft w:val="0"/>
      <w:marRight w:val="0"/>
      <w:marTop w:val="0"/>
      <w:marBottom w:val="0"/>
      <w:divBdr>
        <w:top w:val="none" w:sz="0" w:space="0" w:color="auto"/>
        <w:left w:val="none" w:sz="0" w:space="0" w:color="auto"/>
        <w:bottom w:val="none" w:sz="0" w:space="0" w:color="auto"/>
        <w:right w:val="none" w:sz="0" w:space="0" w:color="auto"/>
      </w:divBdr>
    </w:div>
    <w:div w:id="1210067052">
      <w:bodyDiv w:val="1"/>
      <w:marLeft w:val="0"/>
      <w:marRight w:val="0"/>
      <w:marTop w:val="0"/>
      <w:marBottom w:val="0"/>
      <w:divBdr>
        <w:top w:val="none" w:sz="0" w:space="0" w:color="auto"/>
        <w:left w:val="none" w:sz="0" w:space="0" w:color="auto"/>
        <w:bottom w:val="none" w:sz="0" w:space="0" w:color="auto"/>
        <w:right w:val="none" w:sz="0" w:space="0" w:color="auto"/>
      </w:divBdr>
    </w:div>
    <w:div w:id="1233614442">
      <w:bodyDiv w:val="1"/>
      <w:marLeft w:val="0"/>
      <w:marRight w:val="0"/>
      <w:marTop w:val="0"/>
      <w:marBottom w:val="0"/>
      <w:divBdr>
        <w:top w:val="none" w:sz="0" w:space="0" w:color="auto"/>
        <w:left w:val="none" w:sz="0" w:space="0" w:color="auto"/>
        <w:bottom w:val="none" w:sz="0" w:space="0" w:color="auto"/>
        <w:right w:val="none" w:sz="0" w:space="0" w:color="auto"/>
      </w:divBdr>
    </w:div>
    <w:div w:id="1241865879">
      <w:bodyDiv w:val="1"/>
      <w:marLeft w:val="0"/>
      <w:marRight w:val="0"/>
      <w:marTop w:val="0"/>
      <w:marBottom w:val="0"/>
      <w:divBdr>
        <w:top w:val="none" w:sz="0" w:space="0" w:color="auto"/>
        <w:left w:val="none" w:sz="0" w:space="0" w:color="auto"/>
        <w:bottom w:val="none" w:sz="0" w:space="0" w:color="auto"/>
        <w:right w:val="none" w:sz="0" w:space="0" w:color="auto"/>
      </w:divBdr>
    </w:div>
    <w:div w:id="1243444455">
      <w:bodyDiv w:val="1"/>
      <w:marLeft w:val="0"/>
      <w:marRight w:val="0"/>
      <w:marTop w:val="0"/>
      <w:marBottom w:val="0"/>
      <w:divBdr>
        <w:top w:val="none" w:sz="0" w:space="0" w:color="auto"/>
        <w:left w:val="none" w:sz="0" w:space="0" w:color="auto"/>
        <w:bottom w:val="none" w:sz="0" w:space="0" w:color="auto"/>
        <w:right w:val="none" w:sz="0" w:space="0" w:color="auto"/>
      </w:divBdr>
    </w:div>
    <w:div w:id="1248270893">
      <w:bodyDiv w:val="1"/>
      <w:marLeft w:val="0"/>
      <w:marRight w:val="0"/>
      <w:marTop w:val="0"/>
      <w:marBottom w:val="0"/>
      <w:divBdr>
        <w:top w:val="none" w:sz="0" w:space="0" w:color="auto"/>
        <w:left w:val="none" w:sz="0" w:space="0" w:color="auto"/>
        <w:bottom w:val="none" w:sz="0" w:space="0" w:color="auto"/>
        <w:right w:val="none" w:sz="0" w:space="0" w:color="auto"/>
      </w:divBdr>
    </w:div>
    <w:div w:id="1288703587">
      <w:bodyDiv w:val="1"/>
      <w:marLeft w:val="0"/>
      <w:marRight w:val="0"/>
      <w:marTop w:val="0"/>
      <w:marBottom w:val="0"/>
      <w:divBdr>
        <w:top w:val="none" w:sz="0" w:space="0" w:color="auto"/>
        <w:left w:val="none" w:sz="0" w:space="0" w:color="auto"/>
        <w:bottom w:val="none" w:sz="0" w:space="0" w:color="auto"/>
        <w:right w:val="none" w:sz="0" w:space="0" w:color="auto"/>
      </w:divBdr>
    </w:div>
    <w:div w:id="1343895067">
      <w:bodyDiv w:val="1"/>
      <w:marLeft w:val="0"/>
      <w:marRight w:val="0"/>
      <w:marTop w:val="0"/>
      <w:marBottom w:val="0"/>
      <w:divBdr>
        <w:top w:val="none" w:sz="0" w:space="0" w:color="auto"/>
        <w:left w:val="none" w:sz="0" w:space="0" w:color="auto"/>
        <w:bottom w:val="none" w:sz="0" w:space="0" w:color="auto"/>
        <w:right w:val="none" w:sz="0" w:space="0" w:color="auto"/>
      </w:divBdr>
    </w:div>
    <w:div w:id="1602181640">
      <w:bodyDiv w:val="1"/>
      <w:marLeft w:val="0"/>
      <w:marRight w:val="0"/>
      <w:marTop w:val="0"/>
      <w:marBottom w:val="0"/>
      <w:divBdr>
        <w:top w:val="none" w:sz="0" w:space="0" w:color="auto"/>
        <w:left w:val="none" w:sz="0" w:space="0" w:color="auto"/>
        <w:bottom w:val="none" w:sz="0" w:space="0" w:color="auto"/>
        <w:right w:val="none" w:sz="0" w:space="0" w:color="auto"/>
      </w:divBdr>
    </w:div>
    <w:div w:id="1623150821">
      <w:bodyDiv w:val="1"/>
      <w:marLeft w:val="0"/>
      <w:marRight w:val="0"/>
      <w:marTop w:val="0"/>
      <w:marBottom w:val="0"/>
      <w:divBdr>
        <w:top w:val="none" w:sz="0" w:space="0" w:color="auto"/>
        <w:left w:val="none" w:sz="0" w:space="0" w:color="auto"/>
        <w:bottom w:val="none" w:sz="0" w:space="0" w:color="auto"/>
        <w:right w:val="none" w:sz="0" w:space="0" w:color="auto"/>
      </w:divBdr>
    </w:div>
    <w:div w:id="1654524665">
      <w:bodyDiv w:val="1"/>
      <w:marLeft w:val="0"/>
      <w:marRight w:val="0"/>
      <w:marTop w:val="0"/>
      <w:marBottom w:val="0"/>
      <w:divBdr>
        <w:top w:val="none" w:sz="0" w:space="0" w:color="auto"/>
        <w:left w:val="none" w:sz="0" w:space="0" w:color="auto"/>
        <w:bottom w:val="none" w:sz="0" w:space="0" w:color="auto"/>
        <w:right w:val="none" w:sz="0" w:space="0" w:color="auto"/>
      </w:divBdr>
    </w:div>
    <w:div w:id="1656756464">
      <w:bodyDiv w:val="1"/>
      <w:marLeft w:val="0"/>
      <w:marRight w:val="0"/>
      <w:marTop w:val="0"/>
      <w:marBottom w:val="0"/>
      <w:divBdr>
        <w:top w:val="none" w:sz="0" w:space="0" w:color="auto"/>
        <w:left w:val="none" w:sz="0" w:space="0" w:color="auto"/>
        <w:bottom w:val="none" w:sz="0" w:space="0" w:color="auto"/>
        <w:right w:val="none" w:sz="0" w:space="0" w:color="auto"/>
      </w:divBdr>
    </w:div>
    <w:div w:id="1703630568">
      <w:bodyDiv w:val="1"/>
      <w:marLeft w:val="0"/>
      <w:marRight w:val="0"/>
      <w:marTop w:val="0"/>
      <w:marBottom w:val="0"/>
      <w:divBdr>
        <w:top w:val="none" w:sz="0" w:space="0" w:color="auto"/>
        <w:left w:val="none" w:sz="0" w:space="0" w:color="auto"/>
        <w:bottom w:val="none" w:sz="0" w:space="0" w:color="auto"/>
        <w:right w:val="none" w:sz="0" w:space="0" w:color="auto"/>
      </w:divBdr>
    </w:div>
    <w:div w:id="1787772039">
      <w:bodyDiv w:val="1"/>
      <w:marLeft w:val="0"/>
      <w:marRight w:val="0"/>
      <w:marTop w:val="0"/>
      <w:marBottom w:val="0"/>
      <w:divBdr>
        <w:top w:val="none" w:sz="0" w:space="0" w:color="auto"/>
        <w:left w:val="none" w:sz="0" w:space="0" w:color="auto"/>
        <w:bottom w:val="none" w:sz="0" w:space="0" w:color="auto"/>
        <w:right w:val="none" w:sz="0" w:space="0" w:color="auto"/>
      </w:divBdr>
      <w:divsChild>
        <w:div w:id="209920912">
          <w:marLeft w:val="0"/>
          <w:marRight w:val="0"/>
          <w:marTop w:val="0"/>
          <w:marBottom w:val="0"/>
          <w:divBdr>
            <w:top w:val="none" w:sz="0" w:space="0" w:color="auto"/>
            <w:left w:val="none" w:sz="0" w:space="0" w:color="auto"/>
            <w:bottom w:val="none" w:sz="0" w:space="0" w:color="auto"/>
            <w:right w:val="none" w:sz="0" w:space="0" w:color="auto"/>
          </w:divBdr>
          <w:divsChild>
            <w:div w:id="669023478">
              <w:marLeft w:val="0"/>
              <w:marRight w:val="0"/>
              <w:marTop w:val="0"/>
              <w:marBottom w:val="0"/>
              <w:divBdr>
                <w:top w:val="none" w:sz="0" w:space="0" w:color="auto"/>
                <w:left w:val="none" w:sz="0" w:space="0" w:color="auto"/>
                <w:bottom w:val="none" w:sz="0" w:space="0" w:color="auto"/>
                <w:right w:val="none" w:sz="0" w:space="0" w:color="auto"/>
              </w:divBdr>
              <w:divsChild>
                <w:div w:id="379987281">
                  <w:marLeft w:val="0"/>
                  <w:marRight w:val="0"/>
                  <w:marTop w:val="0"/>
                  <w:marBottom w:val="0"/>
                  <w:divBdr>
                    <w:top w:val="none" w:sz="0" w:space="0" w:color="auto"/>
                    <w:left w:val="none" w:sz="0" w:space="0" w:color="auto"/>
                    <w:bottom w:val="none" w:sz="0" w:space="0" w:color="auto"/>
                    <w:right w:val="none" w:sz="0" w:space="0" w:color="auto"/>
                  </w:divBdr>
                  <w:divsChild>
                    <w:div w:id="884367734">
                      <w:marLeft w:val="0"/>
                      <w:marRight w:val="0"/>
                      <w:marTop w:val="0"/>
                      <w:marBottom w:val="0"/>
                      <w:divBdr>
                        <w:top w:val="none" w:sz="0" w:space="0" w:color="auto"/>
                        <w:left w:val="none" w:sz="0" w:space="0" w:color="auto"/>
                        <w:bottom w:val="none" w:sz="0" w:space="0" w:color="auto"/>
                        <w:right w:val="none" w:sz="0" w:space="0" w:color="auto"/>
                      </w:divBdr>
                      <w:divsChild>
                        <w:div w:id="18635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0031">
          <w:marLeft w:val="0"/>
          <w:marRight w:val="0"/>
          <w:marTop w:val="0"/>
          <w:marBottom w:val="0"/>
          <w:divBdr>
            <w:top w:val="none" w:sz="0" w:space="0" w:color="auto"/>
            <w:left w:val="none" w:sz="0" w:space="0" w:color="auto"/>
            <w:bottom w:val="none" w:sz="0" w:space="0" w:color="auto"/>
            <w:right w:val="none" w:sz="0" w:space="0" w:color="auto"/>
          </w:divBdr>
          <w:divsChild>
            <w:div w:id="1035692726">
              <w:marLeft w:val="0"/>
              <w:marRight w:val="0"/>
              <w:marTop w:val="0"/>
              <w:marBottom w:val="0"/>
              <w:divBdr>
                <w:top w:val="none" w:sz="0" w:space="0" w:color="auto"/>
                <w:left w:val="none" w:sz="0" w:space="0" w:color="auto"/>
                <w:bottom w:val="none" w:sz="0" w:space="0" w:color="auto"/>
                <w:right w:val="none" w:sz="0" w:space="0" w:color="auto"/>
              </w:divBdr>
              <w:divsChild>
                <w:div w:id="1365011328">
                  <w:marLeft w:val="0"/>
                  <w:marRight w:val="0"/>
                  <w:marTop w:val="0"/>
                  <w:marBottom w:val="0"/>
                  <w:divBdr>
                    <w:top w:val="none" w:sz="0" w:space="0" w:color="auto"/>
                    <w:left w:val="none" w:sz="0" w:space="0" w:color="auto"/>
                    <w:bottom w:val="none" w:sz="0" w:space="0" w:color="auto"/>
                    <w:right w:val="none" w:sz="0" w:space="0" w:color="auto"/>
                  </w:divBdr>
                  <w:divsChild>
                    <w:div w:id="1858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99587">
      <w:bodyDiv w:val="1"/>
      <w:marLeft w:val="0"/>
      <w:marRight w:val="0"/>
      <w:marTop w:val="0"/>
      <w:marBottom w:val="0"/>
      <w:divBdr>
        <w:top w:val="none" w:sz="0" w:space="0" w:color="auto"/>
        <w:left w:val="none" w:sz="0" w:space="0" w:color="auto"/>
        <w:bottom w:val="none" w:sz="0" w:space="0" w:color="auto"/>
        <w:right w:val="none" w:sz="0" w:space="0" w:color="auto"/>
      </w:divBdr>
    </w:div>
    <w:div w:id="1945992681">
      <w:bodyDiv w:val="1"/>
      <w:marLeft w:val="0"/>
      <w:marRight w:val="0"/>
      <w:marTop w:val="0"/>
      <w:marBottom w:val="0"/>
      <w:divBdr>
        <w:top w:val="none" w:sz="0" w:space="0" w:color="auto"/>
        <w:left w:val="none" w:sz="0" w:space="0" w:color="auto"/>
        <w:bottom w:val="none" w:sz="0" w:space="0" w:color="auto"/>
        <w:right w:val="none" w:sz="0" w:space="0" w:color="auto"/>
      </w:divBdr>
    </w:div>
    <w:div w:id="1985817766">
      <w:bodyDiv w:val="1"/>
      <w:marLeft w:val="0"/>
      <w:marRight w:val="0"/>
      <w:marTop w:val="0"/>
      <w:marBottom w:val="0"/>
      <w:divBdr>
        <w:top w:val="none" w:sz="0" w:space="0" w:color="auto"/>
        <w:left w:val="none" w:sz="0" w:space="0" w:color="auto"/>
        <w:bottom w:val="none" w:sz="0" w:space="0" w:color="auto"/>
        <w:right w:val="none" w:sz="0" w:space="0" w:color="auto"/>
      </w:divBdr>
    </w:div>
    <w:div w:id="1997414835">
      <w:bodyDiv w:val="1"/>
      <w:marLeft w:val="0"/>
      <w:marRight w:val="0"/>
      <w:marTop w:val="0"/>
      <w:marBottom w:val="0"/>
      <w:divBdr>
        <w:top w:val="none" w:sz="0" w:space="0" w:color="auto"/>
        <w:left w:val="none" w:sz="0" w:space="0" w:color="auto"/>
        <w:bottom w:val="none" w:sz="0" w:space="0" w:color="auto"/>
        <w:right w:val="none" w:sz="0" w:space="0" w:color="auto"/>
      </w:divBdr>
    </w:div>
    <w:div w:id="2013412723">
      <w:bodyDiv w:val="1"/>
      <w:marLeft w:val="0"/>
      <w:marRight w:val="0"/>
      <w:marTop w:val="0"/>
      <w:marBottom w:val="0"/>
      <w:divBdr>
        <w:top w:val="none" w:sz="0" w:space="0" w:color="auto"/>
        <w:left w:val="none" w:sz="0" w:space="0" w:color="auto"/>
        <w:bottom w:val="none" w:sz="0" w:space="0" w:color="auto"/>
        <w:right w:val="none" w:sz="0" w:space="0" w:color="auto"/>
      </w:divBdr>
      <w:divsChild>
        <w:div w:id="723330760">
          <w:marLeft w:val="0"/>
          <w:marRight w:val="0"/>
          <w:marTop w:val="0"/>
          <w:marBottom w:val="0"/>
          <w:divBdr>
            <w:top w:val="none" w:sz="0" w:space="0" w:color="auto"/>
            <w:left w:val="none" w:sz="0" w:space="0" w:color="auto"/>
            <w:bottom w:val="none" w:sz="0" w:space="0" w:color="auto"/>
            <w:right w:val="none" w:sz="0" w:space="0" w:color="auto"/>
          </w:divBdr>
          <w:divsChild>
            <w:div w:id="1867402306">
              <w:marLeft w:val="0"/>
              <w:marRight w:val="0"/>
              <w:marTop w:val="0"/>
              <w:marBottom w:val="0"/>
              <w:divBdr>
                <w:top w:val="none" w:sz="0" w:space="0" w:color="auto"/>
                <w:left w:val="none" w:sz="0" w:space="0" w:color="auto"/>
                <w:bottom w:val="none" w:sz="0" w:space="0" w:color="auto"/>
                <w:right w:val="none" w:sz="0" w:space="0" w:color="auto"/>
              </w:divBdr>
              <w:divsChild>
                <w:div w:id="545989337">
                  <w:marLeft w:val="0"/>
                  <w:marRight w:val="0"/>
                  <w:marTop w:val="0"/>
                  <w:marBottom w:val="0"/>
                  <w:divBdr>
                    <w:top w:val="none" w:sz="0" w:space="0" w:color="auto"/>
                    <w:left w:val="none" w:sz="0" w:space="0" w:color="auto"/>
                    <w:bottom w:val="none" w:sz="0" w:space="0" w:color="auto"/>
                    <w:right w:val="none" w:sz="0" w:space="0" w:color="auto"/>
                  </w:divBdr>
                  <w:divsChild>
                    <w:div w:id="10985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6827">
          <w:marLeft w:val="0"/>
          <w:marRight w:val="0"/>
          <w:marTop w:val="0"/>
          <w:marBottom w:val="0"/>
          <w:divBdr>
            <w:top w:val="none" w:sz="0" w:space="0" w:color="auto"/>
            <w:left w:val="none" w:sz="0" w:space="0" w:color="auto"/>
            <w:bottom w:val="none" w:sz="0" w:space="0" w:color="auto"/>
            <w:right w:val="none" w:sz="0" w:space="0" w:color="auto"/>
          </w:divBdr>
          <w:divsChild>
            <w:div w:id="1161197104">
              <w:marLeft w:val="0"/>
              <w:marRight w:val="0"/>
              <w:marTop w:val="0"/>
              <w:marBottom w:val="0"/>
              <w:divBdr>
                <w:top w:val="none" w:sz="0" w:space="0" w:color="auto"/>
                <w:left w:val="none" w:sz="0" w:space="0" w:color="auto"/>
                <w:bottom w:val="none" w:sz="0" w:space="0" w:color="auto"/>
                <w:right w:val="none" w:sz="0" w:space="0" w:color="auto"/>
              </w:divBdr>
              <w:divsChild>
                <w:div w:id="1919317976">
                  <w:marLeft w:val="0"/>
                  <w:marRight w:val="0"/>
                  <w:marTop w:val="0"/>
                  <w:marBottom w:val="0"/>
                  <w:divBdr>
                    <w:top w:val="none" w:sz="0" w:space="0" w:color="auto"/>
                    <w:left w:val="none" w:sz="0" w:space="0" w:color="auto"/>
                    <w:bottom w:val="none" w:sz="0" w:space="0" w:color="auto"/>
                    <w:right w:val="none" w:sz="0" w:space="0" w:color="auto"/>
                  </w:divBdr>
                  <w:divsChild>
                    <w:div w:id="13531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21209">
      <w:bodyDiv w:val="1"/>
      <w:marLeft w:val="0"/>
      <w:marRight w:val="0"/>
      <w:marTop w:val="0"/>
      <w:marBottom w:val="0"/>
      <w:divBdr>
        <w:top w:val="none" w:sz="0" w:space="0" w:color="auto"/>
        <w:left w:val="none" w:sz="0" w:space="0" w:color="auto"/>
        <w:bottom w:val="none" w:sz="0" w:space="0" w:color="auto"/>
        <w:right w:val="none" w:sz="0" w:space="0" w:color="auto"/>
      </w:divBdr>
      <w:divsChild>
        <w:div w:id="886381937">
          <w:marLeft w:val="0"/>
          <w:marRight w:val="0"/>
          <w:marTop w:val="0"/>
          <w:marBottom w:val="0"/>
          <w:divBdr>
            <w:top w:val="none" w:sz="0" w:space="0" w:color="auto"/>
            <w:left w:val="none" w:sz="0" w:space="0" w:color="auto"/>
            <w:bottom w:val="none" w:sz="0" w:space="0" w:color="auto"/>
            <w:right w:val="none" w:sz="0" w:space="0" w:color="auto"/>
          </w:divBdr>
          <w:divsChild>
            <w:div w:id="290870256">
              <w:marLeft w:val="0"/>
              <w:marRight w:val="0"/>
              <w:marTop w:val="0"/>
              <w:marBottom w:val="0"/>
              <w:divBdr>
                <w:top w:val="none" w:sz="0" w:space="0" w:color="auto"/>
                <w:left w:val="none" w:sz="0" w:space="0" w:color="auto"/>
                <w:bottom w:val="none" w:sz="0" w:space="0" w:color="auto"/>
                <w:right w:val="none" w:sz="0" w:space="0" w:color="auto"/>
              </w:divBdr>
              <w:divsChild>
                <w:div w:id="166755587">
                  <w:marLeft w:val="0"/>
                  <w:marRight w:val="0"/>
                  <w:marTop w:val="0"/>
                  <w:marBottom w:val="0"/>
                  <w:divBdr>
                    <w:top w:val="none" w:sz="0" w:space="0" w:color="auto"/>
                    <w:left w:val="none" w:sz="0" w:space="0" w:color="auto"/>
                    <w:bottom w:val="none" w:sz="0" w:space="0" w:color="auto"/>
                    <w:right w:val="none" w:sz="0" w:space="0" w:color="auto"/>
                  </w:divBdr>
                  <w:divsChild>
                    <w:div w:id="304747154">
                      <w:marLeft w:val="0"/>
                      <w:marRight w:val="0"/>
                      <w:marTop w:val="0"/>
                      <w:marBottom w:val="0"/>
                      <w:divBdr>
                        <w:top w:val="none" w:sz="0" w:space="0" w:color="auto"/>
                        <w:left w:val="none" w:sz="0" w:space="0" w:color="auto"/>
                        <w:bottom w:val="none" w:sz="0" w:space="0" w:color="auto"/>
                        <w:right w:val="none" w:sz="0" w:space="0" w:color="auto"/>
                      </w:divBdr>
                      <w:divsChild>
                        <w:div w:id="388310521">
                          <w:marLeft w:val="0"/>
                          <w:marRight w:val="0"/>
                          <w:marTop w:val="0"/>
                          <w:marBottom w:val="0"/>
                          <w:divBdr>
                            <w:top w:val="none" w:sz="0" w:space="0" w:color="auto"/>
                            <w:left w:val="none" w:sz="0" w:space="0" w:color="auto"/>
                            <w:bottom w:val="none" w:sz="0" w:space="0" w:color="auto"/>
                            <w:right w:val="none" w:sz="0" w:space="0" w:color="auto"/>
                          </w:divBdr>
                          <w:divsChild>
                            <w:div w:id="1083573546">
                              <w:marLeft w:val="0"/>
                              <w:marRight w:val="0"/>
                              <w:marTop w:val="0"/>
                              <w:marBottom w:val="0"/>
                              <w:divBdr>
                                <w:top w:val="none" w:sz="0" w:space="0" w:color="auto"/>
                                <w:left w:val="none" w:sz="0" w:space="0" w:color="auto"/>
                                <w:bottom w:val="none" w:sz="0" w:space="0" w:color="auto"/>
                                <w:right w:val="none" w:sz="0" w:space="0" w:color="auto"/>
                              </w:divBdr>
                              <w:divsChild>
                                <w:div w:id="1653027074">
                                  <w:marLeft w:val="0"/>
                                  <w:marRight w:val="0"/>
                                  <w:marTop w:val="0"/>
                                  <w:marBottom w:val="0"/>
                                  <w:divBdr>
                                    <w:top w:val="none" w:sz="0" w:space="0" w:color="auto"/>
                                    <w:left w:val="none" w:sz="0" w:space="0" w:color="auto"/>
                                    <w:bottom w:val="none" w:sz="0" w:space="0" w:color="auto"/>
                                    <w:right w:val="none" w:sz="0" w:space="0" w:color="auto"/>
                                  </w:divBdr>
                                  <w:divsChild>
                                    <w:div w:id="20546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3831">
                          <w:marLeft w:val="0"/>
                          <w:marRight w:val="0"/>
                          <w:marTop w:val="0"/>
                          <w:marBottom w:val="0"/>
                          <w:divBdr>
                            <w:top w:val="none" w:sz="0" w:space="0" w:color="auto"/>
                            <w:left w:val="none" w:sz="0" w:space="0" w:color="auto"/>
                            <w:bottom w:val="none" w:sz="0" w:space="0" w:color="auto"/>
                            <w:right w:val="none" w:sz="0" w:space="0" w:color="auto"/>
                          </w:divBdr>
                          <w:divsChild>
                            <w:div w:id="690423543">
                              <w:marLeft w:val="0"/>
                              <w:marRight w:val="0"/>
                              <w:marTop w:val="0"/>
                              <w:marBottom w:val="0"/>
                              <w:divBdr>
                                <w:top w:val="none" w:sz="0" w:space="0" w:color="auto"/>
                                <w:left w:val="none" w:sz="0" w:space="0" w:color="auto"/>
                                <w:bottom w:val="none" w:sz="0" w:space="0" w:color="auto"/>
                                <w:right w:val="none" w:sz="0" w:space="0" w:color="auto"/>
                              </w:divBdr>
                              <w:divsChild>
                                <w:div w:id="1514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086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1555</TotalTime>
  <Pages>4</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153</cp:revision>
  <dcterms:created xsi:type="dcterms:W3CDTF">2025-04-22T23:29:00Z</dcterms:created>
  <dcterms:modified xsi:type="dcterms:W3CDTF">2025-04-24T22:36:00Z</dcterms:modified>
</cp:coreProperties>
</file>