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5DD9" w14:textId="3A08A1CC" w:rsidR="00773F16" w:rsidRPr="00345790" w:rsidRDefault="004D64F5">
      <w:pPr>
        <w:jc w:val="center"/>
        <w:rPr>
          <w:rFonts w:ascii="Times New Roman" w:eastAsia="Times New Roman" w:hAnsi="Times New Roman" w:cs="Times New Roman"/>
          <w:b/>
          <w:sz w:val="32"/>
          <w:szCs w:val="32"/>
        </w:rPr>
      </w:pPr>
      <w:bookmarkStart w:id="0" w:name="_Hlk178247154"/>
      <w:bookmarkEnd w:id="0"/>
      <w:r>
        <w:rPr>
          <w:rFonts w:ascii="Times New Roman" w:eastAsia="Times New Roman" w:hAnsi="Times New Roman" w:cs="Times New Roman"/>
          <w:b/>
          <w:sz w:val="32"/>
          <w:szCs w:val="32"/>
        </w:rPr>
        <w:t>MXET</w:t>
      </w:r>
      <w:r w:rsidR="00F03480" w:rsidRPr="0034579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375</w:t>
      </w:r>
    </w:p>
    <w:p w14:paraId="6A7F5865" w14:textId="530C721A" w:rsidR="00773F16" w:rsidRPr="00E16B6D" w:rsidRDefault="004D64F5">
      <w:pPr>
        <w:jc w:val="center"/>
        <w:rPr>
          <w:rFonts w:ascii="Times New Roman" w:eastAsia="Times New Roman" w:hAnsi="Times New Roman" w:cs="Times New Roman"/>
          <w:b/>
          <w:sz w:val="32"/>
          <w:szCs w:val="32"/>
        </w:rPr>
      </w:pPr>
      <w:r w:rsidRPr="004D64F5">
        <w:rPr>
          <w:rFonts w:ascii="Times New Roman" w:eastAsia="Times New Roman" w:hAnsi="Times New Roman" w:cs="Times New Roman"/>
          <w:b/>
          <w:sz w:val="32"/>
          <w:szCs w:val="32"/>
        </w:rPr>
        <w:t>Applied Dynamic Systems</w:t>
      </w:r>
    </w:p>
    <w:p w14:paraId="07087522" w14:textId="38E271EB" w:rsidR="00D646C0" w:rsidRDefault="00D646C0">
      <w:pPr>
        <w:jc w:val="center"/>
        <w:rPr>
          <w:rFonts w:ascii="Times New Roman" w:eastAsia="Times New Roman" w:hAnsi="Times New Roman" w:cs="Times New Roman"/>
          <w:b/>
        </w:rPr>
      </w:pPr>
    </w:p>
    <w:p w14:paraId="4A616C40" w14:textId="77777777" w:rsidR="004D64F5" w:rsidRDefault="004D64F5">
      <w:pPr>
        <w:jc w:val="center"/>
        <w:rPr>
          <w:rFonts w:ascii="Times New Roman" w:eastAsia="Times New Roman" w:hAnsi="Times New Roman" w:cs="Times New Roman"/>
          <w:b/>
        </w:rPr>
      </w:pPr>
    </w:p>
    <w:p w14:paraId="00037DCE" w14:textId="1B621CAC" w:rsidR="00773F16" w:rsidRDefault="004D64F5">
      <w:pPr>
        <w:jc w:val="center"/>
        <w:rPr>
          <w:rFonts w:ascii="Times New Roman" w:eastAsia="Times New Roman" w:hAnsi="Times New Roman" w:cs="Times New Roman"/>
          <w:b/>
        </w:rPr>
      </w:pPr>
      <w:r>
        <w:rPr>
          <w:noProof/>
        </w:rPr>
        <w:drawing>
          <wp:inline distT="0" distB="0" distL="0" distR="0" wp14:anchorId="28CDA758" wp14:editId="25507A20">
            <wp:extent cx="3554040" cy="2270813"/>
            <wp:effectExtent l="0" t="0" r="8890" b="0"/>
            <wp:docPr id="23185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3290" cy="2276723"/>
                    </a:xfrm>
                    <a:prstGeom prst="rect">
                      <a:avLst/>
                    </a:prstGeom>
                    <a:noFill/>
                    <a:ln>
                      <a:noFill/>
                    </a:ln>
                  </pic:spPr>
                </pic:pic>
              </a:graphicData>
            </a:graphic>
          </wp:inline>
        </w:drawing>
      </w:r>
    </w:p>
    <w:p w14:paraId="696ACBC0" w14:textId="77777777" w:rsidR="00773F16" w:rsidRDefault="00773F16">
      <w:pPr>
        <w:jc w:val="center"/>
        <w:rPr>
          <w:rFonts w:ascii="Times New Roman" w:eastAsia="Times New Roman" w:hAnsi="Times New Roman" w:cs="Times New Roman"/>
          <w:b/>
        </w:rPr>
      </w:pPr>
    </w:p>
    <w:p w14:paraId="4CFF67DD" w14:textId="77777777" w:rsidR="00773F16" w:rsidRDefault="00F03480" w:rsidP="00773F16">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2BCFF8B4" w14:textId="77777777" w:rsidR="004D64F5" w:rsidRDefault="004D64F5" w:rsidP="00773F16">
      <w:pPr>
        <w:jc w:val="center"/>
        <w:rPr>
          <w:rFonts w:ascii="Times New Roman" w:eastAsia="Times New Roman" w:hAnsi="Times New Roman" w:cs="Times New Roman"/>
        </w:rPr>
      </w:pPr>
    </w:p>
    <w:p w14:paraId="21A24B85" w14:textId="7EB9E9DB" w:rsidR="00D646C0" w:rsidRPr="004D64F5" w:rsidRDefault="00E16B6D" w:rsidP="00773F16">
      <w:pPr>
        <w:jc w:val="center"/>
        <w:rPr>
          <w:rFonts w:ascii="Times New Roman" w:eastAsia="Times New Roman" w:hAnsi="Times New Roman" w:cs="Times New Roman"/>
          <w:b/>
          <w:sz w:val="52"/>
          <w:szCs w:val="52"/>
        </w:rPr>
      </w:pPr>
      <w:r w:rsidRPr="004D64F5">
        <w:rPr>
          <w:rFonts w:ascii="Times New Roman" w:eastAsia="Times New Roman" w:hAnsi="Times New Roman" w:cs="Times New Roman"/>
          <w:b/>
          <w:sz w:val="52"/>
          <w:szCs w:val="52"/>
        </w:rPr>
        <w:t>LABORATORY</w:t>
      </w:r>
      <w:r w:rsidR="00773F16" w:rsidRPr="004D64F5">
        <w:rPr>
          <w:rFonts w:ascii="Times New Roman" w:eastAsia="Times New Roman" w:hAnsi="Times New Roman" w:cs="Times New Roman"/>
          <w:b/>
          <w:sz w:val="52"/>
          <w:szCs w:val="52"/>
        </w:rPr>
        <w:t xml:space="preserve"> </w:t>
      </w:r>
      <w:r w:rsidR="005A6B27" w:rsidRPr="004D64F5">
        <w:rPr>
          <w:rFonts w:ascii="Times New Roman" w:eastAsia="Times New Roman" w:hAnsi="Times New Roman" w:cs="Times New Roman"/>
          <w:b/>
          <w:sz w:val="52"/>
          <w:szCs w:val="52"/>
        </w:rPr>
        <w:t xml:space="preserve"># </w:t>
      </w:r>
      <w:r w:rsidR="0076428D">
        <w:rPr>
          <w:rFonts w:ascii="Times New Roman" w:eastAsia="Times New Roman" w:hAnsi="Times New Roman" w:cs="Times New Roman"/>
          <w:b/>
          <w:sz w:val="52"/>
          <w:szCs w:val="52"/>
        </w:rPr>
        <w:t>4</w:t>
      </w:r>
    </w:p>
    <w:p w14:paraId="115C7FB9" w14:textId="71008C6C" w:rsidR="00E16B6D" w:rsidRPr="004B7B2D" w:rsidRDefault="00D83D7A" w:rsidP="004D64F5">
      <w:pPr>
        <w:jc w:val="center"/>
        <w:rPr>
          <w:rFonts w:ascii="Times New Roman" w:eastAsia="Times New Roman" w:hAnsi="Times New Roman" w:cs="Times New Roman"/>
          <w:b/>
          <w:sz w:val="32"/>
          <w:szCs w:val="32"/>
        </w:rPr>
      </w:pPr>
      <w:r w:rsidRPr="00D83D7A">
        <w:rPr>
          <w:rFonts w:ascii="Times New Roman" w:eastAsia="Times New Roman" w:hAnsi="Times New Roman" w:cs="Times New Roman"/>
          <w:b/>
          <w:sz w:val="32"/>
          <w:szCs w:val="32"/>
        </w:rPr>
        <w:t>RLC Circuit</w:t>
      </w:r>
    </w:p>
    <w:p w14:paraId="26AC80DB" w14:textId="77777777" w:rsidR="004D64F5" w:rsidRPr="00E16B6D" w:rsidRDefault="004D64F5" w:rsidP="004D64F5">
      <w:pPr>
        <w:jc w:val="center"/>
        <w:rPr>
          <w:rFonts w:ascii="Times New Roman" w:eastAsia="Times New Roman" w:hAnsi="Times New Roman" w:cs="Times New Roman"/>
          <w:b/>
          <w:sz w:val="32"/>
          <w:szCs w:val="32"/>
        </w:rPr>
      </w:pPr>
    </w:p>
    <w:p w14:paraId="41DA83D8" w14:textId="23809F5E" w:rsidR="00D646C0" w:rsidRDefault="00FA0D84" w:rsidP="00FA0D84">
      <w:pPr>
        <w:jc w:val="center"/>
        <w:rPr>
          <w:rFonts w:ascii="Times New Roman" w:eastAsia="Times New Roman" w:hAnsi="Times New Roman" w:cs="Times New Roman"/>
          <w:b/>
          <w:sz w:val="32"/>
          <w:szCs w:val="32"/>
        </w:rPr>
      </w:pPr>
      <w:r w:rsidRPr="004D64F5">
        <w:rPr>
          <w:rFonts w:ascii="Times New Roman" w:eastAsia="Times New Roman" w:hAnsi="Times New Roman" w:cs="Times New Roman"/>
          <w:b/>
          <w:sz w:val="32"/>
          <w:szCs w:val="32"/>
        </w:rPr>
        <w:t xml:space="preserve">Submission Date: </w:t>
      </w:r>
      <w:r w:rsidR="00D83D7A">
        <w:rPr>
          <w:rFonts w:ascii="Times New Roman" w:eastAsia="Times New Roman" w:hAnsi="Times New Roman" w:cs="Times New Roman"/>
          <w:b/>
          <w:sz w:val="32"/>
          <w:szCs w:val="32"/>
        </w:rPr>
        <w:t>10</w:t>
      </w:r>
      <w:r w:rsidR="00345790" w:rsidRPr="00FF594C">
        <w:rPr>
          <w:rFonts w:ascii="Times New Roman" w:eastAsia="Times New Roman" w:hAnsi="Times New Roman" w:cs="Times New Roman"/>
          <w:b/>
          <w:sz w:val="32"/>
          <w:szCs w:val="32"/>
        </w:rPr>
        <w:t>/</w:t>
      </w:r>
      <w:r w:rsidR="00D83D7A">
        <w:rPr>
          <w:rFonts w:ascii="Times New Roman" w:eastAsia="Times New Roman" w:hAnsi="Times New Roman" w:cs="Times New Roman"/>
          <w:b/>
          <w:sz w:val="32"/>
          <w:szCs w:val="32"/>
        </w:rPr>
        <w:t>03</w:t>
      </w:r>
      <w:r w:rsidR="00345790" w:rsidRPr="00FF594C">
        <w:rPr>
          <w:rFonts w:ascii="Times New Roman" w:eastAsia="Times New Roman" w:hAnsi="Times New Roman" w:cs="Times New Roman"/>
          <w:b/>
          <w:sz w:val="32"/>
          <w:szCs w:val="32"/>
        </w:rPr>
        <w:t>/202</w:t>
      </w:r>
      <w:r w:rsidR="00EA5D32" w:rsidRPr="00FF594C">
        <w:rPr>
          <w:rFonts w:ascii="Times New Roman" w:eastAsia="Times New Roman" w:hAnsi="Times New Roman" w:cs="Times New Roman"/>
          <w:b/>
          <w:sz w:val="32"/>
          <w:szCs w:val="32"/>
        </w:rPr>
        <w:t>4</w:t>
      </w:r>
    </w:p>
    <w:p w14:paraId="60A4BCDA" w14:textId="77777777" w:rsidR="00CC5751" w:rsidRDefault="00CC5751" w:rsidP="00CC5751">
      <w:pPr>
        <w:jc w:val="center"/>
        <w:rPr>
          <w:rFonts w:ascii="Times New Roman" w:eastAsia="Times New Roman" w:hAnsi="Times New Roman" w:cs="Times New Roman"/>
          <w:bCs/>
          <w:sz w:val="32"/>
          <w:szCs w:val="32"/>
        </w:rPr>
      </w:pPr>
    </w:p>
    <w:p w14:paraId="7ADC8CAE" w14:textId="77777777" w:rsidR="00CC5751" w:rsidRDefault="00CC5751" w:rsidP="00CC5751">
      <w:pPr>
        <w:jc w:val="center"/>
        <w:rPr>
          <w:rFonts w:ascii="Times New Roman" w:eastAsia="Times New Roman" w:hAnsi="Times New Roman" w:cs="Times New Roman"/>
          <w:bCs/>
          <w:sz w:val="32"/>
          <w:szCs w:val="32"/>
        </w:rPr>
      </w:pPr>
    </w:p>
    <w:p w14:paraId="7EC3977B" w14:textId="77777777" w:rsidR="00E30A8C" w:rsidRDefault="00E30A8C" w:rsidP="00CC5751">
      <w:pPr>
        <w:jc w:val="center"/>
        <w:rPr>
          <w:rFonts w:ascii="Times New Roman" w:eastAsia="Times New Roman" w:hAnsi="Times New Roman" w:cs="Times New Roman"/>
          <w:bCs/>
          <w:sz w:val="32"/>
          <w:szCs w:val="32"/>
        </w:rPr>
      </w:pPr>
    </w:p>
    <w:p w14:paraId="3902A718" w14:textId="7A0DF481"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Name: Kyle Rex</w:t>
      </w:r>
    </w:p>
    <w:p w14:paraId="35D11EAF" w14:textId="77777777"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Section: 906</w:t>
      </w:r>
    </w:p>
    <w:p w14:paraId="75AFBC8C" w14:textId="3292E6AF" w:rsidR="00CC5751" w:rsidRPr="00CC5751" w:rsidRDefault="00CC5751" w:rsidP="00CC5751">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UIN: 932008894</w:t>
      </w:r>
    </w:p>
    <w:p w14:paraId="10A9C996" w14:textId="77777777" w:rsidR="00D9654A" w:rsidRDefault="00D9654A" w:rsidP="00D9654A">
      <w:pPr>
        <w:pStyle w:val="Heading1"/>
        <w:rPr>
          <w:lang w:val="en-US"/>
        </w:rPr>
      </w:pPr>
    </w:p>
    <w:p w14:paraId="45442FF0" w14:textId="77777777" w:rsidR="00D9654A" w:rsidRPr="00D9654A" w:rsidRDefault="00D9654A" w:rsidP="00D9654A">
      <w:pPr>
        <w:rPr>
          <w:lang w:val="en-US"/>
        </w:rPr>
      </w:pPr>
    </w:p>
    <w:p w14:paraId="427C634C" w14:textId="42AEC9AF" w:rsidR="00335021" w:rsidRDefault="00D9654A" w:rsidP="004A41B1">
      <w:pPr>
        <w:pStyle w:val="Heading1"/>
        <w:rPr>
          <w:lang w:val="en-US"/>
        </w:rPr>
      </w:pPr>
      <w:r>
        <w:rPr>
          <w:lang w:val="en-US"/>
        </w:rPr>
        <w:lastRenderedPageBreak/>
        <w:t>Introduction</w:t>
      </w:r>
    </w:p>
    <w:p w14:paraId="06477649" w14:textId="1F2C5D7C" w:rsidR="004D7B71" w:rsidRPr="001F452E" w:rsidRDefault="005569D5" w:rsidP="001F452E">
      <w:pPr>
        <w:ind w:firstLine="720"/>
        <w:rPr>
          <w:lang w:val="en-US"/>
        </w:rPr>
      </w:pPr>
      <w:r w:rsidRPr="008F46E7">
        <w:rPr>
          <w:lang w:val="en-US"/>
        </w:rPr>
        <w:t xml:space="preserve">The purpose of </w:t>
      </w:r>
      <w:r w:rsidR="001F66BE" w:rsidRPr="008F46E7">
        <w:rPr>
          <w:lang w:val="en-US"/>
        </w:rPr>
        <w:t xml:space="preserve">Lab </w:t>
      </w:r>
      <w:r w:rsidR="006379AD">
        <w:rPr>
          <w:lang w:val="en-US"/>
        </w:rPr>
        <w:t>4</w:t>
      </w:r>
      <w:r w:rsidRPr="008F46E7">
        <w:rPr>
          <w:lang w:val="en-US"/>
        </w:rPr>
        <w:t xml:space="preserve"> is to expand an individual’s knowledge on how to model </w:t>
      </w:r>
      <w:r w:rsidR="00444D68">
        <w:rPr>
          <w:lang w:val="en-US"/>
        </w:rPr>
        <w:t>different configurations of an RLC</w:t>
      </w:r>
      <w:r w:rsidR="00B85AED">
        <w:rPr>
          <w:lang w:val="en-US"/>
        </w:rPr>
        <w:t xml:space="preserve"> </w:t>
      </w:r>
      <w:r w:rsidR="00B85AED">
        <w:t xml:space="preserve">(Resistor, Inductor, Capacitor) </w:t>
      </w:r>
      <w:r w:rsidR="00444D68">
        <w:rPr>
          <w:lang w:val="en-US"/>
        </w:rPr>
        <w:t>circuit</w:t>
      </w:r>
      <w:r w:rsidRPr="008F46E7">
        <w:rPr>
          <w:lang w:val="en-US"/>
        </w:rPr>
        <w:t xml:space="preserve"> system using </w:t>
      </w:r>
      <w:r w:rsidR="00444D68">
        <w:rPr>
          <w:lang w:val="en-US"/>
        </w:rPr>
        <w:t xml:space="preserve">the </w:t>
      </w:r>
      <w:r w:rsidRPr="008F46E7">
        <w:rPr>
          <w:lang w:val="en-US"/>
        </w:rPr>
        <w:t>Simscape</w:t>
      </w:r>
      <w:r w:rsidR="00444D68">
        <w:rPr>
          <w:lang w:val="en-US"/>
        </w:rPr>
        <w:t xml:space="preserve"> and Simscape Electrical</w:t>
      </w:r>
      <w:r w:rsidRPr="008F46E7">
        <w:rPr>
          <w:lang w:val="en-US"/>
        </w:rPr>
        <w:t xml:space="preserve"> libraries in Simulink and MATLAB.</w:t>
      </w:r>
      <w:r w:rsidR="001F452E">
        <w:rPr>
          <w:lang w:val="en-US"/>
        </w:rPr>
        <w:t xml:space="preserve"> </w:t>
      </w:r>
      <w:r w:rsidR="005950B6" w:rsidRPr="008F46E7">
        <w:t xml:space="preserve">The objectives include </w:t>
      </w:r>
      <w:r w:rsidR="00E259AC" w:rsidRPr="008F46E7">
        <w:t xml:space="preserve">gaining a </w:t>
      </w:r>
      <w:r w:rsidR="005950B6" w:rsidRPr="008F46E7">
        <w:t xml:space="preserve">general </w:t>
      </w:r>
      <w:r w:rsidR="00E259AC" w:rsidRPr="008F46E7">
        <w:t>functionality understanding</w:t>
      </w:r>
      <w:r w:rsidR="009C28E2">
        <w:t xml:space="preserve"> of basic circuit elements such as a resistor, power source, capacitor, and inductor</w:t>
      </w:r>
      <w:r w:rsidR="00E259AC" w:rsidRPr="008F46E7">
        <w:t xml:space="preserve">, learning to create </w:t>
      </w:r>
      <w:r w:rsidR="005209AC" w:rsidRPr="008F46E7">
        <w:t>block diagram models using</w:t>
      </w:r>
      <w:r w:rsidR="0051703E" w:rsidRPr="008F46E7">
        <w:t xml:space="preserve"> different</w:t>
      </w:r>
      <w:r w:rsidR="005209AC" w:rsidRPr="008F46E7">
        <w:t xml:space="preserve"> Simulink libraries, and appropriately </w:t>
      </w:r>
      <w:r w:rsidR="0051703E" w:rsidRPr="008F46E7">
        <w:t xml:space="preserve">configuring </w:t>
      </w:r>
      <w:r w:rsidR="000A7725" w:rsidRPr="008F46E7">
        <w:t xml:space="preserve">simulation </w:t>
      </w:r>
      <w:r w:rsidR="0051703E" w:rsidRPr="008F46E7">
        <w:t>values</w:t>
      </w:r>
      <w:r w:rsidR="000A7725" w:rsidRPr="008F46E7">
        <w:t xml:space="preserve"> to </w:t>
      </w:r>
      <w:r w:rsidR="00373678">
        <w:t xml:space="preserve">produce </w:t>
      </w:r>
      <w:r w:rsidR="009B07EB">
        <w:t xml:space="preserve">realistic </w:t>
      </w:r>
      <w:r w:rsidR="009472D1">
        <w:t>behavior that can be observed and analyzed</w:t>
      </w:r>
      <w:r w:rsidR="00E86896" w:rsidRPr="008F46E7">
        <w:t>.</w:t>
      </w:r>
      <w:r w:rsidR="001F452E">
        <w:rPr>
          <w:lang w:val="en-US"/>
        </w:rPr>
        <w:t xml:space="preserve"> </w:t>
      </w:r>
      <w:r w:rsidR="00953A96" w:rsidRPr="008F46E7">
        <w:t>Task 1</w:t>
      </w:r>
      <w:r w:rsidR="00A8301B" w:rsidRPr="008F46E7">
        <w:t xml:space="preserve"> focuses on </w:t>
      </w:r>
      <w:r w:rsidR="00937C0A">
        <w:t xml:space="preserve">creating and modeling </w:t>
      </w:r>
      <w:r w:rsidR="00937C0A" w:rsidRPr="00937C0A">
        <w:t xml:space="preserve">RLC Circuit 1 </w:t>
      </w:r>
      <w:r w:rsidR="00937C0A">
        <w:t xml:space="preserve">which </w:t>
      </w:r>
      <w:r w:rsidR="00867FA8">
        <w:t>represents</w:t>
      </w:r>
      <w:r w:rsidR="00937C0A">
        <w:t xml:space="preserve"> a s</w:t>
      </w:r>
      <w:r w:rsidR="00937C0A" w:rsidRPr="00937C0A">
        <w:t>eries</w:t>
      </w:r>
      <w:r w:rsidR="004E7F40" w:rsidRPr="008F46E7">
        <w:t xml:space="preserve"> </w:t>
      </w:r>
      <w:r w:rsidR="00937C0A">
        <w:t>configuration</w:t>
      </w:r>
      <w:r w:rsidR="007B4970">
        <w:t xml:space="preserve"> of an RLC circuit</w:t>
      </w:r>
      <w:r w:rsidR="00AD2C48">
        <w:t>.</w:t>
      </w:r>
      <w:r w:rsidR="001F452E">
        <w:rPr>
          <w:lang w:val="en-US"/>
        </w:rPr>
        <w:t xml:space="preserve"> </w:t>
      </w:r>
      <w:r w:rsidR="00DC3C9A" w:rsidRPr="008F46E7">
        <w:t xml:space="preserve">Task </w:t>
      </w:r>
      <w:r w:rsidR="00DC3C9A">
        <w:t>2</w:t>
      </w:r>
      <w:r w:rsidR="00DC3C9A" w:rsidRPr="008F46E7">
        <w:t xml:space="preserve"> focuses on </w:t>
      </w:r>
      <w:r w:rsidR="00DC3C9A">
        <w:t xml:space="preserve">creating and modeling </w:t>
      </w:r>
      <w:r w:rsidR="00DC3C9A" w:rsidRPr="00937C0A">
        <w:t xml:space="preserve">RLC Circuit </w:t>
      </w:r>
      <w:r w:rsidR="00DC3C9A">
        <w:t>2</w:t>
      </w:r>
      <w:r w:rsidR="00DC3C9A" w:rsidRPr="00937C0A">
        <w:t xml:space="preserve"> </w:t>
      </w:r>
      <w:r w:rsidR="00DC3C9A">
        <w:t>which represents a series with parallel resistor</w:t>
      </w:r>
      <w:r w:rsidR="00DC3C9A" w:rsidRPr="008F46E7">
        <w:t xml:space="preserve"> </w:t>
      </w:r>
      <w:r w:rsidR="00DC3C9A">
        <w:t>configuration</w:t>
      </w:r>
      <w:r w:rsidR="007B4970" w:rsidRPr="007B4970">
        <w:t xml:space="preserve"> </w:t>
      </w:r>
      <w:r w:rsidR="007B4970">
        <w:t>of an RLC circuit</w:t>
      </w:r>
      <w:r w:rsidR="00DC3C9A">
        <w:t>.</w:t>
      </w:r>
      <w:r w:rsidR="001F452E">
        <w:rPr>
          <w:lang w:val="en-US"/>
        </w:rPr>
        <w:t xml:space="preserve"> </w:t>
      </w:r>
      <w:r w:rsidR="00DC3C9A" w:rsidRPr="008F46E7">
        <w:t xml:space="preserve">Task </w:t>
      </w:r>
      <w:r w:rsidR="00DC3C9A">
        <w:t>3</w:t>
      </w:r>
      <w:r w:rsidR="00DC3C9A" w:rsidRPr="008F46E7">
        <w:t xml:space="preserve"> focuses on </w:t>
      </w:r>
      <w:r w:rsidR="00DC3C9A">
        <w:t xml:space="preserve">creating and modeling </w:t>
      </w:r>
      <w:r w:rsidR="00DC3C9A" w:rsidRPr="00937C0A">
        <w:t xml:space="preserve">RLC Circuit </w:t>
      </w:r>
      <w:r w:rsidR="00DC3C9A">
        <w:t>3</w:t>
      </w:r>
      <w:r w:rsidR="00DC3C9A" w:rsidRPr="00937C0A">
        <w:t xml:space="preserve"> </w:t>
      </w:r>
      <w:r w:rsidR="00DC3C9A">
        <w:t xml:space="preserve">which represents a </w:t>
      </w:r>
      <w:r w:rsidR="00707710">
        <w:t xml:space="preserve">parallel </w:t>
      </w:r>
      <w:r w:rsidR="00DC3C9A">
        <w:t>configuration</w:t>
      </w:r>
      <w:r w:rsidR="007B4970" w:rsidRPr="007B4970">
        <w:t xml:space="preserve"> </w:t>
      </w:r>
      <w:r w:rsidR="007B4970">
        <w:t>of an RLC circuit</w:t>
      </w:r>
      <w:r w:rsidR="00DC3C9A">
        <w:t>.</w:t>
      </w:r>
      <w:r w:rsidR="001F452E">
        <w:rPr>
          <w:lang w:val="en-US"/>
        </w:rPr>
        <w:t xml:space="preserve"> </w:t>
      </w:r>
      <w:r w:rsidR="005C6F37" w:rsidRPr="008F46E7">
        <w:t>At th</w:t>
      </w:r>
      <w:r w:rsidR="007B4970">
        <w:t>e</w:t>
      </w:r>
      <w:r w:rsidR="005C6F37" w:rsidRPr="008F46E7">
        <w:t xml:space="preserve"> end of the lab </w:t>
      </w:r>
      <w:r w:rsidR="00514C75" w:rsidRPr="008F46E7">
        <w:t xml:space="preserve">not only should </w:t>
      </w:r>
      <w:r w:rsidR="005C6F37" w:rsidRPr="008F46E7">
        <w:t xml:space="preserve">the </w:t>
      </w:r>
      <w:r w:rsidR="00474725" w:rsidRPr="008F46E7">
        <w:t>individual</w:t>
      </w:r>
      <w:r w:rsidR="005C6F37" w:rsidRPr="008F46E7">
        <w:t xml:space="preserve"> have a better understanding of </w:t>
      </w:r>
      <w:r w:rsidR="00A86E6A" w:rsidRPr="008F46E7">
        <w:t xml:space="preserve">using </w:t>
      </w:r>
      <w:r w:rsidR="00DB0A01">
        <w:t xml:space="preserve">basic </w:t>
      </w:r>
      <w:r w:rsidR="007D27BB">
        <w:t xml:space="preserve">Simulink </w:t>
      </w:r>
      <w:r w:rsidR="00DB0A01">
        <w:t>electrical circuit</w:t>
      </w:r>
      <w:r w:rsidR="00D138C2">
        <w:t xml:space="preserve"> library elements</w:t>
      </w:r>
      <w:r w:rsidR="00DD7F58">
        <w:t xml:space="preserve"> </w:t>
      </w:r>
      <w:r w:rsidR="00B60D38">
        <w:t>to accurate</w:t>
      </w:r>
      <w:r w:rsidR="003E36B9">
        <w:t>ly create and</w:t>
      </w:r>
      <w:r w:rsidR="00B60D38">
        <w:t xml:space="preserve"> model electrical systems </w:t>
      </w:r>
      <w:r w:rsidR="000A7961" w:rsidRPr="008F46E7">
        <w:t xml:space="preserve">but </w:t>
      </w:r>
      <w:r w:rsidR="00A601DA" w:rsidRPr="008F46E7">
        <w:t xml:space="preserve">also </w:t>
      </w:r>
      <w:r w:rsidR="005C6F37" w:rsidRPr="008F46E7">
        <w:t>creating,</w:t>
      </w:r>
      <w:r w:rsidR="00D85555" w:rsidRPr="008F46E7">
        <w:t xml:space="preserve"> </w:t>
      </w:r>
      <w:r w:rsidR="00CA4E51" w:rsidRPr="008F46E7">
        <w:t xml:space="preserve">plotting, </w:t>
      </w:r>
      <w:r w:rsidR="00D85555" w:rsidRPr="008F46E7">
        <w:t>configuring, and formatting</w:t>
      </w:r>
      <w:r w:rsidR="005C6F37" w:rsidRPr="008F46E7">
        <w:t xml:space="preserve"> </w:t>
      </w:r>
      <w:r w:rsidR="00F74ADC">
        <w:rPr>
          <w:lang w:val="en-US"/>
        </w:rPr>
        <w:t>configurations of RLC circuit</w:t>
      </w:r>
      <w:r w:rsidR="00F74ADC" w:rsidRPr="008F46E7">
        <w:rPr>
          <w:lang w:val="en-US"/>
        </w:rPr>
        <w:t xml:space="preserve"> system</w:t>
      </w:r>
      <w:r w:rsidR="005D46B7">
        <w:rPr>
          <w:lang w:val="en-US"/>
        </w:rPr>
        <w:t xml:space="preserve"> models</w:t>
      </w:r>
      <w:r w:rsidR="00C806E0" w:rsidRPr="008F46E7">
        <w:t xml:space="preserve">, and their results, </w:t>
      </w:r>
      <w:r w:rsidR="005C6F37" w:rsidRPr="008F46E7">
        <w:t xml:space="preserve">using </w:t>
      </w:r>
      <w:r w:rsidR="00D85555" w:rsidRPr="008F46E7">
        <w:t>Simulink</w:t>
      </w:r>
      <w:r w:rsidR="001C6950" w:rsidRPr="008F46E7">
        <w:t>, Simscape,</w:t>
      </w:r>
      <w:r w:rsidR="00BE591A">
        <w:t xml:space="preserve"> Simscape Electrical,</w:t>
      </w:r>
      <w:r w:rsidR="001C6950" w:rsidRPr="008F46E7">
        <w:t xml:space="preserve"> and MATLAB</w:t>
      </w:r>
      <w:r w:rsidR="00FF11DB" w:rsidRPr="008F46E7">
        <w:t>.</w:t>
      </w:r>
    </w:p>
    <w:p w14:paraId="453C02EA" w14:textId="3310B19D" w:rsidR="00213ABB" w:rsidRPr="00C53B7F" w:rsidRDefault="004D7B71" w:rsidP="00C53B7F">
      <w:pPr>
        <w:pStyle w:val="Heading1"/>
        <w:rPr>
          <w:lang w:val="en-US"/>
        </w:rPr>
      </w:pPr>
      <w:r>
        <w:rPr>
          <w:lang w:val="en-US"/>
        </w:rPr>
        <w:t xml:space="preserve">Procedure </w:t>
      </w:r>
      <w:r w:rsidR="00A117EA">
        <w:rPr>
          <w:lang w:val="en-US"/>
        </w:rPr>
        <w:t>&amp; Lab Results</w:t>
      </w:r>
    </w:p>
    <w:p w14:paraId="45AA7F69" w14:textId="45962001" w:rsidR="00FD4A9F" w:rsidRDefault="00862E42" w:rsidP="00FD4A9F">
      <w:pPr>
        <w:ind w:firstLine="720"/>
        <w:jc w:val="both"/>
      </w:pPr>
      <w:r w:rsidRPr="00862E42">
        <w:t>This</w:t>
      </w:r>
      <w:r>
        <w:t xml:space="preserve"> lab has </w:t>
      </w:r>
      <w:r w:rsidR="00E613BF">
        <w:t>three</w:t>
      </w:r>
      <w:r>
        <w:t xml:space="preserve"> tasks</w:t>
      </w:r>
      <w:r w:rsidR="00D17527">
        <w:t xml:space="preserve"> total.</w:t>
      </w:r>
      <w:r w:rsidR="001A473A">
        <w:t xml:space="preserve"> </w:t>
      </w:r>
      <w:r w:rsidR="00FD4A9F">
        <w:t xml:space="preserve">Each task includes a detailed description of the setup, procedure, results, relevant figures, and discussion focusing on developing a better understanding and interpretation of what the results mean and how they were derived. </w:t>
      </w:r>
      <w:r w:rsidR="001A473A">
        <w:t xml:space="preserve">Each of these tasks only has </w:t>
      </w:r>
      <w:r w:rsidR="00E613BF">
        <w:t>one</w:t>
      </w:r>
      <w:r w:rsidR="00D17527">
        <w:t xml:space="preserve"> part</w:t>
      </w:r>
      <w:r w:rsidR="00F379F4">
        <w:t xml:space="preserve">. Each part will </w:t>
      </w:r>
      <w:r w:rsidR="00D230DF">
        <w:t xml:space="preserve">represent </w:t>
      </w:r>
      <w:r w:rsidR="00552F7A">
        <w:t xml:space="preserve">a </w:t>
      </w:r>
      <w:r w:rsidR="00D230DF">
        <w:t>specific RLC</w:t>
      </w:r>
      <w:r w:rsidR="00D00EB8">
        <w:t xml:space="preserve"> </w:t>
      </w:r>
      <w:r w:rsidR="00552F7A">
        <w:t>circuit</w:t>
      </w:r>
      <w:r w:rsidR="00D230DF">
        <w:t xml:space="preserve"> model</w:t>
      </w:r>
      <w:r w:rsidR="00552F7A">
        <w:t xml:space="preserve"> configuration</w:t>
      </w:r>
      <w:r w:rsidR="00E613BF">
        <w:t xml:space="preserve">. The three </w:t>
      </w:r>
      <w:r w:rsidR="006E365B">
        <w:t xml:space="preserve">RLC </w:t>
      </w:r>
      <w:r w:rsidR="00E613BF">
        <w:t>configurations</w:t>
      </w:r>
      <w:r w:rsidR="0071595F">
        <w:t xml:space="preserve"> can be seen in Figure </w:t>
      </w:r>
      <w:r w:rsidR="00F261B5">
        <w:t>1.</w:t>
      </w:r>
    </w:p>
    <w:p w14:paraId="188910D2" w14:textId="77777777" w:rsidR="00C53B7F" w:rsidRDefault="00C53B7F" w:rsidP="000E212C">
      <w:pPr>
        <w:jc w:val="center"/>
      </w:pPr>
      <w:r w:rsidRPr="00FC18A0">
        <w:rPr>
          <w:noProof/>
        </w:rPr>
        <w:drawing>
          <wp:inline distT="0" distB="0" distL="0" distR="0" wp14:anchorId="6E66EFF7" wp14:editId="031A1C1A">
            <wp:extent cx="5071858" cy="2540000"/>
            <wp:effectExtent l="0" t="0" r="0" b="0"/>
            <wp:docPr id="2016900678" name="Picture 1" descr="A diagram of electrical circu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70939" name="Picture 1" descr="A diagram of electrical circuits&#10;&#10;Description automatically generated"/>
                    <pic:cNvPicPr/>
                  </pic:nvPicPr>
                  <pic:blipFill rotWithShape="1">
                    <a:blip r:embed="rId12"/>
                    <a:srcRect b="41450"/>
                    <a:stretch/>
                  </pic:blipFill>
                  <pic:spPr bwMode="auto">
                    <a:xfrm>
                      <a:off x="0" y="0"/>
                      <a:ext cx="5085168" cy="2546666"/>
                    </a:xfrm>
                    <a:prstGeom prst="rect">
                      <a:avLst/>
                    </a:prstGeom>
                    <a:ln>
                      <a:noFill/>
                    </a:ln>
                    <a:extLst>
                      <a:ext uri="{53640926-AAD7-44D8-BBD7-CCE9431645EC}">
                        <a14:shadowObscured xmlns:a14="http://schemas.microsoft.com/office/drawing/2010/main"/>
                      </a:ext>
                    </a:extLst>
                  </pic:spPr>
                </pic:pic>
              </a:graphicData>
            </a:graphic>
          </wp:inline>
        </w:drawing>
      </w:r>
    </w:p>
    <w:p w14:paraId="3FFD0999" w14:textId="26D63842" w:rsidR="00213ABB" w:rsidRPr="000D0AC0" w:rsidRDefault="00C53B7F" w:rsidP="000D0AC0">
      <w:pPr>
        <w:pStyle w:val="Caption"/>
        <w:jc w:val="center"/>
        <w:rPr>
          <w:lang w:val="en-US"/>
        </w:rPr>
      </w:pPr>
      <w:r>
        <w:t>Figure 1</w:t>
      </w:r>
      <w:r>
        <w:rPr>
          <w:lang w:val="en-US"/>
        </w:rPr>
        <w:t xml:space="preserve">: RLC Circuit </w:t>
      </w:r>
      <w:r>
        <w:t>Configurations</w:t>
      </w:r>
      <w:r w:rsidRPr="002B26CD">
        <w:rPr>
          <w:lang w:val="en-US"/>
        </w:rPr>
        <w:t xml:space="preserve"> </w:t>
      </w:r>
      <w:r>
        <w:rPr>
          <w:lang w:val="en-US"/>
        </w:rPr>
        <w:t>[1]</w:t>
      </w:r>
    </w:p>
    <w:p w14:paraId="5B02C52B" w14:textId="7C3EF59C" w:rsidR="001D0644" w:rsidRPr="00BC534C" w:rsidRDefault="00247B48" w:rsidP="00C53B7F">
      <w:pPr>
        <w:ind w:firstLine="720"/>
        <w:jc w:val="both"/>
      </w:pPr>
      <w:r>
        <w:t xml:space="preserve">Each of the configurations include </w:t>
      </w:r>
      <w:r w:rsidR="00302C4A">
        <w:t xml:space="preserve">one AC voltage source and </w:t>
      </w:r>
      <w:r w:rsidR="007A7C91">
        <w:t xml:space="preserve">share </w:t>
      </w:r>
      <w:r w:rsidR="009742B2">
        <w:t>consistent system parameter values</w:t>
      </w:r>
      <w:r w:rsidR="007A7C91">
        <w:t xml:space="preserve"> across all configurations</w:t>
      </w:r>
      <w:r w:rsidR="009742B2">
        <w:t xml:space="preserve">. </w:t>
      </w:r>
      <w:r w:rsidR="005C6095">
        <w:t>The s</w:t>
      </w:r>
      <w:r w:rsidR="005C6095" w:rsidRPr="005C6095">
        <w:t xml:space="preserve">ystem </w:t>
      </w:r>
      <w:r w:rsidR="005C6095">
        <w:t>p</w:t>
      </w:r>
      <w:r w:rsidR="005C6095" w:rsidRPr="005C6095">
        <w:t xml:space="preserve">arameters of </w:t>
      </w:r>
      <w:r w:rsidR="00F83350">
        <w:t xml:space="preserve">these </w:t>
      </w:r>
      <w:r w:rsidR="005C6095" w:rsidRPr="005C6095">
        <w:t>RLC Circuit</w:t>
      </w:r>
      <w:r w:rsidR="00F83350">
        <w:t>s includ</w:t>
      </w:r>
      <w:r w:rsidR="00726D2B">
        <w:t>e</w:t>
      </w:r>
      <w:r w:rsidR="00F83350">
        <w:t xml:space="preserve"> having</w:t>
      </w:r>
      <w:r w:rsidR="008D1A3A">
        <w:t xml:space="preserve"> </w:t>
      </w:r>
      <w:r w:rsidR="00B3191E">
        <w:t>an</w:t>
      </w:r>
      <w:r w:rsidR="008D1A3A">
        <w:t xml:space="preserve"> </w:t>
      </w:r>
      <w:r w:rsidR="005C6095" w:rsidRPr="005C6095">
        <w:t xml:space="preserve">AC Voltage Peak Amplitude </w:t>
      </w:r>
      <w:r w:rsidR="003F67A8">
        <w:t xml:space="preserve">of </w:t>
      </w:r>
      <w:r w:rsidR="005C6095" w:rsidRPr="005C6095">
        <w:t>10 V</w:t>
      </w:r>
      <w:r w:rsidR="003F67A8">
        <w:t>,</w:t>
      </w:r>
      <w:r w:rsidR="005C6095" w:rsidRPr="005C6095">
        <w:t xml:space="preserve"> </w:t>
      </w:r>
      <w:r w:rsidR="00B3191E">
        <w:t xml:space="preserve">an </w:t>
      </w:r>
      <w:r w:rsidR="005C6095" w:rsidRPr="005C6095">
        <w:t xml:space="preserve">AC Voltage Frequency </w:t>
      </w:r>
      <w:r w:rsidR="002C249B">
        <w:t xml:space="preserve">of </w:t>
      </w:r>
      <w:r w:rsidR="005C6095" w:rsidRPr="005C6095">
        <w:t>1 kHz</w:t>
      </w:r>
      <w:r w:rsidR="003F67A8">
        <w:t>,</w:t>
      </w:r>
      <w:r w:rsidR="005C6095" w:rsidRPr="005C6095">
        <w:t xml:space="preserve"> Resistor</w:t>
      </w:r>
      <w:r w:rsidR="00B3191E">
        <w:t>s</w:t>
      </w:r>
      <w:r w:rsidR="005C6095" w:rsidRPr="005C6095">
        <w:t xml:space="preserve"> (R, R1, R2) </w:t>
      </w:r>
      <w:r w:rsidR="002C249B">
        <w:t xml:space="preserve">of </w:t>
      </w:r>
      <w:r w:rsidR="005C6095" w:rsidRPr="005C6095">
        <w:t xml:space="preserve">1 </w:t>
      </w:r>
      <w:proofErr w:type="spellStart"/>
      <w:r w:rsidR="005C6095" w:rsidRPr="005C6095">
        <w:t>kOhm</w:t>
      </w:r>
      <w:proofErr w:type="spellEnd"/>
      <w:r w:rsidR="003F67A8">
        <w:t>,</w:t>
      </w:r>
      <w:r w:rsidR="005C6095" w:rsidRPr="005C6095">
        <w:t xml:space="preserve"> </w:t>
      </w:r>
      <w:r w:rsidR="007F2A61">
        <w:t>an</w:t>
      </w:r>
      <w:r w:rsidR="00B3191E">
        <w:t xml:space="preserve"> </w:t>
      </w:r>
      <w:r w:rsidR="005C6095" w:rsidRPr="005C6095">
        <w:t xml:space="preserve">Inductor (L) </w:t>
      </w:r>
      <w:r w:rsidR="002C249B">
        <w:t xml:space="preserve">of </w:t>
      </w:r>
      <w:r w:rsidR="005C6095" w:rsidRPr="005C6095">
        <w:t xml:space="preserve">100 </w:t>
      </w:r>
      <w:proofErr w:type="spellStart"/>
      <w:r w:rsidR="005C6095" w:rsidRPr="005C6095">
        <w:t>mH</w:t>
      </w:r>
      <w:proofErr w:type="spellEnd"/>
      <w:r w:rsidR="002C249B">
        <w:t>, and</w:t>
      </w:r>
      <w:r w:rsidR="005C6095" w:rsidRPr="005C6095">
        <w:t xml:space="preserve"> </w:t>
      </w:r>
      <w:r w:rsidR="00B3191E">
        <w:t xml:space="preserve">a </w:t>
      </w:r>
      <w:r w:rsidR="005C6095" w:rsidRPr="005C6095">
        <w:t xml:space="preserve">Capacitor (C) </w:t>
      </w:r>
      <w:r w:rsidR="002C249B">
        <w:t xml:space="preserve">of </w:t>
      </w:r>
      <w:r w:rsidR="005C6095" w:rsidRPr="005C6095">
        <w:t xml:space="preserve">100 </w:t>
      </w:r>
      <w:proofErr w:type="spellStart"/>
      <w:r w:rsidR="005C6095" w:rsidRPr="005C6095">
        <w:t>nF</w:t>
      </w:r>
      <w:proofErr w:type="spellEnd"/>
      <w:r w:rsidR="002C249B">
        <w:t>.</w:t>
      </w:r>
    </w:p>
    <w:p w14:paraId="3F15AC17" w14:textId="66FB3A54" w:rsidR="00E71816" w:rsidRDefault="00BA7535" w:rsidP="00952282">
      <w:pPr>
        <w:pStyle w:val="Heading2"/>
        <w:rPr>
          <w:lang w:val="en-US"/>
        </w:rPr>
      </w:pPr>
      <w:r>
        <w:rPr>
          <w:lang w:val="en-US"/>
        </w:rPr>
        <w:lastRenderedPageBreak/>
        <w:t>Task 1</w:t>
      </w:r>
    </w:p>
    <w:p w14:paraId="71240A30" w14:textId="555E762F" w:rsidR="00CB543D" w:rsidRDefault="00CB543D" w:rsidP="00805EFD">
      <w:pPr>
        <w:ind w:firstLine="720"/>
        <w:rPr>
          <w:lang w:val="en-US"/>
        </w:rPr>
      </w:pPr>
      <w:r w:rsidRPr="00265034">
        <w:rPr>
          <w:lang w:val="en-US"/>
        </w:rPr>
        <w:t xml:space="preserve">With the </w:t>
      </w:r>
      <w:r w:rsidR="00555EF7">
        <w:rPr>
          <w:lang w:val="en-US"/>
        </w:rPr>
        <w:t xml:space="preserve">understanding of how each task </w:t>
      </w:r>
      <w:r w:rsidR="00D00293">
        <w:rPr>
          <w:lang w:val="en-US"/>
        </w:rPr>
        <w:t xml:space="preserve">focuses on one of the three configurations </w:t>
      </w:r>
      <w:r w:rsidR="00D5155D">
        <w:rPr>
          <w:lang w:val="en-US"/>
        </w:rPr>
        <w:t>shown in Figure 1 this task</w:t>
      </w:r>
      <w:r w:rsidR="00942A65">
        <w:rPr>
          <w:lang w:val="en-US"/>
        </w:rPr>
        <w:t xml:space="preserve"> focuses on the creation </w:t>
      </w:r>
      <w:r w:rsidR="006C16DC">
        <w:rPr>
          <w:lang w:val="en-US"/>
        </w:rPr>
        <w:t xml:space="preserve">and analyzation </w:t>
      </w:r>
      <w:r w:rsidR="00942A65">
        <w:rPr>
          <w:lang w:val="en-US"/>
        </w:rPr>
        <w:t>of</w:t>
      </w:r>
      <w:r w:rsidR="00D5155D">
        <w:rPr>
          <w:lang w:val="en-US"/>
        </w:rPr>
        <w:t xml:space="preserve"> </w:t>
      </w:r>
      <w:r w:rsidR="0066135A">
        <w:rPr>
          <w:lang w:val="en-US"/>
        </w:rPr>
        <w:t>configuration 1</w:t>
      </w:r>
      <w:r w:rsidR="00C9245F">
        <w:rPr>
          <w:lang w:val="en-US"/>
        </w:rPr>
        <w:t>: RLC Circuit 1</w:t>
      </w:r>
      <w:r w:rsidR="006C16DC">
        <w:rPr>
          <w:lang w:val="en-US"/>
        </w:rPr>
        <w:t>.</w:t>
      </w:r>
      <w:r w:rsidR="00805EFD">
        <w:rPr>
          <w:lang w:val="en-US"/>
        </w:rPr>
        <w:t xml:space="preserve"> </w:t>
      </w:r>
      <w:r>
        <w:rPr>
          <w:lang w:val="en-US"/>
        </w:rPr>
        <w:t xml:space="preserve">The purpose of this task is to expand the understanding </w:t>
      </w:r>
      <w:r w:rsidR="00657DE4">
        <w:rPr>
          <w:lang w:val="en-US"/>
        </w:rPr>
        <w:t xml:space="preserve">of creating, modeling, </w:t>
      </w:r>
      <w:r w:rsidR="00A43F22">
        <w:rPr>
          <w:lang w:val="en-US"/>
        </w:rPr>
        <w:t xml:space="preserve">simulating, </w:t>
      </w:r>
      <w:r w:rsidR="00657DE4">
        <w:rPr>
          <w:lang w:val="en-US"/>
        </w:rPr>
        <w:t xml:space="preserve">and analyzing </w:t>
      </w:r>
      <w:r w:rsidR="0082320E">
        <w:rPr>
          <w:lang w:val="en-US"/>
        </w:rPr>
        <w:t xml:space="preserve">basic </w:t>
      </w:r>
      <w:r w:rsidR="00657DE4">
        <w:rPr>
          <w:lang w:val="en-US"/>
        </w:rPr>
        <w:t>electrical</w:t>
      </w:r>
      <w:r>
        <w:rPr>
          <w:lang w:val="en-US"/>
        </w:rPr>
        <w:t xml:space="preserve"> systems.</w:t>
      </w:r>
      <w:r w:rsidR="00822CFF">
        <w:rPr>
          <w:lang w:val="en-US"/>
        </w:rPr>
        <w:t xml:space="preserve"> </w:t>
      </w:r>
      <w:r>
        <w:t xml:space="preserve">This task provided the assignment of creating a block diagram of a </w:t>
      </w:r>
      <w:r w:rsidR="005B4EC8">
        <w:t xml:space="preserve">RLC </w:t>
      </w:r>
      <w:r w:rsidR="00961632">
        <w:t xml:space="preserve">circuit </w:t>
      </w:r>
      <w:r>
        <w:t>system</w:t>
      </w:r>
      <w:r w:rsidR="000719E7">
        <w:t xml:space="preserve"> in a series configuration</w:t>
      </w:r>
      <w:r>
        <w:t xml:space="preserve"> using common control system elements</w:t>
      </w:r>
      <w:r w:rsidR="000719E7">
        <w:t xml:space="preserve">, the </w:t>
      </w:r>
      <w:r w:rsidR="00E70F45">
        <w:t>Simscape</w:t>
      </w:r>
      <w:r w:rsidR="000719E7">
        <w:t xml:space="preserve"> Electrical Library, and</w:t>
      </w:r>
      <w:r>
        <w:t xml:space="preserve"> the Simscape Librar</w:t>
      </w:r>
      <w:r w:rsidR="000719E7">
        <w:t>y</w:t>
      </w:r>
      <w:r>
        <w:t>.</w:t>
      </w:r>
      <w:r w:rsidR="00F32EC6">
        <w:t xml:space="preserve"> </w:t>
      </w:r>
      <w:r w:rsidRPr="005810A6">
        <w:t xml:space="preserve">This system is made up of </w:t>
      </w:r>
      <w:r w:rsidR="00596385">
        <w:t xml:space="preserve">four voltage sensors, a current sensor, </w:t>
      </w:r>
      <w:r w:rsidR="001F3C5A">
        <w:t>an</w:t>
      </w:r>
      <w:r w:rsidR="00596385">
        <w:t xml:space="preserve"> inductor, a </w:t>
      </w:r>
      <w:r w:rsidR="003115D2">
        <w:t>capacitor, a resistor,</w:t>
      </w:r>
      <w:r w:rsidR="00D25479">
        <w:t xml:space="preserve"> an electrical reference,</w:t>
      </w:r>
      <w:r w:rsidR="003115D2">
        <w:t xml:space="preserve"> </w:t>
      </w:r>
      <w:r w:rsidR="001F3C5A">
        <w:t xml:space="preserve">an AC voltage source, </w:t>
      </w:r>
      <w:r w:rsidR="00F97631">
        <w:t>five</w:t>
      </w:r>
      <w:r w:rsidR="001603BD" w:rsidRPr="005810A6">
        <w:t xml:space="preserve"> PS-</w:t>
      </w:r>
      <w:proofErr w:type="spellStart"/>
      <w:r w:rsidR="001603BD" w:rsidRPr="005810A6">
        <w:t>simulink</w:t>
      </w:r>
      <w:proofErr w:type="spellEnd"/>
      <w:r w:rsidR="001603BD" w:rsidRPr="005810A6">
        <w:t xml:space="preserve"> converter blocks</w:t>
      </w:r>
      <w:r w:rsidR="001603BD">
        <w:t xml:space="preserve">, </w:t>
      </w:r>
      <w:r w:rsidR="00A56D77" w:rsidRPr="005810A6">
        <w:t>a solver configuration block</w:t>
      </w:r>
      <w:r w:rsidR="00A56D77">
        <w:t xml:space="preserve">, </w:t>
      </w:r>
      <w:r>
        <w:t>a bus creator,</w:t>
      </w:r>
      <w:r w:rsidRPr="005810A6">
        <w:t xml:space="preserve"> and </w:t>
      </w:r>
      <w:r>
        <w:t>a</w:t>
      </w:r>
      <w:r w:rsidRPr="005810A6">
        <w:t xml:space="preserve"> scope block.</w:t>
      </w:r>
      <w:r w:rsidR="006D44AD">
        <w:t xml:space="preserve"> The </w:t>
      </w:r>
      <w:r w:rsidR="006D44AD" w:rsidRPr="00023D3A">
        <w:t xml:space="preserve">current sensor </w:t>
      </w:r>
      <w:r w:rsidR="006D44AD">
        <w:t xml:space="preserve">will be used </w:t>
      </w:r>
      <w:r w:rsidR="006D44AD" w:rsidRPr="00023D3A">
        <w:t xml:space="preserve">to </w:t>
      </w:r>
      <w:r w:rsidR="00E5435E">
        <w:t>measure</w:t>
      </w:r>
      <w:r w:rsidR="006D44AD" w:rsidRPr="00023D3A">
        <w:t xml:space="preserve"> the circuit’s current</w:t>
      </w:r>
      <w:r w:rsidR="00EB039A">
        <w:t xml:space="preserve"> </w:t>
      </w:r>
      <w:r w:rsidR="00DC52D9">
        <w:t xml:space="preserve">in series </w:t>
      </w:r>
      <w:r w:rsidR="005B4041">
        <w:t>while</w:t>
      </w:r>
      <w:r w:rsidR="006D44AD">
        <w:t xml:space="preserve"> the</w:t>
      </w:r>
      <w:r w:rsidR="006D44AD" w:rsidRPr="00023D3A">
        <w:t xml:space="preserve"> voltage sensors</w:t>
      </w:r>
      <w:r w:rsidR="00DC52D9">
        <w:t xml:space="preserve"> </w:t>
      </w:r>
      <w:r w:rsidR="00410650">
        <w:t xml:space="preserve">will be used to </w:t>
      </w:r>
      <w:r w:rsidR="00E5435E">
        <w:t>measure</w:t>
      </w:r>
      <w:r w:rsidR="00D52C3A">
        <w:t xml:space="preserve"> </w:t>
      </w:r>
      <w:r w:rsidR="00410650">
        <w:t xml:space="preserve">voltage in parallel </w:t>
      </w:r>
      <w:r w:rsidR="006D44AD" w:rsidRPr="00023D3A">
        <w:t>across each of the components.</w:t>
      </w:r>
      <w:r w:rsidR="005F74DA">
        <w:rPr>
          <w:lang w:val="en-US"/>
        </w:rPr>
        <w:t xml:space="preserve"> </w:t>
      </w:r>
      <w:r>
        <w:t xml:space="preserve">The provided lab manual for this lab </w:t>
      </w:r>
      <w:r>
        <w:rPr>
          <w:lang w:val="en-US"/>
        </w:rPr>
        <w:t>walks through the exact setup, configuration, and procedure for creating this block diagram.</w:t>
      </w:r>
      <w:r w:rsidR="000C77C8">
        <w:rPr>
          <w:lang w:val="en-US"/>
        </w:rPr>
        <w:t xml:space="preserve"> </w:t>
      </w:r>
      <w:r>
        <w:rPr>
          <w:lang w:val="en-US"/>
        </w:rPr>
        <w:t>The procedure for this began with importing all the required blocks and setting them up in the correct setup configuration</w:t>
      </w:r>
      <w:r w:rsidR="0061212C">
        <w:rPr>
          <w:lang w:val="en-US"/>
        </w:rPr>
        <w:t>. This is done in</w:t>
      </w:r>
      <w:r w:rsidR="00B06A9C">
        <w:rPr>
          <w:lang w:val="en-US"/>
        </w:rPr>
        <w:t xml:space="preserve"> the same manner in which the </w:t>
      </w:r>
      <w:r w:rsidR="0061212C">
        <w:rPr>
          <w:lang w:val="en-US"/>
        </w:rPr>
        <w:t xml:space="preserve">original </w:t>
      </w:r>
      <w:r w:rsidR="00B06A9C">
        <w:rPr>
          <w:lang w:val="en-US"/>
        </w:rPr>
        <w:t>circuit</w:t>
      </w:r>
      <w:r w:rsidR="0061212C">
        <w:rPr>
          <w:lang w:val="en-US"/>
        </w:rPr>
        <w:t xml:space="preserve"> schematic</w:t>
      </w:r>
      <w:r w:rsidR="00B06A9C">
        <w:rPr>
          <w:lang w:val="en-US"/>
        </w:rPr>
        <w:t xml:space="preserve"> is drawn</w:t>
      </w:r>
      <w:r>
        <w:rPr>
          <w:lang w:val="en-US"/>
        </w:rPr>
        <w:t>. The setup configuration of the required block diagram to produce the correct plots, with all block names</w:t>
      </w:r>
      <w:r w:rsidR="002A0B9D">
        <w:rPr>
          <w:lang w:val="en-US"/>
        </w:rPr>
        <w:t xml:space="preserve">, and the annotated </w:t>
      </w:r>
      <w:r w:rsidR="00B60289">
        <w:rPr>
          <w:lang w:val="en-US"/>
        </w:rPr>
        <w:t>connection line names,</w:t>
      </w:r>
      <w:r>
        <w:rPr>
          <w:lang w:val="en-US"/>
        </w:rPr>
        <w:t xml:space="preserve"> can be seen in Figure </w:t>
      </w:r>
      <w:r w:rsidR="000C77C8">
        <w:rPr>
          <w:lang w:val="en-US"/>
        </w:rPr>
        <w:t>2</w:t>
      </w:r>
      <w:r>
        <w:rPr>
          <w:lang w:val="en-US"/>
        </w:rPr>
        <w:t>.</w:t>
      </w:r>
    </w:p>
    <w:p w14:paraId="751DC2E5" w14:textId="77777777" w:rsidR="00CB543D" w:rsidRDefault="00CB543D" w:rsidP="00CB543D">
      <w:pPr>
        <w:ind w:firstLine="720"/>
        <w:rPr>
          <w:lang w:val="en-US"/>
        </w:rPr>
      </w:pPr>
    </w:p>
    <w:p w14:paraId="009B9433" w14:textId="77777777" w:rsidR="00A73BA1" w:rsidRDefault="00CB543D" w:rsidP="006F7828">
      <w:pPr>
        <w:jc w:val="center"/>
        <w:rPr>
          <w:lang w:val="en-US"/>
        </w:rPr>
      </w:pPr>
      <w:r>
        <w:rPr>
          <w:noProof/>
          <w:lang w:val="en-US"/>
        </w:rPr>
        <w:drawing>
          <wp:inline distT="0" distB="0" distL="0" distR="0" wp14:anchorId="3AAA84FD" wp14:editId="6D7DF7CB">
            <wp:extent cx="4798800" cy="3240000"/>
            <wp:effectExtent l="0" t="0" r="1905" b="0"/>
            <wp:docPr id="356503691" name="Picture 1" descr="A diagram of a voltage cur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03691" name="Picture 1" descr="A diagram of a voltage curre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98800" cy="3240000"/>
                    </a:xfrm>
                    <a:prstGeom prst="rect">
                      <a:avLst/>
                    </a:prstGeom>
                  </pic:spPr>
                </pic:pic>
              </a:graphicData>
            </a:graphic>
          </wp:inline>
        </w:drawing>
      </w:r>
    </w:p>
    <w:p w14:paraId="3796136D" w14:textId="272C5B4E" w:rsidR="00A73BA1" w:rsidRPr="0038216B" w:rsidRDefault="004776E9" w:rsidP="0038216B">
      <w:pPr>
        <w:pStyle w:val="Caption"/>
        <w:jc w:val="center"/>
        <w:rPr>
          <w:lang w:val="en-US"/>
        </w:rPr>
      </w:pPr>
      <w:r>
        <w:t xml:space="preserve">Figure </w:t>
      </w:r>
      <w:r w:rsidR="00A36EFF">
        <w:t>2</w:t>
      </w:r>
      <w:r>
        <w:rPr>
          <w:lang w:val="en-US"/>
        </w:rPr>
        <w:t xml:space="preserve">: RLC Circuit </w:t>
      </w:r>
      <w:r w:rsidR="00E846DE">
        <w:t>1 Series Complete Block Diagram</w:t>
      </w:r>
    </w:p>
    <w:p w14:paraId="13741949" w14:textId="0AACDADD" w:rsidR="00A73BA1" w:rsidRPr="00D00C16" w:rsidRDefault="00A73BA1" w:rsidP="00D00C16">
      <w:pPr>
        <w:ind w:firstLine="720"/>
        <w:rPr>
          <w:lang w:val="en-US"/>
        </w:rPr>
      </w:pPr>
      <w:r>
        <w:rPr>
          <w:lang w:val="en-US"/>
        </w:rPr>
        <w:t>With the setup complete</w:t>
      </w:r>
      <w:r w:rsidR="00433842">
        <w:rPr>
          <w:lang w:val="en-US"/>
        </w:rPr>
        <w:t xml:space="preserve"> </w:t>
      </w:r>
      <w:r>
        <w:rPr>
          <w:lang w:val="en-US"/>
        </w:rPr>
        <w:t xml:space="preserve">the next step was to configure each block with the appropriate values. In the case of this problem that is done by setting the </w:t>
      </w:r>
      <w:r w:rsidR="00FF12E3" w:rsidRPr="00FF12E3">
        <w:t xml:space="preserve">AC </w:t>
      </w:r>
      <w:r w:rsidR="00F11187">
        <w:t>v</w:t>
      </w:r>
      <w:r w:rsidR="00FF12E3" w:rsidRPr="00FF12E3">
        <w:t xml:space="preserve">oltage </w:t>
      </w:r>
      <w:r w:rsidR="00F11187">
        <w:t>s</w:t>
      </w:r>
      <w:r w:rsidR="00FF12E3" w:rsidRPr="00FF12E3">
        <w:t xml:space="preserve">ource </w:t>
      </w:r>
      <w:r w:rsidR="00F11187">
        <w:t>(</w:t>
      </w:r>
      <w:r w:rsidR="00FF12E3" w:rsidRPr="00FF12E3">
        <w:t>Peak amplitude</w:t>
      </w:r>
      <w:r w:rsidR="00F11187">
        <w:t>)</w:t>
      </w:r>
      <w:r w:rsidR="00FF12E3" w:rsidRPr="00FF12E3">
        <w:t xml:space="preserve"> </w:t>
      </w:r>
      <w:r w:rsidR="00FF12E3">
        <w:t>to</w:t>
      </w:r>
      <w:r w:rsidR="00FF12E3" w:rsidRPr="00FF12E3">
        <w:t xml:space="preserve"> 10</w:t>
      </w:r>
      <w:r w:rsidR="002074B6">
        <w:t xml:space="preserve"> </w:t>
      </w:r>
      <w:r w:rsidR="00FF12E3" w:rsidRPr="00FF12E3">
        <w:t>V</w:t>
      </w:r>
      <w:r w:rsidR="00FF12E3">
        <w:t>,</w:t>
      </w:r>
      <w:r w:rsidR="00FF12E3" w:rsidRPr="00FF12E3">
        <w:t xml:space="preserve"> AC </w:t>
      </w:r>
      <w:r w:rsidR="00F11187">
        <w:t>v</w:t>
      </w:r>
      <w:r w:rsidR="00FF12E3" w:rsidRPr="00FF12E3">
        <w:t xml:space="preserve">oltage </w:t>
      </w:r>
      <w:r w:rsidR="00F11187">
        <w:t>s</w:t>
      </w:r>
      <w:r w:rsidR="00FF12E3" w:rsidRPr="00FF12E3">
        <w:t xml:space="preserve">ource </w:t>
      </w:r>
      <w:r w:rsidR="00F11187">
        <w:t>(</w:t>
      </w:r>
      <w:r w:rsidR="00FF12E3" w:rsidRPr="00FF12E3">
        <w:t>Frequency</w:t>
      </w:r>
      <w:r w:rsidR="00F11187">
        <w:t>)</w:t>
      </w:r>
      <w:r w:rsidR="00FF12E3" w:rsidRPr="00FF12E3">
        <w:t xml:space="preserve"> </w:t>
      </w:r>
      <w:r w:rsidR="00F11187">
        <w:t>to</w:t>
      </w:r>
      <w:r w:rsidR="00FF12E3" w:rsidRPr="00FF12E3">
        <w:t xml:space="preserve"> 1</w:t>
      </w:r>
      <w:r w:rsidR="002074B6">
        <w:t xml:space="preserve"> </w:t>
      </w:r>
      <w:r w:rsidR="00FF12E3" w:rsidRPr="00FF12E3">
        <w:t>kHz</w:t>
      </w:r>
      <w:r w:rsidR="00F11187">
        <w:t>,</w:t>
      </w:r>
      <w:r w:rsidR="00FF12E3" w:rsidRPr="00FF12E3">
        <w:t xml:space="preserve"> Resistor (R, R1, R2) </w:t>
      </w:r>
      <w:r w:rsidR="00EA2210">
        <w:t>(</w:t>
      </w:r>
      <w:r w:rsidR="00FF12E3" w:rsidRPr="00FF12E3">
        <w:t>Resistance</w:t>
      </w:r>
      <w:r w:rsidR="00EA2210">
        <w:t xml:space="preserve">) to </w:t>
      </w:r>
      <w:r w:rsidR="00FF12E3" w:rsidRPr="00FF12E3">
        <w:t>1</w:t>
      </w:r>
      <w:r w:rsidR="00EA2210">
        <w:t xml:space="preserve"> </w:t>
      </w:r>
      <w:proofErr w:type="spellStart"/>
      <w:r w:rsidR="00FF12E3" w:rsidRPr="00FF12E3">
        <w:t>kOhm</w:t>
      </w:r>
      <w:proofErr w:type="spellEnd"/>
      <w:r w:rsidR="002074B6">
        <w:t xml:space="preserve">, </w:t>
      </w:r>
      <w:r w:rsidR="00FF12E3" w:rsidRPr="00FF12E3">
        <w:t xml:space="preserve">Inductor (L) </w:t>
      </w:r>
      <w:r w:rsidR="002074B6">
        <w:t>(</w:t>
      </w:r>
      <w:r w:rsidR="00FF12E3" w:rsidRPr="00FF12E3">
        <w:t>Inductance</w:t>
      </w:r>
      <w:r w:rsidR="002074B6">
        <w:t>)</w:t>
      </w:r>
      <w:r w:rsidR="00FF12E3" w:rsidRPr="00FF12E3">
        <w:t xml:space="preserve"> </w:t>
      </w:r>
      <w:r w:rsidR="002074B6">
        <w:t>to</w:t>
      </w:r>
      <w:r w:rsidR="00FF12E3" w:rsidRPr="00FF12E3">
        <w:t xml:space="preserve"> 100 </w:t>
      </w:r>
      <w:proofErr w:type="spellStart"/>
      <w:r w:rsidR="00FF12E3" w:rsidRPr="00FF12E3">
        <w:t>mH</w:t>
      </w:r>
      <w:proofErr w:type="spellEnd"/>
      <w:r w:rsidR="002074B6">
        <w:t>,</w:t>
      </w:r>
      <w:r w:rsidR="00FF12E3" w:rsidRPr="00FF12E3">
        <w:t xml:space="preserve"> </w:t>
      </w:r>
      <w:r w:rsidR="002074B6">
        <w:t xml:space="preserve">and </w:t>
      </w:r>
      <w:r w:rsidR="00FF12E3" w:rsidRPr="00FF12E3">
        <w:t xml:space="preserve">Capacitor (C) </w:t>
      </w:r>
      <w:r w:rsidR="002074B6">
        <w:t>(</w:t>
      </w:r>
      <w:r w:rsidR="00FF12E3" w:rsidRPr="00FF12E3">
        <w:t>Capacitance</w:t>
      </w:r>
      <w:r w:rsidR="002074B6">
        <w:t>) to</w:t>
      </w:r>
      <w:r w:rsidR="00FF12E3" w:rsidRPr="00FF12E3">
        <w:t xml:space="preserve"> 100 </w:t>
      </w:r>
      <w:proofErr w:type="spellStart"/>
      <w:r w:rsidR="00FF12E3" w:rsidRPr="00FF12E3">
        <w:t>nF</w:t>
      </w:r>
      <w:proofErr w:type="spellEnd"/>
      <w:r w:rsidR="009F2310">
        <w:t>.</w:t>
      </w:r>
      <w:r w:rsidR="003203E5">
        <w:t xml:space="preserve"> </w:t>
      </w:r>
      <w:r>
        <w:rPr>
          <w:lang w:val="en-US"/>
        </w:rPr>
        <w:t xml:space="preserve">Lastly, in the configuration parameters window of Simulink the stop time must be set to </w:t>
      </w:r>
      <w:r w:rsidR="00E46BEB">
        <w:rPr>
          <w:lang w:val="en-US"/>
        </w:rPr>
        <w:t>3E-3</w:t>
      </w:r>
      <w:r>
        <w:rPr>
          <w:lang w:val="en-US"/>
        </w:rPr>
        <w:t xml:space="preserve"> seconds</w:t>
      </w:r>
      <w:r w:rsidR="003203E5">
        <w:rPr>
          <w:lang w:val="en-US"/>
        </w:rPr>
        <w:t xml:space="preserve"> </w:t>
      </w:r>
      <w:r>
        <w:rPr>
          <w:lang w:val="en-US"/>
        </w:rPr>
        <w:t xml:space="preserve">and the solver must be changed to </w:t>
      </w:r>
      <w:r w:rsidRPr="00D07C66">
        <w:t>“ode23t (</w:t>
      </w:r>
      <w:proofErr w:type="spellStart"/>
      <w:proofErr w:type="gramStart"/>
      <w:r w:rsidRPr="00D07C66">
        <w:t>mod.stiff</w:t>
      </w:r>
      <w:proofErr w:type="spellEnd"/>
      <w:proofErr w:type="gramEnd"/>
      <w:r w:rsidRPr="00D07C66">
        <w:t>/</w:t>
      </w:r>
      <w:proofErr w:type="spellStart"/>
      <w:r w:rsidRPr="00D07C66">
        <w:t>Trapesoidal</w:t>
      </w:r>
      <w:proofErr w:type="spellEnd"/>
      <w:r w:rsidRPr="00D07C66">
        <w:t>)”</w:t>
      </w:r>
      <w:r>
        <w:t>.</w:t>
      </w:r>
      <w:r>
        <w:rPr>
          <w:lang w:val="en-US"/>
        </w:rPr>
        <w:t xml:space="preserve"> Once that is </w:t>
      </w:r>
      <w:r>
        <w:rPr>
          <w:lang w:val="en-US"/>
        </w:rPr>
        <w:lastRenderedPageBreak/>
        <w:t>complete the final step is to run the system and format the result to the specified requirements described in Lab 1</w:t>
      </w:r>
      <w:r w:rsidR="00E11008">
        <w:rPr>
          <w:lang w:val="en-US"/>
        </w:rPr>
        <w:t xml:space="preserve"> with a few changes</w:t>
      </w:r>
      <w:r>
        <w:rPr>
          <w:lang w:val="en-US"/>
        </w:rPr>
        <w:t>.</w:t>
      </w:r>
      <w:r w:rsidR="00E11008">
        <w:rPr>
          <w:lang w:val="en-US"/>
        </w:rPr>
        <w:t xml:space="preserve"> These changes </w:t>
      </w:r>
      <w:r w:rsidR="00984C97">
        <w:rPr>
          <w:lang w:val="en-US"/>
        </w:rPr>
        <w:t xml:space="preserve">include configuring the scope block to receive </w:t>
      </w:r>
      <w:r w:rsidR="002D5786">
        <w:rPr>
          <w:lang w:val="en-US"/>
        </w:rPr>
        <w:t>two inputs and show two separate displays</w:t>
      </w:r>
      <w:r w:rsidR="00D303F9">
        <w:rPr>
          <w:lang w:val="en-US"/>
        </w:rPr>
        <w:t>, scaling the axes,</w:t>
      </w:r>
      <w:r w:rsidR="00136AD2">
        <w:rPr>
          <w:lang w:val="en-US"/>
        </w:rPr>
        <w:t xml:space="preserve"> and configuring </w:t>
      </w:r>
      <w:r w:rsidR="00D303F9">
        <w:rPr>
          <w:lang w:val="en-US"/>
        </w:rPr>
        <w:t>all the labels</w:t>
      </w:r>
      <w:r w:rsidR="00491DD2">
        <w:rPr>
          <w:lang w:val="en-US"/>
        </w:rPr>
        <w:t xml:space="preserve"> (Title, labels</w:t>
      </w:r>
      <w:r w:rsidR="00D00C16">
        <w:rPr>
          <w:lang w:val="en-US"/>
        </w:rPr>
        <w:t>, legends, etc.)</w:t>
      </w:r>
      <w:r w:rsidR="00D303F9">
        <w:rPr>
          <w:lang w:val="en-US"/>
        </w:rPr>
        <w:t xml:space="preserve"> </w:t>
      </w:r>
      <w:r w:rsidR="00491DD2">
        <w:rPr>
          <w:lang w:val="en-US"/>
        </w:rPr>
        <w:t>to appropriately describe the plots.</w:t>
      </w:r>
      <w:r w:rsidR="00D00C16">
        <w:rPr>
          <w:lang w:val="en-US"/>
        </w:rPr>
        <w:t xml:space="preserve"> </w:t>
      </w:r>
      <w:r>
        <w:rPr>
          <w:lang w:val="en-US"/>
        </w:rPr>
        <w:t xml:space="preserve">This result can be seen in Figure </w:t>
      </w:r>
      <w:r w:rsidR="0046568D">
        <w:rPr>
          <w:lang w:val="en-US"/>
        </w:rPr>
        <w:t>3</w:t>
      </w:r>
      <w:r>
        <w:rPr>
          <w:lang w:val="en-US"/>
        </w:rPr>
        <w:t>.</w:t>
      </w:r>
    </w:p>
    <w:p w14:paraId="2854BC9F" w14:textId="0525C755" w:rsidR="00CB543D" w:rsidRDefault="00CB543D" w:rsidP="0038230E">
      <w:pPr>
        <w:jc w:val="center"/>
        <w:rPr>
          <w:lang w:val="en-US"/>
        </w:rPr>
      </w:pPr>
      <w:r>
        <w:rPr>
          <w:noProof/>
          <w:lang w:val="en-US"/>
        </w:rPr>
        <w:drawing>
          <wp:inline distT="0" distB="0" distL="0" distR="0" wp14:anchorId="435CBED8" wp14:editId="6B64BDF3">
            <wp:extent cx="4579200" cy="3240000"/>
            <wp:effectExtent l="0" t="0" r="0" b="0"/>
            <wp:docPr id="1590920429" name="Picture 2"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20429" name="Picture 2" descr="A diagram of a circui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579200" cy="3240000"/>
                    </a:xfrm>
                    <a:prstGeom prst="rect">
                      <a:avLst/>
                    </a:prstGeom>
                  </pic:spPr>
                </pic:pic>
              </a:graphicData>
            </a:graphic>
          </wp:inline>
        </w:drawing>
      </w:r>
    </w:p>
    <w:p w14:paraId="135BEA79" w14:textId="501FF288" w:rsidR="00FD0524" w:rsidRDefault="006C35D2" w:rsidP="00AF5EDB">
      <w:pPr>
        <w:pStyle w:val="Caption"/>
        <w:jc w:val="center"/>
      </w:pPr>
      <w:r>
        <w:t xml:space="preserve">Figure </w:t>
      </w:r>
      <w:r w:rsidR="00AF5EDB">
        <w:t>3</w:t>
      </w:r>
      <w:r>
        <w:rPr>
          <w:lang w:val="en-US"/>
        </w:rPr>
        <w:t xml:space="preserve">: RLC Circuit </w:t>
      </w:r>
      <w:r>
        <w:t>1</w:t>
      </w:r>
      <w:r w:rsidR="00AF5EDB">
        <w:t xml:space="preserve"> Series Current</w:t>
      </w:r>
      <w:r w:rsidR="009D4D94">
        <w:t xml:space="preserve"> </w:t>
      </w:r>
      <w:r w:rsidR="00471180">
        <w:t xml:space="preserve">and Voltage </w:t>
      </w:r>
      <w:r w:rsidR="009D4D94">
        <w:t>Vs. Time</w:t>
      </w:r>
      <w:r>
        <w:t xml:space="preserve"> S</w:t>
      </w:r>
      <w:r w:rsidR="00AF5EDB">
        <w:t>imulation Plot</w:t>
      </w:r>
    </w:p>
    <w:p w14:paraId="7F686829" w14:textId="0A8F7466" w:rsidR="00482BB6" w:rsidRPr="00AC79E1" w:rsidRDefault="00AC79E1" w:rsidP="00AC79E1">
      <w:pPr>
        <w:ind w:firstLine="720"/>
        <w:rPr>
          <w:lang w:val="en-US"/>
        </w:rPr>
      </w:pPr>
      <w:r w:rsidRPr="00AC79E1">
        <w:t>The simulation of the RLC series circuit shows that the current follows a sinusoidal pattern, with its phase in alignment with the voltage across the resistor, as expected in such a configuration. The inductor voltage leads the current, while the capacitor voltage lags behind by approximately 90 degrees, demonstrating the characteristic phase shifts due to energy storage in the inductor and capacitor. The resistor’s voltage remains in phase with the current, consistent with Ohm’s law. These phase relationships and the magnitudes of the voltages across each component align with the expected behavior of an RLC circuit under AC excitation, reflecting the influence of inductive and capacitive reactance on the circuit’s dynamic response.</w:t>
      </w:r>
      <w:r>
        <w:rPr>
          <w:lang w:val="en-US"/>
        </w:rPr>
        <w:t xml:space="preserve"> </w:t>
      </w:r>
      <w:r w:rsidR="00482BB6">
        <w:rPr>
          <w:lang w:val="en-US"/>
        </w:rPr>
        <w:t>When comparing</w:t>
      </w:r>
      <w:r w:rsidR="00482BB6" w:rsidRPr="00482BB6">
        <w:rPr>
          <w:lang w:val="en-US"/>
        </w:rPr>
        <w:t xml:space="preserve"> </w:t>
      </w:r>
      <w:r w:rsidR="00482BB6" w:rsidRPr="001D69ED">
        <w:rPr>
          <w:lang w:val="en-US"/>
        </w:rPr>
        <w:t>the relationship between the current and the capacitor’s voltage</w:t>
      </w:r>
      <w:r w:rsidR="0040587D">
        <w:rPr>
          <w:lang w:val="en-US"/>
        </w:rPr>
        <w:t xml:space="preserve"> specifically</w:t>
      </w:r>
      <w:r w:rsidR="00482BB6">
        <w:rPr>
          <w:lang w:val="en-US"/>
        </w:rPr>
        <w:t xml:space="preserve"> it can be </w:t>
      </w:r>
      <w:r w:rsidR="008A756A">
        <w:rPr>
          <w:lang w:val="en-US"/>
        </w:rPr>
        <w:t>concluded</w:t>
      </w:r>
      <w:r w:rsidR="00482BB6">
        <w:rPr>
          <w:lang w:val="en-US"/>
        </w:rPr>
        <w:t>,</w:t>
      </w:r>
      <w:r w:rsidR="008A756A">
        <w:rPr>
          <w:lang w:val="en-US"/>
        </w:rPr>
        <w:t xml:space="preserve"> based</w:t>
      </w:r>
      <w:r w:rsidR="00482BB6">
        <w:t xml:space="preserve"> on a visual inspection of the graph</w:t>
      </w:r>
      <w:r w:rsidR="008A756A">
        <w:t xml:space="preserve">, </w:t>
      </w:r>
      <w:r w:rsidR="00482BB6">
        <w:t xml:space="preserve">that </w:t>
      </w:r>
      <w:r w:rsidR="00482BB6" w:rsidRPr="00292C8A">
        <w:t>the current leads the capacitor's voltage by</w:t>
      </w:r>
      <w:r w:rsidR="00482BB6">
        <w:t xml:space="preserve"> around</w:t>
      </w:r>
      <w:r w:rsidR="00482BB6" w:rsidRPr="00292C8A">
        <w:t xml:space="preserve"> </w:t>
      </w:r>
      <w:r w:rsidR="00482BB6">
        <w:t>a quarter cycle (</w:t>
      </w:r>
      <w:r w:rsidR="00482BB6" w:rsidRPr="00292C8A">
        <w:t>90 degrees</w:t>
      </w:r>
      <w:r w:rsidR="00482BB6">
        <w:t>). This means</w:t>
      </w:r>
      <w:r w:rsidR="00482BB6" w:rsidRPr="00292C8A">
        <w:t xml:space="preserve"> that the current reaches its maximum (or crosses zero) before the capacitor's voltage does. This is expected behavior for an RLC series circuit</w:t>
      </w:r>
      <w:r w:rsidR="00482BB6">
        <w:t xml:space="preserve"> because</w:t>
      </w:r>
      <w:r w:rsidR="00482BB6" w:rsidRPr="00292C8A">
        <w:t xml:space="preserve"> the current leads the capacitor's voltage due to the nature of capacitor charging and discharging.</w:t>
      </w:r>
    </w:p>
    <w:p w14:paraId="2627ACC4" w14:textId="0333F4E7" w:rsidR="00BA7535" w:rsidRDefault="00BA7535" w:rsidP="00BA7535">
      <w:pPr>
        <w:pStyle w:val="Heading2"/>
        <w:rPr>
          <w:lang w:val="en-US"/>
        </w:rPr>
      </w:pPr>
      <w:r>
        <w:rPr>
          <w:lang w:val="en-US"/>
        </w:rPr>
        <w:t>Task 2</w:t>
      </w:r>
    </w:p>
    <w:p w14:paraId="6909E5DF" w14:textId="074D9A58" w:rsidR="0021777B" w:rsidRPr="00CA3546" w:rsidRDefault="00D86535" w:rsidP="00CA3546">
      <w:pPr>
        <w:ind w:firstLine="720"/>
      </w:pPr>
      <w:r w:rsidRPr="00265034">
        <w:rPr>
          <w:lang w:val="en-US"/>
        </w:rPr>
        <w:t xml:space="preserve">With the </w:t>
      </w:r>
      <w:r>
        <w:rPr>
          <w:lang w:val="en-US"/>
        </w:rPr>
        <w:t>understanding of how each task focuses on one of the three configurations shown in Figure 1, and with the completion of task 1 which focused on</w:t>
      </w:r>
      <w:r w:rsidR="0020407B">
        <w:rPr>
          <w:lang w:val="en-US"/>
        </w:rPr>
        <w:t xml:space="preserve"> the creation and analyzation of</w:t>
      </w:r>
      <w:r>
        <w:rPr>
          <w:lang w:val="en-US"/>
        </w:rPr>
        <w:t xml:space="preserve"> </w:t>
      </w:r>
      <w:r w:rsidR="00B77780">
        <w:rPr>
          <w:lang w:val="en-US"/>
        </w:rPr>
        <w:t>configuration 1,</w:t>
      </w:r>
      <w:r>
        <w:rPr>
          <w:lang w:val="en-US"/>
        </w:rPr>
        <w:t xml:space="preserve"> this task focuses on the creation and analyzation of configuration </w:t>
      </w:r>
      <w:r w:rsidR="004F2DAB">
        <w:rPr>
          <w:lang w:val="en-US"/>
        </w:rPr>
        <w:lastRenderedPageBreak/>
        <w:t>2</w:t>
      </w:r>
      <w:r>
        <w:rPr>
          <w:lang w:val="en-US"/>
        </w:rPr>
        <w:t xml:space="preserve">: RLC Circuit </w:t>
      </w:r>
      <w:r w:rsidR="004F2DAB">
        <w:rPr>
          <w:lang w:val="en-US"/>
        </w:rPr>
        <w:t>2</w:t>
      </w:r>
      <w:r>
        <w:rPr>
          <w:lang w:val="en-US"/>
        </w:rPr>
        <w:t>.</w:t>
      </w:r>
      <w:r w:rsidR="00177FE5">
        <w:rPr>
          <w:lang w:val="en-US"/>
        </w:rPr>
        <w:t xml:space="preserve"> The purpose of this task is the same as task 1, which is</w:t>
      </w:r>
      <w:r w:rsidR="0021777B">
        <w:rPr>
          <w:lang w:val="en-US"/>
        </w:rPr>
        <w:t xml:space="preserve"> to expand the understanding of creating, modeling, simulating, and analyzing basic electrical systems. </w:t>
      </w:r>
      <w:r w:rsidR="0021777B">
        <w:t xml:space="preserve">This task provided the assignment of creating a block diagram of a RLC circuit system in a </w:t>
      </w:r>
      <w:r w:rsidR="00E45E4C">
        <w:t>s</w:t>
      </w:r>
      <w:r w:rsidR="00E45E4C" w:rsidRPr="00E45E4C">
        <w:t xml:space="preserve">eries </w:t>
      </w:r>
      <w:r w:rsidR="00E45E4C">
        <w:t>w</w:t>
      </w:r>
      <w:r w:rsidR="00E45E4C" w:rsidRPr="00E45E4C">
        <w:t xml:space="preserve">ith </w:t>
      </w:r>
      <w:r w:rsidR="00E45E4C">
        <w:t>p</w:t>
      </w:r>
      <w:r w:rsidR="00E45E4C" w:rsidRPr="00E45E4C">
        <w:t xml:space="preserve">arallel </w:t>
      </w:r>
      <w:r w:rsidR="00E45E4C">
        <w:t>r</w:t>
      </w:r>
      <w:r w:rsidR="00E45E4C" w:rsidRPr="00E45E4C">
        <w:t xml:space="preserve">esistor </w:t>
      </w:r>
      <w:r w:rsidR="0021777B">
        <w:t xml:space="preserve">configuration using common control system elements, the Simscape Electrical Library, and the Simscape Library. </w:t>
      </w:r>
      <w:r w:rsidR="0021777B" w:rsidRPr="005810A6">
        <w:t xml:space="preserve">This system is made up of </w:t>
      </w:r>
      <w:r w:rsidR="00E45E4C">
        <w:t>three</w:t>
      </w:r>
      <w:r w:rsidR="0021777B">
        <w:t xml:space="preserve"> voltage sensors, a current sensor, an inductor, a capacitor, </w:t>
      </w:r>
      <w:r w:rsidR="002D6BA3">
        <w:t>two</w:t>
      </w:r>
      <w:r w:rsidR="0021777B">
        <w:t xml:space="preserve"> resistor</w:t>
      </w:r>
      <w:r w:rsidR="002D6BA3">
        <w:t>s</w:t>
      </w:r>
      <w:r w:rsidR="0021777B">
        <w:t>, an electrical reference, an AC voltage source, f</w:t>
      </w:r>
      <w:r w:rsidR="00145B34">
        <w:t>our</w:t>
      </w:r>
      <w:r w:rsidR="0021777B" w:rsidRPr="005810A6">
        <w:t xml:space="preserve"> PS-</w:t>
      </w:r>
      <w:proofErr w:type="spellStart"/>
      <w:r w:rsidR="0021777B" w:rsidRPr="005810A6">
        <w:t>simulink</w:t>
      </w:r>
      <w:proofErr w:type="spellEnd"/>
      <w:r w:rsidR="0021777B" w:rsidRPr="005810A6">
        <w:t xml:space="preserve"> converter blocks</w:t>
      </w:r>
      <w:r w:rsidR="0021777B">
        <w:t xml:space="preserve">, </w:t>
      </w:r>
      <w:r w:rsidR="0021777B" w:rsidRPr="005810A6">
        <w:t>a solver configuration block</w:t>
      </w:r>
      <w:r w:rsidR="0021777B">
        <w:t>, a bus creator,</w:t>
      </w:r>
      <w:r w:rsidR="0021777B" w:rsidRPr="005810A6">
        <w:t xml:space="preserve"> and </w:t>
      </w:r>
      <w:r w:rsidR="0021777B">
        <w:t>a</w:t>
      </w:r>
      <w:r w:rsidR="0021777B" w:rsidRPr="005810A6">
        <w:t xml:space="preserve"> scope block.</w:t>
      </w:r>
      <w:r w:rsidR="0021777B">
        <w:t xml:space="preserve"> The </w:t>
      </w:r>
      <w:r w:rsidR="0021777B" w:rsidRPr="00023D3A">
        <w:t xml:space="preserve">current sensor </w:t>
      </w:r>
      <w:r w:rsidR="0021777B">
        <w:t xml:space="preserve">will be used </w:t>
      </w:r>
      <w:r w:rsidR="0021777B" w:rsidRPr="00023D3A">
        <w:t xml:space="preserve">to </w:t>
      </w:r>
      <w:r w:rsidR="0021777B">
        <w:t>measure</w:t>
      </w:r>
      <w:r w:rsidR="0021777B" w:rsidRPr="00023D3A">
        <w:t xml:space="preserve"> the circuit’s current</w:t>
      </w:r>
      <w:r w:rsidR="0021777B">
        <w:t xml:space="preserve"> in series while the</w:t>
      </w:r>
      <w:r w:rsidR="0021777B" w:rsidRPr="00023D3A">
        <w:t xml:space="preserve"> voltage sensors</w:t>
      </w:r>
      <w:r w:rsidR="0021777B">
        <w:t xml:space="preserve"> will be used to measure voltage in parallel </w:t>
      </w:r>
      <w:r w:rsidR="0021777B" w:rsidRPr="00023D3A">
        <w:t>across each of the components.</w:t>
      </w:r>
      <w:r w:rsidR="0021777B">
        <w:rPr>
          <w:lang w:val="en-US"/>
        </w:rPr>
        <w:t xml:space="preserve"> </w:t>
      </w:r>
      <w:r w:rsidR="0021777B">
        <w:t xml:space="preserve">The provided lab manual for this lab </w:t>
      </w:r>
      <w:r w:rsidR="0021777B">
        <w:rPr>
          <w:lang w:val="en-US"/>
        </w:rPr>
        <w:t>walks through the exact setup, configuration, and procedure for creating this block diagram. The procedure for this began with importing all the required blocks and setting them up in the correct setup configuration. This is done in the same manner in which the original circuit schematic is drawn. The setup configuration of the required block diagram to produce the correct plots, with all block names, and the annotated connection line names, can be seen in Figure 4.</w:t>
      </w:r>
    </w:p>
    <w:p w14:paraId="504A2F3D" w14:textId="4E55B48A" w:rsidR="001B66E5" w:rsidRDefault="007808C7" w:rsidP="0054108D">
      <w:pPr>
        <w:jc w:val="center"/>
        <w:rPr>
          <w:lang w:val="en-US"/>
        </w:rPr>
      </w:pPr>
      <w:r>
        <w:rPr>
          <w:noProof/>
          <w:lang w:val="en-US"/>
        </w:rPr>
        <w:drawing>
          <wp:inline distT="0" distB="0" distL="0" distR="0" wp14:anchorId="623E8698" wp14:editId="394831CF">
            <wp:extent cx="5364000" cy="3240000"/>
            <wp:effectExtent l="0" t="0" r="8255" b="0"/>
            <wp:docPr id="1957295522" name="Picture 3" descr="A diagram of a voltage cur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76380" name="Picture 3" descr="A diagram of a voltage curre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64000" cy="3240000"/>
                    </a:xfrm>
                    <a:prstGeom prst="rect">
                      <a:avLst/>
                    </a:prstGeom>
                  </pic:spPr>
                </pic:pic>
              </a:graphicData>
            </a:graphic>
          </wp:inline>
        </w:drawing>
      </w:r>
    </w:p>
    <w:p w14:paraId="3AC22716" w14:textId="39E69069" w:rsidR="003A1566" w:rsidRDefault="003A1566" w:rsidP="003A1566">
      <w:pPr>
        <w:pStyle w:val="Caption"/>
        <w:jc w:val="center"/>
        <w:rPr>
          <w:lang w:val="en-US"/>
        </w:rPr>
      </w:pPr>
      <w:r>
        <w:t>Figure 4</w:t>
      </w:r>
      <w:r>
        <w:rPr>
          <w:lang w:val="en-US"/>
        </w:rPr>
        <w:t xml:space="preserve">: RLC Circuit </w:t>
      </w:r>
      <w:r>
        <w:t xml:space="preserve">2 Series </w:t>
      </w:r>
      <w:proofErr w:type="gramStart"/>
      <w:r>
        <w:t>With</w:t>
      </w:r>
      <w:proofErr w:type="gramEnd"/>
      <w:r>
        <w:t xml:space="preserve"> Parallel Resistor Complete Block Diagram</w:t>
      </w:r>
    </w:p>
    <w:p w14:paraId="7BC9BCA3" w14:textId="061AF555" w:rsidR="003E7B32" w:rsidRPr="00D00C16" w:rsidRDefault="003E7B32" w:rsidP="003E7B32">
      <w:pPr>
        <w:ind w:firstLine="720"/>
        <w:rPr>
          <w:lang w:val="en-US"/>
        </w:rPr>
      </w:pPr>
      <w:r>
        <w:rPr>
          <w:lang w:val="en-US"/>
        </w:rPr>
        <w:t xml:space="preserve">With the setup complete the next step was to configure each block with the appropriate values. In the case of this problem that is done by setting the </w:t>
      </w:r>
      <w:r w:rsidRPr="00FF12E3">
        <w:t xml:space="preserve">AC </w:t>
      </w:r>
      <w:r>
        <w:t>v</w:t>
      </w:r>
      <w:r w:rsidRPr="00FF12E3">
        <w:t xml:space="preserve">oltage </w:t>
      </w:r>
      <w:r>
        <w:t>s</w:t>
      </w:r>
      <w:r w:rsidRPr="00FF12E3">
        <w:t xml:space="preserve">ource </w:t>
      </w:r>
      <w:r>
        <w:t>(</w:t>
      </w:r>
      <w:r w:rsidRPr="00FF12E3">
        <w:t>Peak amplitude</w:t>
      </w:r>
      <w:r>
        <w:t>)</w:t>
      </w:r>
      <w:r w:rsidRPr="00FF12E3">
        <w:t xml:space="preserve"> </w:t>
      </w:r>
      <w:r>
        <w:t>to</w:t>
      </w:r>
      <w:r w:rsidRPr="00FF12E3">
        <w:t xml:space="preserve"> 10</w:t>
      </w:r>
      <w:r>
        <w:t xml:space="preserve"> </w:t>
      </w:r>
      <w:r w:rsidRPr="00FF12E3">
        <w:t>V</w:t>
      </w:r>
      <w:r>
        <w:t>,</w:t>
      </w:r>
      <w:r w:rsidRPr="00FF12E3">
        <w:t xml:space="preserve"> AC </w:t>
      </w:r>
      <w:r>
        <w:t>v</w:t>
      </w:r>
      <w:r w:rsidRPr="00FF12E3">
        <w:t xml:space="preserve">oltage </w:t>
      </w:r>
      <w:r>
        <w:t>s</w:t>
      </w:r>
      <w:r w:rsidRPr="00FF12E3">
        <w:t xml:space="preserve">ource </w:t>
      </w:r>
      <w:r>
        <w:t>(</w:t>
      </w:r>
      <w:r w:rsidRPr="00FF12E3">
        <w:t>Frequency</w:t>
      </w:r>
      <w:r>
        <w:t>)</w:t>
      </w:r>
      <w:r w:rsidRPr="00FF12E3">
        <w:t xml:space="preserve"> </w:t>
      </w:r>
      <w:r>
        <w:t>to</w:t>
      </w:r>
      <w:r w:rsidRPr="00FF12E3">
        <w:t xml:space="preserve"> 1</w:t>
      </w:r>
      <w:r>
        <w:t xml:space="preserve"> </w:t>
      </w:r>
      <w:r w:rsidRPr="00FF12E3">
        <w:t>kHz</w:t>
      </w:r>
      <w:r>
        <w:t>,</w:t>
      </w:r>
      <w:r w:rsidRPr="00FF12E3">
        <w:t xml:space="preserve"> Resistor (R, R1, R2) </w:t>
      </w:r>
      <w:r>
        <w:t>(</w:t>
      </w:r>
      <w:r w:rsidRPr="00FF12E3">
        <w:t>Resistance</w:t>
      </w:r>
      <w:r>
        <w:t xml:space="preserve">) to </w:t>
      </w:r>
      <w:r w:rsidRPr="00FF12E3">
        <w:t>1</w:t>
      </w:r>
      <w:r>
        <w:t xml:space="preserve"> </w:t>
      </w:r>
      <w:proofErr w:type="spellStart"/>
      <w:r w:rsidRPr="00FF12E3">
        <w:t>kOhm</w:t>
      </w:r>
      <w:proofErr w:type="spellEnd"/>
      <w:r>
        <w:t xml:space="preserve">, </w:t>
      </w:r>
      <w:r w:rsidRPr="00FF12E3">
        <w:t xml:space="preserve">Inductor (L) </w:t>
      </w:r>
      <w:r>
        <w:t>(</w:t>
      </w:r>
      <w:r w:rsidRPr="00FF12E3">
        <w:t>Inductance</w:t>
      </w:r>
      <w:r>
        <w:t>)</w:t>
      </w:r>
      <w:r w:rsidRPr="00FF12E3">
        <w:t xml:space="preserve"> </w:t>
      </w:r>
      <w:r>
        <w:t>to</w:t>
      </w:r>
      <w:r w:rsidRPr="00FF12E3">
        <w:t xml:space="preserve"> 100 </w:t>
      </w:r>
      <w:proofErr w:type="spellStart"/>
      <w:r w:rsidRPr="00FF12E3">
        <w:t>mH</w:t>
      </w:r>
      <w:proofErr w:type="spellEnd"/>
      <w:r>
        <w:t>,</w:t>
      </w:r>
      <w:r w:rsidRPr="00FF12E3">
        <w:t xml:space="preserve"> </w:t>
      </w:r>
      <w:r>
        <w:t xml:space="preserve">and </w:t>
      </w:r>
      <w:r w:rsidRPr="00FF12E3">
        <w:t xml:space="preserve">Capacitor (C) </w:t>
      </w:r>
      <w:r>
        <w:t>(</w:t>
      </w:r>
      <w:r w:rsidRPr="00FF12E3">
        <w:t>Capacitance</w:t>
      </w:r>
      <w:r>
        <w:t>) to</w:t>
      </w:r>
      <w:r w:rsidRPr="00FF12E3">
        <w:t xml:space="preserve"> 100 </w:t>
      </w:r>
      <w:proofErr w:type="spellStart"/>
      <w:r w:rsidRPr="00FF12E3">
        <w:t>nF</w:t>
      </w:r>
      <w:proofErr w:type="spellEnd"/>
      <w:r>
        <w:t xml:space="preserve">. </w:t>
      </w:r>
      <w:r>
        <w:rPr>
          <w:lang w:val="en-US"/>
        </w:rPr>
        <w:t xml:space="preserve">Lastly, in the configuration parameters window of Simulink the stop time must be set to 3E-3 seconds and the solver must be changed to </w:t>
      </w:r>
      <w:r w:rsidRPr="00D07C66">
        <w:t>“ode23t (</w:t>
      </w:r>
      <w:proofErr w:type="spellStart"/>
      <w:proofErr w:type="gramStart"/>
      <w:r w:rsidRPr="00D07C66">
        <w:t>mod.stiff</w:t>
      </w:r>
      <w:proofErr w:type="spellEnd"/>
      <w:proofErr w:type="gramEnd"/>
      <w:r w:rsidRPr="00D07C66">
        <w:t>/</w:t>
      </w:r>
      <w:proofErr w:type="spellStart"/>
      <w:r w:rsidRPr="00D07C66">
        <w:t>Trapesoidal</w:t>
      </w:r>
      <w:proofErr w:type="spellEnd"/>
      <w:r w:rsidRPr="00D07C66">
        <w:t>)”</w:t>
      </w:r>
      <w:r>
        <w:t>.</w:t>
      </w:r>
      <w:r>
        <w:rPr>
          <w:lang w:val="en-US"/>
        </w:rPr>
        <w:t xml:space="preserve"> Once that is complete the final step is to run the system and format the result to the specified requirements described in Lab 1 with a few changes. These changes include configuring the scope block to receive two inputs and show two separate displays, scaling the axes, and configuring all the </w:t>
      </w:r>
      <w:r>
        <w:rPr>
          <w:lang w:val="en-US"/>
        </w:rPr>
        <w:lastRenderedPageBreak/>
        <w:t xml:space="preserve">labels (Title, labels, legends, etc.) to appropriately describe the plots. This result can be seen in Figure </w:t>
      </w:r>
      <w:r w:rsidR="0080083D">
        <w:rPr>
          <w:lang w:val="en-US"/>
        </w:rPr>
        <w:t>5</w:t>
      </w:r>
      <w:r>
        <w:rPr>
          <w:lang w:val="en-US"/>
        </w:rPr>
        <w:t>.</w:t>
      </w:r>
    </w:p>
    <w:p w14:paraId="4E2EE102" w14:textId="002E3286" w:rsidR="00A9495E" w:rsidRDefault="007808C7" w:rsidP="0054108D">
      <w:pPr>
        <w:jc w:val="center"/>
        <w:rPr>
          <w:lang w:val="en-US"/>
        </w:rPr>
      </w:pPr>
      <w:r>
        <w:rPr>
          <w:noProof/>
          <w:lang w:val="en-US"/>
        </w:rPr>
        <w:drawing>
          <wp:inline distT="0" distB="0" distL="0" distR="0" wp14:anchorId="43797F39" wp14:editId="21AB96B0">
            <wp:extent cx="4582800" cy="3240000"/>
            <wp:effectExtent l="0" t="0" r="8255" b="0"/>
            <wp:docPr id="582799430" name="Picture 4"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2750" name="Picture 4" descr="A diagram of a circui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582800" cy="3240000"/>
                    </a:xfrm>
                    <a:prstGeom prst="rect">
                      <a:avLst/>
                    </a:prstGeom>
                  </pic:spPr>
                </pic:pic>
              </a:graphicData>
            </a:graphic>
          </wp:inline>
        </w:drawing>
      </w:r>
    </w:p>
    <w:p w14:paraId="4F116A8D" w14:textId="2F185901" w:rsidR="00B50DB5" w:rsidRDefault="00B50DB5" w:rsidP="00B50DB5">
      <w:pPr>
        <w:pStyle w:val="Caption"/>
        <w:jc w:val="center"/>
      </w:pPr>
      <w:r>
        <w:t xml:space="preserve">Figure </w:t>
      </w:r>
      <w:r w:rsidR="00931877">
        <w:t>5</w:t>
      </w:r>
      <w:r>
        <w:rPr>
          <w:lang w:val="en-US"/>
        </w:rPr>
        <w:t>:</w:t>
      </w:r>
      <w:r w:rsidR="00931877" w:rsidRPr="00931877">
        <w:rPr>
          <w:lang w:val="en-US"/>
        </w:rPr>
        <w:t xml:space="preserve"> </w:t>
      </w:r>
      <w:r w:rsidR="00931877">
        <w:rPr>
          <w:lang w:val="en-US"/>
        </w:rPr>
        <w:t xml:space="preserve">RLC Circuit </w:t>
      </w:r>
      <w:r w:rsidR="00931877">
        <w:t xml:space="preserve">2 Series </w:t>
      </w:r>
      <w:proofErr w:type="gramStart"/>
      <w:r w:rsidR="00931877">
        <w:t>With</w:t>
      </w:r>
      <w:proofErr w:type="gramEnd"/>
      <w:r w:rsidR="00931877">
        <w:t xml:space="preserve"> Parallel Resistor </w:t>
      </w:r>
      <w:r>
        <w:t>Current</w:t>
      </w:r>
      <w:r w:rsidR="00295DE8" w:rsidRPr="00295DE8">
        <w:t xml:space="preserve"> </w:t>
      </w:r>
      <w:r w:rsidR="00295DE8">
        <w:t>and Voltage</w:t>
      </w:r>
      <w:r>
        <w:t xml:space="preserve"> Vs. Time Simulation Plot</w:t>
      </w:r>
    </w:p>
    <w:p w14:paraId="04BBB90B" w14:textId="6A75D0DE" w:rsidR="00346C83" w:rsidRPr="00304141" w:rsidRDefault="00B87929" w:rsidP="00304141">
      <w:pPr>
        <w:ind w:firstLine="720"/>
        <w:rPr>
          <w:lang w:val="en-US"/>
        </w:rPr>
      </w:pPr>
      <w:r w:rsidRPr="00B87929">
        <w:t>The simulation results of the RLC circuit with a series configuration and parallel resistor highlight the phase relationships between the components. The inductor voltage leads the current by 90 degrees, a typical behavior due to the inductive reactance. The capacitor voltage is nearly out of phase with the inductor voltage, indicating the opposing effects of the inductor and capacitor. The sinusoidal waveforms of both current and voltage demonstrate continuous energy exchange between the inductor and capacitor, while the resistors help dampen the oscillations. These results provide a clear visualization of the dynamic interactions between the circuit elements.</w:t>
      </w:r>
      <w:r w:rsidR="00304141">
        <w:rPr>
          <w:lang w:val="en-US"/>
        </w:rPr>
        <w:t xml:space="preserve"> </w:t>
      </w:r>
      <w:r w:rsidR="00346C83">
        <w:rPr>
          <w:lang w:val="en-US"/>
        </w:rPr>
        <w:t>When comparing</w:t>
      </w:r>
      <w:r w:rsidR="00346C83" w:rsidRPr="00482BB6">
        <w:rPr>
          <w:lang w:val="en-US"/>
        </w:rPr>
        <w:t xml:space="preserve"> </w:t>
      </w:r>
      <w:r w:rsidR="00346C83" w:rsidRPr="001D69ED">
        <w:rPr>
          <w:lang w:val="en-US"/>
        </w:rPr>
        <w:t>the relationship between the current and the inductor’s voltage</w:t>
      </w:r>
      <w:r w:rsidR="00346C83">
        <w:rPr>
          <w:lang w:val="en-US"/>
        </w:rPr>
        <w:t xml:space="preserve"> </w:t>
      </w:r>
      <w:r w:rsidR="0040587D">
        <w:rPr>
          <w:lang w:val="en-US"/>
        </w:rPr>
        <w:t xml:space="preserve">specifically </w:t>
      </w:r>
      <w:r w:rsidR="00346C83">
        <w:rPr>
          <w:lang w:val="en-US"/>
        </w:rPr>
        <w:t>it can be concluded, based</w:t>
      </w:r>
      <w:r w:rsidR="00346C83">
        <w:t xml:space="preserve"> on a visual inspection of the graph, </w:t>
      </w:r>
      <w:r w:rsidR="00917F11">
        <w:t xml:space="preserve">that </w:t>
      </w:r>
      <w:r w:rsidR="00917F11" w:rsidRPr="00292C8A">
        <w:t xml:space="preserve">the </w:t>
      </w:r>
      <w:r w:rsidR="00917F11">
        <w:t>inductor’s voltage</w:t>
      </w:r>
      <w:r w:rsidR="00917F11" w:rsidRPr="00292C8A">
        <w:t xml:space="preserve"> leads the </w:t>
      </w:r>
      <w:r w:rsidR="00917F11">
        <w:t>current</w:t>
      </w:r>
      <w:r w:rsidR="00917F11" w:rsidRPr="00292C8A">
        <w:t xml:space="preserve"> by</w:t>
      </w:r>
      <w:r w:rsidR="00917F11">
        <w:t xml:space="preserve"> around</w:t>
      </w:r>
      <w:r w:rsidR="00917F11" w:rsidRPr="00292C8A">
        <w:t xml:space="preserve"> 90 degrees</w:t>
      </w:r>
      <w:r w:rsidR="00917F11">
        <w:t>. This means</w:t>
      </w:r>
      <w:r w:rsidR="00917F11" w:rsidRPr="00292C8A">
        <w:t xml:space="preserve"> that the </w:t>
      </w:r>
      <w:r w:rsidR="00917F11">
        <w:t>inductor’s voltage</w:t>
      </w:r>
      <w:r w:rsidR="00917F11" w:rsidRPr="00292C8A">
        <w:t xml:space="preserve"> reaches its maximum (or crosses zero) before the </w:t>
      </w:r>
      <w:r w:rsidR="00917F11">
        <w:t>current</w:t>
      </w:r>
      <w:r w:rsidR="00917F11" w:rsidRPr="00292C8A">
        <w:t xml:space="preserve"> does.</w:t>
      </w:r>
      <w:r w:rsidR="00917F11">
        <w:t xml:space="preserve"> </w:t>
      </w:r>
      <w:r w:rsidR="00917F11" w:rsidRPr="00292C8A">
        <w:t>This is expected behavior for an RLC series circuit</w:t>
      </w:r>
      <w:r w:rsidR="00917F11">
        <w:t xml:space="preserve"> because</w:t>
      </w:r>
      <w:r w:rsidR="00917F11" w:rsidRPr="00292C8A">
        <w:t xml:space="preserve"> </w:t>
      </w:r>
      <w:r w:rsidR="00917F11" w:rsidRPr="00047F44">
        <w:t>the voltage across an inductor is proportional to the rate of change of current</w:t>
      </w:r>
      <w:r w:rsidR="00917F11">
        <w:t xml:space="preserve"> causing the leading relationship.</w:t>
      </w:r>
    </w:p>
    <w:p w14:paraId="128908E2" w14:textId="7297E90B" w:rsidR="00BF1A4D" w:rsidRPr="003D1879" w:rsidRDefault="00BF1A4D" w:rsidP="003D1879">
      <w:pPr>
        <w:pStyle w:val="Heading2"/>
        <w:rPr>
          <w:lang w:val="en-US"/>
        </w:rPr>
      </w:pPr>
      <w:r>
        <w:rPr>
          <w:lang w:val="en-US"/>
        </w:rPr>
        <w:t>Task 3</w:t>
      </w:r>
    </w:p>
    <w:p w14:paraId="153D9444" w14:textId="3185014D" w:rsidR="00B364A9" w:rsidRPr="00F66C1B" w:rsidRDefault="00951AA1" w:rsidP="00FC6875">
      <w:pPr>
        <w:ind w:firstLine="720"/>
      </w:pPr>
      <w:r w:rsidRPr="00265034">
        <w:rPr>
          <w:lang w:val="en-US"/>
        </w:rPr>
        <w:t xml:space="preserve">With the </w:t>
      </w:r>
      <w:r>
        <w:rPr>
          <w:lang w:val="en-US"/>
        </w:rPr>
        <w:t>understanding of how each task focuses on one of the three configurations shown in Figure 1, and with the completion of task</w:t>
      </w:r>
      <w:r w:rsidR="00F079BC">
        <w:rPr>
          <w:lang w:val="en-US"/>
        </w:rPr>
        <w:t>s</w:t>
      </w:r>
      <w:r>
        <w:rPr>
          <w:lang w:val="en-US"/>
        </w:rPr>
        <w:t xml:space="preserve"> 1 and 2 which focused on the creation and analyzation of configuration 1 and 2</w:t>
      </w:r>
      <w:r w:rsidR="00F07007">
        <w:rPr>
          <w:lang w:val="en-US"/>
        </w:rPr>
        <w:t xml:space="preserve"> respectively</w:t>
      </w:r>
      <w:r>
        <w:rPr>
          <w:lang w:val="en-US"/>
        </w:rPr>
        <w:t xml:space="preserve">, this task focuses on the creation and analyzation of configuration </w:t>
      </w:r>
      <w:r w:rsidR="00412B1F">
        <w:rPr>
          <w:lang w:val="en-US"/>
        </w:rPr>
        <w:t>3</w:t>
      </w:r>
      <w:r>
        <w:rPr>
          <w:lang w:val="en-US"/>
        </w:rPr>
        <w:t xml:space="preserve">: RLC Circuit </w:t>
      </w:r>
      <w:r w:rsidR="00412B1F">
        <w:rPr>
          <w:lang w:val="en-US"/>
        </w:rPr>
        <w:t>3</w:t>
      </w:r>
      <w:r>
        <w:rPr>
          <w:lang w:val="en-US"/>
        </w:rPr>
        <w:t>.</w:t>
      </w:r>
      <w:r w:rsidR="009316FC">
        <w:rPr>
          <w:lang w:val="en-US"/>
        </w:rPr>
        <w:t xml:space="preserve"> </w:t>
      </w:r>
      <w:r w:rsidR="00B364A9">
        <w:rPr>
          <w:lang w:val="en-US"/>
        </w:rPr>
        <w:t xml:space="preserve">The purpose of this task is the same as task 1, which is to expand the understanding of creating, modeling, simulating, and analyzing basic electrical systems. </w:t>
      </w:r>
      <w:r w:rsidR="00B364A9">
        <w:t xml:space="preserve">This task provided the assignment of creating a block diagram of a RLC circuit system in a </w:t>
      </w:r>
      <w:r w:rsidR="00D66CD4">
        <w:t>parallel</w:t>
      </w:r>
      <w:r w:rsidR="00B364A9" w:rsidRPr="00E45E4C">
        <w:t xml:space="preserve"> </w:t>
      </w:r>
      <w:r w:rsidR="00B364A9">
        <w:t xml:space="preserve">configuration using common control system elements, the Simscape </w:t>
      </w:r>
      <w:r w:rsidR="00B364A9">
        <w:lastRenderedPageBreak/>
        <w:t>Electrical Library, and the Simscape Library.</w:t>
      </w:r>
      <w:r w:rsidR="009316FC">
        <w:t xml:space="preserve"> The difference between this task and the </w:t>
      </w:r>
      <w:r w:rsidR="00F908A2">
        <w:t>previous tasks</w:t>
      </w:r>
      <w:r w:rsidR="009316FC">
        <w:t xml:space="preserve"> is that the provided lab manual for this lab does not </w:t>
      </w:r>
      <w:r w:rsidR="009316FC">
        <w:rPr>
          <w:lang w:val="en-US"/>
        </w:rPr>
        <w:t xml:space="preserve">walk through the exact setup, configuration, and procedure for creating this block diagram. This requires </w:t>
      </w:r>
      <w:r w:rsidR="00484839">
        <w:rPr>
          <w:lang w:val="en-US"/>
        </w:rPr>
        <w:t>the individual to</w:t>
      </w:r>
      <w:r w:rsidR="001365CF">
        <w:rPr>
          <w:lang w:val="en-US"/>
        </w:rPr>
        <w:t xml:space="preserve">, based </w:t>
      </w:r>
      <w:r w:rsidR="00484839">
        <w:rPr>
          <w:lang w:val="en-US"/>
        </w:rPr>
        <w:t>upon the understanding of the creation of the previous two block diagrams</w:t>
      </w:r>
      <w:r w:rsidR="001365CF">
        <w:rPr>
          <w:lang w:val="en-US"/>
        </w:rPr>
        <w:t>, create a block diagram system to accurately model RLC Circuit 3.</w:t>
      </w:r>
      <w:r w:rsidR="00F43B45">
        <w:rPr>
          <w:lang w:val="en-US"/>
        </w:rPr>
        <w:t xml:space="preserve"> Additionally, this block diagram mus</w:t>
      </w:r>
      <w:r w:rsidR="00381790">
        <w:rPr>
          <w:lang w:val="en-US"/>
        </w:rPr>
        <w:t xml:space="preserve">t </w:t>
      </w:r>
      <w:r w:rsidR="00F43B45">
        <w:rPr>
          <w:lang w:val="en-US"/>
        </w:rPr>
        <w:t>capture certain</w:t>
      </w:r>
      <w:r w:rsidR="00381790">
        <w:rPr>
          <w:lang w:val="en-US"/>
        </w:rPr>
        <w:t xml:space="preserve"> voltage and current</w:t>
      </w:r>
      <w:r w:rsidR="00F43B45">
        <w:rPr>
          <w:lang w:val="en-US"/>
        </w:rPr>
        <w:t xml:space="preserve"> values</w:t>
      </w:r>
      <w:r w:rsidR="00381790">
        <w:rPr>
          <w:lang w:val="en-US"/>
        </w:rPr>
        <w:t xml:space="preserve"> for the circuit and its components</w:t>
      </w:r>
      <w:r w:rsidR="00F43B45">
        <w:rPr>
          <w:lang w:val="en-US"/>
        </w:rPr>
        <w:t>. These values include the voltage across the A</w:t>
      </w:r>
      <w:r w:rsidR="000C7329">
        <w:rPr>
          <w:lang w:val="en-US"/>
        </w:rPr>
        <w:t xml:space="preserve">C voltage source, voltage across the inductor, voltage across the capacitor, and current </w:t>
      </w:r>
      <w:r w:rsidR="006D262D">
        <w:rPr>
          <w:lang w:val="en-US"/>
        </w:rPr>
        <w:t xml:space="preserve">through the capacitor. </w:t>
      </w:r>
      <w:r w:rsidR="003C0EE7">
        <w:rPr>
          <w:lang w:val="en-US"/>
        </w:rPr>
        <w:t xml:space="preserve">This can be done similarly to the previous systems where </w:t>
      </w:r>
      <w:r w:rsidR="003C0EE7">
        <w:t xml:space="preserve">the </w:t>
      </w:r>
      <w:r w:rsidR="003C0EE7" w:rsidRPr="00023D3A">
        <w:t xml:space="preserve">current sensor </w:t>
      </w:r>
      <w:r w:rsidR="003C0EE7">
        <w:t xml:space="preserve">will be used </w:t>
      </w:r>
      <w:r w:rsidR="003C0EE7" w:rsidRPr="00023D3A">
        <w:t xml:space="preserve">to </w:t>
      </w:r>
      <w:r w:rsidR="003C0EE7">
        <w:t>measure</w:t>
      </w:r>
      <w:r w:rsidR="003C0EE7" w:rsidRPr="00023D3A">
        <w:t xml:space="preserve"> the circuit’s current</w:t>
      </w:r>
      <w:r w:rsidR="003C0EE7">
        <w:t xml:space="preserve"> in series while the</w:t>
      </w:r>
      <w:r w:rsidR="003C0EE7" w:rsidRPr="00023D3A">
        <w:t xml:space="preserve"> voltage sensors</w:t>
      </w:r>
      <w:r w:rsidR="003C0EE7">
        <w:t xml:space="preserve"> will be used to measure voltage in parallel </w:t>
      </w:r>
      <w:r w:rsidR="003C0EE7" w:rsidRPr="00023D3A">
        <w:t>across each of the components.</w:t>
      </w:r>
      <w:r w:rsidR="009A3561">
        <w:t xml:space="preserve"> Knowing all of this the final system can be created </w:t>
      </w:r>
      <w:r w:rsidR="0095087A">
        <w:t xml:space="preserve">using the following: </w:t>
      </w:r>
      <w:r w:rsidR="00B364A9">
        <w:t xml:space="preserve">three voltage sensors, a current sensor, an inductor, a capacitor, </w:t>
      </w:r>
      <w:r w:rsidR="00FF5E93">
        <w:t>a</w:t>
      </w:r>
      <w:r w:rsidR="00B364A9">
        <w:t xml:space="preserve"> resistor, an electrical reference, an AC voltage source, four</w:t>
      </w:r>
      <w:r w:rsidR="00B364A9" w:rsidRPr="005810A6">
        <w:t xml:space="preserve"> PS-</w:t>
      </w:r>
      <w:proofErr w:type="spellStart"/>
      <w:r w:rsidR="00B364A9" w:rsidRPr="005810A6">
        <w:t>simulink</w:t>
      </w:r>
      <w:proofErr w:type="spellEnd"/>
      <w:r w:rsidR="00B364A9" w:rsidRPr="005810A6">
        <w:t xml:space="preserve"> converter blocks</w:t>
      </w:r>
      <w:r w:rsidR="00B364A9">
        <w:t xml:space="preserve">, </w:t>
      </w:r>
      <w:r w:rsidR="00B364A9" w:rsidRPr="005810A6">
        <w:t>a solver configuration block</w:t>
      </w:r>
      <w:r w:rsidR="00B364A9">
        <w:t>, a bus creator,</w:t>
      </w:r>
      <w:r w:rsidR="00B364A9" w:rsidRPr="005810A6">
        <w:t xml:space="preserve"> and </w:t>
      </w:r>
      <w:r w:rsidR="00B364A9">
        <w:t>a</w:t>
      </w:r>
      <w:r w:rsidR="00B364A9" w:rsidRPr="005810A6">
        <w:t xml:space="preserve"> scope block.</w:t>
      </w:r>
      <w:r w:rsidR="00B364A9">
        <w:t xml:space="preserve"> </w:t>
      </w:r>
      <w:r w:rsidR="00B364A9">
        <w:rPr>
          <w:lang w:val="en-US"/>
        </w:rPr>
        <w:t xml:space="preserve">The procedure for this began with importing all the required blocks and setting them up in the correct setup configuration. This is done in the same manner in which the original circuit schematic is drawn. The setup configuration of the required block diagram to produce the correct plots, with all block names, and the annotated connection line names, can be seen in Figure </w:t>
      </w:r>
      <w:r w:rsidR="00842801">
        <w:rPr>
          <w:lang w:val="en-US"/>
        </w:rPr>
        <w:t>6</w:t>
      </w:r>
      <w:r w:rsidR="00B364A9">
        <w:rPr>
          <w:lang w:val="en-US"/>
        </w:rPr>
        <w:t>.</w:t>
      </w:r>
    </w:p>
    <w:p w14:paraId="569D980A" w14:textId="05276E3D" w:rsidR="004451A1" w:rsidRDefault="00A73BA1" w:rsidP="00E05172">
      <w:pPr>
        <w:ind w:firstLine="720"/>
        <w:rPr>
          <w:lang w:val="en-US"/>
        </w:rPr>
      </w:pPr>
      <w:r>
        <w:rPr>
          <w:noProof/>
          <w:lang w:val="en-US"/>
        </w:rPr>
        <w:drawing>
          <wp:inline distT="0" distB="0" distL="0" distR="0" wp14:anchorId="39E0387E" wp14:editId="4EC09229">
            <wp:extent cx="4579200" cy="3240000"/>
            <wp:effectExtent l="0" t="0" r="0" b="0"/>
            <wp:docPr id="730692067" name="Picture 5" descr="A diagram of a power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18193" name="Picture 5" descr="A diagram of a power supply syste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9200" cy="3240000"/>
                    </a:xfrm>
                    <a:prstGeom prst="rect">
                      <a:avLst/>
                    </a:prstGeom>
                  </pic:spPr>
                </pic:pic>
              </a:graphicData>
            </a:graphic>
          </wp:inline>
        </w:drawing>
      </w:r>
    </w:p>
    <w:p w14:paraId="02805D5D" w14:textId="02AA1FD5" w:rsidR="009E3759" w:rsidRDefault="009E3759" w:rsidP="009E3759">
      <w:pPr>
        <w:pStyle w:val="Caption"/>
        <w:jc w:val="center"/>
        <w:rPr>
          <w:lang w:val="en-US"/>
        </w:rPr>
      </w:pPr>
      <w:r>
        <w:t>Figure 6</w:t>
      </w:r>
      <w:r>
        <w:rPr>
          <w:lang w:val="en-US"/>
        </w:rPr>
        <w:t xml:space="preserve">: RLC Circuit </w:t>
      </w:r>
      <w:r>
        <w:t>3 Parallel Complete Block Diagram</w:t>
      </w:r>
    </w:p>
    <w:p w14:paraId="54A883C3" w14:textId="53A72DB3" w:rsidR="00842801" w:rsidRPr="00D00C16" w:rsidRDefault="00842801" w:rsidP="00842801">
      <w:pPr>
        <w:ind w:firstLine="720"/>
        <w:rPr>
          <w:lang w:val="en-US"/>
        </w:rPr>
      </w:pPr>
      <w:r>
        <w:rPr>
          <w:lang w:val="en-US"/>
        </w:rPr>
        <w:t xml:space="preserve">With the setup complete the next step was to configure each block with the appropriate values. In the case of this problem that is done by setting the </w:t>
      </w:r>
      <w:r w:rsidRPr="00FF12E3">
        <w:t xml:space="preserve">AC </w:t>
      </w:r>
      <w:r>
        <w:t>v</w:t>
      </w:r>
      <w:r w:rsidRPr="00FF12E3">
        <w:t xml:space="preserve">oltage </w:t>
      </w:r>
      <w:r>
        <w:t>s</w:t>
      </w:r>
      <w:r w:rsidRPr="00FF12E3">
        <w:t xml:space="preserve">ource </w:t>
      </w:r>
      <w:r>
        <w:t>(</w:t>
      </w:r>
      <w:r w:rsidRPr="00FF12E3">
        <w:t>Peak amplitude</w:t>
      </w:r>
      <w:r>
        <w:t>)</w:t>
      </w:r>
      <w:r w:rsidRPr="00FF12E3">
        <w:t xml:space="preserve"> </w:t>
      </w:r>
      <w:r>
        <w:t>to</w:t>
      </w:r>
      <w:r w:rsidRPr="00FF12E3">
        <w:t xml:space="preserve"> 10</w:t>
      </w:r>
      <w:r>
        <w:t xml:space="preserve"> </w:t>
      </w:r>
      <w:r w:rsidRPr="00FF12E3">
        <w:t>V</w:t>
      </w:r>
      <w:r>
        <w:t>,</w:t>
      </w:r>
      <w:r w:rsidRPr="00FF12E3">
        <w:t xml:space="preserve"> AC </w:t>
      </w:r>
      <w:r>
        <w:t>v</w:t>
      </w:r>
      <w:r w:rsidRPr="00FF12E3">
        <w:t xml:space="preserve">oltage </w:t>
      </w:r>
      <w:r>
        <w:t>s</w:t>
      </w:r>
      <w:r w:rsidRPr="00FF12E3">
        <w:t xml:space="preserve">ource </w:t>
      </w:r>
      <w:r>
        <w:t>(</w:t>
      </w:r>
      <w:r w:rsidRPr="00FF12E3">
        <w:t>Frequency</w:t>
      </w:r>
      <w:r>
        <w:t>)</w:t>
      </w:r>
      <w:r w:rsidRPr="00FF12E3">
        <w:t xml:space="preserve"> </w:t>
      </w:r>
      <w:r>
        <w:t>to</w:t>
      </w:r>
      <w:r w:rsidRPr="00FF12E3">
        <w:t xml:space="preserve"> 1</w:t>
      </w:r>
      <w:r>
        <w:t xml:space="preserve"> </w:t>
      </w:r>
      <w:r w:rsidRPr="00FF12E3">
        <w:t>kHz</w:t>
      </w:r>
      <w:r>
        <w:t>,</w:t>
      </w:r>
      <w:r w:rsidRPr="00FF12E3">
        <w:t xml:space="preserve"> Resistor (R, R1, R2) </w:t>
      </w:r>
      <w:r>
        <w:t>(</w:t>
      </w:r>
      <w:r w:rsidRPr="00FF12E3">
        <w:t>Resistance</w:t>
      </w:r>
      <w:r>
        <w:t xml:space="preserve">) to </w:t>
      </w:r>
      <w:r w:rsidRPr="00FF12E3">
        <w:t>1</w:t>
      </w:r>
      <w:r>
        <w:t xml:space="preserve"> </w:t>
      </w:r>
      <w:proofErr w:type="spellStart"/>
      <w:r w:rsidRPr="00FF12E3">
        <w:t>kOhm</w:t>
      </w:r>
      <w:proofErr w:type="spellEnd"/>
      <w:r>
        <w:t xml:space="preserve">, </w:t>
      </w:r>
      <w:r w:rsidRPr="00FF12E3">
        <w:t xml:space="preserve">Inductor (L) </w:t>
      </w:r>
      <w:r>
        <w:t>(</w:t>
      </w:r>
      <w:r w:rsidRPr="00FF12E3">
        <w:t>Inductance</w:t>
      </w:r>
      <w:r>
        <w:t>)</w:t>
      </w:r>
      <w:r w:rsidRPr="00FF12E3">
        <w:t xml:space="preserve"> </w:t>
      </w:r>
      <w:r>
        <w:t>to</w:t>
      </w:r>
      <w:r w:rsidRPr="00FF12E3">
        <w:t xml:space="preserve"> 100 </w:t>
      </w:r>
      <w:proofErr w:type="spellStart"/>
      <w:r w:rsidRPr="00FF12E3">
        <w:t>mH</w:t>
      </w:r>
      <w:proofErr w:type="spellEnd"/>
      <w:r>
        <w:t>,</w:t>
      </w:r>
      <w:r w:rsidRPr="00FF12E3">
        <w:t xml:space="preserve"> </w:t>
      </w:r>
      <w:r>
        <w:t xml:space="preserve">and </w:t>
      </w:r>
      <w:r w:rsidRPr="00FF12E3">
        <w:t xml:space="preserve">Capacitor (C) </w:t>
      </w:r>
      <w:r>
        <w:t>(</w:t>
      </w:r>
      <w:r w:rsidRPr="00FF12E3">
        <w:t>Capacitance</w:t>
      </w:r>
      <w:r>
        <w:t>) to</w:t>
      </w:r>
      <w:r w:rsidRPr="00FF12E3">
        <w:t xml:space="preserve"> 100 </w:t>
      </w:r>
      <w:proofErr w:type="spellStart"/>
      <w:r w:rsidRPr="00FF12E3">
        <w:t>nF</w:t>
      </w:r>
      <w:proofErr w:type="spellEnd"/>
      <w:r>
        <w:t xml:space="preserve">. </w:t>
      </w:r>
      <w:r>
        <w:rPr>
          <w:lang w:val="en-US"/>
        </w:rPr>
        <w:t xml:space="preserve">Lastly, in the configuration parameters window of Simulink the stop time must be set to 3E-3 seconds and the solver must be changed to </w:t>
      </w:r>
      <w:r w:rsidRPr="00D07C66">
        <w:t>“ode23t (</w:t>
      </w:r>
      <w:proofErr w:type="spellStart"/>
      <w:proofErr w:type="gramStart"/>
      <w:r w:rsidRPr="00D07C66">
        <w:t>mod.stiff</w:t>
      </w:r>
      <w:proofErr w:type="spellEnd"/>
      <w:proofErr w:type="gramEnd"/>
      <w:r w:rsidRPr="00D07C66">
        <w:t>/</w:t>
      </w:r>
      <w:proofErr w:type="spellStart"/>
      <w:r w:rsidRPr="00D07C66">
        <w:t>Trapesoidal</w:t>
      </w:r>
      <w:proofErr w:type="spellEnd"/>
      <w:r w:rsidRPr="00D07C66">
        <w:t>)”</w:t>
      </w:r>
      <w:r>
        <w:t>.</w:t>
      </w:r>
      <w:r>
        <w:rPr>
          <w:lang w:val="en-US"/>
        </w:rPr>
        <w:t xml:space="preserve"> Once that is complete the final step is to run the system and format the result to the specified requirements </w:t>
      </w:r>
      <w:r>
        <w:rPr>
          <w:lang w:val="en-US"/>
        </w:rPr>
        <w:lastRenderedPageBreak/>
        <w:t>described in Lab 1 with a few changes. These changes include configuring the scope block to receive two inputs and show two separate displays, scaling the axes, and configuring all the labels (Title, labels, legends, etc.) to appropriately describe the plots. This result can be seen in Figure 7.</w:t>
      </w:r>
    </w:p>
    <w:p w14:paraId="18980761" w14:textId="77777777" w:rsidR="007625A8" w:rsidRDefault="00A73BA1" w:rsidP="00874E69">
      <w:pPr>
        <w:pStyle w:val="Caption"/>
        <w:spacing w:after="0"/>
        <w:jc w:val="center"/>
      </w:pPr>
      <w:r>
        <w:rPr>
          <w:noProof/>
          <w:lang w:val="en-US"/>
        </w:rPr>
        <w:drawing>
          <wp:inline distT="0" distB="0" distL="0" distR="0" wp14:anchorId="1DADFE3F" wp14:editId="4752A211">
            <wp:extent cx="4582800" cy="3240000"/>
            <wp:effectExtent l="0" t="0" r="8255" b="0"/>
            <wp:docPr id="1662451106" name="Picture 6" descr="A diagram of a voltage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35201" name="Picture 6" descr="A diagram of a voltage plo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582800" cy="3240000"/>
                    </a:xfrm>
                    <a:prstGeom prst="rect">
                      <a:avLst/>
                    </a:prstGeom>
                  </pic:spPr>
                </pic:pic>
              </a:graphicData>
            </a:graphic>
          </wp:inline>
        </w:drawing>
      </w:r>
    </w:p>
    <w:p w14:paraId="0682D8C6" w14:textId="37921E36" w:rsidR="00572B37" w:rsidRPr="00414279" w:rsidRDefault="008D42F6" w:rsidP="00414279">
      <w:pPr>
        <w:pStyle w:val="Caption"/>
        <w:jc w:val="center"/>
      </w:pPr>
      <w:r>
        <w:t>Figure 7</w:t>
      </w:r>
      <w:r>
        <w:rPr>
          <w:lang w:val="en-US"/>
        </w:rPr>
        <w:t>:</w:t>
      </w:r>
      <w:r w:rsidRPr="00931877">
        <w:rPr>
          <w:lang w:val="en-US"/>
        </w:rPr>
        <w:t xml:space="preserve"> </w:t>
      </w:r>
      <w:r w:rsidR="00C053C1">
        <w:rPr>
          <w:lang w:val="en-US"/>
        </w:rPr>
        <w:t xml:space="preserve">RLC Circuit </w:t>
      </w:r>
      <w:r w:rsidR="00C053C1">
        <w:t xml:space="preserve">3 Parallel </w:t>
      </w:r>
      <w:r>
        <w:t>Current</w:t>
      </w:r>
      <w:r w:rsidR="00295DE8" w:rsidRPr="00295DE8">
        <w:t xml:space="preserve"> </w:t>
      </w:r>
      <w:r w:rsidR="00295DE8">
        <w:t>and Voltage</w:t>
      </w:r>
      <w:r>
        <w:t xml:space="preserve"> Vs. Time Simulation Plot</w:t>
      </w:r>
    </w:p>
    <w:p w14:paraId="6106DD77" w14:textId="52098FAC" w:rsidR="0028316C" w:rsidRPr="007E16C8" w:rsidRDefault="0008599C" w:rsidP="00873BDE">
      <w:pPr>
        <w:ind w:firstLine="720"/>
        <w:rPr>
          <w:lang w:val="en-US"/>
        </w:rPr>
      </w:pPr>
      <w:r w:rsidRPr="0008599C">
        <w:t xml:space="preserve">The simulation results for the parallel RLC circuit reveal that the voltages across the inductor and capacitor are identical in both magnitude and phase, indicating resonance, where the inductive </w:t>
      </w:r>
      <w:r w:rsidR="00DE6885" w:rsidRPr="0008599C">
        <w:t xml:space="preserve">reactance </w:t>
      </w:r>
      <w:r w:rsidRPr="0008599C">
        <w:t xml:space="preserve">and capacitive </w:t>
      </w:r>
      <w:r w:rsidR="00DE6885" w:rsidRPr="0008599C">
        <w:t>reactance</w:t>
      </w:r>
      <w:r w:rsidRPr="0008599C">
        <w:t xml:space="preserve"> are equal and cancel each other out. The capacitor current exhibits a sinusoidal waveform, characteristic of its response to an AC input, with peaks occurring as the voltage crosses zero. The AC source voltage shows a noticeable phase difference relative to the voltages across the reactive components, illustrating the typical phase relationships in RLC circuits. The plots effectively highlight the resonance condition and the expected current-voltage behavior within the system</w:t>
      </w:r>
      <w:r w:rsidR="00DE6885">
        <w:t>.</w:t>
      </w:r>
      <w:r w:rsidR="00873BDE">
        <w:rPr>
          <w:lang w:val="en-US"/>
        </w:rPr>
        <w:t xml:space="preserve"> </w:t>
      </w:r>
      <w:r w:rsidR="00346C83">
        <w:rPr>
          <w:lang w:val="en-US"/>
        </w:rPr>
        <w:t>When comparing</w:t>
      </w:r>
      <w:r w:rsidR="00346C83" w:rsidRPr="00482BB6">
        <w:rPr>
          <w:lang w:val="en-US"/>
        </w:rPr>
        <w:t xml:space="preserve"> </w:t>
      </w:r>
      <w:r w:rsidR="00346C83" w:rsidRPr="001D69ED">
        <w:rPr>
          <w:lang w:val="en-US"/>
        </w:rPr>
        <w:t xml:space="preserve">the relationship between </w:t>
      </w:r>
      <w:r w:rsidR="0028316C" w:rsidRPr="001D69ED">
        <w:rPr>
          <w:lang w:val="en-US"/>
        </w:rPr>
        <w:t>the inductor’s voltage and capacitor’s voltage</w:t>
      </w:r>
      <w:r w:rsidR="0028316C">
        <w:rPr>
          <w:lang w:val="en-US"/>
        </w:rPr>
        <w:t xml:space="preserve"> </w:t>
      </w:r>
      <w:r w:rsidR="0040587D">
        <w:rPr>
          <w:lang w:val="en-US"/>
        </w:rPr>
        <w:t>specifically</w:t>
      </w:r>
      <w:r w:rsidR="00346C83">
        <w:rPr>
          <w:lang w:val="en-US"/>
        </w:rPr>
        <w:t xml:space="preserve"> it can be concluded, based</w:t>
      </w:r>
      <w:r w:rsidR="00346C83">
        <w:t xml:space="preserve"> on a visual inspection of the graph, </w:t>
      </w:r>
      <w:r w:rsidR="0028316C">
        <w:rPr>
          <w:lang w:val="en-US"/>
        </w:rPr>
        <w:t>that they do not differ. T</w:t>
      </w:r>
      <w:r w:rsidR="0028316C" w:rsidRPr="001D69ED">
        <w:rPr>
          <w:lang w:val="en-US"/>
        </w:rPr>
        <w:t>he inductor’s voltage and capacitor’s voltage</w:t>
      </w:r>
      <w:r w:rsidR="0028316C">
        <w:rPr>
          <w:lang w:val="en-US"/>
        </w:rPr>
        <w:t xml:space="preserve"> remain the exact same throughout the simulation. This occurs because of the configuration of the RLC circuit being in parallel which causes resonance to occur. Resonance occurs when </w:t>
      </w:r>
      <w:r w:rsidR="0028316C" w:rsidRPr="00436B05">
        <w:t>the inductive reactance and capacitive reactance are equal</w:t>
      </w:r>
      <w:r w:rsidR="0028316C">
        <w:t xml:space="preserve">. </w:t>
      </w:r>
      <w:r w:rsidR="0028316C" w:rsidRPr="00EF7449">
        <w:t>Resonance causes the inductor and capacitor voltages to be equal in magnitude and phase, which is why their plots overlap.</w:t>
      </w:r>
    </w:p>
    <w:p w14:paraId="33F19268" w14:textId="1826BBDF" w:rsidR="0035024C" w:rsidRDefault="00F14A66" w:rsidP="004411B8">
      <w:pPr>
        <w:pStyle w:val="Heading1"/>
        <w:rPr>
          <w:lang w:val="en-US"/>
        </w:rPr>
      </w:pPr>
      <w:r>
        <w:rPr>
          <w:lang w:val="en-US"/>
        </w:rPr>
        <w:t>Post</w:t>
      </w:r>
      <w:r w:rsidR="001B1550">
        <w:rPr>
          <w:lang w:val="en-US"/>
        </w:rPr>
        <w:t>-Lab Questions</w:t>
      </w:r>
    </w:p>
    <w:p w14:paraId="0F13D773" w14:textId="77777777" w:rsidR="001D69ED" w:rsidRPr="001D69ED" w:rsidRDefault="001D69ED" w:rsidP="001D69ED">
      <w:pPr>
        <w:rPr>
          <w:lang w:val="en-US"/>
        </w:rPr>
      </w:pPr>
      <w:r w:rsidRPr="001D69ED">
        <w:rPr>
          <w:lang w:val="en-US"/>
        </w:rPr>
        <w:t xml:space="preserve">To answer the questions below pertaining to the signal’s values. You will need to view the </w:t>
      </w:r>
    </w:p>
    <w:p w14:paraId="073D0A42" w14:textId="77777777" w:rsidR="001D69ED" w:rsidRPr="001D69ED" w:rsidRDefault="001D69ED" w:rsidP="001D69ED">
      <w:pPr>
        <w:rPr>
          <w:lang w:val="en-US"/>
        </w:rPr>
      </w:pPr>
      <w:r w:rsidRPr="001D69ED">
        <w:rPr>
          <w:lang w:val="en-US"/>
        </w:rPr>
        <w:t xml:space="preserve">models’ scope output and view the “curser measurements” and or the “signal statistics” for </w:t>
      </w:r>
    </w:p>
    <w:p w14:paraId="4BBF3149" w14:textId="77777777" w:rsidR="001D69ED" w:rsidRPr="001D69ED" w:rsidRDefault="001D69ED" w:rsidP="001D69ED">
      <w:pPr>
        <w:rPr>
          <w:lang w:val="en-US"/>
        </w:rPr>
      </w:pPr>
      <w:r w:rsidRPr="001D69ED">
        <w:rPr>
          <w:lang w:val="en-US"/>
        </w:rPr>
        <w:t xml:space="preserve">the particular trace. While in the scope, you can open the two tools by clicking on “Tools” </w:t>
      </w:r>
    </w:p>
    <w:p w14:paraId="00D296EA" w14:textId="77777777" w:rsidR="001D69ED" w:rsidRPr="001D69ED" w:rsidRDefault="001D69ED" w:rsidP="001D69ED">
      <w:pPr>
        <w:rPr>
          <w:lang w:val="en-US"/>
        </w:rPr>
      </w:pPr>
      <w:r w:rsidRPr="001D69ED">
        <w:rPr>
          <w:lang w:val="en-US"/>
        </w:rPr>
        <w:lastRenderedPageBreak/>
        <w:t xml:space="preserve">then “Measurements”. You can also access them by clicking on the small ruler icon. It is the </w:t>
      </w:r>
    </w:p>
    <w:p w14:paraId="29F436DF" w14:textId="77777777" w:rsidR="001D69ED" w:rsidRPr="001D69ED" w:rsidRDefault="001D69ED" w:rsidP="001D69ED">
      <w:pPr>
        <w:rPr>
          <w:lang w:val="en-US"/>
        </w:rPr>
      </w:pPr>
      <w:r w:rsidRPr="001D69ED">
        <w:rPr>
          <w:lang w:val="en-US"/>
        </w:rPr>
        <w:t xml:space="preserve">far-right icon at the top menu bar within the scope. Play around with these tools to get a </w:t>
      </w:r>
    </w:p>
    <w:p w14:paraId="18E9D4C5" w14:textId="77777777" w:rsidR="001D69ED" w:rsidRDefault="001D69ED" w:rsidP="001D69ED">
      <w:pPr>
        <w:rPr>
          <w:lang w:val="en-US"/>
        </w:rPr>
      </w:pPr>
      <w:r w:rsidRPr="001D69ED">
        <w:rPr>
          <w:lang w:val="en-US"/>
        </w:rPr>
        <w:t>sense on how they work.</w:t>
      </w:r>
    </w:p>
    <w:p w14:paraId="5D01893C" w14:textId="77777777" w:rsidR="001D69ED" w:rsidRPr="001D69ED" w:rsidRDefault="001D69ED" w:rsidP="001D69ED">
      <w:pPr>
        <w:rPr>
          <w:lang w:val="en-US"/>
        </w:rPr>
      </w:pPr>
    </w:p>
    <w:p w14:paraId="5D943AAE" w14:textId="77777777" w:rsidR="001D69ED" w:rsidRPr="001D69ED" w:rsidRDefault="001D69ED" w:rsidP="001D69ED">
      <w:pPr>
        <w:rPr>
          <w:b/>
          <w:bCs/>
          <w:lang w:val="en-US"/>
        </w:rPr>
      </w:pPr>
      <w:r w:rsidRPr="001D69ED">
        <w:rPr>
          <w:b/>
          <w:bCs/>
          <w:lang w:val="en-US"/>
        </w:rPr>
        <w:t>From task 1:</w:t>
      </w:r>
    </w:p>
    <w:p w14:paraId="1A9C14BF" w14:textId="77777777" w:rsidR="001D69ED" w:rsidRDefault="001D69ED" w:rsidP="001D69ED">
      <w:pPr>
        <w:rPr>
          <w:lang w:val="en-US"/>
        </w:rPr>
      </w:pPr>
      <w:r w:rsidRPr="001D69ED">
        <w:rPr>
          <w:lang w:val="en-US"/>
        </w:rPr>
        <w:t>1. What is the peak-to-peak voltage across the resistor to 3 decimal places?</w:t>
      </w:r>
    </w:p>
    <w:p w14:paraId="7107411B" w14:textId="77777777" w:rsidR="001D69ED" w:rsidRDefault="001D69ED" w:rsidP="001D69ED">
      <w:pPr>
        <w:rPr>
          <w:lang w:val="en-US"/>
        </w:rPr>
      </w:pPr>
    </w:p>
    <w:p w14:paraId="0FDB33AB" w14:textId="4BFDE248" w:rsidR="001D69ED" w:rsidRDefault="00631D30" w:rsidP="00F06A0D">
      <w:pPr>
        <w:ind w:firstLine="720"/>
        <w:rPr>
          <w:lang w:val="en-US"/>
        </w:rPr>
      </w:pPr>
      <w:r>
        <w:rPr>
          <w:lang w:val="en-US"/>
        </w:rPr>
        <w:t xml:space="preserve">The peak to peak voltage across the resistor to </w:t>
      </w:r>
      <w:r w:rsidR="000D77BA">
        <w:rPr>
          <w:lang w:val="en-US"/>
        </w:rPr>
        <w:t xml:space="preserve">3 decimal places </w:t>
      </w:r>
      <w:r w:rsidR="00354B7E">
        <w:rPr>
          <w:lang w:val="en-US"/>
        </w:rPr>
        <w:t>is 14.461 V.</w:t>
      </w:r>
    </w:p>
    <w:p w14:paraId="7F0F7B23" w14:textId="77777777" w:rsidR="001D69ED" w:rsidRPr="001D69ED" w:rsidRDefault="001D69ED" w:rsidP="001D69ED">
      <w:pPr>
        <w:rPr>
          <w:lang w:val="en-US"/>
        </w:rPr>
      </w:pPr>
    </w:p>
    <w:p w14:paraId="25F1965D" w14:textId="4EAE20DD" w:rsidR="001D69ED" w:rsidRDefault="001D69ED" w:rsidP="001D69ED">
      <w:pPr>
        <w:rPr>
          <w:lang w:val="en-US"/>
        </w:rPr>
      </w:pPr>
      <w:r w:rsidRPr="001D69ED">
        <w:rPr>
          <w:lang w:val="en-US"/>
        </w:rPr>
        <w:t>2. What is the relationship (leading or lagging) between the current and the capacitor’s voltage?</w:t>
      </w:r>
      <w:r w:rsidR="002962DF">
        <w:rPr>
          <w:lang w:val="en-US"/>
        </w:rPr>
        <w:t xml:space="preserve"> </w:t>
      </w:r>
      <w:r w:rsidRPr="001D69ED">
        <w:rPr>
          <w:lang w:val="en-US"/>
        </w:rPr>
        <w:t>Is this behavior expected?</w:t>
      </w:r>
    </w:p>
    <w:p w14:paraId="19CA9B44" w14:textId="77777777" w:rsidR="001D69ED" w:rsidRDefault="001D69ED" w:rsidP="001D69ED">
      <w:pPr>
        <w:rPr>
          <w:lang w:val="en-US"/>
        </w:rPr>
      </w:pPr>
    </w:p>
    <w:p w14:paraId="516061A6" w14:textId="0373DA0E" w:rsidR="001D69ED" w:rsidRDefault="00292C8A" w:rsidP="00F06A0D">
      <w:pPr>
        <w:ind w:firstLine="720"/>
        <w:rPr>
          <w:lang w:val="en-US"/>
        </w:rPr>
      </w:pPr>
      <w:r>
        <w:t xml:space="preserve">Based on a visual inspection of the graph it can be concluded that </w:t>
      </w:r>
      <w:r w:rsidRPr="00292C8A">
        <w:t>the current leads the capacitor's voltage by</w:t>
      </w:r>
      <w:r w:rsidR="00354ED1">
        <w:t xml:space="preserve"> around</w:t>
      </w:r>
      <w:r w:rsidRPr="00292C8A">
        <w:t xml:space="preserve"> </w:t>
      </w:r>
      <w:r w:rsidR="00AC1307">
        <w:t>a quarter cycle (</w:t>
      </w:r>
      <w:r w:rsidRPr="00292C8A">
        <w:t>90 degrees</w:t>
      </w:r>
      <w:r w:rsidR="00AC1307">
        <w:t>)</w:t>
      </w:r>
      <w:r w:rsidR="00C914A4">
        <w:t>. This means</w:t>
      </w:r>
      <w:r w:rsidRPr="00292C8A">
        <w:t xml:space="preserve"> that the current reaches its maximum (or crosses zero) before the capacitor's voltage does. This is expected behavior for an RLC series circuit</w:t>
      </w:r>
      <w:r w:rsidR="00956B40">
        <w:t xml:space="preserve"> because</w:t>
      </w:r>
      <w:r w:rsidRPr="00292C8A">
        <w:t xml:space="preserve"> the current leads the capacitor's voltage due to the nature of capacitor charging and discharging.</w:t>
      </w:r>
    </w:p>
    <w:p w14:paraId="13C19811" w14:textId="77777777" w:rsidR="001D69ED" w:rsidRPr="001D69ED" w:rsidRDefault="001D69ED" w:rsidP="001D69ED">
      <w:pPr>
        <w:rPr>
          <w:lang w:val="en-US"/>
        </w:rPr>
      </w:pPr>
    </w:p>
    <w:p w14:paraId="40224693" w14:textId="77777777" w:rsidR="001D69ED" w:rsidRPr="001D69ED" w:rsidRDefault="001D69ED" w:rsidP="001D69ED">
      <w:pPr>
        <w:rPr>
          <w:b/>
          <w:bCs/>
          <w:lang w:val="en-US"/>
        </w:rPr>
      </w:pPr>
      <w:r w:rsidRPr="001D69ED">
        <w:rPr>
          <w:b/>
          <w:bCs/>
          <w:lang w:val="en-US"/>
        </w:rPr>
        <w:t>From task 2:</w:t>
      </w:r>
    </w:p>
    <w:p w14:paraId="7DFA589B" w14:textId="77777777" w:rsidR="001D69ED" w:rsidRDefault="001D69ED" w:rsidP="001D69ED">
      <w:pPr>
        <w:rPr>
          <w:lang w:val="en-US"/>
        </w:rPr>
      </w:pPr>
      <w:r w:rsidRPr="001D69ED">
        <w:rPr>
          <w:lang w:val="en-US"/>
        </w:rPr>
        <w:t>3. What is the max voltage across the inductor to 3 decimal places?</w:t>
      </w:r>
    </w:p>
    <w:p w14:paraId="55065577" w14:textId="77777777" w:rsidR="001D69ED" w:rsidRDefault="001D69ED" w:rsidP="001D69ED">
      <w:pPr>
        <w:rPr>
          <w:lang w:val="en-US"/>
        </w:rPr>
      </w:pPr>
    </w:p>
    <w:p w14:paraId="5F38F991" w14:textId="35ADAAC4" w:rsidR="001D69ED" w:rsidRDefault="008F3FC0" w:rsidP="00F06A0D">
      <w:pPr>
        <w:ind w:firstLine="720"/>
        <w:rPr>
          <w:lang w:val="en-US"/>
        </w:rPr>
      </w:pPr>
      <w:r>
        <w:rPr>
          <w:lang w:val="en-US"/>
        </w:rPr>
        <w:t>The max voltage across the inductor to 3 decimal places is 1.945 V.</w:t>
      </w:r>
    </w:p>
    <w:p w14:paraId="3829A5B9" w14:textId="77777777" w:rsidR="001D69ED" w:rsidRPr="001D69ED" w:rsidRDefault="001D69ED" w:rsidP="001D69ED">
      <w:pPr>
        <w:rPr>
          <w:lang w:val="en-US"/>
        </w:rPr>
      </w:pPr>
    </w:p>
    <w:p w14:paraId="39813EF6" w14:textId="6B0875D4" w:rsidR="001D69ED" w:rsidRDefault="001D69ED" w:rsidP="001D69ED">
      <w:pPr>
        <w:rPr>
          <w:lang w:val="en-US"/>
        </w:rPr>
      </w:pPr>
      <w:r w:rsidRPr="001D69ED">
        <w:rPr>
          <w:lang w:val="en-US"/>
        </w:rPr>
        <w:t>4. What is the relationship (leading or lagging) between the current and the inductor’s voltage?</w:t>
      </w:r>
      <w:r w:rsidR="002962DF">
        <w:rPr>
          <w:lang w:val="en-US"/>
        </w:rPr>
        <w:t xml:space="preserve"> </w:t>
      </w:r>
      <w:r w:rsidRPr="001D69ED">
        <w:rPr>
          <w:lang w:val="en-US"/>
        </w:rPr>
        <w:t>Is this behavior expected?</w:t>
      </w:r>
    </w:p>
    <w:p w14:paraId="6F896465" w14:textId="77777777" w:rsidR="001D69ED" w:rsidRDefault="001D69ED" w:rsidP="001D69ED">
      <w:pPr>
        <w:rPr>
          <w:lang w:val="en-US"/>
        </w:rPr>
      </w:pPr>
    </w:p>
    <w:p w14:paraId="4E84452E" w14:textId="62E03E23" w:rsidR="00443D96" w:rsidRPr="006F60B9" w:rsidRDefault="00FC4090" w:rsidP="00F06A0D">
      <w:pPr>
        <w:ind w:firstLine="720"/>
      </w:pPr>
      <w:r>
        <w:t xml:space="preserve">Based on a visual inspection of the graph it can be concluded that </w:t>
      </w:r>
      <w:r w:rsidRPr="00292C8A">
        <w:t xml:space="preserve">the </w:t>
      </w:r>
      <w:r w:rsidR="009B73BB">
        <w:t>inductor’s voltage</w:t>
      </w:r>
      <w:r w:rsidRPr="00292C8A">
        <w:t xml:space="preserve"> leads the </w:t>
      </w:r>
      <w:r w:rsidR="009B73BB">
        <w:t>current</w:t>
      </w:r>
      <w:r w:rsidRPr="00292C8A">
        <w:t xml:space="preserve"> by</w:t>
      </w:r>
      <w:r>
        <w:t xml:space="preserve"> around</w:t>
      </w:r>
      <w:r w:rsidRPr="00292C8A">
        <w:t xml:space="preserve"> 90 degrees</w:t>
      </w:r>
      <w:r>
        <w:t>. This means</w:t>
      </w:r>
      <w:r w:rsidRPr="00292C8A">
        <w:t xml:space="preserve"> that the </w:t>
      </w:r>
      <w:r w:rsidR="009D3C9B">
        <w:t>inductor’s voltage</w:t>
      </w:r>
      <w:r w:rsidRPr="00292C8A">
        <w:t xml:space="preserve"> reaches its maximum (or crosses zero) before the </w:t>
      </w:r>
      <w:r w:rsidR="009D3C9B">
        <w:t>current</w:t>
      </w:r>
      <w:r w:rsidRPr="00292C8A">
        <w:t xml:space="preserve"> does.</w:t>
      </w:r>
      <w:r w:rsidR="006F60B9">
        <w:t xml:space="preserve"> </w:t>
      </w:r>
      <w:r w:rsidR="00443D96" w:rsidRPr="00292C8A">
        <w:t>This is expected behavior for an RLC series circuit</w:t>
      </w:r>
      <w:r w:rsidR="00443D96">
        <w:t xml:space="preserve"> because</w:t>
      </w:r>
      <w:r w:rsidR="00443D96" w:rsidRPr="00292C8A">
        <w:t xml:space="preserve"> </w:t>
      </w:r>
      <w:r w:rsidR="00047F44" w:rsidRPr="00047F44">
        <w:t>the voltage across an inductor is proportional to the rate of change of current</w:t>
      </w:r>
      <w:r w:rsidR="006F60B9">
        <w:t xml:space="preserve"> causing the leading relationship.</w:t>
      </w:r>
    </w:p>
    <w:p w14:paraId="09F1C279" w14:textId="77777777" w:rsidR="001D69ED" w:rsidRPr="001D69ED" w:rsidRDefault="001D69ED" w:rsidP="001D69ED">
      <w:pPr>
        <w:rPr>
          <w:lang w:val="en-US"/>
        </w:rPr>
      </w:pPr>
    </w:p>
    <w:p w14:paraId="2E594107" w14:textId="77777777" w:rsidR="001D69ED" w:rsidRPr="001D69ED" w:rsidRDefault="001D69ED" w:rsidP="001D69ED">
      <w:pPr>
        <w:rPr>
          <w:b/>
          <w:bCs/>
          <w:lang w:val="en-US"/>
        </w:rPr>
      </w:pPr>
      <w:r w:rsidRPr="001D69ED">
        <w:rPr>
          <w:b/>
          <w:bCs/>
          <w:lang w:val="en-US"/>
        </w:rPr>
        <w:t>From task 3:</w:t>
      </w:r>
    </w:p>
    <w:p w14:paraId="31208555" w14:textId="77777777" w:rsidR="001D69ED" w:rsidRDefault="001D69ED" w:rsidP="001D69ED">
      <w:pPr>
        <w:rPr>
          <w:lang w:val="en-US"/>
        </w:rPr>
      </w:pPr>
      <w:r w:rsidRPr="001D69ED">
        <w:rPr>
          <w:lang w:val="en-US"/>
        </w:rPr>
        <w:t>5. What is the RMS voltage across the capacitor to 3 decimal places?</w:t>
      </w:r>
    </w:p>
    <w:p w14:paraId="152D6224" w14:textId="77777777" w:rsidR="001D69ED" w:rsidRDefault="001D69ED" w:rsidP="001D69ED">
      <w:pPr>
        <w:rPr>
          <w:lang w:val="en-US"/>
        </w:rPr>
      </w:pPr>
    </w:p>
    <w:p w14:paraId="6265CA8E" w14:textId="624B18C7" w:rsidR="001D69ED" w:rsidRDefault="00073D36" w:rsidP="00F06A0D">
      <w:pPr>
        <w:ind w:firstLine="720"/>
        <w:rPr>
          <w:lang w:val="en-US"/>
        </w:rPr>
      </w:pPr>
      <w:r>
        <w:rPr>
          <w:lang w:val="en-US"/>
        </w:rPr>
        <w:t xml:space="preserve">The </w:t>
      </w:r>
      <w:r w:rsidR="00F06A0D">
        <w:rPr>
          <w:lang w:val="en-US"/>
        </w:rPr>
        <w:t xml:space="preserve">RMS </w:t>
      </w:r>
      <w:r w:rsidR="00F06A0D" w:rsidRPr="001D69ED">
        <w:rPr>
          <w:lang w:val="en-US"/>
        </w:rPr>
        <w:t>voltage across the capacitor to 3 decimal places</w:t>
      </w:r>
      <w:r w:rsidR="00F06A0D">
        <w:rPr>
          <w:lang w:val="en-US"/>
        </w:rPr>
        <w:t xml:space="preserve"> is 4.386 V.</w:t>
      </w:r>
    </w:p>
    <w:p w14:paraId="282B7F1B" w14:textId="77777777" w:rsidR="001D69ED" w:rsidRPr="001D69ED" w:rsidRDefault="001D69ED" w:rsidP="001D69ED">
      <w:pPr>
        <w:rPr>
          <w:lang w:val="en-US"/>
        </w:rPr>
      </w:pPr>
    </w:p>
    <w:p w14:paraId="7E83940B" w14:textId="60257418" w:rsidR="001D69ED" w:rsidRDefault="001D69ED" w:rsidP="001D69ED">
      <w:pPr>
        <w:rPr>
          <w:lang w:val="en-US"/>
        </w:rPr>
      </w:pPr>
      <w:r w:rsidRPr="001D69ED">
        <w:rPr>
          <w:lang w:val="en-US"/>
        </w:rPr>
        <w:t>6. How does the plot for the inductor’s voltage and capacitor’s voltage differ? Why</w:t>
      </w:r>
      <w:r w:rsidR="00E97B3F">
        <w:rPr>
          <w:lang w:val="en-US"/>
        </w:rPr>
        <w:t>?</w:t>
      </w:r>
    </w:p>
    <w:p w14:paraId="160A3479" w14:textId="77777777" w:rsidR="00DE423C" w:rsidRDefault="00DE423C" w:rsidP="001D69ED">
      <w:pPr>
        <w:rPr>
          <w:lang w:val="en-US"/>
        </w:rPr>
      </w:pPr>
    </w:p>
    <w:p w14:paraId="2C471E22" w14:textId="297589E9" w:rsidR="00DE423C" w:rsidRPr="001D69ED" w:rsidRDefault="00DE423C" w:rsidP="005A055F">
      <w:pPr>
        <w:ind w:firstLine="720"/>
        <w:rPr>
          <w:lang w:val="en-US"/>
        </w:rPr>
      </w:pPr>
      <w:r>
        <w:rPr>
          <w:lang w:val="en-US"/>
        </w:rPr>
        <w:t xml:space="preserve">They do not </w:t>
      </w:r>
      <w:r w:rsidR="002E4382">
        <w:rPr>
          <w:lang w:val="en-US"/>
        </w:rPr>
        <w:t>differ. T</w:t>
      </w:r>
      <w:r w:rsidR="002E4382" w:rsidRPr="001D69ED">
        <w:rPr>
          <w:lang w:val="en-US"/>
        </w:rPr>
        <w:t>he inductor’s voltage and capacitor’s voltage</w:t>
      </w:r>
      <w:r w:rsidR="002E4382">
        <w:rPr>
          <w:lang w:val="en-US"/>
        </w:rPr>
        <w:t xml:space="preserve"> remain the exact same throughout the simulation.</w:t>
      </w:r>
      <w:r w:rsidR="00763FFE">
        <w:rPr>
          <w:lang w:val="en-US"/>
        </w:rPr>
        <w:t xml:space="preserve"> This occurs </w:t>
      </w:r>
      <w:r w:rsidR="004A5838">
        <w:rPr>
          <w:lang w:val="en-US"/>
        </w:rPr>
        <w:t xml:space="preserve">because of the configuration of the RLC circuit being in parallel which </w:t>
      </w:r>
      <w:r w:rsidR="00276D93">
        <w:rPr>
          <w:lang w:val="en-US"/>
        </w:rPr>
        <w:t>causes resonance to occur. Resonance</w:t>
      </w:r>
      <w:r w:rsidR="00436B05">
        <w:rPr>
          <w:lang w:val="en-US"/>
        </w:rPr>
        <w:t xml:space="preserve"> occurs when </w:t>
      </w:r>
      <w:r w:rsidR="00436B05" w:rsidRPr="00436B05">
        <w:t>the inductive reactance and capacitive reactance are equal</w:t>
      </w:r>
      <w:r w:rsidR="00EF7449">
        <w:t xml:space="preserve">. </w:t>
      </w:r>
      <w:r w:rsidR="00EF7449" w:rsidRPr="00EF7449">
        <w:t>Resonance causes the inductor and capacitor voltages to be equal in magnitude and phase, which is why their plots overlap.</w:t>
      </w:r>
    </w:p>
    <w:p w14:paraId="6C7386A5" w14:textId="568F9CF1" w:rsidR="001B1550" w:rsidRDefault="001B1550" w:rsidP="001B1550">
      <w:pPr>
        <w:pStyle w:val="Heading1"/>
        <w:rPr>
          <w:lang w:val="en-US"/>
        </w:rPr>
      </w:pPr>
      <w:r>
        <w:rPr>
          <w:lang w:val="en-US"/>
        </w:rPr>
        <w:lastRenderedPageBreak/>
        <w:t>Conclusion</w:t>
      </w:r>
    </w:p>
    <w:p w14:paraId="26679264" w14:textId="75910975" w:rsidR="002D79EC" w:rsidRPr="002D79EC" w:rsidRDefault="002D79EC" w:rsidP="002D79EC">
      <w:pPr>
        <w:rPr>
          <w:lang w:val="en-US"/>
        </w:rPr>
      </w:pPr>
      <w:r>
        <w:rPr>
          <w:lang w:val="en-US"/>
        </w:rPr>
        <w:t>I</w:t>
      </w:r>
      <w:r w:rsidRPr="002D79EC">
        <w:rPr>
          <w:lang w:val="en-US"/>
        </w:rPr>
        <w:t>n conclusion, Lab 4 provided a comprehensive understanding of modeling RLC circuits using Simulink, Simscape, and Simscape Electrical libraries in MATLAB. Through the creation and simulation of three different RLC circuit configurations</w:t>
      </w:r>
      <w:r w:rsidR="00BD5E4F">
        <w:rPr>
          <w:lang w:val="en-US"/>
        </w:rPr>
        <w:t xml:space="preserve">, </w:t>
      </w:r>
      <w:r w:rsidRPr="002D79EC">
        <w:rPr>
          <w:lang w:val="en-US"/>
        </w:rPr>
        <w:t>series, series with a parallel resistor, and parallel</w:t>
      </w:r>
      <w:r w:rsidR="00BD5E4F">
        <w:rPr>
          <w:lang w:val="en-US"/>
        </w:rPr>
        <w:t xml:space="preserve">, </w:t>
      </w:r>
      <w:r w:rsidRPr="002D79EC">
        <w:rPr>
          <w:lang w:val="en-US"/>
        </w:rPr>
        <w:t>key insights into the behavior of circuit components such as resistors, inductors, and capacitors were gained. The lab tasks focused on designing accurate block diagram models, configuring simulation parameters, and analyzing current and voltage responses over time.</w:t>
      </w:r>
      <w:r>
        <w:rPr>
          <w:lang w:val="en-US"/>
        </w:rPr>
        <w:t xml:space="preserve"> </w:t>
      </w:r>
      <w:r w:rsidRPr="002D79EC">
        <w:rPr>
          <w:lang w:val="en-US"/>
        </w:rPr>
        <w:t>In Task 1, the RLC series circuit showed expected sinusoidal current behavior, with characteristic phase shifts between the current, inductor, and capacitor voltages. Task 2, which included a parallel resistor in the circuit, highlighted the opposing effects of inductive and capacitive reactance. Lastly, Task 3 demonstrated resonance conditions in the parallel RLC circuit, where the inductor and capacitor voltages were equal in magnitude and phase, confirming resonance behavior. Overall, the lab provided valuable practical experience in simulating electrical systems and interpreting their dynamic responses, reinforcing theoretical concepts of RLC circuit behavior under AC excitation.</w:t>
      </w:r>
    </w:p>
    <w:p w14:paraId="27C685B3" w14:textId="77777777" w:rsidR="001D621B" w:rsidRDefault="001D621B" w:rsidP="001D621B">
      <w:pPr>
        <w:pStyle w:val="Heading1"/>
        <w:rPr>
          <w:lang w:val="en-US"/>
        </w:rPr>
      </w:pPr>
      <w:r>
        <w:rPr>
          <w:lang w:val="en-US"/>
        </w:rPr>
        <w:t>References</w:t>
      </w:r>
    </w:p>
    <w:p w14:paraId="683BE616" w14:textId="6D5A521B" w:rsidR="00051083" w:rsidRPr="00321EDF" w:rsidRDefault="001B0D97" w:rsidP="00321EDF">
      <w:pPr>
        <w:rPr>
          <w:i/>
          <w:iCs/>
        </w:rPr>
      </w:pPr>
      <w:r>
        <w:t xml:space="preserve">[1] </w:t>
      </w:r>
      <w:r w:rsidR="00051083" w:rsidRPr="00051083">
        <w:t xml:space="preserve">Author </w:t>
      </w:r>
      <w:r w:rsidR="000B116A">
        <w:t>not listed</w:t>
      </w:r>
      <w:r w:rsidR="00051083" w:rsidRPr="00051083">
        <w:t>, </w:t>
      </w:r>
      <w:r w:rsidR="0083350C">
        <w:rPr>
          <w:i/>
          <w:iCs/>
        </w:rPr>
        <w:t xml:space="preserve">Texas A&amp;M University </w:t>
      </w:r>
      <w:r w:rsidR="00321EDF" w:rsidRPr="00321EDF">
        <w:rPr>
          <w:i/>
          <w:iCs/>
        </w:rPr>
        <w:t>MXET375 - Lab 0</w:t>
      </w:r>
      <w:r w:rsidR="00EF526A">
        <w:rPr>
          <w:i/>
          <w:iCs/>
        </w:rPr>
        <w:t>4</w:t>
      </w:r>
      <w:r w:rsidR="00321EDF" w:rsidRPr="00321EDF">
        <w:rPr>
          <w:i/>
          <w:iCs/>
        </w:rPr>
        <w:t xml:space="preserve"> </w:t>
      </w:r>
      <w:r w:rsidR="0079598E">
        <w:rPr>
          <w:i/>
          <w:iCs/>
        </w:rPr>
        <w:t>-</w:t>
      </w:r>
      <w:r w:rsidR="00321EDF" w:rsidRPr="00321EDF">
        <w:rPr>
          <w:i/>
          <w:iCs/>
        </w:rPr>
        <w:t xml:space="preserve"> </w:t>
      </w:r>
      <w:r w:rsidR="00EF526A" w:rsidRPr="00EF526A">
        <w:rPr>
          <w:i/>
          <w:iCs/>
        </w:rPr>
        <w:t>RLC Circuit</w:t>
      </w:r>
      <w:r w:rsidR="00051083" w:rsidRPr="00051083">
        <w:t>. </w:t>
      </w:r>
      <w:r w:rsidR="00B10671">
        <w:t>College Station</w:t>
      </w:r>
      <w:r w:rsidR="00737C12">
        <w:t>,</w:t>
      </w:r>
      <w:r w:rsidR="00B10671">
        <w:t xml:space="preserve"> </w:t>
      </w:r>
      <w:r w:rsidR="00737C12">
        <w:t>TX, USA</w:t>
      </w:r>
      <w:r w:rsidR="00051083" w:rsidRPr="00051083">
        <w:t>: </w:t>
      </w:r>
      <w:r w:rsidR="00737C12">
        <w:t>Date not listed</w:t>
      </w:r>
      <w:r w:rsidR="00051083" w:rsidRPr="00051083">
        <w:t>.</w:t>
      </w:r>
    </w:p>
    <w:p w14:paraId="7C3AA48C" w14:textId="79EBBFBE" w:rsidR="00EA5D32" w:rsidRPr="001D621B" w:rsidRDefault="00C56D73" w:rsidP="00A3246F">
      <w:r>
        <w:t xml:space="preserve">[2] </w:t>
      </w:r>
      <w:r w:rsidR="004259FF">
        <w:t>Rex K.</w:t>
      </w:r>
      <w:r w:rsidR="0069416C" w:rsidRPr="00051083">
        <w:t>, </w:t>
      </w:r>
      <w:r w:rsidR="00DD1094" w:rsidRPr="00DD1094">
        <w:rPr>
          <w:i/>
          <w:iCs/>
        </w:rPr>
        <w:t xml:space="preserve">MXET375 - Kyle Rex - Lab Report </w:t>
      </w:r>
      <w:r w:rsidR="00FD1803">
        <w:rPr>
          <w:i/>
          <w:iCs/>
        </w:rPr>
        <w:t>3</w:t>
      </w:r>
      <w:r w:rsidR="0069416C" w:rsidRPr="00051083">
        <w:t>. </w:t>
      </w:r>
      <w:r w:rsidR="0069416C">
        <w:t>College Station, TX, USA</w:t>
      </w:r>
      <w:r w:rsidR="0069416C" w:rsidRPr="00051083">
        <w:t>: </w:t>
      </w:r>
      <w:r w:rsidR="00B61BEA" w:rsidRPr="00B61BEA">
        <w:t>09/</w:t>
      </w:r>
      <w:r w:rsidR="00EB4F0F">
        <w:t>26</w:t>
      </w:r>
      <w:r w:rsidR="00B61BEA" w:rsidRPr="00B61BEA">
        <w:t>/2024</w:t>
      </w:r>
      <w:r w:rsidR="0069416C" w:rsidRPr="00051083">
        <w:t>.</w:t>
      </w:r>
    </w:p>
    <w:sectPr w:rsidR="00EA5D32" w:rsidRPr="001D621B">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C8BC0" w14:textId="77777777" w:rsidR="0006750B" w:rsidRDefault="0006750B" w:rsidP="0006750B">
      <w:pPr>
        <w:spacing w:line="240" w:lineRule="auto"/>
      </w:pPr>
      <w:r>
        <w:separator/>
      </w:r>
    </w:p>
  </w:endnote>
  <w:endnote w:type="continuationSeparator" w:id="0">
    <w:p w14:paraId="3D1F4A69" w14:textId="77777777" w:rsidR="0006750B" w:rsidRDefault="0006750B" w:rsidP="00067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3170847"/>
      <w:docPartObj>
        <w:docPartGallery w:val="Page Numbers (Bottom of Page)"/>
        <w:docPartUnique/>
      </w:docPartObj>
    </w:sdtPr>
    <w:sdtEndPr>
      <w:rPr>
        <w:noProof/>
      </w:rPr>
    </w:sdtEndPr>
    <w:sdtContent>
      <w:p w14:paraId="65F298FF" w14:textId="4FD265C2" w:rsidR="0006750B" w:rsidRDefault="00067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4AEA92" w14:textId="77777777" w:rsidR="0006750B" w:rsidRDefault="0006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09B5C" w14:textId="77777777" w:rsidR="0006750B" w:rsidRDefault="0006750B" w:rsidP="0006750B">
      <w:pPr>
        <w:spacing w:line="240" w:lineRule="auto"/>
      </w:pPr>
      <w:r>
        <w:separator/>
      </w:r>
    </w:p>
  </w:footnote>
  <w:footnote w:type="continuationSeparator" w:id="0">
    <w:p w14:paraId="647C71C4" w14:textId="77777777" w:rsidR="0006750B" w:rsidRDefault="0006750B" w:rsidP="00067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AD1"/>
    <w:multiLevelType w:val="multilevel"/>
    <w:tmpl w:val="AB9C2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9038E3"/>
    <w:multiLevelType w:val="multilevel"/>
    <w:tmpl w:val="4AFCF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C427CB"/>
    <w:multiLevelType w:val="hybridMultilevel"/>
    <w:tmpl w:val="7C3C8224"/>
    <w:lvl w:ilvl="0" w:tplc="0300841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F61CB"/>
    <w:multiLevelType w:val="multilevel"/>
    <w:tmpl w:val="F438B0B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D336197"/>
    <w:multiLevelType w:val="multilevel"/>
    <w:tmpl w:val="7286DE8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E3856EC"/>
    <w:multiLevelType w:val="hybridMultilevel"/>
    <w:tmpl w:val="C4BA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1427C"/>
    <w:multiLevelType w:val="multilevel"/>
    <w:tmpl w:val="7FD0EA7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3224E8F"/>
    <w:multiLevelType w:val="hybridMultilevel"/>
    <w:tmpl w:val="48C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81AF6"/>
    <w:multiLevelType w:val="multilevel"/>
    <w:tmpl w:val="06C64FB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B9579F6"/>
    <w:multiLevelType w:val="multilevel"/>
    <w:tmpl w:val="6952D5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A791F99"/>
    <w:multiLevelType w:val="multilevel"/>
    <w:tmpl w:val="B90213B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1DB67CE"/>
    <w:multiLevelType w:val="multilevel"/>
    <w:tmpl w:val="2E164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D621EDA"/>
    <w:multiLevelType w:val="multilevel"/>
    <w:tmpl w:val="7B587E2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3997807"/>
    <w:multiLevelType w:val="multilevel"/>
    <w:tmpl w:val="1180C5A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6810F52"/>
    <w:multiLevelType w:val="multilevel"/>
    <w:tmpl w:val="BA4206E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78B624C"/>
    <w:multiLevelType w:val="multilevel"/>
    <w:tmpl w:val="87B2287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C2F7CFA"/>
    <w:multiLevelType w:val="multilevel"/>
    <w:tmpl w:val="946A1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B9156F"/>
    <w:multiLevelType w:val="hybridMultilevel"/>
    <w:tmpl w:val="D36C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582817">
    <w:abstractNumId w:val="3"/>
  </w:num>
  <w:num w:numId="2" w16cid:durableId="1686861543">
    <w:abstractNumId w:val="11"/>
  </w:num>
  <w:num w:numId="3" w16cid:durableId="988481874">
    <w:abstractNumId w:val="6"/>
  </w:num>
  <w:num w:numId="4" w16cid:durableId="1912809962">
    <w:abstractNumId w:val="12"/>
  </w:num>
  <w:num w:numId="5" w16cid:durableId="1728524726">
    <w:abstractNumId w:val="13"/>
  </w:num>
  <w:num w:numId="6" w16cid:durableId="1851027159">
    <w:abstractNumId w:val="1"/>
  </w:num>
  <w:num w:numId="7" w16cid:durableId="2121023293">
    <w:abstractNumId w:val="8"/>
  </w:num>
  <w:num w:numId="8" w16cid:durableId="1810898577">
    <w:abstractNumId w:val="10"/>
  </w:num>
  <w:num w:numId="9" w16cid:durableId="1757554614">
    <w:abstractNumId w:val="9"/>
  </w:num>
  <w:num w:numId="10" w16cid:durableId="1670980487">
    <w:abstractNumId w:val="16"/>
  </w:num>
  <w:num w:numId="11" w16cid:durableId="2060351291">
    <w:abstractNumId w:val="15"/>
  </w:num>
  <w:num w:numId="12" w16cid:durableId="650672312">
    <w:abstractNumId w:val="0"/>
  </w:num>
  <w:num w:numId="13" w16cid:durableId="210457988">
    <w:abstractNumId w:val="14"/>
  </w:num>
  <w:num w:numId="14" w16cid:durableId="721639281">
    <w:abstractNumId w:val="4"/>
  </w:num>
  <w:num w:numId="15" w16cid:durableId="2077193412">
    <w:abstractNumId w:val="2"/>
  </w:num>
  <w:num w:numId="16" w16cid:durableId="535311321">
    <w:abstractNumId w:val="17"/>
  </w:num>
  <w:num w:numId="17" w16cid:durableId="853108117">
    <w:abstractNumId w:val="5"/>
  </w:num>
  <w:num w:numId="18" w16cid:durableId="1528061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Q0MbewNDO2NLIwMjZS0lEKTi0uzszPAykwqQUA3h5c5SwAAAA="/>
  </w:docVars>
  <w:rsids>
    <w:rsidRoot w:val="00D646C0"/>
    <w:rsid w:val="00000DB7"/>
    <w:rsid w:val="0000105C"/>
    <w:rsid w:val="0000354D"/>
    <w:rsid w:val="00004181"/>
    <w:rsid w:val="00004C3E"/>
    <w:rsid w:val="00005025"/>
    <w:rsid w:val="0000645C"/>
    <w:rsid w:val="00007220"/>
    <w:rsid w:val="00007F41"/>
    <w:rsid w:val="00012261"/>
    <w:rsid w:val="00012B36"/>
    <w:rsid w:val="00012E81"/>
    <w:rsid w:val="0001319D"/>
    <w:rsid w:val="00013A07"/>
    <w:rsid w:val="000148FB"/>
    <w:rsid w:val="00020FD4"/>
    <w:rsid w:val="00021543"/>
    <w:rsid w:val="00021575"/>
    <w:rsid w:val="00023D3A"/>
    <w:rsid w:val="00027B3B"/>
    <w:rsid w:val="000302BF"/>
    <w:rsid w:val="00030924"/>
    <w:rsid w:val="00031258"/>
    <w:rsid w:val="00035076"/>
    <w:rsid w:val="000367E5"/>
    <w:rsid w:val="000378CB"/>
    <w:rsid w:val="000456D7"/>
    <w:rsid w:val="000458A9"/>
    <w:rsid w:val="00047E7B"/>
    <w:rsid w:val="00047F44"/>
    <w:rsid w:val="00051083"/>
    <w:rsid w:val="000519E0"/>
    <w:rsid w:val="00053B31"/>
    <w:rsid w:val="00054AFA"/>
    <w:rsid w:val="00054C85"/>
    <w:rsid w:val="00055C35"/>
    <w:rsid w:val="000561A4"/>
    <w:rsid w:val="000570DE"/>
    <w:rsid w:val="00060287"/>
    <w:rsid w:val="0006054D"/>
    <w:rsid w:val="000610C3"/>
    <w:rsid w:val="000647D3"/>
    <w:rsid w:val="0006585A"/>
    <w:rsid w:val="00066073"/>
    <w:rsid w:val="00066138"/>
    <w:rsid w:val="000664AA"/>
    <w:rsid w:val="00066958"/>
    <w:rsid w:val="0006750B"/>
    <w:rsid w:val="00067A26"/>
    <w:rsid w:val="0007022D"/>
    <w:rsid w:val="00071306"/>
    <w:rsid w:val="000719E7"/>
    <w:rsid w:val="000729F0"/>
    <w:rsid w:val="000733C2"/>
    <w:rsid w:val="00073D36"/>
    <w:rsid w:val="00076F62"/>
    <w:rsid w:val="00077DFB"/>
    <w:rsid w:val="000819D1"/>
    <w:rsid w:val="00083251"/>
    <w:rsid w:val="0008517E"/>
    <w:rsid w:val="0008599C"/>
    <w:rsid w:val="000867B3"/>
    <w:rsid w:val="00086B04"/>
    <w:rsid w:val="00090007"/>
    <w:rsid w:val="0009205B"/>
    <w:rsid w:val="00093C64"/>
    <w:rsid w:val="000940D2"/>
    <w:rsid w:val="0009422A"/>
    <w:rsid w:val="000951B5"/>
    <w:rsid w:val="00096FDE"/>
    <w:rsid w:val="000A00A9"/>
    <w:rsid w:val="000A02F7"/>
    <w:rsid w:val="000A3855"/>
    <w:rsid w:val="000A6D5B"/>
    <w:rsid w:val="000A73AC"/>
    <w:rsid w:val="000A74B1"/>
    <w:rsid w:val="000A7725"/>
    <w:rsid w:val="000A7961"/>
    <w:rsid w:val="000B0597"/>
    <w:rsid w:val="000B0A0F"/>
    <w:rsid w:val="000B116A"/>
    <w:rsid w:val="000B4286"/>
    <w:rsid w:val="000B6000"/>
    <w:rsid w:val="000B656A"/>
    <w:rsid w:val="000C14F8"/>
    <w:rsid w:val="000C2A26"/>
    <w:rsid w:val="000C47BD"/>
    <w:rsid w:val="000C54C7"/>
    <w:rsid w:val="000C5FAA"/>
    <w:rsid w:val="000C6FB5"/>
    <w:rsid w:val="000C7329"/>
    <w:rsid w:val="000C753E"/>
    <w:rsid w:val="000C76F2"/>
    <w:rsid w:val="000C77C8"/>
    <w:rsid w:val="000C77CD"/>
    <w:rsid w:val="000D0301"/>
    <w:rsid w:val="000D0AC0"/>
    <w:rsid w:val="000D0B81"/>
    <w:rsid w:val="000D290C"/>
    <w:rsid w:val="000D3771"/>
    <w:rsid w:val="000D3A13"/>
    <w:rsid w:val="000D582D"/>
    <w:rsid w:val="000D6E84"/>
    <w:rsid w:val="000D75C3"/>
    <w:rsid w:val="000D77BA"/>
    <w:rsid w:val="000E127B"/>
    <w:rsid w:val="000E212C"/>
    <w:rsid w:val="000E6C3B"/>
    <w:rsid w:val="000F0D67"/>
    <w:rsid w:val="000F1E4B"/>
    <w:rsid w:val="000F309B"/>
    <w:rsid w:val="000F3118"/>
    <w:rsid w:val="000F340E"/>
    <w:rsid w:val="000F427A"/>
    <w:rsid w:val="000F48A7"/>
    <w:rsid w:val="000F4F7A"/>
    <w:rsid w:val="000F6DAA"/>
    <w:rsid w:val="000F71CF"/>
    <w:rsid w:val="000F7B81"/>
    <w:rsid w:val="001029B2"/>
    <w:rsid w:val="0010329D"/>
    <w:rsid w:val="00105491"/>
    <w:rsid w:val="00105D31"/>
    <w:rsid w:val="0010677F"/>
    <w:rsid w:val="0011012B"/>
    <w:rsid w:val="00111086"/>
    <w:rsid w:val="0011238E"/>
    <w:rsid w:val="00114E0B"/>
    <w:rsid w:val="00122561"/>
    <w:rsid w:val="001239D9"/>
    <w:rsid w:val="00124228"/>
    <w:rsid w:val="00124873"/>
    <w:rsid w:val="001251D1"/>
    <w:rsid w:val="00125F97"/>
    <w:rsid w:val="001262F6"/>
    <w:rsid w:val="00127F5B"/>
    <w:rsid w:val="00130048"/>
    <w:rsid w:val="00130B29"/>
    <w:rsid w:val="00133040"/>
    <w:rsid w:val="001337BB"/>
    <w:rsid w:val="001339ED"/>
    <w:rsid w:val="0013432B"/>
    <w:rsid w:val="001345C4"/>
    <w:rsid w:val="00135D2F"/>
    <w:rsid w:val="001365CF"/>
    <w:rsid w:val="001366ED"/>
    <w:rsid w:val="00136AD2"/>
    <w:rsid w:val="001370DF"/>
    <w:rsid w:val="001375FC"/>
    <w:rsid w:val="00141129"/>
    <w:rsid w:val="0014253B"/>
    <w:rsid w:val="00142ACD"/>
    <w:rsid w:val="00145693"/>
    <w:rsid w:val="00145B34"/>
    <w:rsid w:val="00146050"/>
    <w:rsid w:val="00146CDB"/>
    <w:rsid w:val="00146E6F"/>
    <w:rsid w:val="00156D97"/>
    <w:rsid w:val="001572B2"/>
    <w:rsid w:val="001574ED"/>
    <w:rsid w:val="00157570"/>
    <w:rsid w:val="001603BD"/>
    <w:rsid w:val="001606C6"/>
    <w:rsid w:val="001622DB"/>
    <w:rsid w:val="001634CE"/>
    <w:rsid w:val="00166D67"/>
    <w:rsid w:val="00166F6C"/>
    <w:rsid w:val="00174B27"/>
    <w:rsid w:val="00177FE5"/>
    <w:rsid w:val="001824D8"/>
    <w:rsid w:val="00182D96"/>
    <w:rsid w:val="001835DE"/>
    <w:rsid w:val="00183D46"/>
    <w:rsid w:val="00184BF5"/>
    <w:rsid w:val="001862B9"/>
    <w:rsid w:val="001864BF"/>
    <w:rsid w:val="00190BA6"/>
    <w:rsid w:val="001915D4"/>
    <w:rsid w:val="00193832"/>
    <w:rsid w:val="001967A1"/>
    <w:rsid w:val="001A015D"/>
    <w:rsid w:val="001A07B7"/>
    <w:rsid w:val="001A1C9C"/>
    <w:rsid w:val="001A2210"/>
    <w:rsid w:val="001A43B9"/>
    <w:rsid w:val="001A473A"/>
    <w:rsid w:val="001A5763"/>
    <w:rsid w:val="001A5C7B"/>
    <w:rsid w:val="001A5DD7"/>
    <w:rsid w:val="001A5E73"/>
    <w:rsid w:val="001A6464"/>
    <w:rsid w:val="001B0D97"/>
    <w:rsid w:val="001B1550"/>
    <w:rsid w:val="001B1ACD"/>
    <w:rsid w:val="001B2662"/>
    <w:rsid w:val="001B2F03"/>
    <w:rsid w:val="001B3CCE"/>
    <w:rsid w:val="001B48EF"/>
    <w:rsid w:val="001B5116"/>
    <w:rsid w:val="001B66E5"/>
    <w:rsid w:val="001B6F64"/>
    <w:rsid w:val="001C145A"/>
    <w:rsid w:val="001C1548"/>
    <w:rsid w:val="001C384B"/>
    <w:rsid w:val="001C68BE"/>
    <w:rsid w:val="001C6950"/>
    <w:rsid w:val="001C7AB1"/>
    <w:rsid w:val="001D0644"/>
    <w:rsid w:val="001D24EC"/>
    <w:rsid w:val="001D28E1"/>
    <w:rsid w:val="001D4D28"/>
    <w:rsid w:val="001D4E5E"/>
    <w:rsid w:val="001D5031"/>
    <w:rsid w:val="001D53FB"/>
    <w:rsid w:val="001D621B"/>
    <w:rsid w:val="001D6899"/>
    <w:rsid w:val="001D69ED"/>
    <w:rsid w:val="001D7E49"/>
    <w:rsid w:val="001E318F"/>
    <w:rsid w:val="001E4439"/>
    <w:rsid w:val="001E779D"/>
    <w:rsid w:val="001F0B07"/>
    <w:rsid w:val="001F3841"/>
    <w:rsid w:val="001F3C5A"/>
    <w:rsid w:val="001F452E"/>
    <w:rsid w:val="001F49AC"/>
    <w:rsid w:val="001F66BE"/>
    <w:rsid w:val="001F6D97"/>
    <w:rsid w:val="001F71A2"/>
    <w:rsid w:val="00200D88"/>
    <w:rsid w:val="00201DF1"/>
    <w:rsid w:val="00201F58"/>
    <w:rsid w:val="002036B5"/>
    <w:rsid w:val="0020407B"/>
    <w:rsid w:val="00204127"/>
    <w:rsid w:val="002044DA"/>
    <w:rsid w:val="002057AD"/>
    <w:rsid w:val="002069FA"/>
    <w:rsid w:val="002074B6"/>
    <w:rsid w:val="0020761E"/>
    <w:rsid w:val="00213ABB"/>
    <w:rsid w:val="00213ADF"/>
    <w:rsid w:val="0021777B"/>
    <w:rsid w:val="0022486E"/>
    <w:rsid w:val="002248C2"/>
    <w:rsid w:val="00224EB7"/>
    <w:rsid w:val="002264FF"/>
    <w:rsid w:val="00231D56"/>
    <w:rsid w:val="00232929"/>
    <w:rsid w:val="00233134"/>
    <w:rsid w:val="00233305"/>
    <w:rsid w:val="002346D3"/>
    <w:rsid w:val="00235731"/>
    <w:rsid w:val="0023608A"/>
    <w:rsid w:val="0023619F"/>
    <w:rsid w:val="002363CA"/>
    <w:rsid w:val="002373A3"/>
    <w:rsid w:val="00240321"/>
    <w:rsid w:val="00242F7F"/>
    <w:rsid w:val="0024553F"/>
    <w:rsid w:val="00245C03"/>
    <w:rsid w:val="00246039"/>
    <w:rsid w:val="002463F6"/>
    <w:rsid w:val="00246D0A"/>
    <w:rsid w:val="00247B48"/>
    <w:rsid w:val="00247FC7"/>
    <w:rsid w:val="00251D11"/>
    <w:rsid w:val="002523E6"/>
    <w:rsid w:val="002529F2"/>
    <w:rsid w:val="0025439F"/>
    <w:rsid w:val="002557DC"/>
    <w:rsid w:val="002559E7"/>
    <w:rsid w:val="00256A7F"/>
    <w:rsid w:val="002609CF"/>
    <w:rsid w:val="00260B20"/>
    <w:rsid w:val="00260CD5"/>
    <w:rsid w:val="00265034"/>
    <w:rsid w:val="002658C8"/>
    <w:rsid w:val="00266C9E"/>
    <w:rsid w:val="00270052"/>
    <w:rsid w:val="00270FFA"/>
    <w:rsid w:val="00274618"/>
    <w:rsid w:val="00274D90"/>
    <w:rsid w:val="002754DA"/>
    <w:rsid w:val="00275BA2"/>
    <w:rsid w:val="00275F66"/>
    <w:rsid w:val="0027603C"/>
    <w:rsid w:val="0027607E"/>
    <w:rsid w:val="00276A6E"/>
    <w:rsid w:val="00276D93"/>
    <w:rsid w:val="0028141B"/>
    <w:rsid w:val="00281C6C"/>
    <w:rsid w:val="0028316C"/>
    <w:rsid w:val="0028336E"/>
    <w:rsid w:val="00283F69"/>
    <w:rsid w:val="00287DA8"/>
    <w:rsid w:val="0029201A"/>
    <w:rsid w:val="00292C8A"/>
    <w:rsid w:val="002945A4"/>
    <w:rsid w:val="00295DE8"/>
    <w:rsid w:val="002962DF"/>
    <w:rsid w:val="00296340"/>
    <w:rsid w:val="002A07A2"/>
    <w:rsid w:val="002A0B9D"/>
    <w:rsid w:val="002A26FA"/>
    <w:rsid w:val="002A3BEB"/>
    <w:rsid w:val="002A526F"/>
    <w:rsid w:val="002A59E7"/>
    <w:rsid w:val="002A633E"/>
    <w:rsid w:val="002A7480"/>
    <w:rsid w:val="002B0A2D"/>
    <w:rsid w:val="002B26CD"/>
    <w:rsid w:val="002B2EB0"/>
    <w:rsid w:val="002B339F"/>
    <w:rsid w:val="002B374E"/>
    <w:rsid w:val="002B3F8B"/>
    <w:rsid w:val="002C075B"/>
    <w:rsid w:val="002C249B"/>
    <w:rsid w:val="002C26C3"/>
    <w:rsid w:val="002C3C93"/>
    <w:rsid w:val="002C3E70"/>
    <w:rsid w:val="002C64CD"/>
    <w:rsid w:val="002D044D"/>
    <w:rsid w:val="002D2860"/>
    <w:rsid w:val="002D5786"/>
    <w:rsid w:val="002D6BA3"/>
    <w:rsid w:val="002D6BCE"/>
    <w:rsid w:val="002D79EC"/>
    <w:rsid w:val="002E0FE8"/>
    <w:rsid w:val="002E1562"/>
    <w:rsid w:val="002E1DFB"/>
    <w:rsid w:val="002E4155"/>
    <w:rsid w:val="002E4382"/>
    <w:rsid w:val="002E4D65"/>
    <w:rsid w:val="002E6448"/>
    <w:rsid w:val="002E6E50"/>
    <w:rsid w:val="002F1430"/>
    <w:rsid w:val="002F611E"/>
    <w:rsid w:val="00301DBB"/>
    <w:rsid w:val="00302C4A"/>
    <w:rsid w:val="003032D0"/>
    <w:rsid w:val="00304141"/>
    <w:rsid w:val="00305DD0"/>
    <w:rsid w:val="00306194"/>
    <w:rsid w:val="00306A52"/>
    <w:rsid w:val="003075FD"/>
    <w:rsid w:val="00310BAC"/>
    <w:rsid w:val="003115D2"/>
    <w:rsid w:val="00311923"/>
    <w:rsid w:val="0031197F"/>
    <w:rsid w:val="00314732"/>
    <w:rsid w:val="00314FC3"/>
    <w:rsid w:val="003151E2"/>
    <w:rsid w:val="00316C8B"/>
    <w:rsid w:val="00317489"/>
    <w:rsid w:val="0031774F"/>
    <w:rsid w:val="003203E5"/>
    <w:rsid w:val="00321085"/>
    <w:rsid w:val="00321EDF"/>
    <w:rsid w:val="00327CC3"/>
    <w:rsid w:val="00330239"/>
    <w:rsid w:val="00331D4C"/>
    <w:rsid w:val="003324C9"/>
    <w:rsid w:val="003327C3"/>
    <w:rsid w:val="003339AF"/>
    <w:rsid w:val="003344D3"/>
    <w:rsid w:val="00335021"/>
    <w:rsid w:val="00336004"/>
    <w:rsid w:val="0034010B"/>
    <w:rsid w:val="00340143"/>
    <w:rsid w:val="0034259A"/>
    <w:rsid w:val="00342CEC"/>
    <w:rsid w:val="00343103"/>
    <w:rsid w:val="00344735"/>
    <w:rsid w:val="00345790"/>
    <w:rsid w:val="00345C65"/>
    <w:rsid w:val="00346C83"/>
    <w:rsid w:val="00347D97"/>
    <w:rsid w:val="0035024C"/>
    <w:rsid w:val="00350833"/>
    <w:rsid w:val="00352141"/>
    <w:rsid w:val="0035427F"/>
    <w:rsid w:val="00354B7E"/>
    <w:rsid w:val="00354ED1"/>
    <w:rsid w:val="003554AC"/>
    <w:rsid w:val="00355A03"/>
    <w:rsid w:val="00356676"/>
    <w:rsid w:val="00356ED1"/>
    <w:rsid w:val="00357454"/>
    <w:rsid w:val="00357935"/>
    <w:rsid w:val="00361A27"/>
    <w:rsid w:val="00362726"/>
    <w:rsid w:val="00367184"/>
    <w:rsid w:val="00367C6A"/>
    <w:rsid w:val="00367CB7"/>
    <w:rsid w:val="00367F57"/>
    <w:rsid w:val="003728C3"/>
    <w:rsid w:val="00373678"/>
    <w:rsid w:val="00375409"/>
    <w:rsid w:val="00376675"/>
    <w:rsid w:val="00381790"/>
    <w:rsid w:val="0038216B"/>
    <w:rsid w:val="0038230E"/>
    <w:rsid w:val="00382BEA"/>
    <w:rsid w:val="00386665"/>
    <w:rsid w:val="003907A7"/>
    <w:rsid w:val="00391901"/>
    <w:rsid w:val="00392A48"/>
    <w:rsid w:val="00393DF9"/>
    <w:rsid w:val="00394B63"/>
    <w:rsid w:val="003953B5"/>
    <w:rsid w:val="00395758"/>
    <w:rsid w:val="00395EE5"/>
    <w:rsid w:val="00396EE3"/>
    <w:rsid w:val="003A00C1"/>
    <w:rsid w:val="003A1566"/>
    <w:rsid w:val="003A479C"/>
    <w:rsid w:val="003A4FBC"/>
    <w:rsid w:val="003A5051"/>
    <w:rsid w:val="003A67AE"/>
    <w:rsid w:val="003A6FEF"/>
    <w:rsid w:val="003B02EB"/>
    <w:rsid w:val="003B0A82"/>
    <w:rsid w:val="003B236D"/>
    <w:rsid w:val="003B56FF"/>
    <w:rsid w:val="003B6BF5"/>
    <w:rsid w:val="003C028A"/>
    <w:rsid w:val="003C0EE7"/>
    <w:rsid w:val="003C2295"/>
    <w:rsid w:val="003C2BC7"/>
    <w:rsid w:val="003C675D"/>
    <w:rsid w:val="003D13A1"/>
    <w:rsid w:val="003D1879"/>
    <w:rsid w:val="003D32A3"/>
    <w:rsid w:val="003D4343"/>
    <w:rsid w:val="003D43FD"/>
    <w:rsid w:val="003D4AE1"/>
    <w:rsid w:val="003D65AD"/>
    <w:rsid w:val="003D6CF4"/>
    <w:rsid w:val="003E36B9"/>
    <w:rsid w:val="003E5024"/>
    <w:rsid w:val="003E73EE"/>
    <w:rsid w:val="003E7B32"/>
    <w:rsid w:val="003F0F1E"/>
    <w:rsid w:val="003F23C2"/>
    <w:rsid w:val="003F2AF8"/>
    <w:rsid w:val="003F3A3A"/>
    <w:rsid w:val="003F540A"/>
    <w:rsid w:val="003F67A8"/>
    <w:rsid w:val="003F6B01"/>
    <w:rsid w:val="003F6B43"/>
    <w:rsid w:val="003F6FC1"/>
    <w:rsid w:val="00400A86"/>
    <w:rsid w:val="00400CB6"/>
    <w:rsid w:val="00402321"/>
    <w:rsid w:val="00402917"/>
    <w:rsid w:val="00402ACD"/>
    <w:rsid w:val="0040405C"/>
    <w:rsid w:val="0040587D"/>
    <w:rsid w:val="00410650"/>
    <w:rsid w:val="00412B1F"/>
    <w:rsid w:val="00414279"/>
    <w:rsid w:val="004142FB"/>
    <w:rsid w:val="00416085"/>
    <w:rsid w:val="0041791D"/>
    <w:rsid w:val="00417C28"/>
    <w:rsid w:val="00420018"/>
    <w:rsid w:val="00420DE2"/>
    <w:rsid w:val="004224EC"/>
    <w:rsid w:val="004259FF"/>
    <w:rsid w:val="00426054"/>
    <w:rsid w:val="0042767C"/>
    <w:rsid w:val="004278E7"/>
    <w:rsid w:val="004304D9"/>
    <w:rsid w:val="00432CB3"/>
    <w:rsid w:val="00433213"/>
    <w:rsid w:val="0043323E"/>
    <w:rsid w:val="004333DE"/>
    <w:rsid w:val="00433842"/>
    <w:rsid w:val="00434495"/>
    <w:rsid w:val="004359E0"/>
    <w:rsid w:val="00435DF1"/>
    <w:rsid w:val="004364AE"/>
    <w:rsid w:val="004365CE"/>
    <w:rsid w:val="00436B05"/>
    <w:rsid w:val="00437138"/>
    <w:rsid w:val="004411B8"/>
    <w:rsid w:val="004412A9"/>
    <w:rsid w:val="00441360"/>
    <w:rsid w:val="004416F5"/>
    <w:rsid w:val="0044191E"/>
    <w:rsid w:val="00443D96"/>
    <w:rsid w:val="004448DF"/>
    <w:rsid w:val="00444B68"/>
    <w:rsid w:val="00444D68"/>
    <w:rsid w:val="004451A1"/>
    <w:rsid w:val="00445DF2"/>
    <w:rsid w:val="00446D14"/>
    <w:rsid w:val="00450A71"/>
    <w:rsid w:val="00453F91"/>
    <w:rsid w:val="0045473A"/>
    <w:rsid w:val="0045578C"/>
    <w:rsid w:val="0045615C"/>
    <w:rsid w:val="00460721"/>
    <w:rsid w:val="00460FEA"/>
    <w:rsid w:val="00463022"/>
    <w:rsid w:val="00464189"/>
    <w:rsid w:val="00464A20"/>
    <w:rsid w:val="0046568D"/>
    <w:rsid w:val="00466E27"/>
    <w:rsid w:val="00470391"/>
    <w:rsid w:val="00470635"/>
    <w:rsid w:val="00471180"/>
    <w:rsid w:val="0047200F"/>
    <w:rsid w:val="00472630"/>
    <w:rsid w:val="00474725"/>
    <w:rsid w:val="004769BB"/>
    <w:rsid w:val="004776E9"/>
    <w:rsid w:val="00477862"/>
    <w:rsid w:val="00477A6B"/>
    <w:rsid w:val="004814DE"/>
    <w:rsid w:val="00482BB6"/>
    <w:rsid w:val="00484839"/>
    <w:rsid w:val="004861DE"/>
    <w:rsid w:val="00487E30"/>
    <w:rsid w:val="004910C7"/>
    <w:rsid w:val="00491DD2"/>
    <w:rsid w:val="0049215B"/>
    <w:rsid w:val="00492904"/>
    <w:rsid w:val="004954D3"/>
    <w:rsid w:val="004A0645"/>
    <w:rsid w:val="004A11FA"/>
    <w:rsid w:val="004A12BD"/>
    <w:rsid w:val="004A2240"/>
    <w:rsid w:val="004A41B1"/>
    <w:rsid w:val="004A554B"/>
    <w:rsid w:val="004A5838"/>
    <w:rsid w:val="004A5DE6"/>
    <w:rsid w:val="004A6822"/>
    <w:rsid w:val="004A6FBD"/>
    <w:rsid w:val="004A717E"/>
    <w:rsid w:val="004A745D"/>
    <w:rsid w:val="004A7AE0"/>
    <w:rsid w:val="004A7D57"/>
    <w:rsid w:val="004B055C"/>
    <w:rsid w:val="004B0DB7"/>
    <w:rsid w:val="004B1872"/>
    <w:rsid w:val="004B3084"/>
    <w:rsid w:val="004B3322"/>
    <w:rsid w:val="004B7B2D"/>
    <w:rsid w:val="004C0E71"/>
    <w:rsid w:val="004C14DA"/>
    <w:rsid w:val="004C3067"/>
    <w:rsid w:val="004C37B7"/>
    <w:rsid w:val="004C651C"/>
    <w:rsid w:val="004D571C"/>
    <w:rsid w:val="004D5B7C"/>
    <w:rsid w:val="004D64F5"/>
    <w:rsid w:val="004D7B71"/>
    <w:rsid w:val="004E0E62"/>
    <w:rsid w:val="004E17AA"/>
    <w:rsid w:val="004E447B"/>
    <w:rsid w:val="004E4BDF"/>
    <w:rsid w:val="004E7F40"/>
    <w:rsid w:val="004F12A7"/>
    <w:rsid w:val="004F1309"/>
    <w:rsid w:val="004F1830"/>
    <w:rsid w:val="004F2DAB"/>
    <w:rsid w:val="004F59EC"/>
    <w:rsid w:val="004F5D00"/>
    <w:rsid w:val="004F6231"/>
    <w:rsid w:val="004F7313"/>
    <w:rsid w:val="004F7FF1"/>
    <w:rsid w:val="00502D5C"/>
    <w:rsid w:val="00503856"/>
    <w:rsid w:val="005038E9"/>
    <w:rsid w:val="005063C0"/>
    <w:rsid w:val="005065FC"/>
    <w:rsid w:val="00510115"/>
    <w:rsid w:val="005124D7"/>
    <w:rsid w:val="00512AC4"/>
    <w:rsid w:val="00513228"/>
    <w:rsid w:val="00514C75"/>
    <w:rsid w:val="0051582A"/>
    <w:rsid w:val="0051703E"/>
    <w:rsid w:val="0052047A"/>
    <w:rsid w:val="005206DC"/>
    <w:rsid w:val="005209AC"/>
    <w:rsid w:val="00522557"/>
    <w:rsid w:val="00522EAD"/>
    <w:rsid w:val="00523241"/>
    <w:rsid w:val="00524C71"/>
    <w:rsid w:val="00530195"/>
    <w:rsid w:val="005315CC"/>
    <w:rsid w:val="00534091"/>
    <w:rsid w:val="0054108D"/>
    <w:rsid w:val="005504EC"/>
    <w:rsid w:val="00550EEA"/>
    <w:rsid w:val="00552915"/>
    <w:rsid w:val="00552AF2"/>
    <w:rsid w:val="00552F7A"/>
    <w:rsid w:val="0055398E"/>
    <w:rsid w:val="00555EF7"/>
    <w:rsid w:val="0055693D"/>
    <w:rsid w:val="005569D5"/>
    <w:rsid w:val="00556C80"/>
    <w:rsid w:val="0055740F"/>
    <w:rsid w:val="00560961"/>
    <w:rsid w:val="00560BB1"/>
    <w:rsid w:val="00561D18"/>
    <w:rsid w:val="005649C6"/>
    <w:rsid w:val="00564AD5"/>
    <w:rsid w:val="0056540A"/>
    <w:rsid w:val="00566905"/>
    <w:rsid w:val="00567E73"/>
    <w:rsid w:val="0057090A"/>
    <w:rsid w:val="00572B37"/>
    <w:rsid w:val="0057390C"/>
    <w:rsid w:val="00573F8D"/>
    <w:rsid w:val="0057549C"/>
    <w:rsid w:val="00576544"/>
    <w:rsid w:val="005810A6"/>
    <w:rsid w:val="00581DAA"/>
    <w:rsid w:val="00581EEB"/>
    <w:rsid w:val="005821A2"/>
    <w:rsid w:val="00583719"/>
    <w:rsid w:val="0058394E"/>
    <w:rsid w:val="00585B38"/>
    <w:rsid w:val="005905DD"/>
    <w:rsid w:val="00590D00"/>
    <w:rsid w:val="00591113"/>
    <w:rsid w:val="0059118A"/>
    <w:rsid w:val="00592EF0"/>
    <w:rsid w:val="005950B6"/>
    <w:rsid w:val="00596385"/>
    <w:rsid w:val="005A055F"/>
    <w:rsid w:val="005A22BF"/>
    <w:rsid w:val="005A6B27"/>
    <w:rsid w:val="005A7241"/>
    <w:rsid w:val="005A7718"/>
    <w:rsid w:val="005A7BB4"/>
    <w:rsid w:val="005A7C6A"/>
    <w:rsid w:val="005B4041"/>
    <w:rsid w:val="005B4EC8"/>
    <w:rsid w:val="005B5E95"/>
    <w:rsid w:val="005B773D"/>
    <w:rsid w:val="005C0078"/>
    <w:rsid w:val="005C01CA"/>
    <w:rsid w:val="005C4F19"/>
    <w:rsid w:val="005C6095"/>
    <w:rsid w:val="005C648E"/>
    <w:rsid w:val="005C6F37"/>
    <w:rsid w:val="005C7E51"/>
    <w:rsid w:val="005D0367"/>
    <w:rsid w:val="005D048F"/>
    <w:rsid w:val="005D46B7"/>
    <w:rsid w:val="005D6344"/>
    <w:rsid w:val="005D6F55"/>
    <w:rsid w:val="005D7C87"/>
    <w:rsid w:val="005D7CFC"/>
    <w:rsid w:val="005E13AF"/>
    <w:rsid w:val="005E1C59"/>
    <w:rsid w:val="005E25B7"/>
    <w:rsid w:val="005E31E5"/>
    <w:rsid w:val="005E5C55"/>
    <w:rsid w:val="005E6F40"/>
    <w:rsid w:val="005E7AA6"/>
    <w:rsid w:val="005F015A"/>
    <w:rsid w:val="005F0876"/>
    <w:rsid w:val="005F35C4"/>
    <w:rsid w:val="005F5471"/>
    <w:rsid w:val="005F74DA"/>
    <w:rsid w:val="00600317"/>
    <w:rsid w:val="00600CE1"/>
    <w:rsid w:val="00602A26"/>
    <w:rsid w:val="00603290"/>
    <w:rsid w:val="00603A10"/>
    <w:rsid w:val="00611675"/>
    <w:rsid w:val="0061212C"/>
    <w:rsid w:val="00614804"/>
    <w:rsid w:val="006148D8"/>
    <w:rsid w:val="00624D68"/>
    <w:rsid w:val="006265A3"/>
    <w:rsid w:val="00627D59"/>
    <w:rsid w:val="00627FEF"/>
    <w:rsid w:val="00630440"/>
    <w:rsid w:val="00630D2D"/>
    <w:rsid w:val="00631C1A"/>
    <w:rsid w:val="00631D30"/>
    <w:rsid w:val="0063586D"/>
    <w:rsid w:val="00635B48"/>
    <w:rsid w:val="00636A3F"/>
    <w:rsid w:val="00637714"/>
    <w:rsid w:val="006379AD"/>
    <w:rsid w:val="00641442"/>
    <w:rsid w:val="00641B0D"/>
    <w:rsid w:val="00642A9B"/>
    <w:rsid w:val="00643F97"/>
    <w:rsid w:val="00644CAA"/>
    <w:rsid w:val="006451BC"/>
    <w:rsid w:val="00646E62"/>
    <w:rsid w:val="006507F5"/>
    <w:rsid w:val="00652B0F"/>
    <w:rsid w:val="00653A32"/>
    <w:rsid w:val="00653F6F"/>
    <w:rsid w:val="00656CA1"/>
    <w:rsid w:val="00657DE4"/>
    <w:rsid w:val="0066012A"/>
    <w:rsid w:val="00660AD9"/>
    <w:rsid w:val="0066117E"/>
    <w:rsid w:val="0066135A"/>
    <w:rsid w:val="00662F08"/>
    <w:rsid w:val="00664489"/>
    <w:rsid w:val="006646CF"/>
    <w:rsid w:val="00664B7D"/>
    <w:rsid w:val="00664E03"/>
    <w:rsid w:val="00665382"/>
    <w:rsid w:val="00665B30"/>
    <w:rsid w:val="00665F37"/>
    <w:rsid w:val="00667982"/>
    <w:rsid w:val="00670365"/>
    <w:rsid w:val="00670E84"/>
    <w:rsid w:val="00672D22"/>
    <w:rsid w:val="0067311A"/>
    <w:rsid w:val="00674B76"/>
    <w:rsid w:val="00674E72"/>
    <w:rsid w:val="006758E6"/>
    <w:rsid w:val="00676AA6"/>
    <w:rsid w:val="00685083"/>
    <w:rsid w:val="00687C9F"/>
    <w:rsid w:val="00690442"/>
    <w:rsid w:val="00690EBF"/>
    <w:rsid w:val="006917FE"/>
    <w:rsid w:val="00693E28"/>
    <w:rsid w:val="0069416C"/>
    <w:rsid w:val="00694B07"/>
    <w:rsid w:val="00695EF0"/>
    <w:rsid w:val="00696510"/>
    <w:rsid w:val="006971CE"/>
    <w:rsid w:val="00697B5E"/>
    <w:rsid w:val="006A16AF"/>
    <w:rsid w:val="006A27D0"/>
    <w:rsid w:val="006A389B"/>
    <w:rsid w:val="006A62D1"/>
    <w:rsid w:val="006A68E9"/>
    <w:rsid w:val="006A7228"/>
    <w:rsid w:val="006B1EBA"/>
    <w:rsid w:val="006B2462"/>
    <w:rsid w:val="006B3FE0"/>
    <w:rsid w:val="006B539F"/>
    <w:rsid w:val="006B5D55"/>
    <w:rsid w:val="006B68D8"/>
    <w:rsid w:val="006B77AC"/>
    <w:rsid w:val="006C09CF"/>
    <w:rsid w:val="006C16DC"/>
    <w:rsid w:val="006C1E6E"/>
    <w:rsid w:val="006C35D2"/>
    <w:rsid w:val="006C3811"/>
    <w:rsid w:val="006D121C"/>
    <w:rsid w:val="006D242D"/>
    <w:rsid w:val="006D262D"/>
    <w:rsid w:val="006D34D3"/>
    <w:rsid w:val="006D44AD"/>
    <w:rsid w:val="006D6810"/>
    <w:rsid w:val="006D6E66"/>
    <w:rsid w:val="006D76C3"/>
    <w:rsid w:val="006E1035"/>
    <w:rsid w:val="006E365B"/>
    <w:rsid w:val="006E3E77"/>
    <w:rsid w:val="006E55DF"/>
    <w:rsid w:val="006E6015"/>
    <w:rsid w:val="006F1360"/>
    <w:rsid w:val="006F48D7"/>
    <w:rsid w:val="006F5AEE"/>
    <w:rsid w:val="006F60B9"/>
    <w:rsid w:val="006F7828"/>
    <w:rsid w:val="006F7F2F"/>
    <w:rsid w:val="007007AB"/>
    <w:rsid w:val="00701CFD"/>
    <w:rsid w:val="00702E3E"/>
    <w:rsid w:val="00703738"/>
    <w:rsid w:val="00706704"/>
    <w:rsid w:val="007069F0"/>
    <w:rsid w:val="00707029"/>
    <w:rsid w:val="00707710"/>
    <w:rsid w:val="00707D27"/>
    <w:rsid w:val="00711BE2"/>
    <w:rsid w:val="00712EF9"/>
    <w:rsid w:val="00713822"/>
    <w:rsid w:val="00714327"/>
    <w:rsid w:val="00714CB6"/>
    <w:rsid w:val="00714DEA"/>
    <w:rsid w:val="0071595F"/>
    <w:rsid w:val="00715E77"/>
    <w:rsid w:val="00716632"/>
    <w:rsid w:val="00721B12"/>
    <w:rsid w:val="00721EBD"/>
    <w:rsid w:val="007247EB"/>
    <w:rsid w:val="00724C86"/>
    <w:rsid w:val="00725566"/>
    <w:rsid w:val="00726D2B"/>
    <w:rsid w:val="007317E3"/>
    <w:rsid w:val="00733E27"/>
    <w:rsid w:val="00734F1D"/>
    <w:rsid w:val="00737C12"/>
    <w:rsid w:val="00737FBD"/>
    <w:rsid w:val="0074073C"/>
    <w:rsid w:val="00740DCE"/>
    <w:rsid w:val="0074383D"/>
    <w:rsid w:val="0074480E"/>
    <w:rsid w:val="00746B65"/>
    <w:rsid w:val="00747533"/>
    <w:rsid w:val="00752BB1"/>
    <w:rsid w:val="0075399F"/>
    <w:rsid w:val="00753EED"/>
    <w:rsid w:val="00754872"/>
    <w:rsid w:val="00757950"/>
    <w:rsid w:val="00761271"/>
    <w:rsid w:val="00761789"/>
    <w:rsid w:val="007625A8"/>
    <w:rsid w:val="00763991"/>
    <w:rsid w:val="00763FFE"/>
    <w:rsid w:val="00764082"/>
    <w:rsid w:val="0076428D"/>
    <w:rsid w:val="0076677C"/>
    <w:rsid w:val="00767FF5"/>
    <w:rsid w:val="0077085C"/>
    <w:rsid w:val="00770C86"/>
    <w:rsid w:val="007726C2"/>
    <w:rsid w:val="00773778"/>
    <w:rsid w:val="00773AFD"/>
    <w:rsid w:val="00773F16"/>
    <w:rsid w:val="00774C63"/>
    <w:rsid w:val="007753C4"/>
    <w:rsid w:val="007758FF"/>
    <w:rsid w:val="00775CCC"/>
    <w:rsid w:val="007768A6"/>
    <w:rsid w:val="007775A7"/>
    <w:rsid w:val="007807C4"/>
    <w:rsid w:val="007808C7"/>
    <w:rsid w:val="007824ED"/>
    <w:rsid w:val="00782DD4"/>
    <w:rsid w:val="00783A84"/>
    <w:rsid w:val="00783F73"/>
    <w:rsid w:val="00783F98"/>
    <w:rsid w:val="0078487A"/>
    <w:rsid w:val="00785799"/>
    <w:rsid w:val="007866A3"/>
    <w:rsid w:val="00786BED"/>
    <w:rsid w:val="00787AFF"/>
    <w:rsid w:val="00787C98"/>
    <w:rsid w:val="00787CBA"/>
    <w:rsid w:val="0079598E"/>
    <w:rsid w:val="007A0AC3"/>
    <w:rsid w:val="007A2E41"/>
    <w:rsid w:val="007A3938"/>
    <w:rsid w:val="007A4343"/>
    <w:rsid w:val="007A7C91"/>
    <w:rsid w:val="007B0005"/>
    <w:rsid w:val="007B42AF"/>
    <w:rsid w:val="007B4970"/>
    <w:rsid w:val="007B4E2F"/>
    <w:rsid w:val="007B5824"/>
    <w:rsid w:val="007B685D"/>
    <w:rsid w:val="007B7048"/>
    <w:rsid w:val="007B7727"/>
    <w:rsid w:val="007C11ED"/>
    <w:rsid w:val="007C1803"/>
    <w:rsid w:val="007C223C"/>
    <w:rsid w:val="007C50A7"/>
    <w:rsid w:val="007C5132"/>
    <w:rsid w:val="007C61AD"/>
    <w:rsid w:val="007C6729"/>
    <w:rsid w:val="007C699A"/>
    <w:rsid w:val="007C6CCE"/>
    <w:rsid w:val="007C79F1"/>
    <w:rsid w:val="007D0D98"/>
    <w:rsid w:val="007D27BB"/>
    <w:rsid w:val="007D4E27"/>
    <w:rsid w:val="007D6B87"/>
    <w:rsid w:val="007D7278"/>
    <w:rsid w:val="007E16C8"/>
    <w:rsid w:val="007E196A"/>
    <w:rsid w:val="007E2A24"/>
    <w:rsid w:val="007E36A7"/>
    <w:rsid w:val="007E3A66"/>
    <w:rsid w:val="007E43FF"/>
    <w:rsid w:val="007E6219"/>
    <w:rsid w:val="007F10C7"/>
    <w:rsid w:val="007F2768"/>
    <w:rsid w:val="007F2A61"/>
    <w:rsid w:val="007F37A4"/>
    <w:rsid w:val="007F6027"/>
    <w:rsid w:val="007F6338"/>
    <w:rsid w:val="007F6690"/>
    <w:rsid w:val="0080083D"/>
    <w:rsid w:val="00803E46"/>
    <w:rsid w:val="00804237"/>
    <w:rsid w:val="00804938"/>
    <w:rsid w:val="00805EFD"/>
    <w:rsid w:val="00807303"/>
    <w:rsid w:val="008106A8"/>
    <w:rsid w:val="008147CC"/>
    <w:rsid w:val="0081755B"/>
    <w:rsid w:val="00822CFF"/>
    <w:rsid w:val="0082320E"/>
    <w:rsid w:val="00826371"/>
    <w:rsid w:val="008276F5"/>
    <w:rsid w:val="00827854"/>
    <w:rsid w:val="00830B54"/>
    <w:rsid w:val="008324C6"/>
    <w:rsid w:val="0083350C"/>
    <w:rsid w:val="008410BC"/>
    <w:rsid w:val="008413AC"/>
    <w:rsid w:val="00841587"/>
    <w:rsid w:val="00841787"/>
    <w:rsid w:val="00842801"/>
    <w:rsid w:val="00843AB5"/>
    <w:rsid w:val="0084521F"/>
    <w:rsid w:val="00847431"/>
    <w:rsid w:val="00850263"/>
    <w:rsid w:val="0085075F"/>
    <w:rsid w:val="0085318E"/>
    <w:rsid w:val="008534AB"/>
    <w:rsid w:val="0085377D"/>
    <w:rsid w:val="00854E53"/>
    <w:rsid w:val="00857221"/>
    <w:rsid w:val="008572F9"/>
    <w:rsid w:val="00861AC8"/>
    <w:rsid w:val="00862E42"/>
    <w:rsid w:val="008646C1"/>
    <w:rsid w:val="00865DA1"/>
    <w:rsid w:val="008673E8"/>
    <w:rsid w:val="00867FA8"/>
    <w:rsid w:val="008709E5"/>
    <w:rsid w:val="00871ABC"/>
    <w:rsid w:val="00871CD2"/>
    <w:rsid w:val="00871EF4"/>
    <w:rsid w:val="00873BDE"/>
    <w:rsid w:val="00874E69"/>
    <w:rsid w:val="00875D0C"/>
    <w:rsid w:val="00876C7A"/>
    <w:rsid w:val="00877D1E"/>
    <w:rsid w:val="00880101"/>
    <w:rsid w:val="008807E1"/>
    <w:rsid w:val="00880B68"/>
    <w:rsid w:val="0088144F"/>
    <w:rsid w:val="0088193B"/>
    <w:rsid w:val="008850F5"/>
    <w:rsid w:val="00885836"/>
    <w:rsid w:val="00886656"/>
    <w:rsid w:val="008909C5"/>
    <w:rsid w:val="00893140"/>
    <w:rsid w:val="00893A58"/>
    <w:rsid w:val="00894526"/>
    <w:rsid w:val="008949D3"/>
    <w:rsid w:val="008970B7"/>
    <w:rsid w:val="008A0CAA"/>
    <w:rsid w:val="008A1CDF"/>
    <w:rsid w:val="008A25DC"/>
    <w:rsid w:val="008A483A"/>
    <w:rsid w:val="008A65D5"/>
    <w:rsid w:val="008A6DC1"/>
    <w:rsid w:val="008A756A"/>
    <w:rsid w:val="008B3116"/>
    <w:rsid w:val="008B31C2"/>
    <w:rsid w:val="008B3877"/>
    <w:rsid w:val="008B4638"/>
    <w:rsid w:val="008B47CC"/>
    <w:rsid w:val="008B4AD9"/>
    <w:rsid w:val="008B4EEA"/>
    <w:rsid w:val="008B4FC5"/>
    <w:rsid w:val="008B5161"/>
    <w:rsid w:val="008B5D05"/>
    <w:rsid w:val="008C20E6"/>
    <w:rsid w:val="008C2843"/>
    <w:rsid w:val="008C2F6E"/>
    <w:rsid w:val="008C3A0D"/>
    <w:rsid w:val="008C5BC7"/>
    <w:rsid w:val="008C6E2C"/>
    <w:rsid w:val="008D0BB7"/>
    <w:rsid w:val="008D0C0E"/>
    <w:rsid w:val="008D1A3A"/>
    <w:rsid w:val="008D3473"/>
    <w:rsid w:val="008D42F6"/>
    <w:rsid w:val="008D4BAA"/>
    <w:rsid w:val="008D571D"/>
    <w:rsid w:val="008D57E5"/>
    <w:rsid w:val="008D6C5A"/>
    <w:rsid w:val="008D7993"/>
    <w:rsid w:val="008E1D92"/>
    <w:rsid w:val="008E4482"/>
    <w:rsid w:val="008E5AAE"/>
    <w:rsid w:val="008E5B9B"/>
    <w:rsid w:val="008E7075"/>
    <w:rsid w:val="008E7FCB"/>
    <w:rsid w:val="008F0C19"/>
    <w:rsid w:val="008F2002"/>
    <w:rsid w:val="008F23EF"/>
    <w:rsid w:val="008F26CC"/>
    <w:rsid w:val="008F28E3"/>
    <w:rsid w:val="008F3FC0"/>
    <w:rsid w:val="008F46E7"/>
    <w:rsid w:val="008F4BB4"/>
    <w:rsid w:val="008F4F1C"/>
    <w:rsid w:val="008F7391"/>
    <w:rsid w:val="008F7D1D"/>
    <w:rsid w:val="0090235B"/>
    <w:rsid w:val="00905314"/>
    <w:rsid w:val="00905838"/>
    <w:rsid w:val="00905B37"/>
    <w:rsid w:val="009060DC"/>
    <w:rsid w:val="00912A2E"/>
    <w:rsid w:val="00913918"/>
    <w:rsid w:val="00913D2C"/>
    <w:rsid w:val="009148D2"/>
    <w:rsid w:val="00914BA9"/>
    <w:rsid w:val="00915517"/>
    <w:rsid w:val="00915A95"/>
    <w:rsid w:val="0091756C"/>
    <w:rsid w:val="00917F11"/>
    <w:rsid w:val="00920050"/>
    <w:rsid w:val="009202DF"/>
    <w:rsid w:val="009206A6"/>
    <w:rsid w:val="0092199D"/>
    <w:rsid w:val="00922B4E"/>
    <w:rsid w:val="00922EC6"/>
    <w:rsid w:val="0092454E"/>
    <w:rsid w:val="0092530D"/>
    <w:rsid w:val="009316FC"/>
    <w:rsid w:val="00931877"/>
    <w:rsid w:val="00931A10"/>
    <w:rsid w:val="00931A94"/>
    <w:rsid w:val="0093220E"/>
    <w:rsid w:val="009326B9"/>
    <w:rsid w:val="009331C4"/>
    <w:rsid w:val="00934CAB"/>
    <w:rsid w:val="00935C4F"/>
    <w:rsid w:val="00935FA6"/>
    <w:rsid w:val="00937C0A"/>
    <w:rsid w:val="0094233E"/>
    <w:rsid w:val="0094261F"/>
    <w:rsid w:val="00942A65"/>
    <w:rsid w:val="00942D6D"/>
    <w:rsid w:val="0094415E"/>
    <w:rsid w:val="00944B67"/>
    <w:rsid w:val="0094520D"/>
    <w:rsid w:val="00946A46"/>
    <w:rsid w:val="009472D1"/>
    <w:rsid w:val="0095087A"/>
    <w:rsid w:val="00951AA1"/>
    <w:rsid w:val="00952282"/>
    <w:rsid w:val="009526F8"/>
    <w:rsid w:val="00952CF4"/>
    <w:rsid w:val="0095334F"/>
    <w:rsid w:val="00953A96"/>
    <w:rsid w:val="0095414B"/>
    <w:rsid w:val="00954237"/>
    <w:rsid w:val="00955030"/>
    <w:rsid w:val="009555F3"/>
    <w:rsid w:val="009563C5"/>
    <w:rsid w:val="00956B40"/>
    <w:rsid w:val="009579C4"/>
    <w:rsid w:val="00961632"/>
    <w:rsid w:val="009624E4"/>
    <w:rsid w:val="0096404D"/>
    <w:rsid w:val="009640C2"/>
    <w:rsid w:val="009648DB"/>
    <w:rsid w:val="00964BB5"/>
    <w:rsid w:val="009651F4"/>
    <w:rsid w:val="00970C7B"/>
    <w:rsid w:val="009722C8"/>
    <w:rsid w:val="00973B7C"/>
    <w:rsid w:val="009742B2"/>
    <w:rsid w:val="0097529D"/>
    <w:rsid w:val="00976370"/>
    <w:rsid w:val="00977669"/>
    <w:rsid w:val="0098010E"/>
    <w:rsid w:val="00980D8D"/>
    <w:rsid w:val="0098322B"/>
    <w:rsid w:val="00984C97"/>
    <w:rsid w:val="00986531"/>
    <w:rsid w:val="0098776E"/>
    <w:rsid w:val="00987A5E"/>
    <w:rsid w:val="00990AEE"/>
    <w:rsid w:val="00990B6E"/>
    <w:rsid w:val="00991ECE"/>
    <w:rsid w:val="00992202"/>
    <w:rsid w:val="009939B6"/>
    <w:rsid w:val="009945F3"/>
    <w:rsid w:val="00994904"/>
    <w:rsid w:val="00996EF8"/>
    <w:rsid w:val="009A143D"/>
    <w:rsid w:val="009A1741"/>
    <w:rsid w:val="009A24FC"/>
    <w:rsid w:val="009A3561"/>
    <w:rsid w:val="009A3BD6"/>
    <w:rsid w:val="009A6E01"/>
    <w:rsid w:val="009A7708"/>
    <w:rsid w:val="009B0502"/>
    <w:rsid w:val="009B07EB"/>
    <w:rsid w:val="009B15E9"/>
    <w:rsid w:val="009B1845"/>
    <w:rsid w:val="009B379D"/>
    <w:rsid w:val="009B3D04"/>
    <w:rsid w:val="009B40DE"/>
    <w:rsid w:val="009B5815"/>
    <w:rsid w:val="009B73BB"/>
    <w:rsid w:val="009C0675"/>
    <w:rsid w:val="009C0961"/>
    <w:rsid w:val="009C16AE"/>
    <w:rsid w:val="009C28E2"/>
    <w:rsid w:val="009C352A"/>
    <w:rsid w:val="009C58E2"/>
    <w:rsid w:val="009C699B"/>
    <w:rsid w:val="009C6D0B"/>
    <w:rsid w:val="009C7717"/>
    <w:rsid w:val="009C7EF8"/>
    <w:rsid w:val="009D00A8"/>
    <w:rsid w:val="009D377E"/>
    <w:rsid w:val="009D3C9B"/>
    <w:rsid w:val="009D4D94"/>
    <w:rsid w:val="009D648E"/>
    <w:rsid w:val="009E16A5"/>
    <w:rsid w:val="009E2D41"/>
    <w:rsid w:val="009E2E3F"/>
    <w:rsid w:val="009E3380"/>
    <w:rsid w:val="009E33BD"/>
    <w:rsid w:val="009E3759"/>
    <w:rsid w:val="009E389C"/>
    <w:rsid w:val="009E3A81"/>
    <w:rsid w:val="009E4D70"/>
    <w:rsid w:val="009E642A"/>
    <w:rsid w:val="009E71FC"/>
    <w:rsid w:val="009F05CB"/>
    <w:rsid w:val="009F0AEA"/>
    <w:rsid w:val="009F0C7C"/>
    <w:rsid w:val="009F2310"/>
    <w:rsid w:val="009F3CE0"/>
    <w:rsid w:val="009F4126"/>
    <w:rsid w:val="009F4BA8"/>
    <w:rsid w:val="009F50E5"/>
    <w:rsid w:val="00A008FC"/>
    <w:rsid w:val="00A00CB5"/>
    <w:rsid w:val="00A01CB7"/>
    <w:rsid w:val="00A01CC3"/>
    <w:rsid w:val="00A02B81"/>
    <w:rsid w:val="00A048B3"/>
    <w:rsid w:val="00A04F91"/>
    <w:rsid w:val="00A06040"/>
    <w:rsid w:val="00A06871"/>
    <w:rsid w:val="00A07C81"/>
    <w:rsid w:val="00A107F0"/>
    <w:rsid w:val="00A117EA"/>
    <w:rsid w:val="00A11885"/>
    <w:rsid w:val="00A121C3"/>
    <w:rsid w:val="00A123DB"/>
    <w:rsid w:val="00A1359C"/>
    <w:rsid w:val="00A14F70"/>
    <w:rsid w:val="00A2227C"/>
    <w:rsid w:val="00A23088"/>
    <w:rsid w:val="00A2311A"/>
    <w:rsid w:val="00A2535D"/>
    <w:rsid w:val="00A27B28"/>
    <w:rsid w:val="00A3186C"/>
    <w:rsid w:val="00A31918"/>
    <w:rsid w:val="00A31ED9"/>
    <w:rsid w:val="00A3246F"/>
    <w:rsid w:val="00A32C75"/>
    <w:rsid w:val="00A3497F"/>
    <w:rsid w:val="00A35840"/>
    <w:rsid w:val="00A365DE"/>
    <w:rsid w:val="00A36EFF"/>
    <w:rsid w:val="00A37116"/>
    <w:rsid w:val="00A37F5C"/>
    <w:rsid w:val="00A41049"/>
    <w:rsid w:val="00A434D7"/>
    <w:rsid w:val="00A43D9E"/>
    <w:rsid w:val="00A43F22"/>
    <w:rsid w:val="00A44EC8"/>
    <w:rsid w:val="00A4581A"/>
    <w:rsid w:val="00A4673E"/>
    <w:rsid w:val="00A51C02"/>
    <w:rsid w:val="00A5373C"/>
    <w:rsid w:val="00A53A60"/>
    <w:rsid w:val="00A5537B"/>
    <w:rsid w:val="00A55926"/>
    <w:rsid w:val="00A56036"/>
    <w:rsid w:val="00A5617E"/>
    <w:rsid w:val="00A56D77"/>
    <w:rsid w:val="00A5724C"/>
    <w:rsid w:val="00A601DA"/>
    <w:rsid w:val="00A604C8"/>
    <w:rsid w:val="00A61826"/>
    <w:rsid w:val="00A636A8"/>
    <w:rsid w:val="00A63D1C"/>
    <w:rsid w:val="00A656B0"/>
    <w:rsid w:val="00A66171"/>
    <w:rsid w:val="00A67D66"/>
    <w:rsid w:val="00A67DA4"/>
    <w:rsid w:val="00A67E71"/>
    <w:rsid w:val="00A702D8"/>
    <w:rsid w:val="00A73BA1"/>
    <w:rsid w:val="00A74AE6"/>
    <w:rsid w:val="00A76DB0"/>
    <w:rsid w:val="00A77709"/>
    <w:rsid w:val="00A77757"/>
    <w:rsid w:val="00A80058"/>
    <w:rsid w:val="00A809AF"/>
    <w:rsid w:val="00A8108B"/>
    <w:rsid w:val="00A82686"/>
    <w:rsid w:val="00A82BAB"/>
    <w:rsid w:val="00A82FE7"/>
    <w:rsid w:val="00A8301B"/>
    <w:rsid w:val="00A84443"/>
    <w:rsid w:val="00A858C7"/>
    <w:rsid w:val="00A859FA"/>
    <w:rsid w:val="00A86E6A"/>
    <w:rsid w:val="00A87344"/>
    <w:rsid w:val="00A91422"/>
    <w:rsid w:val="00A9495E"/>
    <w:rsid w:val="00A956EB"/>
    <w:rsid w:val="00A95ABE"/>
    <w:rsid w:val="00A97F6A"/>
    <w:rsid w:val="00AA18B1"/>
    <w:rsid w:val="00AA26D4"/>
    <w:rsid w:val="00AA701E"/>
    <w:rsid w:val="00AA72E6"/>
    <w:rsid w:val="00AB2C26"/>
    <w:rsid w:val="00AB399B"/>
    <w:rsid w:val="00AB5B5E"/>
    <w:rsid w:val="00AB6EF8"/>
    <w:rsid w:val="00AB7F70"/>
    <w:rsid w:val="00AC0C72"/>
    <w:rsid w:val="00AC0C75"/>
    <w:rsid w:val="00AC1307"/>
    <w:rsid w:val="00AC32BA"/>
    <w:rsid w:val="00AC3EB1"/>
    <w:rsid w:val="00AC5A98"/>
    <w:rsid w:val="00AC62A2"/>
    <w:rsid w:val="00AC75F0"/>
    <w:rsid w:val="00AC76DD"/>
    <w:rsid w:val="00AC79E1"/>
    <w:rsid w:val="00AD055F"/>
    <w:rsid w:val="00AD09B3"/>
    <w:rsid w:val="00AD1332"/>
    <w:rsid w:val="00AD2354"/>
    <w:rsid w:val="00AD2C48"/>
    <w:rsid w:val="00AE1B2B"/>
    <w:rsid w:val="00AE1D23"/>
    <w:rsid w:val="00AE2116"/>
    <w:rsid w:val="00AE26EE"/>
    <w:rsid w:val="00AE2C9D"/>
    <w:rsid w:val="00AE3C95"/>
    <w:rsid w:val="00AE3E18"/>
    <w:rsid w:val="00AE5B14"/>
    <w:rsid w:val="00AE6856"/>
    <w:rsid w:val="00AE68F5"/>
    <w:rsid w:val="00AF22ED"/>
    <w:rsid w:val="00AF2CBD"/>
    <w:rsid w:val="00AF39FF"/>
    <w:rsid w:val="00AF537A"/>
    <w:rsid w:val="00AF5EDB"/>
    <w:rsid w:val="00B01613"/>
    <w:rsid w:val="00B020B1"/>
    <w:rsid w:val="00B03FA0"/>
    <w:rsid w:val="00B04008"/>
    <w:rsid w:val="00B05AFD"/>
    <w:rsid w:val="00B06253"/>
    <w:rsid w:val="00B06530"/>
    <w:rsid w:val="00B06A9C"/>
    <w:rsid w:val="00B07FF7"/>
    <w:rsid w:val="00B10671"/>
    <w:rsid w:val="00B1111B"/>
    <w:rsid w:val="00B12FFD"/>
    <w:rsid w:val="00B130E7"/>
    <w:rsid w:val="00B162E7"/>
    <w:rsid w:val="00B16340"/>
    <w:rsid w:val="00B16E3D"/>
    <w:rsid w:val="00B20658"/>
    <w:rsid w:val="00B21DCF"/>
    <w:rsid w:val="00B22ACF"/>
    <w:rsid w:val="00B22DF3"/>
    <w:rsid w:val="00B26A06"/>
    <w:rsid w:val="00B278F8"/>
    <w:rsid w:val="00B27F73"/>
    <w:rsid w:val="00B306F1"/>
    <w:rsid w:val="00B308B8"/>
    <w:rsid w:val="00B315B2"/>
    <w:rsid w:val="00B3191E"/>
    <w:rsid w:val="00B3216D"/>
    <w:rsid w:val="00B327BA"/>
    <w:rsid w:val="00B364A9"/>
    <w:rsid w:val="00B37C38"/>
    <w:rsid w:val="00B43A78"/>
    <w:rsid w:val="00B44872"/>
    <w:rsid w:val="00B47F48"/>
    <w:rsid w:val="00B509CC"/>
    <w:rsid w:val="00B50DB5"/>
    <w:rsid w:val="00B513D9"/>
    <w:rsid w:val="00B518C1"/>
    <w:rsid w:val="00B5202C"/>
    <w:rsid w:val="00B5447F"/>
    <w:rsid w:val="00B55F0A"/>
    <w:rsid w:val="00B60289"/>
    <w:rsid w:val="00B60D38"/>
    <w:rsid w:val="00B61BEA"/>
    <w:rsid w:val="00B66466"/>
    <w:rsid w:val="00B7012C"/>
    <w:rsid w:val="00B72998"/>
    <w:rsid w:val="00B731B0"/>
    <w:rsid w:val="00B731E8"/>
    <w:rsid w:val="00B743A2"/>
    <w:rsid w:val="00B76CE5"/>
    <w:rsid w:val="00B77436"/>
    <w:rsid w:val="00B77780"/>
    <w:rsid w:val="00B80A33"/>
    <w:rsid w:val="00B817C7"/>
    <w:rsid w:val="00B83505"/>
    <w:rsid w:val="00B85AED"/>
    <w:rsid w:val="00B85EA6"/>
    <w:rsid w:val="00B86C3C"/>
    <w:rsid w:val="00B87040"/>
    <w:rsid w:val="00B87929"/>
    <w:rsid w:val="00B94182"/>
    <w:rsid w:val="00B94DB9"/>
    <w:rsid w:val="00B97EBE"/>
    <w:rsid w:val="00BA0299"/>
    <w:rsid w:val="00BA24F5"/>
    <w:rsid w:val="00BA2836"/>
    <w:rsid w:val="00BA3845"/>
    <w:rsid w:val="00BA55A7"/>
    <w:rsid w:val="00BA5B71"/>
    <w:rsid w:val="00BA7535"/>
    <w:rsid w:val="00BA75B9"/>
    <w:rsid w:val="00BB0AC0"/>
    <w:rsid w:val="00BB0BEB"/>
    <w:rsid w:val="00BB0E8E"/>
    <w:rsid w:val="00BB5B0F"/>
    <w:rsid w:val="00BB7050"/>
    <w:rsid w:val="00BC30F8"/>
    <w:rsid w:val="00BC31DF"/>
    <w:rsid w:val="00BC534C"/>
    <w:rsid w:val="00BC5A13"/>
    <w:rsid w:val="00BC7B08"/>
    <w:rsid w:val="00BD3473"/>
    <w:rsid w:val="00BD423F"/>
    <w:rsid w:val="00BD4C7E"/>
    <w:rsid w:val="00BD5E4F"/>
    <w:rsid w:val="00BD6876"/>
    <w:rsid w:val="00BD77F9"/>
    <w:rsid w:val="00BE1B25"/>
    <w:rsid w:val="00BE2B87"/>
    <w:rsid w:val="00BE3280"/>
    <w:rsid w:val="00BE591A"/>
    <w:rsid w:val="00BE6EA1"/>
    <w:rsid w:val="00BE7C49"/>
    <w:rsid w:val="00BF1A4D"/>
    <w:rsid w:val="00BF1D6D"/>
    <w:rsid w:val="00BF40E0"/>
    <w:rsid w:val="00BF52B0"/>
    <w:rsid w:val="00BF6E51"/>
    <w:rsid w:val="00C010F2"/>
    <w:rsid w:val="00C0207F"/>
    <w:rsid w:val="00C0269D"/>
    <w:rsid w:val="00C02C65"/>
    <w:rsid w:val="00C03DF0"/>
    <w:rsid w:val="00C045B9"/>
    <w:rsid w:val="00C0483F"/>
    <w:rsid w:val="00C053C1"/>
    <w:rsid w:val="00C075F9"/>
    <w:rsid w:val="00C07FBA"/>
    <w:rsid w:val="00C10710"/>
    <w:rsid w:val="00C123A8"/>
    <w:rsid w:val="00C1419A"/>
    <w:rsid w:val="00C14647"/>
    <w:rsid w:val="00C15022"/>
    <w:rsid w:val="00C16239"/>
    <w:rsid w:val="00C2175E"/>
    <w:rsid w:val="00C228B8"/>
    <w:rsid w:val="00C27097"/>
    <w:rsid w:val="00C324BC"/>
    <w:rsid w:val="00C3279B"/>
    <w:rsid w:val="00C33185"/>
    <w:rsid w:val="00C3340A"/>
    <w:rsid w:val="00C336A1"/>
    <w:rsid w:val="00C34DA0"/>
    <w:rsid w:val="00C372B8"/>
    <w:rsid w:val="00C40A44"/>
    <w:rsid w:val="00C437CD"/>
    <w:rsid w:val="00C47443"/>
    <w:rsid w:val="00C47600"/>
    <w:rsid w:val="00C509AA"/>
    <w:rsid w:val="00C51E7A"/>
    <w:rsid w:val="00C5272B"/>
    <w:rsid w:val="00C53B7F"/>
    <w:rsid w:val="00C56D73"/>
    <w:rsid w:val="00C6075E"/>
    <w:rsid w:val="00C60D98"/>
    <w:rsid w:val="00C624CF"/>
    <w:rsid w:val="00C62B2F"/>
    <w:rsid w:val="00C62EE4"/>
    <w:rsid w:val="00C62F6A"/>
    <w:rsid w:val="00C65726"/>
    <w:rsid w:val="00C65D0E"/>
    <w:rsid w:val="00C66F7D"/>
    <w:rsid w:val="00C70FA2"/>
    <w:rsid w:val="00C733EC"/>
    <w:rsid w:val="00C74380"/>
    <w:rsid w:val="00C74B0A"/>
    <w:rsid w:val="00C74EC2"/>
    <w:rsid w:val="00C806E0"/>
    <w:rsid w:val="00C8123A"/>
    <w:rsid w:val="00C82A1D"/>
    <w:rsid w:val="00C82EB2"/>
    <w:rsid w:val="00C845F0"/>
    <w:rsid w:val="00C85F60"/>
    <w:rsid w:val="00C86149"/>
    <w:rsid w:val="00C86A5C"/>
    <w:rsid w:val="00C87C34"/>
    <w:rsid w:val="00C914A4"/>
    <w:rsid w:val="00C917CB"/>
    <w:rsid w:val="00C9245F"/>
    <w:rsid w:val="00C94B2B"/>
    <w:rsid w:val="00CA0BF7"/>
    <w:rsid w:val="00CA1465"/>
    <w:rsid w:val="00CA1E66"/>
    <w:rsid w:val="00CA3546"/>
    <w:rsid w:val="00CA3B7E"/>
    <w:rsid w:val="00CA3CBE"/>
    <w:rsid w:val="00CA4E51"/>
    <w:rsid w:val="00CA65C1"/>
    <w:rsid w:val="00CB2139"/>
    <w:rsid w:val="00CB276E"/>
    <w:rsid w:val="00CB444A"/>
    <w:rsid w:val="00CB543D"/>
    <w:rsid w:val="00CB5A6F"/>
    <w:rsid w:val="00CB600A"/>
    <w:rsid w:val="00CB66D6"/>
    <w:rsid w:val="00CB6983"/>
    <w:rsid w:val="00CB709A"/>
    <w:rsid w:val="00CB74C5"/>
    <w:rsid w:val="00CB7BCB"/>
    <w:rsid w:val="00CB7EE2"/>
    <w:rsid w:val="00CC03ED"/>
    <w:rsid w:val="00CC13FA"/>
    <w:rsid w:val="00CC1932"/>
    <w:rsid w:val="00CC20A8"/>
    <w:rsid w:val="00CC5751"/>
    <w:rsid w:val="00CC5B4B"/>
    <w:rsid w:val="00CC5CE2"/>
    <w:rsid w:val="00CC64CC"/>
    <w:rsid w:val="00CD0D6D"/>
    <w:rsid w:val="00CD171A"/>
    <w:rsid w:val="00CD640E"/>
    <w:rsid w:val="00CD6455"/>
    <w:rsid w:val="00CD6AF9"/>
    <w:rsid w:val="00CE0C23"/>
    <w:rsid w:val="00CE1072"/>
    <w:rsid w:val="00CE23B5"/>
    <w:rsid w:val="00CE3C9E"/>
    <w:rsid w:val="00CE431A"/>
    <w:rsid w:val="00CE6FDF"/>
    <w:rsid w:val="00CE7FCA"/>
    <w:rsid w:val="00CF1F62"/>
    <w:rsid w:val="00CF67B2"/>
    <w:rsid w:val="00CF6B87"/>
    <w:rsid w:val="00D00293"/>
    <w:rsid w:val="00D00C16"/>
    <w:rsid w:val="00D00D77"/>
    <w:rsid w:val="00D00EB8"/>
    <w:rsid w:val="00D02C10"/>
    <w:rsid w:val="00D02CFD"/>
    <w:rsid w:val="00D03B0A"/>
    <w:rsid w:val="00D04D58"/>
    <w:rsid w:val="00D0551F"/>
    <w:rsid w:val="00D06D8D"/>
    <w:rsid w:val="00D07C66"/>
    <w:rsid w:val="00D12B51"/>
    <w:rsid w:val="00D12B96"/>
    <w:rsid w:val="00D138C2"/>
    <w:rsid w:val="00D1436E"/>
    <w:rsid w:val="00D1447E"/>
    <w:rsid w:val="00D1606C"/>
    <w:rsid w:val="00D1673B"/>
    <w:rsid w:val="00D17527"/>
    <w:rsid w:val="00D17C94"/>
    <w:rsid w:val="00D230DF"/>
    <w:rsid w:val="00D2386C"/>
    <w:rsid w:val="00D23E78"/>
    <w:rsid w:val="00D2439A"/>
    <w:rsid w:val="00D25479"/>
    <w:rsid w:val="00D25924"/>
    <w:rsid w:val="00D2622E"/>
    <w:rsid w:val="00D303F9"/>
    <w:rsid w:val="00D319C1"/>
    <w:rsid w:val="00D329C6"/>
    <w:rsid w:val="00D34B5B"/>
    <w:rsid w:val="00D360CA"/>
    <w:rsid w:val="00D36C08"/>
    <w:rsid w:val="00D372B4"/>
    <w:rsid w:val="00D3792F"/>
    <w:rsid w:val="00D40481"/>
    <w:rsid w:val="00D40494"/>
    <w:rsid w:val="00D43969"/>
    <w:rsid w:val="00D447FD"/>
    <w:rsid w:val="00D44B24"/>
    <w:rsid w:val="00D44BBB"/>
    <w:rsid w:val="00D45CD0"/>
    <w:rsid w:val="00D46870"/>
    <w:rsid w:val="00D471CE"/>
    <w:rsid w:val="00D50C4A"/>
    <w:rsid w:val="00D5155D"/>
    <w:rsid w:val="00D52C3A"/>
    <w:rsid w:val="00D54757"/>
    <w:rsid w:val="00D5513F"/>
    <w:rsid w:val="00D5596B"/>
    <w:rsid w:val="00D55E0B"/>
    <w:rsid w:val="00D5648D"/>
    <w:rsid w:val="00D564FC"/>
    <w:rsid w:val="00D57DEA"/>
    <w:rsid w:val="00D606B6"/>
    <w:rsid w:val="00D64626"/>
    <w:rsid w:val="00D646C0"/>
    <w:rsid w:val="00D647E8"/>
    <w:rsid w:val="00D64C81"/>
    <w:rsid w:val="00D65040"/>
    <w:rsid w:val="00D658DE"/>
    <w:rsid w:val="00D66202"/>
    <w:rsid w:val="00D66CD4"/>
    <w:rsid w:val="00D67C7A"/>
    <w:rsid w:val="00D70743"/>
    <w:rsid w:val="00D74AD0"/>
    <w:rsid w:val="00D759AE"/>
    <w:rsid w:val="00D807CC"/>
    <w:rsid w:val="00D808A7"/>
    <w:rsid w:val="00D81496"/>
    <w:rsid w:val="00D81AA3"/>
    <w:rsid w:val="00D8393C"/>
    <w:rsid w:val="00D83D7A"/>
    <w:rsid w:val="00D84936"/>
    <w:rsid w:val="00D84C94"/>
    <w:rsid w:val="00D85555"/>
    <w:rsid w:val="00D86535"/>
    <w:rsid w:val="00D86F35"/>
    <w:rsid w:val="00D87075"/>
    <w:rsid w:val="00D87A8B"/>
    <w:rsid w:val="00D91555"/>
    <w:rsid w:val="00D91D14"/>
    <w:rsid w:val="00D9654A"/>
    <w:rsid w:val="00D97563"/>
    <w:rsid w:val="00D976EE"/>
    <w:rsid w:val="00D97A2D"/>
    <w:rsid w:val="00DA07E9"/>
    <w:rsid w:val="00DA2138"/>
    <w:rsid w:val="00DA5F08"/>
    <w:rsid w:val="00DA6610"/>
    <w:rsid w:val="00DB0A01"/>
    <w:rsid w:val="00DB1A3B"/>
    <w:rsid w:val="00DB2654"/>
    <w:rsid w:val="00DB3194"/>
    <w:rsid w:val="00DB4381"/>
    <w:rsid w:val="00DB49AC"/>
    <w:rsid w:val="00DB57BC"/>
    <w:rsid w:val="00DC10C0"/>
    <w:rsid w:val="00DC1D1F"/>
    <w:rsid w:val="00DC25A0"/>
    <w:rsid w:val="00DC3C9A"/>
    <w:rsid w:val="00DC4F7E"/>
    <w:rsid w:val="00DC52D9"/>
    <w:rsid w:val="00DC57C5"/>
    <w:rsid w:val="00DD0B9E"/>
    <w:rsid w:val="00DD1094"/>
    <w:rsid w:val="00DD2660"/>
    <w:rsid w:val="00DD32EF"/>
    <w:rsid w:val="00DD3838"/>
    <w:rsid w:val="00DD3FDA"/>
    <w:rsid w:val="00DD5895"/>
    <w:rsid w:val="00DD5E1F"/>
    <w:rsid w:val="00DD7E50"/>
    <w:rsid w:val="00DD7F58"/>
    <w:rsid w:val="00DE135A"/>
    <w:rsid w:val="00DE1CE1"/>
    <w:rsid w:val="00DE36E4"/>
    <w:rsid w:val="00DE423C"/>
    <w:rsid w:val="00DE4A9C"/>
    <w:rsid w:val="00DE6377"/>
    <w:rsid w:val="00DE63DC"/>
    <w:rsid w:val="00DE6885"/>
    <w:rsid w:val="00DE6926"/>
    <w:rsid w:val="00DF0576"/>
    <w:rsid w:val="00DF0F47"/>
    <w:rsid w:val="00DF2D25"/>
    <w:rsid w:val="00DF35E4"/>
    <w:rsid w:val="00DF405F"/>
    <w:rsid w:val="00DF44A5"/>
    <w:rsid w:val="00DF4B4A"/>
    <w:rsid w:val="00DF5316"/>
    <w:rsid w:val="00E0047B"/>
    <w:rsid w:val="00E00D0E"/>
    <w:rsid w:val="00E00F60"/>
    <w:rsid w:val="00E010C2"/>
    <w:rsid w:val="00E02F70"/>
    <w:rsid w:val="00E03086"/>
    <w:rsid w:val="00E0395C"/>
    <w:rsid w:val="00E03BE8"/>
    <w:rsid w:val="00E05172"/>
    <w:rsid w:val="00E06214"/>
    <w:rsid w:val="00E06612"/>
    <w:rsid w:val="00E067BD"/>
    <w:rsid w:val="00E11008"/>
    <w:rsid w:val="00E115EC"/>
    <w:rsid w:val="00E11BE5"/>
    <w:rsid w:val="00E14F01"/>
    <w:rsid w:val="00E15242"/>
    <w:rsid w:val="00E1569A"/>
    <w:rsid w:val="00E16B6D"/>
    <w:rsid w:val="00E17BB8"/>
    <w:rsid w:val="00E2030D"/>
    <w:rsid w:val="00E21F0F"/>
    <w:rsid w:val="00E2215F"/>
    <w:rsid w:val="00E23BB8"/>
    <w:rsid w:val="00E259AC"/>
    <w:rsid w:val="00E25CA5"/>
    <w:rsid w:val="00E25EC2"/>
    <w:rsid w:val="00E26B49"/>
    <w:rsid w:val="00E30589"/>
    <w:rsid w:val="00E305D7"/>
    <w:rsid w:val="00E30A8C"/>
    <w:rsid w:val="00E31C7E"/>
    <w:rsid w:val="00E320BE"/>
    <w:rsid w:val="00E327F3"/>
    <w:rsid w:val="00E3340F"/>
    <w:rsid w:val="00E3439E"/>
    <w:rsid w:val="00E346AE"/>
    <w:rsid w:val="00E35DCF"/>
    <w:rsid w:val="00E369F0"/>
    <w:rsid w:val="00E40C72"/>
    <w:rsid w:val="00E423D8"/>
    <w:rsid w:val="00E43A5D"/>
    <w:rsid w:val="00E4499F"/>
    <w:rsid w:val="00E44D94"/>
    <w:rsid w:val="00E45E4C"/>
    <w:rsid w:val="00E4697B"/>
    <w:rsid w:val="00E46BEB"/>
    <w:rsid w:val="00E47819"/>
    <w:rsid w:val="00E500F2"/>
    <w:rsid w:val="00E51C70"/>
    <w:rsid w:val="00E52B23"/>
    <w:rsid w:val="00E531D9"/>
    <w:rsid w:val="00E53275"/>
    <w:rsid w:val="00E5435E"/>
    <w:rsid w:val="00E55CFB"/>
    <w:rsid w:val="00E5755F"/>
    <w:rsid w:val="00E61392"/>
    <w:rsid w:val="00E613BF"/>
    <w:rsid w:val="00E63E31"/>
    <w:rsid w:val="00E65733"/>
    <w:rsid w:val="00E65D9E"/>
    <w:rsid w:val="00E678A9"/>
    <w:rsid w:val="00E70057"/>
    <w:rsid w:val="00E70E85"/>
    <w:rsid w:val="00E70F45"/>
    <w:rsid w:val="00E7117D"/>
    <w:rsid w:val="00E71816"/>
    <w:rsid w:val="00E71EF4"/>
    <w:rsid w:val="00E730D0"/>
    <w:rsid w:val="00E73E43"/>
    <w:rsid w:val="00E741EB"/>
    <w:rsid w:val="00E807BC"/>
    <w:rsid w:val="00E83A57"/>
    <w:rsid w:val="00E8453B"/>
    <w:rsid w:val="00E846DE"/>
    <w:rsid w:val="00E86896"/>
    <w:rsid w:val="00E876EB"/>
    <w:rsid w:val="00E90731"/>
    <w:rsid w:val="00E90F12"/>
    <w:rsid w:val="00E92D94"/>
    <w:rsid w:val="00E92EA3"/>
    <w:rsid w:val="00E94202"/>
    <w:rsid w:val="00E944C1"/>
    <w:rsid w:val="00E967E2"/>
    <w:rsid w:val="00E96C46"/>
    <w:rsid w:val="00E97031"/>
    <w:rsid w:val="00E97B3F"/>
    <w:rsid w:val="00EA2210"/>
    <w:rsid w:val="00EA2222"/>
    <w:rsid w:val="00EA2E45"/>
    <w:rsid w:val="00EA4220"/>
    <w:rsid w:val="00EA558A"/>
    <w:rsid w:val="00EA5D32"/>
    <w:rsid w:val="00EB039A"/>
    <w:rsid w:val="00EB070B"/>
    <w:rsid w:val="00EB0A3B"/>
    <w:rsid w:val="00EB3F73"/>
    <w:rsid w:val="00EB44DC"/>
    <w:rsid w:val="00EB474C"/>
    <w:rsid w:val="00EB4F0F"/>
    <w:rsid w:val="00EB5605"/>
    <w:rsid w:val="00EB72C2"/>
    <w:rsid w:val="00EB7870"/>
    <w:rsid w:val="00EC0B9A"/>
    <w:rsid w:val="00EC0F39"/>
    <w:rsid w:val="00EC14A7"/>
    <w:rsid w:val="00EC204C"/>
    <w:rsid w:val="00EC2082"/>
    <w:rsid w:val="00EC3138"/>
    <w:rsid w:val="00EC7C9F"/>
    <w:rsid w:val="00ED129B"/>
    <w:rsid w:val="00ED7F95"/>
    <w:rsid w:val="00EE35AC"/>
    <w:rsid w:val="00EE3FC3"/>
    <w:rsid w:val="00EE4071"/>
    <w:rsid w:val="00EE54AD"/>
    <w:rsid w:val="00EE5541"/>
    <w:rsid w:val="00EE5D1E"/>
    <w:rsid w:val="00EE7B91"/>
    <w:rsid w:val="00EF0490"/>
    <w:rsid w:val="00EF151F"/>
    <w:rsid w:val="00EF1ED3"/>
    <w:rsid w:val="00EF232B"/>
    <w:rsid w:val="00EF3A4A"/>
    <w:rsid w:val="00EF40D9"/>
    <w:rsid w:val="00EF4597"/>
    <w:rsid w:val="00EF526A"/>
    <w:rsid w:val="00EF67E0"/>
    <w:rsid w:val="00EF7449"/>
    <w:rsid w:val="00F001AC"/>
    <w:rsid w:val="00F016BC"/>
    <w:rsid w:val="00F01839"/>
    <w:rsid w:val="00F018A3"/>
    <w:rsid w:val="00F03480"/>
    <w:rsid w:val="00F042F0"/>
    <w:rsid w:val="00F05044"/>
    <w:rsid w:val="00F053CD"/>
    <w:rsid w:val="00F06A0D"/>
    <w:rsid w:val="00F07007"/>
    <w:rsid w:val="00F0755D"/>
    <w:rsid w:val="00F079BC"/>
    <w:rsid w:val="00F07A32"/>
    <w:rsid w:val="00F07B36"/>
    <w:rsid w:val="00F11187"/>
    <w:rsid w:val="00F116B4"/>
    <w:rsid w:val="00F11D04"/>
    <w:rsid w:val="00F12965"/>
    <w:rsid w:val="00F14546"/>
    <w:rsid w:val="00F14A66"/>
    <w:rsid w:val="00F16A26"/>
    <w:rsid w:val="00F17A86"/>
    <w:rsid w:val="00F218F1"/>
    <w:rsid w:val="00F22267"/>
    <w:rsid w:val="00F2267A"/>
    <w:rsid w:val="00F24894"/>
    <w:rsid w:val="00F2492D"/>
    <w:rsid w:val="00F24C4B"/>
    <w:rsid w:val="00F261B5"/>
    <w:rsid w:val="00F261C0"/>
    <w:rsid w:val="00F2677C"/>
    <w:rsid w:val="00F269D0"/>
    <w:rsid w:val="00F311FB"/>
    <w:rsid w:val="00F319F5"/>
    <w:rsid w:val="00F32EC6"/>
    <w:rsid w:val="00F33438"/>
    <w:rsid w:val="00F3563C"/>
    <w:rsid w:val="00F356B9"/>
    <w:rsid w:val="00F379F4"/>
    <w:rsid w:val="00F37EE4"/>
    <w:rsid w:val="00F40311"/>
    <w:rsid w:val="00F40536"/>
    <w:rsid w:val="00F41B12"/>
    <w:rsid w:val="00F43B45"/>
    <w:rsid w:val="00F44D1A"/>
    <w:rsid w:val="00F45FDF"/>
    <w:rsid w:val="00F468E3"/>
    <w:rsid w:val="00F50729"/>
    <w:rsid w:val="00F5132E"/>
    <w:rsid w:val="00F51C69"/>
    <w:rsid w:val="00F51E78"/>
    <w:rsid w:val="00F52C08"/>
    <w:rsid w:val="00F538CB"/>
    <w:rsid w:val="00F609A6"/>
    <w:rsid w:val="00F61EB8"/>
    <w:rsid w:val="00F64CC1"/>
    <w:rsid w:val="00F6675E"/>
    <w:rsid w:val="00F66C1B"/>
    <w:rsid w:val="00F6754A"/>
    <w:rsid w:val="00F7138E"/>
    <w:rsid w:val="00F74ADC"/>
    <w:rsid w:val="00F77C27"/>
    <w:rsid w:val="00F80499"/>
    <w:rsid w:val="00F81BE2"/>
    <w:rsid w:val="00F81C57"/>
    <w:rsid w:val="00F821BC"/>
    <w:rsid w:val="00F82807"/>
    <w:rsid w:val="00F83350"/>
    <w:rsid w:val="00F86E84"/>
    <w:rsid w:val="00F879AF"/>
    <w:rsid w:val="00F908A2"/>
    <w:rsid w:val="00F91EDF"/>
    <w:rsid w:val="00F93299"/>
    <w:rsid w:val="00F938E7"/>
    <w:rsid w:val="00F97631"/>
    <w:rsid w:val="00F978EF"/>
    <w:rsid w:val="00FA0D84"/>
    <w:rsid w:val="00FA269A"/>
    <w:rsid w:val="00FA39E9"/>
    <w:rsid w:val="00FA3AC6"/>
    <w:rsid w:val="00FA42F3"/>
    <w:rsid w:val="00FA511F"/>
    <w:rsid w:val="00FA5D3D"/>
    <w:rsid w:val="00FA5E4E"/>
    <w:rsid w:val="00FA6581"/>
    <w:rsid w:val="00FA7E64"/>
    <w:rsid w:val="00FB1607"/>
    <w:rsid w:val="00FB3959"/>
    <w:rsid w:val="00FB3DA3"/>
    <w:rsid w:val="00FB67B0"/>
    <w:rsid w:val="00FC18A0"/>
    <w:rsid w:val="00FC22DD"/>
    <w:rsid w:val="00FC3AB9"/>
    <w:rsid w:val="00FC3D60"/>
    <w:rsid w:val="00FC4090"/>
    <w:rsid w:val="00FC43D6"/>
    <w:rsid w:val="00FC5AC5"/>
    <w:rsid w:val="00FC6875"/>
    <w:rsid w:val="00FC6CFE"/>
    <w:rsid w:val="00FC7A92"/>
    <w:rsid w:val="00FD0524"/>
    <w:rsid w:val="00FD0B9F"/>
    <w:rsid w:val="00FD1803"/>
    <w:rsid w:val="00FD243E"/>
    <w:rsid w:val="00FD262B"/>
    <w:rsid w:val="00FD29F7"/>
    <w:rsid w:val="00FD3246"/>
    <w:rsid w:val="00FD3E8A"/>
    <w:rsid w:val="00FD4A9F"/>
    <w:rsid w:val="00FD6B71"/>
    <w:rsid w:val="00FE131F"/>
    <w:rsid w:val="00FE19EA"/>
    <w:rsid w:val="00FE2324"/>
    <w:rsid w:val="00FE36A4"/>
    <w:rsid w:val="00FE4F43"/>
    <w:rsid w:val="00FE71CB"/>
    <w:rsid w:val="00FE7209"/>
    <w:rsid w:val="00FF11DB"/>
    <w:rsid w:val="00FF12E3"/>
    <w:rsid w:val="00FF4B36"/>
    <w:rsid w:val="00FF594C"/>
    <w:rsid w:val="00FF5E93"/>
    <w:rsid w:val="35E399E4"/>
    <w:rsid w:val="5C698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F061"/>
  <w15:docId w15:val="{3F801B42-56C5-4CDA-96B3-B7EA0535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73F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E16B6D"/>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paragraph" w:customStyle="1" w:styleId="Default">
    <w:name w:val="Default"/>
    <w:rsid w:val="00E16B6D"/>
    <w:pPr>
      <w:autoSpaceDE w:val="0"/>
      <w:autoSpaceDN w:val="0"/>
      <w:adjustRightInd w:val="0"/>
      <w:spacing w:line="240" w:lineRule="auto"/>
    </w:pPr>
    <w:rPr>
      <w:rFonts w:ascii="Times New Roman" w:eastAsiaTheme="minorHAnsi" w:hAnsi="Times New Roman" w:cs="Times New Roman"/>
      <w:color w:val="000000"/>
      <w:sz w:val="24"/>
      <w:szCs w:val="24"/>
      <w:lang w:val="en-US"/>
    </w:rPr>
  </w:style>
  <w:style w:type="paragraph" w:styleId="Footer">
    <w:name w:val="footer"/>
    <w:basedOn w:val="Normal"/>
    <w:link w:val="FooterChar"/>
    <w:uiPriority w:val="99"/>
    <w:unhideWhenUsed/>
    <w:rsid w:val="00146050"/>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46050"/>
    <w:rPr>
      <w:rFonts w:asciiTheme="minorHAnsi" w:eastAsiaTheme="minorHAnsi" w:hAnsiTheme="minorHAnsi" w:cstheme="minorBidi"/>
      <w:lang w:val="en-US"/>
    </w:rPr>
  </w:style>
  <w:style w:type="paragraph" w:styleId="Caption">
    <w:name w:val="caption"/>
    <w:basedOn w:val="Normal"/>
    <w:next w:val="Normal"/>
    <w:uiPriority w:val="35"/>
    <w:unhideWhenUsed/>
    <w:qFormat/>
    <w:rsid w:val="00D64626"/>
    <w:pPr>
      <w:spacing w:after="200" w:line="240" w:lineRule="auto"/>
    </w:pPr>
    <w:rPr>
      <w:i/>
      <w:iCs/>
      <w:color w:val="1F497D" w:themeColor="text2"/>
      <w:sz w:val="18"/>
      <w:szCs w:val="18"/>
    </w:rPr>
  </w:style>
  <w:style w:type="character" w:styleId="Hyperlink">
    <w:name w:val="Hyperlink"/>
    <w:basedOn w:val="DefaultParagraphFont"/>
    <w:uiPriority w:val="99"/>
    <w:unhideWhenUsed/>
    <w:rsid w:val="003344D3"/>
    <w:rPr>
      <w:color w:val="0000FF" w:themeColor="hyperlink"/>
      <w:u w:val="single"/>
    </w:rPr>
  </w:style>
  <w:style w:type="character" w:styleId="UnresolvedMention">
    <w:name w:val="Unresolved Mention"/>
    <w:basedOn w:val="DefaultParagraphFont"/>
    <w:uiPriority w:val="99"/>
    <w:semiHidden/>
    <w:unhideWhenUsed/>
    <w:rsid w:val="003344D3"/>
    <w:rPr>
      <w:color w:val="605E5C"/>
      <w:shd w:val="clear" w:color="auto" w:fill="E1DFDD"/>
    </w:rPr>
  </w:style>
  <w:style w:type="paragraph" w:styleId="Header">
    <w:name w:val="header"/>
    <w:basedOn w:val="Normal"/>
    <w:link w:val="HeaderChar"/>
    <w:uiPriority w:val="99"/>
    <w:unhideWhenUsed/>
    <w:rsid w:val="0006750B"/>
    <w:pPr>
      <w:tabs>
        <w:tab w:val="center" w:pos="4680"/>
        <w:tab w:val="right" w:pos="9360"/>
      </w:tabs>
      <w:spacing w:line="240" w:lineRule="auto"/>
    </w:pPr>
  </w:style>
  <w:style w:type="character" w:customStyle="1" w:styleId="HeaderChar">
    <w:name w:val="Header Char"/>
    <w:basedOn w:val="DefaultParagraphFont"/>
    <w:link w:val="Header"/>
    <w:uiPriority w:val="99"/>
    <w:rsid w:val="0006750B"/>
  </w:style>
  <w:style w:type="character" w:styleId="PlaceholderText">
    <w:name w:val="Placeholder Text"/>
    <w:basedOn w:val="DefaultParagraphFont"/>
    <w:uiPriority w:val="99"/>
    <w:semiHidden/>
    <w:rsid w:val="008B3116"/>
    <w:rPr>
      <w:color w:val="666666"/>
    </w:rPr>
  </w:style>
  <w:style w:type="paragraph" w:styleId="ListParagraph">
    <w:name w:val="List Paragraph"/>
    <w:basedOn w:val="Normal"/>
    <w:uiPriority w:val="34"/>
    <w:qFormat/>
    <w:rsid w:val="006B6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1212">
      <w:bodyDiv w:val="1"/>
      <w:marLeft w:val="0"/>
      <w:marRight w:val="0"/>
      <w:marTop w:val="0"/>
      <w:marBottom w:val="0"/>
      <w:divBdr>
        <w:top w:val="none" w:sz="0" w:space="0" w:color="auto"/>
        <w:left w:val="none" w:sz="0" w:space="0" w:color="auto"/>
        <w:bottom w:val="none" w:sz="0" w:space="0" w:color="auto"/>
        <w:right w:val="none" w:sz="0" w:space="0" w:color="auto"/>
      </w:divBdr>
    </w:div>
    <w:div w:id="102190534">
      <w:bodyDiv w:val="1"/>
      <w:marLeft w:val="0"/>
      <w:marRight w:val="0"/>
      <w:marTop w:val="0"/>
      <w:marBottom w:val="0"/>
      <w:divBdr>
        <w:top w:val="none" w:sz="0" w:space="0" w:color="auto"/>
        <w:left w:val="none" w:sz="0" w:space="0" w:color="auto"/>
        <w:bottom w:val="none" w:sz="0" w:space="0" w:color="auto"/>
        <w:right w:val="none" w:sz="0" w:space="0" w:color="auto"/>
      </w:divBdr>
    </w:div>
    <w:div w:id="192427926">
      <w:bodyDiv w:val="1"/>
      <w:marLeft w:val="0"/>
      <w:marRight w:val="0"/>
      <w:marTop w:val="0"/>
      <w:marBottom w:val="0"/>
      <w:divBdr>
        <w:top w:val="none" w:sz="0" w:space="0" w:color="auto"/>
        <w:left w:val="none" w:sz="0" w:space="0" w:color="auto"/>
        <w:bottom w:val="none" w:sz="0" w:space="0" w:color="auto"/>
        <w:right w:val="none" w:sz="0" w:space="0" w:color="auto"/>
      </w:divBdr>
    </w:div>
    <w:div w:id="305084356">
      <w:bodyDiv w:val="1"/>
      <w:marLeft w:val="0"/>
      <w:marRight w:val="0"/>
      <w:marTop w:val="0"/>
      <w:marBottom w:val="0"/>
      <w:divBdr>
        <w:top w:val="none" w:sz="0" w:space="0" w:color="auto"/>
        <w:left w:val="none" w:sz="0" w:space="0" w:color="auto"/>
        <w:bottom w:val="none" w:sz="0" w:space="0" w:color="auto"/>
        <w:right w:val="none" w:sz="0" w:space="0" w:color="auto"/>
      </w:divBdr>
    </w:div>
    <w:div w:id="383873383">
      <w:bodyDiv w:val="1"/>
      <w:marLeft w:val="0"/>
      <w:marRight w:val="0"/>
      <w:marTop w:val="0"/>
      <w:marBottom w:val="0"/>
      <w:divBdr>
        <w:top w:val="none" w:sz="0" w:space="0" w:color="auto"/>
        <w:left w:val="none" w:sz="0" w:space="0" w:color="auto"/>
        <w:bottom w:val="none" w:sz="0" w:space="0" w:color="auto"/>
        <w:right w:val="none" w:sz="0" w:space="0" w:color="auto"/>
      </w:divBdr>
    </w:div>
    <w:div w:id="485318944">
      <w:bodyDiv w:val="1"/>
      <w:marLeft w:val="0"/>
      <w:marRight w:val="0"/>
      <w:marTop w:val="0"/>
      <w:marBottom w:val="0"/>
      <w:divBdr>
        <w:top w:val="none" w:sz="0" w:space="0" w:color="auto"/>
        <w:left w:val="none" w:sz="0" w:space="0" w:color="auto"/>
        <w:bottom w:val="none" w:sz="0" w:space="0" w:color="auto"/>
        <w:right w:val="none" w:sz="0" w:space="0" w:color="auto"/>
      </w:divBdr>
      <w:divsChild>
        <w:div w:id="760032905">
          <w:marLeft w:val="0"/>
          <w:marRight w:val="0"/>
          <w:marTop w:val="0"/>
          <w:marBottom w:val="0"/>
          <w:divBdr>
            <w:top w:val="none" w:sz="0" w:space="0" w:color="auto"/>
            <w:left w:val="none" w:sz="0" w:space="0" w:color="auto"/>
            <w:bottom w:val="none" w:sz="0" w:space="0" w:color="auto"/>
            <w:right w:val="none" w:sz="0" w:space="0" w:color="auto"/>
          </w:divBdr>
          <w:divsChild>
            <w:div w:id="1992365018">
              <w:marLeft w:val="0"/>
              <w:marRight w:val="0"/>
              <w:marTop w:val="0"/>
              <w:marBottom w:val="0"/>
              <w:divBdr>
                <w:top w:val="none" w:sz="0" w:space="0" w:color="auto"/>
                <w:left w:val="none" w:sz="0" w:space="0" w:color="auto"/>
                <w:bottom w:val="none" w:sz="0" w:space="0" w:color="auto"/>
                <w:right w:val="none" w:sz="0" w:space="0" w:color="auto"/>
              </w:divBdr>
              <w:divsChild>
                <w:div w:id="1271627708">
                  <w:marLeft w:val="0"/>
                  <w:marRight w:val="0"/>
                  <w:marTop w:val="0"/>
                  <w:marBottom w:val="0"/>
                  <w:divBdr>
                    <w:top w:val="none" w:sz="0" w:space="0" w:color="auto"/>
                    <w:left w:val="none" w:sz="0" w:space="0" w:color="auto"/>
                    <w:bottom w:val="none" w:sz="0" w:space="0" w:color="auto"/>
                    <w:right w:val="none" w:sz="0" w:space="0" w:color="auto"/>
                  </w:divBdr>
                  <w:divsChild>
                    <w:div w:id="16089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3483">
          <w:marLeft w:val="0"/>
          <w:marRight w:val="0"/>
          <w:marTop w:val="0"/>
          <w:marBottom w:val="0"/>
          <w:divBdr>
            <w:top w:val="none" w:sz="0" w:space="0" w:color="auto"/>
            <w:left w:val="none" w:sz="0" w:space="0" w:color="auto"/>
            <w:bottom w:val="none" w:sz="0" w:space="0" w:color="auto"/>
            <w:right w:val="none" w:sz="0" w:space="0" w:color="auto"/>
          </w:divBdr>
          <w:divsChild>
            <w:div w:id="1195850352">
              <w:marLeft w:val="0"/>
              <w:marRight w:val="0"/>
              <w:marTop w:val="0"/>
              <w:marBottom w:val="0"/>
              <w:divBdr>
                <w:top w:val="none" w:sz="0" w:space="0" w:color="auto"/>
                <w:left w:val="none" w:sz="0" w:space="0" w:color="auto"/>
                <w:bottom w:val="none" w:sz="0" w:space="0" w:color="auto"/>
                <w:right w:val="none" w:sz="0" w:space="0" w:color="auto"/>
              </w:divBdr>
              <w:divsChild>
                <w:div w:id="729377775">
                  <w:marLeft w:val="0"/>
                  <w:marRight w:val="0"/>
                  <w:marTop w:val="0"/>
                  <w:marBottom w:val="0"/>
                  <w:divBdr>
                    <w:top w:val="none" w:sz="0" w:space="0" w:color="auto"/>
                    <w:left w:val="none" w:sz="0" w:space="0" w:color="auto"/>
                    <w:bottom w:val="none" w:sz="0" w:space="0" w:color="auto"/>
                    <w:right w:val="none" w:sz="0" w:space="0" w:color="auto"/>
                  </w:divBdr>
                  <w:divsChild>
                    <w:div w:id="11788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0786">
      <w:bodyDiv w:val="1"/>
      <w:marLeft w:val="0"/>
      <w:marRight w:val="0"/>
      <w:marTop w:val="0"/>
      <w:marBottom w:val="0"/>
      <w:divBdr>
        <w:top w:val="none" w:sz="0" w:space="0" w:color="auto"/>
        <w:left w:val="none" w:sz="0" w:space="0" w:color="auto"/>
        <w:bottom w:val="none" w:sz="0" w:space="0" w:color="auto"/>
        <w:right w:val="none" w:sz="0" w:space="0" w:color="auto"/>
      </w:divBdr>
      <w:divsChild>
        <w:div w:id="285280678">
          <w:marLeft w:val="0"/>
          <w:marRight w:val="0"/>
          <w:marTop w:val="0"/>
          <w:marBottom w:val="0"/>
          <w:divBdr>
            <w:top w:val="none" w:sz="0" w:space="0" w:color="auto"/>
            <w:left w:val="none" w:sz="0" w:space="0" w:color="auto"/>
            <w:bottom w:val="none" w:sz="0" w:space="0" w:color="auto"/>
            <w:right w:val="none" w:sz="0" w:space="0" w:color="auto"/>
          </w:divBdr>
        </w:div>
      </w:divsChild>
    </w:div>
    <w:div w:id="838156466">
      <w:bodyDiv w:val="1"/>
      <w:marLeft w:val="0"/>
      <w:marRight w:val="0"/>
      <w:marTop w:val="0"/>
      <w:marBottom w:val="0"/>
      <w:divBdr>
        <w:top w:val="none" w:sz="0" w:space="0" w:color="auto"/>
        <w:left w:val="none" w:sz="0" w:space="0" w:color="auto"/>
        <w:bottom w:val="none" w:sz="0" w:space="0" w:color="auto"/>
        <w:right w:val="none" w:sz="0" w:space="0" w:color="auto"/>
      </w:divBdr>
      <w:divsChild>
        <w:div w:id="1968732622">
          <w:marLeft w:val="0"/>
          <w:marRight w:val="0"/>
          <w:marTop w:val="0"/>
          <w:marBottom w:val="0"/>
          <w:divBdr>
            <w:top w:val="none" w:sz="0" w:space="0" w:color="auto"/>
            <w:left w:val="none" w:sz="0" w:space="0" w:color="auto"/>
            <w:bottom w:val="none" w:sz="0" w:space="0" w:color="auto"/>
            <w:right w:val="none" w:sz="0" w:space="0" w:color="auto"/>
          </w:divBdr>
          <w:divsChild>
            <w:div w:id="1937327839">
              <w:marLeft w:val="0"/>
              <w:marRight w:val="0"/>
              <w:marTop w:val="0"/>
              <w:marBottom w:val="0"/>
              <w:divBdr>
                <w:top w:val="none" w:sz="0" w:space="0" w:color="auto"/>
                <w:left w:val="none" w:sz="0" w:space="0" w:color="auto"/>
                <w:bottom w:val="none" w:sz="0" w:space="0" w:color="auto"/>
                <w:right w:val="none" w:sz="0" w:space="0" w:color="auto"/>
              </w:divBdr>
              <w:divsChild>
                <w:div w:id="575477344">
                  <w:marLeft w:val="0"/>
                  <w:marRight w:val="0"/>
                  <w:marTop w:val="0"/>
                  <w:marBottom w:val="0"/>
                  <w:divBdr>
                    <w:top w:val="none" w:sz="0" w:space="0" w:color="auto"/>
                    <w:left w:val="none" w:sz="0" w:space="0" w:color="auto"/>
                    <w:bottom w:val="none" w:sz="0" w:space="0" w:color="auto"/>
                    <w:right w:val="none" w:sz="0" w:space="0" w:color="auto"/>
                  </w:divBdr>
                  <w:divsChild>
                    <w:div w:id="4988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4081">
          <w:marLeft w:val="0"/>
          <w:marRight w:val="0"/>
          <w:marTop w:val="0"/>
          <w:marBottom w:val="0"/>
          <w:divBdr>
            <w:top w:val="none" w:sz="0" w:space="0" w:color="auto"/>
            <w:left w:val="none" w:sz="0" w:space="0" w:color="auto"/>
            <w:bottom w:val="none" w:sz="0" w:space="0" w:color="auto"/>
            <w:right w:val="none" w:sz="0" w:space="0" w:color="auto"/>
          </w:divBdr>
          <w:divsChild>
            <w:div w:id="2044669257">
              <w:marLeft w:val="0"/>
              <w:marRight w:val="0"/>
              <w:marTop w:val="0"/>
              <w:marBottom w:val="0"/>
              <w:divBdr>
                <w:top w:val="none" w:sz="0" w:space="0" w:color="auto"/>
                <w:left w:val="none" w:sz="0" w:space="0" w:color="auto"/>
                <w:bottom w:val="none" w:sz="0" w:space="0" w:color="auto"/>
                <w:right w:val="none" w:sz="0" w:space="0" w:color="auto"/>
              </w:divBdr>
              <w:divsChild>
                <w:div w:id="615209833">
                  <w:marLeft w:val="0"/>
                  <w:marRight w:val="0"/>
                  <w:marTop w:val="0"/>
                  <w:marBottom w:val="0"/>
                  <w:divBdr>
                    <w:top w:val="none" w:sz="0" w:space="0" w:color="auto"/>
                    <w:left w:val="none" w:sz="0" w:space="0" w:color="auto"/>
                    <w:bottom w:val="none" w:sz="0" w:space="0" w:color="auto"/>
                    <w:right w:val="none" w:sz="0" w:space="0" w:color="auto"/>
                  </w:divBdr>
                  <w:divsChild>
                    <w:div w:id="21347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8490">
      <w:bodyDiv w:val="1"/>
      <w:marLeft w:val="0"/>
      <w:marRight w:val="0"/>
      <w:marTop w:val="0"/>
      <w:marBottom w:val="0"/>
      <w:divBdr>
        <w:top w:val="none" w:sz="0" w:space="0" w:color="auto"/>
        <w:left w:val="none" w:sz="0" w:space="0" w:color="auto"/>
        <w:bottom w:val="none" w:sz="0" w:space="0" w:color="auto"/>
        <w:right w:val="none" w:sz="0" w:space="0" w:color="auto"/>
      </w:divBdr>
    </w:div>
    <w:div w:id="1040473003">
      <w:bodyDiv w:val="1"/>
      <w:marLeft w:val="0"/>
      <w:marRight w:val="0"/>
      <w:marTop w:val="0"/>
      <w:marBottom w:val="0"/>
      <w:divBdr>
        <w:top w:val="none" w:sz="0" w:space="0" w:color="auto"/>
        <w:left w:val="none" w:sz="0" w:space="0" w:color="auto"/>
        <w:bottom w:val="none" w:sz="0" w:space="0" w:color="auto"/>
        <w:right w:val="none" w:sz="0" w:space="0" w:color="auto"/>
      </w:divBdr>
    </w:div>
    <w:div w:id="1053114609">
      <w:bodyDiv w:val="1"/>
      <w:marLeft w:val="0"/>
      <w:marRight w:val="0"/>
      <w:marTop w:val="0"/>
      <w:marBottom w:val="0"/>
      <w:divBdr>
        <w:top w:val="none" w:sz="0" w:space="0" w:color="auto"/>
        <w:left w:val="none" w:sz="0" w:space="0" w:color="auto"/>
        <w:bottom w:val="none" w:sz="0" w:space="0" w:color="auto"/>
        <w:right w:val="none" w:sz="0" w:space="0" w:color="auto"/>
      </w:divBdr>
    </w:div>
    <w:div w:id="1066756372">
      <w:bodyDiv w:val="1"/>
      <w:marLeft w:val="0"/>
      <w:marRight w:val="0"/>
      <w:marTop w:val="0"/>
      <w:marBottom w:val="0"/>
      <w:divBdr>
        <w:top w:val="none" w:sz="0" w:space="0" w:color="auto"/>
        <w:left w:val="none" w:sz="0" w:space="0" w:color="auto"/>
        <w:bottom w:val="none" w:sz="0" w:space="0" w:color="auto"/>
        <w:right w:val="none" w:sz="0" w:space="0" w:color="auto"/>
      </w:divBdr>
    </w:div>
    <w:div w:id="1087578815">
      <w:bodyDiv w:val="1"/>
      <w:marLeft w:val="0"/>
      <w:marRight w:val="0"/>
      <w:marTop w:val="0"/>
      <w:marBottom w:val="0"/>
      <w:divBdr>
        <w:top w:val="none" w:sz="0" w:space="0" w:color="auto"/>
        <w:left w:val="none" w:sz="0" w:space="0" w:color="auto"/>
        <w:bottom w:val="none" w:sz="0" w:space="0" w:color="auto"/>
        <w:right w:val="none" w:sz="0" w:space="0" w:color="auto"/>
      </w:divBdr>
      <w:divsChild>
        <w:div w:id="1086531785">
          <w:marLeft w:val="0"/>
          <w:marRight w:val="0"/>
          <w:marTop w:val="0"/>
          <w:marBottom w:val="0"/>
          <w:divBdr>
            <w:top w:val="none" w:sz="0" w:space="0" w:color="auto"/>
            <w:left w:val="none" w:sz="0" w:space="0" w:color="auto"/>
            <w:bottom w:val="none" w:sz="0" w:space="0" w:color="auto"/>
            <w:right w:val="none" w:sz="0" w:space="0" w:color="auto"/>
          </w:divBdr>
        </w:div>
      </w:divsChild>
    </w:div>
    <w:div w:id="1183930783">
      <w:bodyDiv w:val="1"/>
      <w:marLeft w:val="0"/>
      <w:marRight w:val="0"/>
      <w:marTop w:val="0"/>
      <w:marBottom w:val="0"/>
      <w:divBdr>
        <w:top w:val="none" w:sz="0" w:space="0" w:color="auto"/>
        <w:left w:val="none" w:sz="0" w:space="0" w:color="auto"/>
        <w:bottom w:val="none" w:sz="0" w:space="0" w:color="auto"/>
        <w:right w:val="none" w:sz="0" w:space="0" w:color="auto"/>
      </w:divBdr>
    </w:div>
    <w:div w:id="1637224520">
      <w:bodyDiv w:val="1"/>
      <w:marLeft w:val="0"/>
      <w:marRight w:val="0"/>
      <w:marTop w:val="0"/>
      <w:marBottom w:val="0"/>
      <w:divBdr>
        <w:top w:val="none" w:sz="0" w:space="0" w:color="auto"/>
        <w:left w:val="none" w:sz="0" w:space="0" w:color="auto"/>
        <w:bottom w:val="none" w:sz="0" w:space="0" w:color="auto"/>
        <w:right w:val="none" w:sz="0" w:space="0" w:color="auto"/>
      </w:divBdr>
    </w:div>
    <w:div w:id="1749814124">
      <w:bodyDiv w:val="1"/>
      <w:marLeft w:val="0"/>
      <w:marRight w:val="0"/>
      <w:marTop w:val="0"/>
      <w:marBottom w:val="0"/>
      <w:divBdr>
        <w:top w:val="none" w:sz="0" w:space="0" w:color="auto"/>
        <w:left w:val="none" w:sz="0" w:space="0" w:color="auto"/>
        <w:bottom w:val="none" w:sz="0" w:space="0" w:color="auto"/>
        <w:right w:val="none" w:sz="0" w:space="0" w:color="auto"/>
      </w:divBdr>
    </w:div>
    <w:div w:id="1796831879">
      <w:bodyDiv w:val="1"/>
      <w:marLeft w:val="0"/>
      <w:marRight w:val="0"/>
      <w:marTop w:val="0"/>
      <w:marBottom w:val="0"/>
      <w:divBdr>
        <w:top w:val="none" w:sz="0" w:space="0" w:color="auto"/>
        <w:left w:val="none" w:sz="0" w:space="0" w:color="auto"/>
        <w:bottom w:val="none" w:sz="0" w:space="0" w:color="auto"/>
        <w:right w:val="none" w:sz="0" w:space="0" w:color="auto"/>
      </w:divBdr>
      <w:divsChild>
        <w:div w:id="2080007862">
          <w:marLeft w:val="0"/>
          <w:marRight w:val="360"/>
          <w:marTop w:val="0"/>
          <w:marBottom w:val="0"/>
          <w:divBdr>
            <w:top w:val="none" w:sz="0" w:space="0" w:color="auto"/>
            <w:left w:val="none" w:sz="0" w:space="0" w:color="auto"/>
            <w:bottom w:val="none" w:sz="0" w:space="0" w:color="auto"/>
            <w:right w:val="none" w:sz="0" w:space="0" w:color="auto"/>
          </w:divBdr>
          <w:divsChild>
            <w:div w:id="1537424214">
              <w:marLeft w:val="0"/>
              <w:marRight w:val="0"/>
              <w:marTop w:val="0"/>
              <w:marBottom w:val="0"/>
              <w:divBdr>
                <w:top w:val="none" w:sz="0" w:space="0" w:color="auto"/>
                <w:left w:val="none" w:sz="0" w:space="0" w:color="auto"/>
                <w:bottom w:val="none" w:sz="0" w:space="0" w:color="auto"/>
                <w:right w:val="none" w:sz="0" w:space="0" w:color="auto"/>
              </w:divBdr>
              <w:divsChild>
                <w:div w:id="6507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8855">
      <w:bodyDiv w:val="1"/>
      <w:marLeft w:val="0"/>
      <w:marRight w:val="0"/>
      <w:marTop w:val="0"/>
      <w:marBottom w:val="0"/>
      <w:divBdr>
        <w:top w:val="none" w:sz="0" w:space="0" w:color="auto"/>
        <w:left w:val="none" w:sz="0" w:space="0" w:color="auto"/>
        <w:bottom w:val="none" w:sz="0" w:space="0" w:color="auto"/>
        <w:right w:val="none" w:sz="0" w:space="0" w:color="auto"/>
      </w:divBdr>
    </w:div>
    <w:div w:id="1985968408">
      <w:bodyDiv w:val="1"/>
      <w:marLeft w:val="0"/>
      <w:marRight w:val="0"/>
      <w:marTop w:val="0"/>
      <w:marBottom w:val="0"/>
      <w:divBdr>
        <w:top w:val="none" w:sz="0" w:space="0" w:color="auto"/>
        <w:left w:val="none" w:sz="0" w:space="0" w:color="auto"/>
        <w:bottom w:val="none" w:sz="0" w:space="0" w:color="auto"/>
        <w:right w:val="none" w:sz="0" w:space="0" w:color="auto"/>
      </w:divBdr>
    </w:div>
    <w:div w:id="2004234267">
      <w:bodyDiv w:val="1"/>
      <w:marLeft w:val="0"/>
      <w:marRight w:val="0"/>
      <w:marTop w:val="0"/>
      <w:marBottom w:val="0"/>
      <w:divBdr>
        <w:top w:val="none" w:sz="0" w:space="0" w:color="auto"/>
        <w:left w:val="none" w:sz="0" w:space="0" w:color="auto"/>
        <w:bottom w:val="none" w:sz="0" w:space="0" w:color="auto"/>
        <w:right w:val="none" w:sz="0" w:space="0" w:color="auto"/>
      </w:divBdr>
      <w:divsChild>
        <w:div w:id="19087060">
          <w:marLeft w:val="0"/>
          <w:marRight w:val="360"/>
          <w:marTop w:val="0"/>
          <w:marBottom w:val="0"/>
          <w:divBdr>
            <w:top w:val="none" w:sz="0" w:space="0" w:color="auto"/>
            <w:left w:val="none" w:sz="0" w:space="0" w:color="auto"/>
            <w:bottom w:val="none" w:sz="0" w:space="0" w:color="auto"/>
            <w:right w:val="none" w:sz="0" w:space="0" w:color="auto"/>
          </w:divBdr>
          <w:divsChild>
            <w:div w:id="365450353">
              <w:marLeft w:val="0"/>
              <w:marRight w:val="0"/>
              <w:marTop w:val="0"/>
              <w:marBottom w:val="0"/>
              <w:divBdr>
                <w:top w:val="none" w:sz="0" w:space="0" w:color="auto"/>
                <w:left w:val="none" w:sz="0" w:space="0" w:color="auto"/>
                <w:bottom w:val="none" w:sz="0" w:space="0" w:color="auto"/>
                <w:right w:val="none" w:sz="0" w:space="0" w:color="auto"/>
              </w:divBdr>
              <w:divsChild>
                <w:div w:id="11431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1B60D2A8DAD245BFF90DF54144CC7F" ma:contentTypeVersion="12" ma:contentTypeDescription="Create a new document." ma:contentTypeScope="" ma:versionID="5ba6748e2993692064f663ca0553902b">
  <xsd:schema xmlns:xsd="http://www.w3.org/2001/XMLSchema" xmlns:xs="http://www.w3.org/2001/XMLSchema" xmlns:p="http://schemas.microsoft.com/office/2006/metadata/properties" xmlns:ns2="919f609d-0f72-41fa-aaee-0973b3077d0a" xmlns:ns3="2e030e0f-5245-4dbf-9373-620ab9e7a3b5" targetNamespace="http://schemas.microsoft.com/office/2006/metadata/properties" ma:root="true" ma:fieldsID="27fccd02af814ac7b9c2882e9e74b7f8" ns2:_="" ns3:_="">
    <xsd:import namespace="919f609d-0f72-41fa-aaee-0973b3077d0a"/>
    <xsd:import namespace="2e030e0f-5245-4dbf-9373-620ab9e7a3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f609d-0f72-41fa-aaee-0973b3077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030e0f-5245-4dbf-9373-620ab9e7a3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359eb11-74b8-4146-bc61-44de16a34bf3}" ma:internalName="TaxCatchAll" ma:showField="CatchAllData" ma:web="2e030e0f-5245-4dbf-9373-620ab9e7a3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19f609d-0f72-41fa-aaee-0973b3077d0a">
      <Terms xmlns="http://schemas.microsoft.com/office/infopath/2007/PartnerControls"/>
    </lcf76f155ced4ddcb4097134ff3c332f>
    <TaxCatchAll xmlns="2e030e0f-5245-4dbf-9373-620ab9e7a3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648D-5B41-452F-ACED-010DA505C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f609d-0f72-41fa-aaee-0973b3077d0a"/>
    <ds:schemaRef ds:uri="2e030e0f-5245-4dbf-9373-620ab9e7a3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762AD-0626-49D0-8D6E-A1A1857F8A16}">
  <ds:schemaRefs>
    <ds:schemaRef ds:uri="http://schemas.microsoft.com/sharepoint/v3/contenttype/forms"/>
  </ds:schemaRefs>
</ds:datastoreItem>
</file>

<file path=customXml/itemProps3.xml><?xml version="1.0" encoding="utf-8"?>
<ds:datastoreItem xmlns:ds="http://schemas.openxmlformats.org/officeDocument/2006/customXml" ds:itemID="{EDCA3D57-A7AC-4D38-BA37-96C53AEB486D}">
  <ds:schemaRefs>
    <ds:schemaRef ds:uri="http://schemas.microsoft.com/office/2006/metadata/properties"/>
    <ds:schemaRef ds:uri="http://schemas.microsoft.com/office/infopath/2007/PartnerControls"/>
    <ds:schemaRef ds:uri="919f609d-0f72-41fa-aaee-0973b3077d0a"/>
    <ds:schemaRef ds:uri="2e030e0f-5245-4dbf-9373-620ab9e7a3b5"/>
  </ds:schemaRefs>
</ds:datastoreItem>
</file>

<file path=customXml/itemProps4.xml><?xml version="1.0" encoding="utf-8"?>
<ds:datastoreItem xmlns:ds="http://schemas.openxmlformats.org/officeDocument/2006/customXml" ds:itemID="{7616DDC3-BE7C-4FA9-9C12-F1F4AE7E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2500</TotalTime>
  <Pages>10</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Gharib, Mohamed</dc:creator>
  <cp:lastModifiedBy>Kyle Rex</cp:lastModifiedBy>
  <cp:revision>407</cp:revision>
  <cp:lastPrinted>2022-08-30T13:50:00Z</cp:lastPrinted>
  <dcterms:created xsi:type="dcterms:W3CDTF">2024-10-01T21:19:00Z</dcterms:created>
  <dcterms:modified xsi:type="dcterms:W3CDTF">2024-10-03T20:55:00Z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aa9cd045f45423ced2dd14bd1584baf52bc985e29b4d9edc83116ed2b9e23834</vt:lpwstr>
  </property>
  <property fmtid="{D5CDD505-2E9C-101B-9397-08002B2CF9AE}" pid="3" name="ContentTypeId">
    <vt:lpwstr>0x010100961B60D2A8DAD245BFF90DF54144CC7F</vt:lpwstr>
  </property>
  <property fmtid="{D5CDD505-2E9C-101B-9397-08002B2CF9AE}" pid="4" name="MediaServiceImageTags">
    <vt:lpwstr/>
  </property>
</Properties>
</file>