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4C580DD" w14:textId="77777777" w:rsidR="00125093" w:rsidRPr="00125093" w:rsidRDefault="00125093" w:rsidP="00590092">
      <w:pPr>
        <w:pStyle w:val="a4"/>
        <w:ind w:firstLine="0"/>
        <w:jc w:val="center"/>
      </w:pPr>
      <w:bookmarkStart w:id="0" w:name="_Toc225848292"/>
      <w:bookmarkStart w:id="1" w:name="_Toc225850186"/>
      <w:bookmarkStart w:id="2" w:name="_Toc52284660"/>
      <w:r w:rsidRPr="00125093">
        <w:t>Министерство науки и высшего образования Российской Федерации</w:t>
      </w:r>
      <w:bookmarkEnd w:id="0"/>
      <w:bookmarkEnd w:id="1"/>
    </w:p>
    <w:p w14:paraId="67ED7C51" w14:textId="77777777" w:rsidR="00125093" w:rsidRPr="00125093" w:rsidRDefault="00125093" w:rsidP="00DC2794">
      <w:pPr>
        <w:widowControl w:val="0"/>
        <w:tabs>
          <w:tab w:val="center" w:pos="4677"/>
          <w:tab w:val="right" w:pos="9637"/>
        </w:tabs>
        <w:autoSpaceDE w:val="0"/>
        <w:autoSpaceDN w:val="0"/>
        <w:spacing w:before="120"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25093"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1CC72E0F" w14:textId="77777777" w:rsidR="00125093" w:rsidRPr="00125093" w:rsidRDefault="00125093" w:rsidP="00DC2794">
      <w:pPr>
        <w:widowControl w:val="0"/>
        <w:tabs>
          <w:tab w:val="center" w:pos="4677"/>
          <w:tab w:val="right" w:pos="9355"/>
        </w:tabs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25093">
        <w:rPr>
          <w:rFonts w:ascii="Times New Roman" w:eastAsia="Times New Roman" w:hAnsi="Times New Roman" w:cs="Times New Roman"/>
          <w:sz w:val="28"/>
          <w:szCs w:val="28"/>
        </w:rPr>
        <w:t xml:space="preserve">ТОМСКИЙ ГОСУДАРСТВЕННЫЙ УНИВЕРСИТЕТ </w:t>
      </w:r>
      <w:r w:rsidRPr="00125093">
        <w:rPr>
          <w:rFonts w:ascii="Times New Roman" w:eastAsia="Times New Roman" w:hAnsi="Times New Roman" w:cs="Times New Roman"/>
          <w:sz w:val="28"/>
          <w:szCs w:val="28"/>
        </w:rPr>
        <w:br/>
        <w:t>СИСТЕМ УПРАВЛЕНИЯ И РАДИОЭЛЕКТРОНИКИ (ТУСУР)</w:t>
      </w:r>
    </w:p>
    <w:p w14:paraId="203EA7E1" w14:textId="77777777" w:rsidR="00125093" w:rsidRDefault="00125093" w:rsidP="00DC2794">
      <w:pPr>
        <w:widowControl w:val="0"/>
        <w:tabs>
          <w:tab w:val="center" w:pos="4677"/>
          <w:tab w:val="right" w:pos="9355"/>
        </w:tabs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25093">
        <w:rPr>
          <w:rFonts w:ascii="Times New Roman" w:eastAsia="Times New Roman" w:hAnsi="Times New Roman" w:cs="Times New Roman"/>
          <w:sz w:val="28"/>
          <w:szCs w:val="28"/>
        </w:rPr>
        <w:t>Кафедра компьютерных систем в управлении и проектировании (КСУП)</w:t>
      </w:r>
    </w:p>
    <w:p w14:paraId="1EBB1F95" w14:textId="77777777" w:rsidR="00125093" w:rsidRPr="00125093" w:rsidRDefault="00125093" w:rsidP="00DC2794">
      <w:pPr>
        <w:widowControl w:val="0"/>
        <w:tabs>
          <w:tab w:val="center" w:pos="4677"/>
          <w:tab w:val="right" w:pos="9355"/>
        </w:tabs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BB75D7D" w14:textId="77777777" w:rsidR="006A6038" w:rsidRPr="006A6038" w:rsidRDefault="006A6038" w:rsidP="006A6038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6A6038">
        <w:rPr>
          <w:rFonts w:ascii="Times New Roman" w:eastAsia="Times New Roman" w:hAnsi="Times New Roman" w:cs="Times New Roman"/>
          <w:b/>
          <w:sz w:val="28"/>
          <w:szCs w:val="28"/>
        </w:rPr>
        <w:t>SQL ОПЕРАТОРЫ ДЛЯ БД СУБД MICROSOFT SQL SERVER</w:t>
      </w:r>
    </w:p>
    <w:p w14:paraId="148A4D65" w14:textId="77777777" w:rsidR="006A6038" w:rsidRDefault="006A6038" w:rsidP="006A6038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6A6038">
        <w:rPr>
          <w:rFonts w:ascii="Times New Roman" w:eastAsia="Times New Roman" w:hAnsi="Times New Roman" w:cs="Times New Roman"/>
          <w:b/>
          <w:sz w:val="28"/>
          <w:szCs w:val="28"/>
        </w:rPr>
        <w:t>В ПРИЛОЖЕНИИ MICROSOFT VISUAL STUDIO</w:t>
      </w:r>
    </w:p>
    <w:p w14:paraId="18C7CC06" w14:textId="77777777" w:rsidR="00FD4E29" w:rsidRPr="00B97C37" w:rsidRDefault="00DC2794" w:rsidP="006A6038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Отчет по результатам лабораторной работы №</w:t>
      </w:r>
      <w:r w:rsidR="006A6038">
        <w:rPr>
          <w:rFonts w:ascii="Times New Roman" w:eastAsia="Times New Roman" w:hAnsi="Times New Roman" w:cs="Times New Roman"/>
          <w:bCs/>
          <w:sz w:val="28"/>
          <w:szCs w:val="28"/>
        </w:rPr>
        <w:t>4</w:t>
      </w:r>
    </w:p>
    <w:p w14:paraId="43EABBBA" w14:textId="77777777" w:rsidR="00125093" w:rsidRDefault="005549F3" w:rsidP="00FD4E29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549F3">
        <w:rPr>
          <w:rFonts w:ascii="Times New Roman" w:hAnsi="Times New Roman" w:cs="Times New Roman"/>
          <w:sz w:val="28"/>
          <w:szCs w:val="28"/>
        </w:rPr>
        <w:t>по дисциплине «</w:t>
      </w:r>
      <w:r w:rsidR="006A6038">
        <w:rPr>
          <w:rFonts w:ascii="Times New Roman" w:hAnsi="Times New Roman" w:cs="Times New Roman"/>
          <w:sz w:val="28"/>
          <w:szCs w:val="28"/>
        </w:rPr>
        <w:t>Основы разработки баз данных»</w:t>
      </w:r>
    </w:p>
    <w:p w14:paraId="1F30953B" w14:textId="77777777" w:rsidR="00CF1C61" w:rsidRPr="00125093" w:rsidRDefault="00CF1C61" w:rsidP="00DC279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W w:w="9295" w:type="dxa"/>
        <w:tblInd w:w="227" w:type="dxa"/>
        <w:tblLook w:val="04A0" w:firstRow="1" w:lastRow="0" w:firstColumn="1" w:lastColumn="0" w:noHBand="0" w:noVBand="1"/>
      </w:tblPr>
      <w:tblGrid>
        <w:gridCol w:w="4168"/>
        <w:gridCol w:w="291"/>
        <w:gridCol w:w="4836"/>
      </w:tblGrid>
      <w:tr w:rsidR="000D2602" w:rsidRPr="00125093" w14:paraId="00587A38" w14:textId="77777777" w:rsidTr="00173AD4">
        <w:tc>
          <w:tcPr>
            <w:tcW w:w="4168" w:type="dxa"/>
            <w:shd w:val="clear" w:color="auto" w:fill="auto"/>
          </w:tcPr>
          <w:p w14:paraId="25D9B6ED" w14:textId="77777777" w:rsidR="00125093" w:rsidRPr="00125093" w:rsidRDefault="00125093" w:rsidP="00125093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" w:type="dxa"/>
          </w:tcPr>
          <w:p w14:paraId="2C4B684F" w14:textId="77777777" w:rsidR="00125093" w:rsidRPr="00125093" w:rsidRDefault="00125093" w:rsidP="00173AD4">
            <w:pPr>
              <w:widowControl w:val="0"/>
              <w:tabs>
                <w:tab w:val="center" w:pos="3861"/>
                <w:tab w:val="right" w:pos="9355"/>
              </w:tabs>
              <w:autoSpaceDE w:val="0"/>
              <w:autoSpaceDN w:val="0"/>
              <w:spacing w:after="0" w:line="240" w:lineRule="auto"/>
              <w:ind w:right="1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4836" w:type="dxa"/>
            <w:shd w:val="clear" w:color="auto" w:fill="auto"/>
          </w:tcPr>
          <w:p w14:paraId="63ED59BE" w14:textId="77777777" w:rsidR="00125093" w:rsidRPr="00125093" w:rsidRDefault="00125093" w:rsidP="00125093">
            <w:pPr>
              <w:widowControl w:val="0"/>
              <w:tabs>
                <w:tab w:val="center" w:pos="3861"/>
                <w:tab w:val="right" w:pos="9355"/>
              </w:tabs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25093">
              <w:rPr>
                <w:rFonts w:ascii="Times New Roman" w:eastAsia="Times New Roman" w:hAnsi="Times New Roman" w:cs="Times New Roman"/>
                <w:sz w:val="28"/>
                <w:szCs w:val="28"/>
              </w:rPr>
              <w:t>Обучающийся гр. 574-2</w:t>
            </w:r>
          </w:p>
          <w:p w14:paraId="2398ACF6" w14:textId="77777777" w:rsidR="00125093" w:rsidRPr="00D84105" w:rsidRDefault="00125093" w:rsidP="00125093">
            <w:pPr>
              <w:widowControl w:val="0"/>
              <w:tabs>
                <w:tab w:val="left" w:pos="1714"/>
                <w:tab w:val="left" w:pos="2274"/>
                <w:tab w:val="left" w:pos="3664"/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ind w:left="34"/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</w:pP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 xml:space="preserve">_______________ </w:t>
            </w:r>
            <w:r w:rsidRPr="00D84105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 xml:space="preserve">К.М. </w:t>
            </w:r>
            <w:proofErr w:type="spellStart"/>
            <w:r w:rsidRPr="00D84105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>Фаст</w:t>
            </w:r>
            <w:proofErr w:type="spellEnd"/>
          </w:p>
          <w:p w14:paraId="3330122A" w14:textId="77777777" w:rsidR="00125093" w:rsidRPr="00125093" w:rsidRDefault="00125093" w:rsidP="00125093">
            <w:pPr>
              <w:widowControl w:val="0"/>
              <w:tabs>
                <w:tab w:val="left" w:pos="1714"/>
                <w:tab w:val="left" w:pos="2274"/>
                <w:tab w:val="left" w:pos="3664"/>
                <w:tab w:val="center" w:pos="4096"/>
                <w:tab w:val="right" w:pos="9355"/>
              </w:tabs>
              <w:autoSpaceDE w:val="0"/>
              <w:autoSpaceDN w:val="0"/>
              <w:spacing w:after="0" w:line="240" w:lineRule="auto"/>
              <w:ind w:left="34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</w:pP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 xml:space="preserve">          </w:t>
            </w: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>(</w:t>
            </w:r>
            <w:proofErr w:type="gramStart"/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 xml:space="preserve">подпись)   </w:t>
            </w:r>
            <w:proofErr w:type="gramEnd"/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 xml:space="preserve">            </w:t>
            </w:r>
            <w:r w:rsidR="00D84105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 xml:space="preserve">  </w:t>
            </w:r>
            <w:r w:rsidR="000D2602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>(</w:t>
            </w:r>
            <w:r w:rsidRPr="00125093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  <w:t>И.О. Фамилия)</w:t>
            </w:r>
          </w:p>
          <w:p w14:paraId="5635A2F5" w14:textId="77777777" w:rsidR="00125093" w:rsidRPr="00125093" w:rsidRDefault="00125093" w:rsidP="00125093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</w:pP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>_______________</w:t>
            </w:r>
          </w:p>
          <w:p w14:paraId="62B978B4" w14:textId="77777777" w:rsidR="00125093" w:rsidRPr="00125093" w:rsidRDefault="00125093" w:rsidP="00125093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ind w:left="601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</w:pP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>(дата)</w:t>
            </w:r>
          </w:p>
        </w:tc>
      </w:tr>
      <w:tr w:rsidR="000D2602" w:rsidRPr="00125093" w14:paraId="623448F8" w14:textId="77777777" w:rsidTr="00173AD4">
        <w:tc>
          <w:tcPr>
            <w:tcW w:w="4168" w:type="dxa"/>
            <w:shd w:val="clear" w:color="auto" w:fill="auto"/>
          </w:tcPr>
          <w:p w14:paraId="5D556E3D" w14:textId="77777777" w:rsidR="000D2602" w:rsidRPr="000D2602" w:rsidRDefault="000D2602" w:rsidP="000D2602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360" w:lineRule="auto"/>
              <w:ind w:right="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1730755" w14:textId="77777777" w:rsidR="000D2602" w:rsidRPr="000D2602" w:rsidRDefault="000D2602" w:rsidP="000D2602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360" w:lineRule="auto"/>
              <w:ind w:right="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24ED22B2" w14:textId="77777777" w:rsidR="000D2602" w:rsidRPr="000D2602" w:rsidRDefault="000D2602" w:rsidP="000D2602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360" w:lineRule="auto"/>
              <w:ind w:right="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858BFD6" w14:textId="77777777" w:rsidR="00125093" w:rsidRPr="00125093" w:rsidRDefault="00125093" w:rsidP="00125093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ind w:right="-103"/>
              <w:jc w:val="right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 w:rsidRPr="00125093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_________</w:t>
            </w:r>
          </w:p>
          <w:p w14:paraId="3FC43EEC" w14:textId="77777777" w:rsidR="00125093" w:rsidRPr="00125093" w:rsidRDefault="00125093" w:rsidP="00125093">
            <w:pPr>
              <w:widowControl w:val="0"/>
              <w:tabs>
                <w:tab w:val="left" w:pos="3776"/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ind w:right="175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</w:pPr>
            <w:r w:rsidRPr="00125093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  <w:t>(оценка)</w:t>
            </w:r>
          </w:p>
        </w:tc>
        <w:tc>
          <w:tcPr>
            <w:tcW w:w="291" w:type="dxa"/>
          </w:tcPr>
          <w:p w14:paraId="66AEB6D4" w14:textId="77777777" w:rsidR="00125093" w:rsidRPr="00125093" w:rsidRDefault="00125093" w:rsidP="00125093">
            <w:pPr>
              <w:widowControl w:val="0"/>
              <w:tabs>
                <w:tab w:val="right" w:pos="9355"/>
              </w:tabs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4836" w:type="dxa"/>
            <w:shd w:val="clear" w:color="auto" w:fill="auto"/>
          </w:tcPr>
          <w:p w14:paraId="57A8CDB6" w14:textId="77777777" w:rsidR="00FC670D" w:rsidRDefault="00125093" w:rsidP="00FC670D">
            <w:pPr>
              <w:widowControl w:val="0"/>
              <w:tabs>
                <w:tab w:val="right" w:pos="9355"/>
              </w:tabs>
              <w:autoSpaceDE w:val="0"/>
              <w:autoSpaceDN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509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Руководитель </w:t>
            </w:r>
            <w:r w:rsidR="00E84AF5">
              <w:rPr>
                <w:rFonts w:ascii="Times New Roman" w:eastAsia="Times New Roman" w:hAnsi="Times New Roman" w:cs="Times New Roman"/>
                <w:sz w:val="28"/>
                <w:szCs w:val="28"/>
              </w:rPr>
              <w:t>старший преподаватель</w:t>
            </w:r>
          </w:p>
          <w:p w14:paraId="01E8B223" w14:textId="77777777" w:rsidR="00125093" w:rsidRPr="000D2602" w:rsidRDefault="000D2602" w:rsidP="000D2602">
            <w:pPr>
              <w:tabs>
                <w:tab w:val="left" w:pos="6663"/>
              </w:tabs>
              <w:spacing w:line="240" w:lineRule="auto"/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кафедры КСУП</w:t>
            </w:r>
          </w:p>
          <w:p w14:paraId="57069539" w14:textId="77777777" w:rsidR="00125093" w:rsidRPr="00125093" w:rsidRDefault="00125093" w:rsidP="00125093">
            <w:pPr>
              <w:widowControl w:val="0"/>
              <w:tabs>
                <w:tab w:val="left" w:pos="1714"/>
                <w:tab w:val="left" w:pos="2274"/>
                <w:tab w:val="left" w:pos="3664"/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ind w:left="34"/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</w:pP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 xml:space="preserve">_______________ </w:t>
            </w:r>
            <w:r w:rsidR="00DF473F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>Н</w:t>
            </w:r>
            <w:r w:rsidR="00173AD4"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>.</w:t>
            </w:r>
            <w:r w:rsidR="00DF473F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>П</w:t>
            </w:r>
            <w:r w:rsidR="00173AD4"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 xml:space="preserve">. </w:t>
            </w:r>
            <w:proofErr w:type="spellStart"/>
            <w:r w:rsidR="00DF473F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>Корышев</w:t>
            </w:r>
            <w:proofErr w:type="spellEnd"/>
          </w:p>
          <w:p w14:paraId="32978181" w14:textId="77777777" w:rsidR="00125093" w:rsidRPr="00125093" w:rsidRDefault="00125093" w:rsidP="00125093">
            <w:pPr>
              <w:widowControl w:val="0"/>
              <w:tabs>
                <w:tab w:val="left" w:pos="1714"/>
                <w:tab w:val="left" w:pos="2274"/>
                <w:tab w:val="left" w:pos="3664"/>
                <w:tab w:val="center" w:pos="4096"/>
                <w:tab w:val="right" w:pos="9355"/>
              </w:tabs>
              <w:autoSpaceDE w:val="0"/>
              <w:autoSpaceDN w:val="0"/>
              <w:spacing w:after="0" w:line="240" w:lineRule="auto"/>
              <w:ind w:left="34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</w:pP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 xml:space="preserve">          </w:t>
            </w: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>(</w:t>
            </w:r>
            <w:proofErr w:type="gramStart"/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 xml:space="preserve">подпись)   </w:t>
            </w:r>
            <w:proofErr w:type="gramEnd"/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 xml:space="preserve">            </w:t>
            </w:r>
            <w:r w:rsidR="00D84105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 xml:space="preserve">  </w:t>
            </w: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>(</w:t>
            </w:r>
            <w:r w:rsidRPr="00125093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  <w:t>И.О. Фамилия)</w:t>
            </w:r>
          </w:p>
          <w:p w14:paraId="794FFB84" w14:textId="77777777" w:rsidR="00125093" w:rsidRPr="00125093" w:rsidRDefault="00125093" w:rsidP="00125093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</w:pP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>_______________</w:t>
            </w:r>
          </w:p>
          <w:p w14:paraId="0C70E600" w14:textId="77777777" w:rsidR="00125093" w:rsidRPr="00125093" w:rsidRDefault="00125093" w:rsidP="00125093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ind w:left="459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</w:pP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>(дата)</w:t>
            </w:r>
          </w:p>
        </w:tc>
      </w:tr>
    </w:tbl>
    <w:p w14:paraId="0AE02A10" w14:textId="77777777" w:rsidR="00125093" w:rsidRPr="00125093" w:rsidRDefault="00125093" w:rsidP="00125093">
      <w:pPr>
        <w:widowControl w:val="0"/>
        <w:tabs>
          <w:tab w:val="center" w:pos="4677"/>
          <w:tab w:val="right" w:pos="9355"/>
        </w:tabs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4BA64BA" w14:textId="77777777" w:rsidR="00FC670D" w:rsidRDefault="00FC670D" w:rsidP="00CF1C61">
      <w:pPr>
        <w:pStyle w:val="a4"/>
      </w:pPr>
    </w:p>
    <w:p w14:paraId="0DB72743" w14:textId="77777777" w:rsidR="00FC670D" w:rsidRDefault="00FC670D" w:rsidP="00CF1C61">
      <w:pPr>
        <w:pStyle w:val="a4"/>
      </w:pPr>
    </w:p>
    <w:p w14:paraId="4669FA33" w14:textId="77777777" w:rsidR="00FC670D" w:rsidRDefault="00FC670D" w:rsidP="00CF1C61">
      <w:pPr>
        <w:pStyle w:val="a4"/>
      </w:pPr>
    </w:p>
    <w:p w14:paraId="6AB04D97" w14:textId="77777777" w:rsidR="00FC670D" w:rsidRDefault="00FC670D" w:rsidP="00CF1C61">
      <w:pPr>
        <w:pStyle w:val="a4"/>
      </w:pPr>
    </w:p>
    <w:p w14:paraId="089D9C9C" w14:textId="77777777" w:rsidR="00FC670D" w:rsidRDefault="00FC670D" w:rsidP="00CF1C61">
      <w:pPr>
        <w:pStyle w:val="a4"/>
      </w:pPr>
    </w:p>
    <w:p w14:paraId="218DBEBA" w14:textId="77777777" w:rsidR="00FC670D" w:rsidRDefault="00FC670D" w:rsidP="00CF1C61">
      <w:pPr>
        <w:pStyle w:val="a4"/>
      </w:pPr>
    </w:p>
    <w:p w14:paraId="55DAA5EF" w14:textId="77777777" w:rsidR="00FC670D" w:rsidRDefault="00FC670D" w:rsidP="00125093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01C9CCA" w14:textId="77777777" w:rsidR="0020782C" w:rsidRDefault="0020782C" w:rsidP="00125093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4B7B87E" w14:textId="77777777" w:rsidR="0020782C" w:rsidRDefault="0020782C" w:rsidP="00125093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72D7BB6" w14:textId="77777777" w:rsidR="00C94933" w:rsidRPr="00161A65" w:rsidRDefault="00125093" w:rsidP="00161A65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pacing w:val="70"/>
          <w:sz w:val="28"/>
          <w:szCs w:val="28"/>
        </w:rPr>
      </w:pPr>
      <w:r w:rsidRPr="00125093">
        <w:rPr>
          <w:rFonts w:ascii="Times New Roman" w:eastAsia="Times New Roman" w:hAnsi="Times New Roman" w:cs="Times New Roman"/>
          <w:sz w:val="28"/>
          <w:szCs w:val="28"/>
        </w:rPr>
        <w:t>Томск 20</w:t>
      </w:r>
      <w:bookmarkEnd w:id="2"/>
      <w:r w:rsidR="00173AD4">
        <w:rPr>
          <w:rFonts w:ascii="Times New Roman" w:eastAsia="Times New Roman" w:hAnsi="Times New Roman" w:cs="Times New Roman"/>
          <w:sz w:val="28"/>
          <w:szCs w:val="28"/>
        </w:rPr>
        <w:t>2</w:t>
      </w:r>
      <w:r w:rsidR="002823D1">
        <w:rPr>
          <w:rFonts w:ascii="Times New Roman" w:eastAsia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6EFC8F6" w14:textId="77777777" w:rsidR="001A42A6" w:rsidRDefault="00AF06A6">
      <w:pPr>
        <w:pStyle w:val="12"/>
      </w:pPr>
      <w:r>
        <w:lastRenderedPageBreak/>
        <w:t>Введение</w:t>
      </w:r>
    </w:p>
    <w:p w14:paraId="17FD6906" w14:textId="77777777" w:rsidR="001A42A6" w:rsidRDefault="001A42A6">
      <w:pPr>
        <w:pStyle w:val="a4"/>
      </w:pPr>
    </w:p>
    <w:p w14:paraId="6FB2D4FB" w14:textId="77777777" w:rsidR="001A42A6" w:rsidRDefault="00AF06A6">
      <w:pPr>
        <w:pStyle w:val="a4"/>
      </w:pPr>
      <w:r>
        <w:t xml:space="preserve">Лабораторная работа посвящена использованию операторов языка SQL в приложении </w:t>
      </w:r>
      <w:proofErr w:type="spellStart"/>
      <w:r>
        <w:t>Microsoft</w:t>
      </w:r>
      <w:proofErr w:type="spellEnd"/>
      <w:r>
        <w:t xml:space="preserve">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для базы данных видеохостинга. В работе рассмотрены выборка данных, фильтрация, объединение таблиц, группировка, агрегатные функции, подзапросы и операции изменения данных.</w:t>
      </w:r>
    </w:p>
    <w:p w14:paraId="3AA19E2A" w14:textId="77777777" w:rsidR="001A42A6" w:rsidRDefault="00AF06A6">
      <w:pPr>
        <w:pStyle w:val="a4"/>
      </w:pPr>
      <w:r>
        <w:t xml:space="preserve">Целью лабораторной работы является изучение формирования и выполнения SQL-запросов в приложении </w:t>
      </w:r>
      <w:proofErr w:type="spellStart"/>
      <w:r>
        <w:t>Microsoft</w:t>
      </w:r>
      <w:proofErr w:type="spellEnd"/>
      <w:r>
        <w:t xml:space="preserve">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для базы данных видеохостинга.</w:t>
      </w:r>
    </w:p>
    <w:p w14:paraId="653D8A32" w14:textId="77777777" w:rsidR="001A42A6" w:rsidRDefault="00AF06A6">
      <w:pPr>
        <w:pStyle w:val="a4"/>
      </w:pPr>
      <w:r>
        <w:t>Задачами лабораторной работы являются:</w:t>
      </w:r>
    </w:p>
    <w:p w14:paraId="04EB914F" w14:textId="5EBF12EA" w:rsidR="001A42A6" w:rsidRDefault="00AF06A6">
      <w:pPr>
        <w:pStyle w:val="a1"/>
      </w:pPr>
      <w:r>
        <w:t>выполнить выборку данных из одной таблицы предметной области;</w:t>
      </w:r>
    </w:p>
    <w:p w14:paraId="5C3241D0" w14:textId="7C4FA71A" w:rsidR="001A42A6" w:rsidRDefault="00AF06A6">
      <w:pPr>
        <w:pStyle w:val="a1"/>
      </w:pPr>
      <w:r>
        <w:t>сформировать выборку с условиями WHERE и параметрами разных типов данных;</w:t>
      </w:r>
    </w:p>
    <w:p w14:paraId="0F13B8A9" w14:textId="73640A53" w:rsidR="001A42A6" w:rsidRDefault="00AF06A6">
      <w:pPr>
        <w:pStyle w:val="a1"/>
      </w:pPr>
      <w:r>
        <w:t>получить данные из нескольких связанных таблиц с использованием JOIN;</w:t>
      </w:r>
    </w:p>
    <w:p w14:paraId="029FD4AF" w14:textId="25281BE8" w:rsidR="001A42A6" w:rsidRDefault="00AF06A6">
      <w:pPr>
        <w:pStyle w:val="a1"/>
      </w:pPr>
      <w:r>
        <w:t>применить агрегатные функции COUNT, AVG, MIN и MAX;</w:t>
      </w:r>
    </w:p>
    <w:p w14:paraId="48AEF446" w14:textId="798EB7D2" w:rsidR="001A42A6" w:rsidRPr="000155F0" w:rsidRDefault="00AF06A6">
      <w:pPr>
        <w:pStyle w:val="a1"/>
        <w:rPr>
          <w:lang w:val="en-US"/>
        </w:rPr>
      </w:pPr>
      <w:r>
        <w:t>составить</w:t>
      </w:r>
      <w:r w:rsidRPr="000155F0">
        <w:rPr>
          <w:lang w:val="en-US"/>
        </w:rPr>
        <w:t xml:space="preserve"> </w:t>
      </w:r>
      <w:r>
        <w:t>полный</w:t>
      </w:r>
      <w:r w:rsidRPr="000155F0">
        <w:rPr>
          <w:lang w:val="en-US"/>
        </w:rPr>
        <w:t xml:space="preserve"> </w:t>
      </w:r>
      <w:r>
        <w:t>запрос</w:t>
      </w:r>
      <w:r w:rsidRPr="000155F0">
        <w:rPr>
          <w:lang w:val="en-US"/>
        </w:rPr>
        <w:t xml:space="preserve"> SELECT </w:t>
      </w:r>
      <w:r>
        <w:t>с</w:t>
      </w:r>
      <w:r w:rsidRPr="000155F0">
        <w:rPr>
          <w:lang w:val="en-US"/>
        </w:rPr>
        <w:t xml:space="preserve"> </w:t>
      </w:r>
      <w:r>
        <w:t>предложениями</w:t>
      </w:r>
      <w:r w:rsidRPr="000155F0">
        <w:rPr>
          <w:lang w:val="en-US"/>
        </w:rPr>
        <w:t xml:space="preserve"> SELECT, FROM, WHERE, GROUP BY, HAVING </w:t>
      </w:r>
      <w:r>
        <w:t>и</w:t>
      </w:r>
      <w:r w:rsidRPr="000155F0">
        <w:rPr>
          <w:lang w:val="en-US"/>
        </w:rPr>
        <w:t xml:space="preserve"> ORDER BY;</w:t>
      </w:r>
    </w:p>
    <w:p w14:paraId="7ADDEBD5" w14:textId="689C78D6" w:rsidR="001A42A6" w:rsidRDefault="00AF06A6">
      <w:pPr>
        <w:pStyle w:val="a1"/>
      </w:pPr>
      <w:r>
        <w:t>подготовить и проверить некоррелированный, коррелированный и скалярный подзапросы;</w:t>
      </w:r>
    </w:p>
    <w:p w14:paraId="2EAD4962" w14:textId="5621AD48" w:rsidR="001A42A6" w:rsidRDefault="00AF06A6">
      <w:pPr>
        <w:pStyle w:val="a1"/>
      </w:pPr>
      <w:r>
        <w:t>реализовать параметрические операции INSERT, UPDATE и DELETE;</w:t>
      </w:r>
    </w:p>
    <w:p w14:paraId="48E509F2" w14:textId="05B4CDD9" w:rsidR="001A42A6" w:rsidRDefault="00AF06A6">
      <w:pPr>
        <w:pStyle w:val="a1"/>
      </w:pPr>
      <w:r>
        <w:t>проверить корректность входных параметров и обработку ошибок выполнения SQL-запросов;</w:t>
      </w:r>
    </w:p>
    <w:p w14:paraId="15BB5E7C" w14:textId="17F08EB9" w:rsidR="001A42A6" w:rsidRDefault="00AF06A6">
      <w:pPr>
        <w:pStyle w:val="a1"/>
      </w:pPr>
      <w:r>
        <w:t>протестировать полученные запросы и зафиксировать результаты их выполнения.</w:t>
      </w:r>
    </w:p>
    <w:p w14:paraId="50247F28" w14:textId="77777777" w:rsidR="001A42A6" w:rsidRDefault="00AF06A6">
      <w:r>
        <w:br w:type="page"/>
      </w:r>
    </w:p>
    <w:p w14:paraId="232EFFA5" w14:textId="77777777" w:rsidR="001A42A6" w:rsidRDefault="00AF06A6">
      <w:pPr>
        <w:pStyle w:val="12"/>
      </w:pPr>
      <w:r>
        <w:lastRenderedPageBreak/>
        <w:t>3 КРАТКИЕ ТЕОРЕТИЧЕСКИЕ СВЕДЕНИЯ</w:t>
      </w:r>
    </w:p>
    <w:p w14:paraId="5D1215CF" w14:textId="77777777" w:rsidR="001A42A6" w:rsidRDefault="001A42A6">
      <w:pPr>
        <w:pStyle w:val="a4"/>
      </w:pPr>
    </w:p>
    <w:p w14:paraId="0FD3C2C5" w14:textId="77777777" w:rsidR="001A42A6" w:rsidRDefault="00AF06A6">
      <w:pPr>
        <w:pStyle w:val="a4"/>
      </w:pPr>
      <w:r>
        <w:t>Оператор SELECT используется для получения строк из одной или нескольких таблиц. Предложение WHERE ограничивает результат по условию, ORDER BY задаёт порядок сортировки, а GROUP BY объединяет строки в группы для последующего применения агрегатных функций. Предложение HAVING фильтрует уже сформированные группы.</w:t>
      </w:r>
    </w:p>
    <w:p w14:paraId="19C53804" w14:textId="77777777" w:rsidR="001A42A6" w:rsidRDefault="00AF06A6">
      <w:pPr>
        <w:pStyle w:val="a4"/>
      </w:pPr>
      <w:r>
        <w:t>Операторы INSERT, UPDATE и DELETE относятся к языку манипулирования данными. В параметрических запросах значения передаются отдельно от текста SQL-команды. Такой подход позволяет проверять типы параметров и не включать пользовательский ввод непосредственно в строку запроса.</w:t>
      </w:r>
    </w:p>
    <w:p w14:paraId="3E02B44A" w14:textId="77777777" w:rsidR="001A42A6" w:rsidRDefault="00AF06A6">
      <w:pPr>
        <w:pStyle w:val="a4"/>
      </w:pPr>
      <w:r>
        <w:t>Подзапрос IN возвращает набор значений для проверки принадлежности, EXISTS проверяет наличие связанной строки, а скалярный подзапрос возвращает одно значение, например средний год выпуска.</w:t>
      </w:r>
    </w:p>
    <w:p w14:paraId="08CB55A0" w14:textId="77777777" w:rsidR="001A42A6" w:rsidRDefault="00AF06A6">
      <w:r>
        <w:br w:type="page"/>
      </w:r>
    </w:p>
    <w:p w14:paraId="595A9DD1" w14:textId="2B25F87C" w:rsidR="001A42A6" w:rsidRDefault="00AF06A6" w:rsidP="002B470A">
      <w:pPr>
        <w:pStyle w:val="12"/>
      </w:pPr>
      <w:r>
        <w:lastRenderedPageBreak/>
        <w:t>4 ХОД ВЫПОЛНЕНИЯ РАБОТЫ</w:t>
      </w:r>
    </w:p>
    <w:p w14:paraId="6ABA71FB" w14:textId="77777777" w:rsidR="002B470A" w:rsidRPr="002B470A" w:rsidRDefault="002B470A" w:rsidP="002B470A">
      <w:pPr>
        <w:pStyle w:val="a4"/>
        <w:rPr>
          <w:lang w:eastAsia="ru-RU"/>
        </w:rPr>
      </w:pPr>
    </w:p>
    <w:p w14:paraId="04652DBA" w14:textId="77777777" w:rsidR="001A42A6" w:rsidRDefault="00AF06A6" w:rsidP="002B470A">
      <w:pPr>
        <w:pStyle w:val="2"/>
      </w:pPr>
      <w:r>
        <w:t>4.1 Выборка из одной таблицы</w:t>
      </w:r>
    </w:p>
    <w:p w14:paraId="3897E108" w14:textId="77777777" w:rsidR="001A42A6" w:rsidRDefault="001A42A6">
      <w:pPr>
        <w:pStyle w:val="a4"/>
      </w:pPr>
    </w:p>
    <w:p w14:paraId="35A0CD0B" w14:textId="77777777" w:rsidR="001A42A6" w:rsidRDefault="00AF06A6">
      <w:pPr>
        <w:pStyle w:val="a4"/>
      </w:pPr>
      <w:r>
        <w:t>Первый запрос выбирает идентификатор, название, оригинальное название, год выпуска, страну производства и тип контента из таблицы «Контент». Результат отсортирован по названию.</w:t>
      </w:r>
    </w:p>
    <w:p w14:paraId="74E6F05E" w14:textId="77777777" w:rsidR="001A42A6" w:rsidRDefault="00AF06A6">
      <w:pPr>
        <w:pStyle w:val="a4"/>
      </w:pPr>
      <w:r>
        <w:t>Результат выполнения запроса представлен на рисунке 4.1.</w:t>
      </w:r>
    </w:p>
    <w:p w14:paraId="5AA02A07" w14:textId="77777777" w:rsidR="001A42A6" w:rsidRDefault="00AF06A6">
      <w:pPr>
        <w:spacing w:line="240" w:lineRule="auto"/>
        <w:jc w:val="center"/>
      </w:pPr>
      <w:r>
        <w:rPr>
          <w:noProof/>
        </w:rPr>
        <w:drawing>
          <wp:inline distT="0" distB="0" distL="0" distR="0" wp14:anchorId="42A45E4A" wp14:editId="36C201F8">
            <wp:extent cx="5200000" cy="3627765"/>
            <wp:effectExtent l="0" t="0" r="0" b="0"/>
            <wp:docPr id="101" name="ЛР4 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lab4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00000" cy="362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92D54" w14:textId="77777777" w:rsidR="001A42A6" w:rsidRDefault="00AF06A6">
      <w:pPr>
        <w:pStyle w:val="af7"/>
      </w:pPr>
      <w:r>
        <w:rPr>
          <w:i w:val="0"/>
          <w:color w:val="000000"/>
        </w:rPr>
        <w:t>Рисунок 4.1 – Форма SELECT и результат выборки контента</w:t>
      </w:r>
    </w:p>
    <w:p w14:paraId="3CCCC0BD" w14:textId="77777777" w:rsidR="001A42A6" w:rsidRDefault="001A42A6">
      <w:pPr>
        <w:pStyle w:val="a4"/>
      </w:pPr>
    </w:p>
    <w:p w14:paraId="79F43951" w14:textId="77777777" w:rsidR="002B470A" w:rsidRDefault="002B470A">
      <w:pPr>
        <w:rPr>
          <w:rFonts w:ascii="Times New Roman" w:eastAsiaTheme="majorEastAsia" w:hAnsi="Times New Roman" w:cstheme="majorBidi"/>
          <w:b/>
          <w:sz w:val="28"/>
          <w:szCs w:val="28"/>
        </w:rPr>
      </w:pPr>
      <w:r>
        <w:br w:type="page"/>
      </w:r>
    </w:p>
    <w:p w14:paraId="160AE89B" w14:textId="10F09E43" w:rsidR="001A42A6" w:rsidRDefault="00AF06A6" w:rsidP="002B470A">
      <w:pPr>
        <w:pStyle w:val="2"/>
      </w:pPr>
      <w:r>
        <w:lastRenderedPageBreak/>
        <w:t>4.2 Выборка с условиями и параметрами</w:t>
      </w:r>
    </w:p>
    <w:p w14:paraId="3B8A42E6" w14:textId="77777777" w:rsidR="001A42A6" w:rsidRDefault="001A42A6">
      <w:pPr>
        <w:pStyle w:val="a4"/>
      </w:pPr>
    </w:p>
    <w:p w14:paraId="42353B0F" w14:textId="77777777" w:rsidR="001A42A6" w:rsidRDefault="00AF06A6">
      <w:pPr>
        <w:pStyle w:val="a4"/>
      </w:pPr>
      <w:r>
        <w:t>Поиск по названию выполняется в той же форме в режиме SELECT. Пользователь вводит полное название или его часть, после чего приложение возвращает подходящие записи. В SQL-файле дополнительно предусмотрены параметры минимального года выпуска и даты поступления для расширенной проверки условий WHERE.</w:t>
      </w:r>
    </w:p>
    <w:p w14:paraId="0F278F8F" w14:textId="77777777" w:rsidR="001A42A6" w:rsidRDefault="00AF06A6">
      <w:pPr>
        <w:pStyle w:val="a4"/>
      </w:pPr>
      <w:r>
        <w:t>Поиск по названию проверен в режиме SELECT. В одном общем скриншоте формы показаны режим SELECT, выбранный запрос и результат выборки; отдельный рисунок для этого действия не приводится.</w:t>
      </w:r>
    </w:p>
    <w:p w14:paraId="115518DE" w14:textId="77777777" w:rsidR="001A42A6" w:rsidRDefault="001A42A6">
      <w:pPr>
        <w:pStyle w:val="a4"/>
      </w:pPr>
    </w:p>
    <w:p w14:paraId="43D5AFAB" w14:textId="77777777" w:rsidR="002B470A" w:rsidRDefault="002B470A">
      <w:pPr>
        <w:rPr>
          <w:rFonts w:ascii="Times New Roman" w:eastAsiaTheme="majorEastAsia" w:hAnsi="Times New Roman" w:cstheme="majorBidi"/>
          <w:b/>
          <w:sz w:val="28"/>
          <w:szCs w:val="28"/>
        </w:rPr>
      </w:pPr>
      <w:r>
        <w:br w:type="page"/>
      </w:r>
    </w:p>
    <w:p w14:paraId="08A7B3A6" w14:textId="2947D57C" w:rsidR="001A42A6" w:rsidRDefault="00AF06A6" w:rsidP="002B470A">
      <w:pPr>
        <w:pStyle w:val="2"/>
      </w:pPr>
      <w:r>
        <w:lastRenderedPageBreak/>
        <w:t>4.3 Объединение нескольких таблиц</w:t>
      </w:r>
    </w:p>
    <w:p w14:paraId="24A3A738" w14:textId="77777777" w:rsidR="001A42A6" w:rsidRDefault="001A42A6">
      <w:pPr>
        <w:pStyle w:val="a4"/>
      </w:pPr>
    </w:p>
    <w:p w14:paraId="3552E6DC" w14:textId="77777777" w:rsidR="001A42A6" w:rsidRDefault="00AF06A6">
      <w:pPr>
        <w:pStyle w:val="a4"/>
      </w:pPr>
      <w:r>
        <w:t>Для получения названий жанров используется внутреннее объединение таблиц «Контент», «</w:t>
      </w:r>
      <w:proofErr w:type="spellStart"/>
      <w:r>
        <w:t>Контент_Жанр</w:t>
      </w:r>
      <w:proofErr w:type="spellEnd"/>
      <w:r>
        <w:t xml:space="preserve">» и </w:t>
      </w:r>
      <w:bookmarkStart w:id="3" w:name="_GoBack"/>
      <w:bookmarkEnd w:id="3"/>
      <w:r>
        <w:t>«Жанр». Промежуточная таблица обеспечивает связь многие-ко-многим между контентом и жанрами.</w:t>
      </w:r>
    </w:p>
    <w:p w14:paraId="486F65C1" w14:textId="77777777" w:rsidR="001A42A6" w:rsidRDefault="00AF06A6">
      <w:pPr>
        <w:pStyle w:val="a4"/>
      </w:pPr>
      <w:r>
        <w:t>Результат объединения связанных таблиц представлен на рисунке 4.2.</w:t>
      </w:r>
    </w:p>
    <w:p w14:paraId="749F832A" w14:textId="77777777" w:rsidR="001A42A6" w:rsidRDefault="00AF06A6">
      <w:pPr>
        <w:spacing w:line="240" w:lineRule="auto"/>
        <w:jc w:val="center"/>
      </w:pPr>
      <w:r>
        <w:rPr>
          <w:noProof/>
        </w:rPr>
        <w:drawing>
          <wp:inline distT="0" distB="0" distL="0" distR="0" wp14:anchorId="5EA06D0C" wp14:editId="4B844185">
            <wp:extent cx="5200000" cy="3627765"/>
            <wp:effectExtent l="0" t="0" r="0" b="0"/>
            <wp:docPr id="103" name="ЛР4 рисунок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lab4-0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0000" cy="362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7CB3C" w14:textId="77777777" w:rsidR="001A42A6" w:rsidRDefault="00AF06A6">
      <w:pPr>
        <w:pStyle w:val="af7"/>
      </w:pPr>
      <w:r>
        <w:rPr>
          <w:i w:val="0"/>
          <w:color w:val="000000"/>
        </w:rPr>
        <w:t>Рисунок 4.2 – Результат объединения таблиц «Контент» и «Жанр»</w:t>
      </w:r>
    </w:p>
    <w:p w14:paraId="5CBC82B4" w14:textId="77777777" w:rsidR="001A42A6" w:rsidRDefault="001A42A6">
      <w:pPr>
        <w:pStyle w:val="a4"/>
      </w:pPr>
    </w:p>
    <w:p w14:paraId="4246801F" w14:textId="77777777" w:rsidR="002B470A" w:rsidRDefault="002B470A">
      <w:pPr>
        <w:rPr>
          <w:rFonts w:ascii="Times New Roman" w:eastAsiaTheme="majorEastAsia" w:hAnsi="Times New Roman" w:cstheme="majorBidi"/>
          <w:b/>
          <w:sz w:val="28"/>
          <w:szCs w:val="28"/>
        </w:rPr>
      </w:pPr>
      <w:r>
        <w:br w:type="page"/>
      </w:r>
    </w:p>
    <w:p w14:paraId="46EF1F4A" w14:textId="77C100BE" w:rsidR="001A42A6" w:rsidRDefault="00AF06A6" w:rsidP="002B470A">
      <w:pPr>
        <w:pStyle w:val="2"/>
      </w:pPr>
      <w:r>
        <w:lastRenderedPageBreak/>
        <w:t>4.4 Группировка и сортировка</w:t>
      </w:r>
    </w:p>
    <w:p w14:paraId="5E9022F0" w14:textId="77777777" w:rsidR="001A42A6" w:rsidRDefault="001A42A6">
      <w:pPr>
        <w:pStyle w:val="a4"/>
      </w:pPr>
    </w:p>
    <w:p w14:paraId="5A992ED9" w14:textId="77777777" w:rsidR="001A42A6" w:rsidRDefault="00AF06A6">
      <w:pPr>
        <w:pStyle w:val="a4"/>
      </w:pPr>
      <w:r>
        <w:t>Запрос группирует контент по стране производства. Для каждой страны вычисляются количество записей, первый и последний год выпуска. Предложение HAVING оставляет непустые группы, а ORDER BY сортирует их по количеству контента.</w:t>
      </w:r>
    </w:p>
    <w:p w14:paraId="41A7169F" w14:textId="77777777" w:rsidR="001A42A6" w:rsidRDefault="00AF06A6">
      <w:pPr>
        <w:pStyle w:val="a4"/>
      </w:pPr>
      <w:r>
        <w:t>Результат группировки контента по странам представлен на рисунке 4.3.</w:t>
      </w:r>
    </w:p>
    <w:p w14:paraId="421B98CB" w14:textId="77777777" w:rsidR="001A42A6" w:rsidRDefault="00AF06A6">
      <w:pPr>
        <w:spacing w:line="240" w:lineRule="auto"/>
        <w:jc w:val="center"/>
      </w:pPr>
      <w:r>
        <w:rPr>
          <w:noProof/>
        </w:rPr>
        <w:drawing>
          <wp:inline distT="0" distB="0" distL="0" distR="0" wp14:anchorId="2BD27531" wp14:editId="43E6A587">
            <wp:extent cx="5200000" cy="3627765"/>
            <wp:effectExtent l="0" t="0" r="0" b="0"/>
            <wp:docPr id="104" name="ЛР4 рисунок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lab4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00000" cy="362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18514" w14:textId="77777777" w:rsidR="001A42A6" w:rsidRDefault="00AF06A6">
      <w:pPr>
        <w:pStyle w:val="af7"/>
      </w:pPr>
      <w:r>
        <w:rPr>
          <w:i w:val="0"/>
          <w:color w:val="000000"/>
        </w:rPr>
        <w:t>Рисунок 4.3 – Результат группировки контента по странам</w:t>
      </w:r>
    </w:p>
    <w:p w14:paraId="161B283C" w14:textId="77777777" w:rsidR="001A42A6" w:rsidRDefault="001A42A6">
      <w:pPr>
        <w:pStyle w:val="a4"/>
      </w:pPr>
    </w:p>
    <w:p w14:paraId="1C407B3A" w14:textId="77777777" w:rsidR="002B470A" w:rsidRDefault="002B470A">
      <w:pPr>
        <w:rPr>
          <w:rFonts w:ascii="Times New Roman" w:eastAsiaTheme="majorEastAsia" w:hAnsi="Times New Roman" w:cstheme="majorBidi"/>
          <w:b/>
          <w:sz w:val="28"/>
          <w:szCs w:val="28"/>
        </w:rPr>
      </w:pPr>
      <w:r>
        <w:br w:type="page"/>
      </w:r>
    </w:p>
    <w:p w14:paraId="2AE342B7" w14:textId="25ADEBEC" w:rsidR="001A42A6" w:rsidRDefault="00AF06A6" w:rsidP="002B470A">
      <w:pPr>
        <w:pStyle w:val="2"/>
      </w:pPr>
      <w:r>
        <w:lastRenderedPageBreak/>
        <w:t>4.5 Агрегатные функции</w:t>
      </w:r>
    </w:p>
    <w:p w14:paraId="6B8333CE" w14:textId="77777777" w:rsidR="001A42A6" w:rsidRDefault="001A42A6">
      <w:pPr>
        <w:pStyle w:val="a4"/>
      </w:pPr>
    </w:p>
    <w:p w14:paraId="2367510F" w14:textId="77777777" w:rsidR="001A42A6" w:rsidRDefault="00AF06A6">
      <w:pPr>
        <w:pStyle w:val="a4"/>
      </w:pPr>
      <w:r>
        <w:t>В запросе использованы COUNT, AVG и MIN. Функция COUNT подсчитывает строки и заполненные значения года, AVG вычисляет средний год выпуска, а ISNULL заменяет NULL результат минимального года на ноль.</w:t>
      </w:r>
    </w:p>
    <w:p w14:paraId="4D9D8397" w14:textId="77777777" w:rsidR="001A42A6" w:rsidRDefault="00AF06A6">
      <w:pPr>
        <w:pStyle w:val="a4"/>
      </w:pPr>
      <w:r>
        <w:t>Результат применения агрегатных функций представлен на рисунке 4.4.</w:t>
      </w:r>
    </w:p>
    <w:p w14:paraId="2ECE1B36" w14:textId="77777777" w:rsidR="001A42A6" w:rsidRDefault="00AF06A6">
      <w:pPr>
        <w:spacing w:line="240" w:lineRule="auto"/>
        <w:jc w:val="center"/>
      </w:pPr>
      <w:r>
        <w:rPr>
          <w:noProof/>
        </w:rPr>
        <w:drawing>
          <wp:inline distT="0" distB="0" distL="0" distR="0" wp14:anchorId="026905E3" wp14:editId="121380C7">
            <wp:extent cx="5200000" cy="3627765"/>
            <wp:effectExtent l="0" t="0" r="0" b="0"/>
            <wp:docPr id="105" name="ЛР4 рисунок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lab4-0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00000" cy="362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6BAEA" w14:textId="77777777" w:rsidR="001A42A6" w:rsidRDefault="00AF06A6">
      <w:pPr>
        <w:pStyle w:val="af7"/>
      </w:pPr>
      <w:r>
        <w:rPr>
          <w:i w:val="0"/>
          <w:color w:val="000000"/>
        </w:rPr>
        <w:t>Рисунок 4.4 – Результат применения агрегатных функций</w:t>
      </w:r>
    </w:p>
    <w:p w14:paraId="1B6D63C0" w14:textId="77777777" w:rsidR="001A42A6" w:rsidRDefault="001A42A6">
      <w:pPr>
        <w:pStyle w:val="a4"/>
      </w:pPr>
    </w:p>
    <w:p w14:paraId="2FFD5333" w14:textId="77777777" w:rsidR="002B470A" w:rsidRDefault="002B470A">
      <w:pPr>
        <w:rPr>
          <w:rFonts w:ascii="Times New Roman" w:eastAsiaTheme="majorEastAsia" w:hAnsi="Times New Roman" w:cstheme="majorBidi"/>
          <w:b/>
          <w:sz w:val="28"/>
          <w:szCs w:val="28"/>
        </w:rPr>
      </w:pPr>
      <w:r>
        <w:br w:type="page"/>
      </w:r>
    </w:p>
    <w:p w14:paraId="4E986DD4" w14:textId="70C42647" w:rsidR="001A42A6" w:rsidRDefault="00AF06A6" w:rsidP="002B470A">
      <w:pPr>
        <w:pStyle w:val="2"/>
      </w:pPr>
      <w:r>
        <w:lastRenderedPageBreak/>
        <w:t>4.6 Некоррелированный подзапрос IN</w:t>
      </w:r>
    </w:p>
    <w:p w14:paraId="48BA36E1" w14:textId="77777777" w:rsidR="001A42A6" w:rsidRDefault="001A42A6">
      <w:pPr>
        <w:pStyle w:val="a4"/>
      </w:pPr>
    </w:p>
    <w:p w14:paraId="2AD83FEA" w14:textId="77777777" w:rsidR="001A42A6" w:rsidRDefault="00AF06A6">
      <w:pPr>
        <w:pStyle w:val="a4"/>
      </w:pPr>
      <w:r>
        <w:t>Подзапрос IN выбирает идентификаторы из таблицы «</w:t>
      </w:r>
      <w:proofErr w:type="spellStart"/>
      <w:r>
        <w:t>Контент_Жанр</w:t>
      </w:r>
      <w:proofErr w:type="spellEnd"/>
      <w:r>
        <w:t>». Внешний запрос возвращает контент, для которого существует хотя бы одна связь с жанром. Подзапрос не зависит от текущей строки внешнего запроса.</w:t>
      </w:r>
    </w:p>
    <w:p w14:paraId="4518B63F" w14:textId="77777777" w:rsidR="001A42A6" w:rsidRDefault="00AF06A6">
      <w:pPr>
        <w:pStyle w:val="a4"/>
      </w:pPr>
      <w:r>
        <w:t>Результат выполнения подзапроса IN представлен на рисунке 4.5.</w:t>
      </w:r>
    </w:p>
    <w:p w14:paraId="6014583D" w14:textId="77777777" w:rsidR="001A42A6" w:rsidRDefault="00AF06A6">
      <w:pPr>
        <w:spacing w:line="240" w:lineRule="auto"/>
        <w:jc w:val="center"/>
      </w:pPr>
      <w:r>
        <w:rPr>
          <w:noProof/>
        </w:rPr>
        <w:drawing>
          <wp:inline distT="0" distB="0" distL="0" distR="0" wp14:anchorId="11400553" wp14:editId="60190004">
            <wp:extent cx="5200000" cy="3627765"/>
            <wp:effectExtent l="0" t="0" r="0" b="0"/>
            <wp:docPr id="106" name="ЛР4 рисунок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lab4-0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00000" cy="362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A15B3" w14:textId="77777777" w:rsidR="001A42A6" w:rsidRDefault="00AF06A6">
      <w:pPr>
        <w:pStyle w:val="af7"/>
      </w:pPr>
      <w:r>
        <w:rPr>
          <w:i w:val="0"/>
          <w:color w:val="000000"/>
        </w:rPr>
        <w:t>Рисунок 4.5 – Результат выполнения подзапроса IN</w:t>
      </w:r>
    </w:p>
    <w:p w14:paraId="576F18F7" w14:textId="77777777" w:rsidR="001A42A6" w:rsidRDefault="001A42A6">
      <w:pPr>
        <w:pStyle w:val="a4"/>
      </w:pPr>
    </w:p>
    <w:p w14:paraId="1E315007" w14:textId="77777777" w:rsidR="002B470A" w:rsidRDefault="002B470A">
      <w:pPr>
        <w:rPr>
          <w:rFonts w:ascii="Times New Roman" w:eastAsiaTheme="majorEastAsia" w:hAnsi="Times New Roman" w:cstheme="majorBidi"/>
          <w:b/>
          <w:sz w:val="28"/>
          <w:szCs w:val="28"/>
        </w:rPr>
      </w:pPr>
      <w:r>
        <w:br w:type="page"/>
      </w:r>
    </w:p>
    <w:p w14:paraId="5C1DAA9F" w14:textId="246DAA77" w:rsidR="001A42A6" w:rsidRDefault="00AF06A6" w:rsidP="002B470A">
      <w:pPr>
        <w:pStyle w:val="2"/>
      </w:pPr>
      <w:r>
        <w:lastRenderedPageBreak/>
        <w:t>4.7 Коррелированный подзапрос EXISTS</w:t>
      </w:r>
    </w:p>
    <w:p w14:paraId="79278F5E" w14:textId="77777777" w:rsidR="001A42A6" w:rsidRDefault="001A42A6">
      <w:pPr>
        <w:pStyle w:val="a4"/>
      </w:pPr>
    </w:p>
    <w:p w14:paraId="7DB401C8" w14:textId="77777777" w:rsidR="001A42A6" w:rsidRDefault="00AF06A6">
      <w:pPr>
        <w:pStyle w:val="a4"/>
      </w:pPr>
      <w:r>
        <w:t xml:space="preserve">Подзапрос EXISTS проверяет наличие </w:t>
      </w:r>
      <w:proofErr w:type="spellStart"/>
      <w:r>
        <w:t>медиафайла</w:t>
      </w:r>
      <w:proofErr w:type="spellEnd"/>
      <w:r>
        <w:t xml:space="preserve"> для каждой строки таблицы «Контент». Он связан с внешним запросом условием равенства идентификаторов контента. Совпадение результатов с запросом IN объясняется текущими данными базы.</w:t>
      </w:r>
    </w:p>
    <w:p w14:paraId="7DB54093" w14:textId="77777777" w:rsidR="001A42A6" w:rsidRDefault="00AF06A6">
      <w:pPr>
        <w:pStyle w:val="a4"/>
      </w:pPr>
      <w:r>
        <w:t>Результат выполнения подзапроса EXISTS представлен на рисунке 4.6.</w:t>
      </w:r>
    </w:p>
    <w:p w14:paraId="2D7B4F66" w14:textId="77777777" w:rsidR="001A42A6" w:rsidRDefault="00AF06A6">
      <w:pPr>
        <w:spacing w:line="240" w:lineRule="auto"/>
        <w:jc w:val="center"/>
      </w:pPr>
      <w:r>
        <w:rPr>
          <w:noProof/>
        </w:rPr>
        <w:drawing>
          <wp:inline distT="0" distB="0" distL="0" distR="0" wp14:anchorId="3A228281" wp14:editId="58F55BAA">
            <wp:extent cx="5200000" cy="3627765"/>
            <wp:effectExtent l="0" t="0" r="0" b="0"/>
            <wp:docPr id="107" name="ЛР4 рисунок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lab4-0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0000" cy="362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1C99A" w14:textId="77777777" w:rsidR="001A42A6" w:rsidRDefault="00AF06A6">
      <w:pPr>
        <w:pStyle w:val="af7"/>
      </w:pPr>
      <w:r>
        <w:rPr>
          <w:i w:val="0"/>
          <w:color w:val="000000"/>
        </w:rPr>
        <w:t>Рисунок 4.6 – Результат выполнения подзапроса EXISTS</w:t>
      </w:r>
    </w:p>
    <w:p w14:paraId="4FC01912" w14:textId="77777777" w:rsidR="001A42A6" w:rsidRDefault="001A42A6">
      <w:pPr>
        <w:pStyle w:val="a4"/>
      </w:pPr>
    </w:p>
    <w:p w14:paraId="4A423439" w14:textId="77777777" w:rsidR="002B470A" w:rsidRDefault="002B470A">
      <w:pPr>
        <w:rPr>
          <w:rFonts w:ascii="Times New Roman" w:eastAsiaTheme="majorEastAsia" w:hAnsi="Times New Roman" w:cstheme="majorBidi"/>
          <w:b/>
          <w:sz w:val="28"/>
          <w:szCs w:val="28"/>
        </w:rPr>
      </w:pPr>
      <w:r>
        <w:br w:type="page"/>
      </w:r>
    </w:p>
    <w:p w14:paraId="178EB8C2" w14:textId="64D7EA3E" w:rsidR="001A42A6" w:rsidRDefault="00AF06A6" w:rsidP="002B470A">
      <w:pPr>
        <w:pStyle w:val="2"/>
      </w:pPr>
      <w:r>
        <w:lastRenderedPageBreak/>
        <w:t>4.8 Скалярный подзапрос</w:t>
      </w:r>
    </w:p>
    <w:p w14:paraId="5952AF8F" w14:textId="77777777" w:rsidR="001A42A6" w:rsidRDefault="001A42A6">
      <w:pPr>
        <w:pStyle w:val="a4"/>
      </w:pPr>
    </w:p>
    <w:p w14:paraId="5425ECEC" w14:textId="77777777" w:rsidR="001A42A6" w:rsidRDefault="00AF06A6">
      <w:pPr>
        <w:pStyle w:val="a4"/>
      </w:pPr>
      <w:r>
        <w:t>Скалярный подзапрос вычисляет средний год выпуска. Внешний запрос показывает контент, выпущенный позже среднего значения. Результат сортируется по году выпуска в порядке убывания.</w:t>
      </w:r>
    </w:p>
    <w:p w14:paraId="4DFEE9C2" w14:textId="77777777" w:rsidR="001A42A6" w:rsidRDefault="00AF06A6">
      <w:pPr>
        <w:pStyle w:val="a4"/>
      </w:pPr>
      <w:r>
        <w:t>Результат выполнения скалярного подзапроса представлен на рисунке 4.7.</w:t>
      </w:r>
    </w:p>
    <w:p w14:paraId="475A9104" w14:textId="77777777" w:rsidR="001A42A6" w:rsidRDefault="00AF06A6">
      <w:pPr>
        <w:spacing w:line="240" w:lineRule="auto"/>
        <w:jc w:val="center"/>
      </w:pPr>
      <w:r>
        <w:rPr>
          <w:noProof/>
        </w:rPr>
        <w:drawing>
          <wp:inline distT="0" distB="0" distL="0" distR="0" wp14:anchorId="57CA6990" wp14:editId="0B40AD3B">
            <wp:extent cx="5200000" cy="3627765"/>
            <wp:effectExtent l="0" t="0" r="0" b="0"/>
            <wp:docPr id="108" name="ЛР4 рисунок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lab4-0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00000" cy="362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A229D" w14:textId="77777777" w:rsidR="001A42A6" w:rsidRDefault="00AF06A6">
      <w:pPr>
        <w:pStyle w:val="af7"/>
      </w:pPr>
      <w:r>
        <w:rPr>
          <w:i w:val="0"/>
          <w:color w:val="000000"/>
        </w:rPr>
        <w:t>Рисунок 4.7 – Результат выполнения скалярного подзапроса</w:t>
      </w:r>
    </w:p>
    <w:p w14:paraId="008ECAEA" w14:textId="77777777" w:rsidR="001A42A6" w:rsidRDefault="001A42A6">
      <w:pPr>
        <w:pStyle w:val="a4"/>
      </w:pPr>
    </w:p>
    <w:p w14:paraId="010B1973" w14:textId="77777777" w:rsidR="001A42A6" w:rsidRDefault="00AF06A6" w:rsidP="002B470A">
      <w:pPr>
        <w:pStyle w:val="2"/>
      </w:pPr>
      <w:r>
        <w:t>4.9 Операторы INSERT, UPDATE и DELETE</w:t>
      </w:r>
    </w:p>
    <w:p w14:paraId="21DC0B3A" w14:textId="77777777" w:rsidR="001A42A6" w:rsidRDefault="001A42A6">
      <w:pPr>
        <w:pStyle w:val="a4"/>
      </w:pPr>
    </w:p>
    <w:p w14:paraId="11A762C3" w14:textId="77777777" w:rsidR="001A42A6" w:rsidRDefault="00AF06A6">
      <w:pPr>
        <w:pStyle w:val="a4"/>
      </w:pPr>
      <w:r>
        <w:t>Операции изменения данных объединены в транзакцию. Сначала добавляется тестовая запись контента, затем изменяется её описание и после этого запись удаляется. В конце выполняется ROLLBACK, поэтому учебный прогон не изменяет исходное содержимое базы данных. Параметры проверяются до выполнения INSERT.</w:t>
      </w:r>
    </w:p>
    <w:p w14:paraId="5D847DE2" w14:textId="77777777" w:rsidR="001A42A6" w:rsidRDefault="00AF06A6">
      <w:pPr>
        <w:pStyle w:val="a4"/>
      </w:pPr>
      <w:r>
        <w:lastRenderedPageBreak/>
        <w:t>Работа операций INSERT, UPDATE и DELETE проверена в приложении. На рисунке 4.8 показан результат выполнения INSERT; UPDATE и DELETE выполняются в тех же режимах с соответствующими параметрами.</w:t>
      </w:r>
    </w:p>
    <w:p w14:paraId="3EDE41A6" w14:textId="77777777" w:rsidR="001A42A6" w:rsidRDefault="00AF06A6">
      <w:pPr>
        <w:spacing w:line="240" w:lineRule="auto"/>
        <w:jc w:val="center"/>
      </w:pPr>
      <w:r>
        <w:rPr>
          <w:noProof/>
        </w:rPr>
        <w:drawing>
          <wp:inline distT="0" distB="0" distL="0" distR="0" wp14:anchorId="4B4263D6" wp14:editId="4CFCD372">
            <wp:extent cx="5200000" cy="3627765"/>
            <wp:effectExtent l="0" t="0" r="0" b="0"/>
            <wp:docPr id="109" name="ЛР4 рисунок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lab4-0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00000" cy="362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946BB" w14:textId="77777777" w:rsidR="001A42A6" w:rsidRDefault="00AF06A6">
      <w:pPr>
        <w:pStyle w:val="af7"/>
      </w:pPr>
      <w:r>
        <w:rPr>
          <w:i w:val="0"/>
          <w:color w:val="000000"/>
        </w:rPr>
        <w:t>Рисунок 4.8 – Результат выполнения INSERT в приложении</w:t>
      </w:r>
    </w:p>
    <w:p w14:paraId="006B7471" w14:textId="77777777" w:rsidR="001A42A6" w:rsidRDefault="001A42A6">
      <w:pPr>
        <w:pStyle w:val="a4"/>
      </w:pPr>
    </w:p>
    <w:p w14:paraId="355EB3F2" w14:textId="77777777" w:rsidR="001A42A6" w:rsidRDefault="00AF06A6">
      <w:r>
        <w:br w:type="page"/>
      </w:r>
    </w:p>
    <w:p w14:paraId="0D2A1ACB" w14:textId="77777777" w:rsidR="001A42A6" w:rsidRDefault="00AF06A6">
      <w:pPr>
        <w:pStyle w:val="12"/>
      </w:pPr>
      <w:r>
        <w:lastRenderedPageBreak/>
        <w:t>5 РЕЗУЛЬТАТЫ РАБОТЫ</w:t>
      </w:r>
    </w:p>
    <w:p w14:paraId="23528E7D" w14:textId="77777777" w:rsidR="001A42A6" w:rsidRDefault="001A42A6">
      <w:pPr>
        <w:pStyle w:val="a4"/>
      </w:pPr>
    </w:p>
    <w:p w14:paraId="31311E1A" w14:textId="77777777" w:rsidR="001A42A6" w:rsidRDefault="00AF06A6">
      <w:pPr>
        <w:pStyle w:val="a4"/>
      </w:pPr>
      <w:r>
        <w:t xml:space="preserve">В ходе лабораторной работы подготовлен и выполнен набор SQL-запросов для базы </w:t>
      </w:r>
      <w:proofErr w:type="spellStart"/>
      <w:r>
        <w:t>VideoHostingDB</w:t>
      </w:r>
      <w:proofErr w:type="spellEnd"/>
      <w:r>
        <w:t>. Проверены выборки из одной и нескольких таблиц, параметрический поиск, группировка, агрегатные функции и три вида подзапросов. Операции INSERT, UPDATE и DELETE выполнены в транзакции с откатом изменений.</w:t>
      </w:r>
    </w:p>
    <w:p w14:paraId="445C8E9E" w14:textId="77777777" w:rsidR="001A42A6" w:rsidRDefault="00AF06A6">
      <w:pPr>
        <w:pStyle w:val="a4"/>
      </w:pPr>
      <w:r>
        <w:t xml:space="preserve">Параметры запроса имеют разные типы: </w:t>
      </w:r>
      <w:proofErr w:type="spellStart"/>
      <w:r>
        <w:t>nvarchar</w:t>
      </w:r>
      <w:proofErr w:type="spellEnd"/>
      <w:r>
        <w:t xml:space="preserve"> для названия, </w:t>
      </w:r>
      <w:proofErr w:type="spellStart"/>
      <w:r>
        <w:t>smallint</w:t>
      </w:r>
      <w:proofErr w:type="spellEnd"/>
      <w:r>
        <w:t xml:space="preserve"> для года и </w:t>
      </w:r>
      <w:proofErr w:type="spellStart"/>
      <w:r>
        <w:t>date</w:t>
      </w:r>
      <w:proofErr w:type="spellEnd"/>
      <w:r>
        <w:t xml:space="preserve"> для даты поступления. Для ошибочных значений предусмотрены проверки пустого текста и допустимого диапазона года.</w:t>
      </w:r>
    </w:p>
    <w:p w14:paraId="2DD82A50" w14:textId="77777777" w:rsidR="001A42A6" w:rsidRDefault="00AF06A6">
      <w:r>
        <w:br w:type="page"/>
      </w:r>
    </w:p>
    <w:p w14:paraId="58DC183A" w14:textId="77777777" w:rsidR="001A42A6" w:rsidRDefault="00AF06A6">
      <w:pPr>
        <w:pStyle w:val="12"/>
      </w:pPr>
      <w:r>
        <w:lastRenderedPageBreak/>
        <w:t>Заключение</w:t>
      </w:r>
    </w:p>
    <w:p w14:paraId="0E9A48C2" w14:textId="77777777" w:rsidR="001A42A6" w:rsidRDefault="001A42A6">
      <w:pPr>
        <w:pStyle w:val="a4"/>
      </w:pPr>
    </w:p>
    <w:p w14:paraId="4FE5EC3A" w14:textId="5F324DAA" w:rsidR="001A42A6" w:rsidRDefault="00AF06A6">
      <w:pPr>
        <w:pStyle w:val="a4"/>
      </w:pPr>
      <w:r>
        <w:t>В лабораторной работе изучены основные операторы SQL для базы данных видеохостинга. Выполнены выборки, фильтрация, объединение таблиц, группировка, агрегатные функции и подзапросы. Проверены параметрические операции INSERT, UPDATE и DELETE с контролем корректности данных и откатом транзакции.</w:t>
      </w:r>
    </w:p>
    <w:sectPr w:rsidR="001A42A6" w:rsidSect="00D7734A">
      <w:footerReference w:type="default" r:id="rId16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E0108D3" w14:textId="77777777" w:rsidR="00D866A2" w:rsidRDefault="00D866A2" w:rsidP="00184308">
      <w:pPr>
        <w:spacing w:after="0" w:line="240" w:lineRule="auto"/>
      </w:pPr>
      <w:r>
        <w:separator/>
      </w:r>
    </w:p>
  </w:endnote>
  <w:endnote w:type="continuationSeparator" w:id="0">
    <w:p w14:paraId="5AD4D5B7" w14:textId="77777777" w:rsidR="00D866A2" w:rsidRDefault="00D866A2" w:rsidP="001843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Fonts w:ascii="Times New Roman" w:hAnsi="Times New Roman" w:cs="Times New Roman"/>
        <w:sz w:val="28"/>
        <w:szCs w:val="28"/>
      </w:rPr>
      <w:id w:val="-271775492"/>
      <w:docPartObj>
        <w:docPartGallery w:val="Page Numbers (Bottom of Page)"/>
        <w:docPartUnique/>
      </w:docPartObj>
    </w:sdtPr>
    <w:sdtEndPr/>
    <w:sdtContent>
      <w:p w14:paraId="0AA59D37" w14:textId="77777777" w:rsidR="000F1F87" w:rsidRPr="00184308" w:rsidRDefault="000F1F87" w:rsidP="00EA51DD">
        <w:pPr>
          <w:pStyle w:val="af2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8430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84308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184308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28</w:t>
        </w:r>
        <w:r w:rsidRPr="0018430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B2B3B71" w14:textId="77777777" w:rsidR="00D866A2" w:rsidRDefault="00D866A2" w:rsidP="00184308">
      <w:pPr>
        <w:spacing w:after="0" w:line="240" w:lineRule="auto"/>
      </w:pPr>
      <w:r>
        <w:separator/>
      </w:r>
    </w:p>
  </w:footnote>
  <w:footnote w:type="continuationSeparator" w:id="0">
    <w:p w14:paraId="2031D10D" w14:textId="77777777" w:rsidR="00D866A2" w:rsidRDefault="00D866A2" w:rsidP="001843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6713FF"/>
    <w:multiLevelType w:val="multilevel"/>
    <w:tmpl w:val="B00A0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CA710E"/>
    <w:multiLevelType w:val="multilevel"/>
    <w:tmpl w:val="DC042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026442"/>
    <w:multiLevelType w:val="multilevel"/>
    <w:tmpl w:val="E9E6C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53512B"/>
    <w:multiLevelType w:val="hybridMultilevel"/>
    <w:tmpl w:val="5C2444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347462D"/>
    <w:multiLevelType w:val="multilevel"/>
    <w:tmpl w:val="E1CC0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C5765C"/>
    <w:multiLevelType w:val="multilevel"/>
    <w:tmpl w:val="174888BA"/>
    <w:lvl w:ilvl="0">
      <w:start w:val="1"/>
      <w:numFmt w:val="decimal"/>
      <w:pStyle w:val="a"/>
      <w:lvlText w:val="%1."/>
      <w:lvlJc w:val="left"/>
      <w:pPr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5400F4"/>
    <w:multiLevelType w:val="multilevel"/>
    <w:tmpl w:val="6F36E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702E47"/>
    <w:multiLevelType w:val="multilevel"/>
    <w:tmpl w:val="38AA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B90EF0"/>
    <w:multiLevelType w:val="multilevel"/>
    <w:tmpl w:val="76B6B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5714DC"/>
    <w:multiLevelType w:val="hybridMultilevel"/>
    <w:tmpl w:val="FC1671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E553CD8"/>
    <w:multiLevelType w:val="hybridMultilevel"/>
    <w:tmpl w:val="EDFC80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EE2508C"/>
    <w:multiLevelType w:val="multilevel"/>
    <w:tmpl w:val="AD30B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486676"/>
    <w:multiLevelType w:val="multilevel"/>
    <w:tmpl w:val="19F07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4486C5B"/>
    <w:multiLevelType w:val="multilevel"/>
    <w:tmpl w:val="DE6C8A8A"/>
    <w:lvl w:ilvl="0">
      <w:start w:val="1"/>
      <w:numFmt w:val="decimal"/>
      <w:pStyle w:val="a0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russianLower"/>
      <w:lvlText w:val="%2)"/>
      <w:lvlJc w:val="left"/>
      <w:pPr>
        <w:ind w:left="0" w:firstLine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14" w15:restartNumberingAfterBreak="0">
    <w:nsid w:val="34CB1CDA"/>
    <w:multiLevelType w:val="multilevel"/>
    <w:tmpl w:val="000AD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B04F4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8926CCA"/>
    <w:multiLevelType w:val="multilevel"/>
    <w:tmpl w:val="A282F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223429"/>
    <w:multiLevelType w:val="multilevel"/>
    <w:tmpl w:val="7B96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CD67C8"/>
    <w:multiLevelType w:val="multilevel"/>
    <w:tmpl w:val="381289F2"/>
    <w:lvl w:ilvl="0">
      <w:start w:val="1"/>
      <w:numFmt w:val="decimal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russianLower"/>
      <w:lvlText w:val="%2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9" w:hanging="709"/>
      </w:pPr>
      <w:rPr>
        <w:rFonts w:hint="default"/>
      </w:rPr>
    </w:lvl>
  </w:abstractNum>
  <w:abstractNum w:abstractNumId="19" w15:restartNumberingAfterBreak="0">
    <w:nsid w:val="43654A08"/>
    <w:multiLevelType w:val="multilevel"/>
    <w:tmpl w:val="BD96D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52C67AE"/>
    <w:multiLevelType w:val="multilevel"/>
    <w:tmpl w:val="7938F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730FF5"/>
    <w:multiLevelType w:val="multilevel"/>
    <w:tmpl w:val="D79AE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666D50"/>
    <w:multiLevelType w:val="multilevel"/>
    <w:tmpl w:val="AD345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6B073C"/>
    <w:multiLevelType w:val="multilevel"/>
    <w:tmpl w:val="A0F69EEA"/>
    <w:lvl w:ilvl="0">
      <w:start w:val="1"/>
      <w:numFmt w:val="decimal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lvlText w:val="%2.%1"/>
      <w:lvlJc w:val="left"/>
      <w:pPr>
        <w:ind w:left="1418" w:hanging="709"/>
      </w:pPr>
      <w:rPr>
        <w:rFonts w:hint="default"/>
      </w:rPr>
    </w:lvl>
    <w:lvl w:ilvl="2">
      <w:start w:val="1"/>
      <w:numFmt w:val="decimal"/>
      <w:lvlText w:val="%3.%1.%2"/>
      <w:lvlJc w:val="left"/>
      <w:pPr>
        <w:ind w:left="2127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2836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3545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4254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963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5672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81" w:hanging="709"/>
      </w:pPr>
      <w:rPr>
        <w:rFonts w:hint="default"/>
      </w:rPr>
    </w:lvl>
  </w:abstractNum>
  <w:abstractNum w:abstractNumId="24" w15:restartNumberingAfterBreak="0">
    <w:nsid w:val="4879142D"/>
    <w:multiLevelType w:val="multilevel"/>
    <w:tmpl w:val="75D25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A81226"/>
    <w:multiLevelType w:val="multilevel"/>
    <w:tmpl w:val="F08A643C"/>
    <w:lvl w:ilvl="0">
      <w:start w:val="1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"/>
      <w:numFmt w:val="russianLower"/>
      <w:lvlText w:val="%2)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2411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2411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2411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11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2411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411" w:hanging="709"/>
      </w:pPr>
      <w:rPr>
        <w:rFonts w:hint="default"/>
      </w:rPr>
    </w:lvl>
  </w:abstractNum>
  <w:abstractNum w:abstractNumId="26" w15:restartNumberingAfterBreak="0">
    <w:nsid w:val="49186B2B"/>
    <w:multiLevelType w:val="multilevel"/>
    <w:tmpl w:val="BFDC13E2"/>
    <w:lvl w:ilvl="0">
      <w:start w:val="1"/>
      <w:numFmt w:val="decimal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russianLower"/>
      <w:lvlText w:val="%2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9" w:hanging="709"/>
      </w:pPr>
      <w:rPr>
        <w:rFonts w:hint="default"/>
      </w:rPr>
    </w:lvl>
  </w:abstractNum>
  <w:abstractNum w:abstractNumId="27" w15:restartNumberingAfterBreak="0">
    <w:nsid w:val="4D310ACE"/>
    <w:multiLevelType w:val="multilevel"/>
    <w:tmpl w:val="58029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043520D"/>
    <w:multiLevelType w:val="hybridMultilevel"/>
    <w:tmpl w:val="159C4F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1823288"/>
    <w:multiLevelType w:val="multilevel"/>
    <w:tmpl w:val="4C802E68"/>
    <w:lvl w:ilvl="0">
      <w:start w:val="3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1"/>
      <w:numFmt w:val="russianLower"/>
      <w:lvlText w:val="%2)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9" w:hanging="709"/>
      </w:pPr>
      <w:rPr>
        <w:rFonts w:hint="default"/>
      </w:rPr>
    </w:lvl>
  </w:abstractNum>
  <w:abstractNum w:abstractNumId="30" w15:restartNumberingAfterBreak="0">
    <w:nsid w:val="53F24517"/>
    <w:multiLevelType w:val="multilevel"/>
    <w:tmpl w:val="6B645BE2"/>
    <w:lvl w:ilvl="0">
      <w:start w:val="1"/>
      <w:numFmt w:val="decimal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russianLower"/>
      <w:lvlText w:val="%2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9" w:hanging="709"/>
      </w:pPr>
      <w:rPr>
        <w:rFonts w:hint="default"/>
      </w:rPr>
    </w:lvl>
  </w:abstractNum>
  <w:abstractNum w:abstractNumId="31" w15:restartNumberingAfterBreak="0">
    <w:nsid w:val="5A720516"/>
    <w:multiLevelType w:val="hybridMultilevel"/>
    <w:tmpl w:val="8272BB78"/>
    <w:lvl w:ilvl="0" w:tplc="CCCAD75E">
      <w:start w:val="1"/>
      <w:numFmt w:val="bullet"/>
      <w:pStyle w:val="a1"/>
      <w:lvlText w:val=""/>
      <w:lvlJc w:val="left"/>
      <w:pPr>
        <w:ind w:left="574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B7841FC"/>
    <w:multiLevelType w:val="multilevel"/>
    <w:tmpl w:val="631450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F0E64E7"/>
    <w:multiLevelType w:val="multilevel"/>
    <w:tmpl w:val="70085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1E7AA1"/>
    <w:multiLevelType w:val="multilevel"/>
    <w:tmpl w:val="C3D2DDA0"/>
    <w:lvl w:ilvl="0">
      <w:start w:val="1"/>
      <w:numFmt w:val="decimal"/>
      <w:lvlText w:val="%1."/>
      <w:lvlJc w:val="left"/>
      <w:pPr>
        <w:ind w:left="2411" w:hanging="709"/>
      </w:pPr>
      <w:rPr>
        <w:rFonts w:hint="default"/>
      </w:rPr>
    </w:lvl>
    <w:lvl w:ilvl="1">
      <w:start w:val="1"/>
      <w:numFmt w:val="russianLower"/>
      <w:lvlText w:val="%2)"/>
      <w:lvlJc w:val="left"/>
      <w:pPr>
        <w:ind w:left="2411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2411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2411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2411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2411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11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2411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411" w:hanging="709"/>
      </w:pPr>
      <w:rPr>
        <w:rFonts w:hint="default"/>
      </w:rPr>
    </w:lvl>
  </w:abstractNum>
  <w:abstractNum w:abstractNumId="35" w15:restartNumberingAfterBreak="0">
    <w:nsid w:val="69907E7B"/>
    <w:multiLevelType w:val="multilevel"/>
    <w:tmpl w:val="53C668D2"/>
    <w:lvl w:ilvl="0">
      <w:start w:val="3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9"/>
      <w:numFmt w:val="russianLower"/>
      <w:lvlText w:val="%2)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9" w:hanging="709"/>
      </w:pPr>
      <w:rPr>
        <w:rFonts w:hint="default"/>
      </w:rPr>
    </w:lvl>
  </w:abstractNum>
  <w:abstractNum w:abstractNumId="36" w15:restartNumberingAfterBreak="0">
    <w:nsid w:val="69DA2BE3"/>
    <w:multiLevelType w:val="hybridMultilevel"/>
    <w:tmpl w:val="A29264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F46121E"/>
    <w:multiLevelType w:val="multilevel"/>
    <w:tmpl w:val="50CC2EC0"/>
    <w:lvl w:ilvl="0">
      <w:start w:val="3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0"/>
      <w:numFmt w:val="russianLower"/>
      <w:lvlText w:val="%2)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9" w:hanging="709"/>
      </w:pPr>
      <w:rPr>
        <w:rFonts w:hint="default"/>
      </w:rPr>
    </w:lvl>
  </w:abstractNum>
  <w:abstractNum w:abstractNumId="38" w15:restartNumberingAfterBreak="0">
    <w:nsid w:val="79550390"/>
    <w:multiLevelType w:val="multilevel"/>
    <w:tmpl w:val="BF909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0E2E7C"/>
    <w:multiLevelType w:val="multilevel"/>
    <w:tmpl w:val="01404FD8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0" w15:restartNumberingAfterBreak="0">
    <w:nsid w:val="7C674809"/>
    <w:multiLevelType w:val="multilevel"/>
    <w:tmpl w:val="825C6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F291F2D"/>
    <w:multiLevelType w:val="multilevel"/>
    <w:tmpl w:val="578E5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FFC30E6"/>
    <w:multiLevelType w:val="multilevel"/>
    <w:tmpl w:val="7DC692BE"/>
    <w:lvl w:ilvl="0">
      <w:start w:val="3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2"/>
      <w:numFmt w:val="russianLower"/>
      <w:lvlText w:val="%2)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9" w:hanging="709"/>
      </w:pPr>
      <w:rPr>
        <w:rFonts w:hint="default"/>
      </w:rPr>
    </w:lvl>
  </w:abstractNum>
  <w:num w:numId="1">
    <w:abstractNumId w:val="15"/>
  </w:num>
  <w:num w:numId="2">
    <w:abstractNumId w:val="10"/>
  </w:num>
  <w:num w:numId="3">
    <w:abstractNumId w:val="23"/>
  </w:num>
  <w:num w:numId="4">
    <w:abstractNumId w:val="9"/>
  </w:num>
  <w:num w:numId="5">
    <w:abstractNumId w:val="21"/>
  </w:num>
  <w:num w:numId="6">
    <w:abstractNumId w:val="36"/>
  </w:num>
  <w:num w:numId="7">
    <w:abstractNumId w:val="28"/>
  </w:num>
  <w:num w:numId="8">
    <w:abstractNumId w:val="3"/>
  </w:num>
  <w:num w:numId="9">
    <w:abstractNumId w:val="40"/>
  </w:num>
  <w:num w:numId="10">
    <w:abstractNumId w:val="1"/>
  </w:num>
  <w:num w:numId="11">
    <w:abstractNumId w:val="0"/>
  </w:num>
  <w:num w:numId="12">
    <w:abstractNumId w:val="19"/>
  </w:num>
  <w:num w:numId="13">
    <w:abstractNumId w:val="8"/>
  </w:num>
  <w:num w:numId="14">
    <w:abstractNumId w:val="41"/>
  </w:num>
  <w:num w:numId="15">
    <w:abstractNumId w:val="27"/>
  </w:num>
  <w:num w:numId="16">
    <w:abstractNumId w:val="32"/>
  </w:num>
  <w:num w:numId="17">
    <w:abstractNumId w:val="12"/>
  </w:num>
  <w:num w:numId="18">
    <w:abstractNumId w:val="31"/>
  </w:num>
  <w:num w:numId="19">
    <w:abstractNumId w:val="23"/>
    <w:lvlOverride w:ilvl="0">
      <w:lvl w:ilvl="0">
        <w:start w:val="1"/>
        <w:numFmt w:val="none"/>
        <w:lvlText w:val="1."/>
        <w:lvlJc w:val="left"/>
        <w:pPr>
          <w:ind w:left="709" w:hanging="709"/>
        </w:pPr>
        <w:rPr>
          <w:rFonts w:hint="default"/>
        </w:rPr>
      </w:lvl>
    </w:lvlOverride>
    <w:lvlOverride w:ilvl="1">
      <w:lvl w:ilvl="1">
        <w:start w:val="1"/>
        <w:numFmt w:val="russianLower"/>
        <w:lvlText w:val="%2"/>
        <w:lvlJc w:val="left"/>
        <w:pPr>
          <w:ind w:left="709" w:hanging="709"/>
        </w:pPr>
        <w:rPr>
          <w:rFonts w:hint="default"/>
        </w:rPr>
      </w:lvl>
    </w:lvlOverride>
    <w:lvlOverride w:ilvl="2">
      <w:lvl w:ilvl="2">
        <w:start w:val="1"/>
        <w:numFmt w:val="none"/>
        <w:lvlText w:val="–"/>
        <w:lvlJc w:val="left"/>
        <w:pPr>
          <w:ind w:left="709" w:hanging="709"/>
        </w:pPr>
        <w:rPr>
          <w:rFonts w:hint="default"/>
        </w:rPr>
      </w:lvl>
    </w:lvlOverride>
    <w:lvlOverride w:ilvl="3">
      <w:lvl w:ilvl="3">
        <w:start w:val="1"/>
        <w:numFmt w:val="decimal"/>
        <w:lvlText w:val="%4.%1.%2.%3"/>
        <w:lvlJc w:val="left"/>
        <w:pPr>
          <w:ind w:left="709" w:hanging="709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.%3.%4.%5"/>
        <w:lvlJc w:val="left"/>
        <w:pPr>
          <w:ind w:left="709" w:hanging="709"/>
        </w:pPr>
        <w:rPr>
          <w:rFonts w:hint="default"/>
        </w:rPr>
      </w:lvl>
    </w:lvlOverride>
    <w:lvlOverride w:ilvl="5">
      <w:lvl w:ilvl="5">
        <w:start w:val="1"/>
        <w:numFmt w:val="decimal"/>
        <w:lvlText w:val="%6.%1.%2.%3.%4.%5"/>
        <w:lvlJc w:val="left"/>
        <w:pPr>
          <w:ind w:left="709" w:hanging="709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709" w:hanging="709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8.%7"/>
        <w:lvlJc w:val="left"/>
        <w:pPr>
          <w:ind w:left="709" w:hanging="709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09" w:hanging="709"/>
        </w:pPr>
        <w:rPr>
          <w:rFonts w:hint="default"/>
        </w:rPr>
      </w:lvl>
    </w:lvlOverride>
  </w:num>
  <w:num w:numId="20">
    <w:abstractNumId w:val="30"/>
  </w:num>
  <w:num w:numId="21">
    <w:abstractNumId w:val="18"/>
  </w:num>
  <w:num w:numId="22">
    <w:abstractNumId w:val="13"/>
  </w:num>
  <w:num w:numId="23">
    <w:abstractNumId w:val="39"/>
  </w:num>
  <w:num w:numId="24">
    <w:abstractNumId w:val="13"/>
    <w:lvlOverride w:ilvl="0">
      <w:lvl w:ilvl="0">
        <w:start w:val="1"/>
        <w:numFmt w:val="decimal"/>
        <w:pStyle w:val="a0"/>
        <w:lvlText w:val="%1"/>
        <w:lvlJc w:val="left"/>
        <w:pPr>
          <w:ind w:left="709" w:hanging="709"/>
        </w:pPr>
        <w:rPr>
          <w:rFonts w:hint="default"/>
        </w:rPr>
      </w:lvl>
    </w:lvlOverride>
    <w:lvlOverride w:ilvl="1">
      <w:lvl w:ilvl="1">
        <w:start w:val="1"/>
        <w:numFmt w:val="russianLower"/>
        <w:lvlText w:val="%2"/>
        <w:lvlJc w:val="left"/>
        <w:pPr>
          <w:ind w:left="709" w:hanging="709"/>
        </w:pPr>
        <w:rPr>
          <w:rFonts w:hint="default"/>
        </w:rPr>
      </w:lvl>
    </w:lvlOverride>
    <w:lvlOverride w:ilvl="2">
      <w:lvl w:ilvl="2">
        <w:start w:val="1"/>
        <w:numFmt w:val="none"/>
        <w:lvlText w:val="–"/>
        <w:lvlJc w:val="left"/>
        <w:pPr>
          <w:ind w:left="709" w:hanging="709"/>
        </w:pPr>
        <w:rPr>
          <w:rFonts w:hint="default"/>
        </w:rPr>
      </w:lvl>
    </w:lvlOverride>
    <w:lvlOverride w:ilvl="3">
      <w:lvl w:ilvl="3">
        <w:start w:val="1"/>
        <w:numFmt w:val="decimal"/>
        <w:lvlText w:val="%4.%1.%2.%3"/>
        <w:lvlJc w:val="left"/>
        <w:pPr>
          <w:ind w:left="709" w:hanging="709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.%3.%4.%5"/>
        <w:lvlJc w:val="left"/>
        <w:pPr>
          <w:ind w:left="709" w:hanging="709"/>
        </w:pPr>
        <w:rPr>
          <w:rFonts w:hint="default"/>
        </w:rPr>
      </w:lvl>
    </w:lvlOverride>
    <w:lvlOverride w:ilvl="5">
      <w:lvl w:ilvl="5">
        <w:start w:val="1"/>
        <w:numFmt w:val="decimal"/>
        <w:lvlText w:val="%6.%1.%2.%3.%4.%5"/>
        <w:lvlJc w:val="left"/>
        <w:pPr>
          <w:ind w:left="709" w:hanging="709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709" w:hanging="709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8.%7"/>
        <w:lvlJc w:val="left"/>
        <w:pPr>
          <w:ind w:left="709" w:hanging="709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09" w:hanging="709"/>
        </w:pPr>
        <w:rPr>
          <w:rFonts w:hint="default"/>
        </w:rPr>
      </w:lvl>
    </w:lvlOverride>
  </w:num>
  <w:num w:numId="25">
    <w:abstractNumId w:val="26"/>
  </w:num>
  <w:num w:numId="26">
    <w:abstractNumId w:val="34"/>
  </w:num>
  <w:num w:numId="27">
    <w:abstractNumId w:val="35"/>
  </w:num>
  <w:num w:numId="28">
    <w:abstractNumId w:val="37"/>
  </w:num>
  <w:num w:numId="29">
    <w:abstractNumId w:val="29"/>
  </w:num>
  <w:num w:numId="30">
    <w:abstractNumId w:val="42"/>
  </w:num>
  <w:num w:numId="31">
    <w:abstractNumId w:val="25"/>
  </w:num>
  <w:num w:numId="32">
    <w:abstractNumId w:val="5"/>
  </w:num>
  <w:num w:numId="33">
    <w:abstractNumId w:val="7"/>
  </w:num>
  <w:num w:numId="34">
    <w:abstractNumId w:val="2"/>
  </w:num>
  <w:num w:numId="35">
    <w:abstractNumId w:val="14"/>
  </w:num>
  <w:num w:numId="36">
    <w:abstractNumId w:val="11"/>
  </w:num>
  <w:num w:numId="37">
    <w:abstractNumId w:val="22"/>
  </w:num>
  <w:num w:numId="38">
    <w:abstractNumId w:val="16"/>
  </w:num>
  <w:num w:numId="39">
    <w:abstractNumId w:val="33"/>
  </w:num>
  <w:num w:numId="40">
    <w:abstractNumId w:val="13"/>
  </w:num>
  <w:num w:numId="41">
    <w:abstractNumId w:val="13"/>
    <w:lvlOverride w:ilvl="0">
      <w:startOverride w:val="3"/>
    </w:lvlOverride>
    <w:lvlOverride w:ilvl="1">
      <w:startOverride w:val="1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13"/>
  </w:num>
  <w:num w:numId="43">
    <w:abstractNumId w:val="13"/>
    <w:lvlOverride w:ilvl="0">
      <w:startOverride w:val="3"/>
    </w:lvlOverride>
    <w:lvlOverride w:ilvl="1">
      <w:startOverride w:val="9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4"/>
  </w:num>
  <w:num w:numId="45">
    <w:abstractNumId w:val="20"/>
  </w:num>
  <w:num w:numId="46">
    <w:abstractNumId w:val="38"/>
  </w:num>
  <w:num w:numId="47">
    <w:abstractNumId w:val="4"/>
  </w:num>
  <w:num w:numId="48">
    <w:abstractNumId w:val="6"/>
  </w:num>
  <w:num w:numId="49">
    <w:abstractNumId w:val="17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attachedTemplate r:id="rId1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426D"/>
    <w:rsid w:val="000007EB"/>
    <w:rsid w:val="000129D6"/>
    <w:rsid w:val="000155F0"/>
    <w:rsid w:val="0002073C"/>
    <w:rsid w:val="00044B44"/>
    <w:rsid w:val="00065CB7"/>
    <w:rsid w:val="00071C5D"/>
    <w:rsid w:val="0008173E"/>
    <w:rsid w:val="000972B4"/>
    <w:rsid w:val="000B0896"/>
    <w:rsid w:val="000B52D7"/>
    <w:rsid w:val="000C135D"/>
    <w:rsid w:val="000D2602"/>
    <w:rsid w:val="000D50C0"/>
    <w:rsid w:val="000D51B2"/>
    <w:rsid w:val="000D55D6"/>
    <w:rsid w:val="000E3F80"/>
    <w:rsid w:val="000E4D3C"/>
    <w:rsid w:val="000F1F87"/>
    <w:rsid w:val="000F3877"/>
    <w:rsid w:val="001013F4"/>
    <w:rsid w:val="00107656"/>
    <w:rsid w:val="00116144"/>
    <w:rsid w:val="0011643E"/>
    <w:rsid w:val="00122FCE"/>
    <w:rsid w:val="00125093"/>
    <w:rsid w:val="00130703"/>
    <w:rsid w:val="00131CDB"/>
    <w:rsid w:val="001366E6"/>
    <w:rsid w:val="00137B59"/>
    <w:rsid w:val="001459AC"/>
    <w:rsid w:val="0016137B"/>
    <w:rsid w:val="00161A65"/>
    <w:rsid w:val="00165773"/>
    <w:rsid w:val="00165ADB"/>
    <w:rsid w:val="0017264B"/>
    <w:rsid w:val="00173AD4"/>
    <w:rsid w:val="00183FE9"/>
    <w:rsid w:val="00184308"/>
    <w:rsid w:val="00194EC5"/>
    <w:rsid w:val="00197591"/>
    <w:rsid w:val="001A42A6"/>
    <w:rsid w:val="001B2003"/>
    <w:rsid w:val="001C0CAB"/>
    <w:rsid w:val="001D1C30"/>
    <w:rsid w:val="001E11D8"/>
    <w:rsid w:val="001E6BF4"/>
    <w:rsid w:val="001F52BE"/>
    <w:rsid w:val="001F7BD7"/>
    <w:rsid w:val="0020782C"/>
    <w:rsid w:val="00220FB0"/>
    <w:rsid w:val="00227865"/>
    <w:rsid w:val="002418D0"/>
    <w:rsid w:val="002438A3"/>
    <w:rsid w:val="00247ACE"/>
    <w:rsid w:val="00257531"/>
    <w:rsid w:val="0026353A"/>
    <w:rsid w:val="002727BF"/>
    <w:rsid w:val="002748D4"/>
    <w:rsid w:val="00276B08"/>
    <w:rsid w:val="002823D1"/>
    <w:rsid w:val="00284EAF"/>
    <w:rsid w:val="002878B0"/>
    <w:rsid w:val="002922FD"/>
    <w:rsid w:val="0029426D"/>
    <w:rsid w:val="002A0278"/>
    <w:rsid w:val="002B3188"/>
    <w:rsid w:val="002B470A"/>
    <w:rsid w:val="002B4C9F"/>
    <w:rsid w:val="002D2F90"/>
    <w:rsid w:val="002D7BE8"/>
    <w:rsid w:val="002E2F10"/>
    <w:rsid w:val="002E34F9"/>
    <w:rsid w:val="002F48BA"/>
    <w:rsid w:val="002F619E"/>
    <w:rsid w:val="002F7F3F"/>
    <w:rsid w:val="00300716"/>
    <w:rsid w:val="00314D4C"/>
    <w:rsid w:val="00326E73"/>
    <w:rsid w:val="003320A3"/>
    <w:rsid w:val="00333014"/>
    <w:rsid w:val="0033620A"/>
    <w:rsid w:val="00336A60"/>
    <w:rsid w:val="00337672"/>
    <w:rsid w:val="00337AFF"/>
    <w:rsid w:val="00341589"/>
    <w:rsid w:val="00350BEB"/>
    <w:rsid w:val="0036063E"/>
    <w:rsid w:val="003641F5"/>
    <w:rsid w:val="00373C23"/>
    <w:rsid w:val="00386D1E"/>
    <w:rsid w:val="003A1C0B"/>
    <w:rsid w:val="003A5FCB"/>
    <w:rsid w:val="003B1B3E"/>
    <w:rsid w:val="003B7D9C"/>
    <w:rsid w:val="003D092B"/>
    <w:rsid w:val="003F57CF"/>
    <w:rsid w:val="004072A9"/>
    <w:rsid w:val="00410A1A"/>
    <w:rsid w:val="00414028"/>
    <w:rsid w:val="00417D53"/>
    <w:rsid w:val="00424D3B"/>
    <w:rsid w:val="00430286"/>
    <w:rsid w:val="0043559D"/>
    <w:rsid w:val="00445AA5"/>
    <w:rsid w:val="004632CA"/>
    <w:rsid w:val="004826C5"/>
    <w:rsid w:val="00485973"/>
    <w:rsid w:val="00492799"/>
    <w:rsid w:val="0049414E"/>
    <w:rsid w:val="00496DE6"/>
    <w:rsid w:val="004973D2"/>
    <w:rsid w:val="004D720A"/>
    <w:rsid w:val="00515105"/>
    <w:rsid w:val="00521109"/>
    <w:rsid w:val="005334E8"/>
    <w:rsid w:val="0053524E"/>
    <w:rsid w:val="00536045"/>
    <w:rsid w:val="00542A5E"/>
    <w:rsid w:val="00547973"/>
    <w:rsid w:val="005529C9"/>
    <w:rsid w:val="005549F3"/>
    <w:rsid w:val="00566993"/>
    <w:rsid w:val="00566E2C"/>
    <w:rsid w:val="00567CE6"/>
    <w:rsid w:val="00573213"/>
    <w:rsid w:val="00576E80"/>
    <w:rsid w:val="00590092"/>
    <w:rsid w:val="005A7CCB"/>
    <w:rsid w:val="005B6934"/>
    <w:rsid w:val="005C2A25"/>
    <w:rsid w:val="005D0224"/>
    <w:rsid w:val="005D52F5"/>
    <w:rsid w:val="005F278E"/>
    <w:rsid w:val="005F4674"/>
    <w:rsid w:val="0061113F"/>
    <w:rsid w:val="006235A8"/>
    <w:rsid w:val="00630FC6"/>
    <w:rsid w:val="0063208F"/>
    <w:rsid w:val="00634E37"/>
    <w:rsid w:val="00641E6A"/>
    <w:rsid w:val="00641FC8"/>
    <w:rsid w:val="00657B88"/>
    <w:rsid w:val="00666D9B"/>
    <w:rsid w:val="00670DDA"/>
    <w:rsid w:val="00672F0C"/>
    <w:rsid w:val="0067646D"/>
    <w:rsid w:val="00677557"/>
    <w:rsid w:val="006A0205"/>
    <w:rsid w:val="006A1FF8"/>
    <w:rsid w:val="006A3358"/>
    <w:rsid w:val="006A390F"/>
    <w:rsid w:val="006A6038"/>
    <w:rsid w:val="006C4746"/>
    <w:rsid w:val="006D3F11"/>
    <w:rsid w:val="006D75A0"/>
    <w:rsid w:val="006E2C7E"/>
    <w:rsid w:val="006E5318"/>
    <w:rsid w:val="006F2A16"/>
    <w:rsid w:val="006F3B7F"/>
    <w:rsid w:val="00702BDE"/>
    <w:rsid w:val="00711154"/>
    <w:rsid w:val="0071724D"/>
    <w:rsid w:val="007248BE"/>
    <w:rsid w:val="00726CAE"/>
    <w:rsid w:val="0073099F"/>
    <w:rsid w:val="007369B7"/>
    <w:rsid w:val="0074058C"/>
    <w:rsid w:val="00741C7D"/>
    <w:rsid w:val="007507CA"/>
    <w:rsid w:val="00754B87"/>
    <w:rsid w:val="00754F58"/>
    <w:rsid w:val="00760B6E"/>
    <w:rsid w:val="00760C6F"/>
    <w:rsid w:val="00770F05"/>
    <w:rsid w:val="007840BF"/>
    <w:rsid w:val="007948EC"/>
    <w:rsid w:val="0079583D"/>
    <w:rsid w:val="00795ECB"/>
    <w:rsid w:val="007A188E"/>
    <w:rsid w:val="007A3771"/>
    <w:rsid w:val="007A43C2"/>
    <w:rsid w:val="007A7537"/>
    <w:rsid w:val="007B0D78"/>
    <w:rsid w:val="007B216C"/>
    <w:rsid w:val="007D0EC3"/>
    <w:rsid w:val="007D6112"/>
    <w:rsid w:val="007F3C9C"/>
    <w:rsid w:val="007F5903"/>
    <w:rsid w:val="00801D76"/>
    <w:rsid w:val="00807FF3"/>
    <w:rsid w:val="00811F0B"/>
    <w:rsid w:val="00813093"/>
    <w:rsid w:val="00823EE9"/>
    <w:rsid w:val="00850F90"/>
    <w:rsid w:val="00853ADF"/>
    <w:rsid w:val="00857A40"/>
    <w:rsid w:val="00872653"/>
    <w:rsid w:val="008737A9"/>
    <w:rsid w:val="00875C14"/>
    <w:rsid w:val="0088734C"/>
    <w:rsid w:val="008A6AC8"/>
    <w:rsid w:val="008B6FC3"/>
    <w:rsid w:val="008C2965"/>
    <w:rsid w:val="008C4334"/>
    <w:rsid w:val="008C6181"/>
    <w:rsid w:val="008D1B0B"/>
    <w:rsid w:val="008E48AA"/>
    <w:rsid w:val="008E7F8E"/>
    <w:rsid w:val="008F1B48"/>
    <w:rsid w:val="008F22F7"/>
    <w:rsid w:val="008F518D"/>
    <w:rsid w:val="00901464"/>
    <w:rsid w:val="009037F2"/>
    <w:rsid w:val="0091112E"/>
    <w:rsid w:val="009252A6"/>
    <w:rsid w:val="009327CC"/>
    <w:rsid w:val="00936573"/>
    <w:rsid w:val="009506AE"/>
    <w:rsid w:val="0095511F"/>
    <w:rsid w:val="0096560C"/>
    <w:rsid w:val="009801EA"/>
    <w:rsid w:val="009830C6"/>
    <w:rsid w:val="009A3B54"/>
    <w:rsid w:val="009D2FC2"/>
    <w:rsid w:val="009E490A"/>
    <w:rsid w:val="009F30E1"/>
    <w:rsid w:val="009F6C0E"/>
    <w:rsid w:val="00A129FC"/>
    <w:rsid w:val="00A16D8F"/>
    <w:rsid w:val="00A20636"/>
    <w:rsid w:val="00A24E89"/>
    <w:rsid w:val="00A33585"/>
    <w:rsid w:val="00A475B4"/>
    <w:rsid w:val="00A631EF"/>
    <w:rsid w:val="00A700A4"/>
    <w:rsid w:val="00A808C1"/>
    <w:rsid w:val="00A81549"/>
    <w:rsid w:val="00A85C15"/>
    <w:rsid w:val="00A916F5"/>
    <w:rsid w:val="00AA17D6"/>
    <w:rsid w:val="00AB4141"/>
    <w:rsid w:val="00AB660E"/>
    <w:rsid w:val="00AC5F75"/>
    <w:rsid w:val="00AF06A6"/>
    <w:rsid w:val="00AF43F6"/>
    <w:rsid w:val="00AF5FFF"/>
    <w:rsid w:val="00B13545"/>
    <w:rsid w:val="00B173C7"/>
    <w:rsid w:val="00B30E85"/>
    <w:rsid w:val="00B31F12"/>
    <w:rsid w:val="00B33940"/>
    <w:rsid w:val="00B36B7D"/>
    <w:rsid w:val="00B4290F"/>
    <w:rsid w:val="00B56592"/>
    <w:rsid w:val="00B65FFD"/>
    <w:rsid w:val="00B67EDF"/>
    <w:rsid w:val="00B8181C"/>
    <w:rsid w:val="00B81DF7"/>
    <w:rsid w:val="00B84AAC"/>
    <w:rsid w:val="00B91D21"/>
    <w:rsid w:val="00B93371"/>
    <w:rsid w:val="00B97C37"/>
    <w:rsid w:val="00BB016B"/>
    <w:rsid w:val="00BE6F52"/>
    <w:rsid w:val="00BF33C4"/>
    <w:rsid w:val="00C01AA8"/>
    <w:rsid w:val="00C02428"/>
    <w:rsid w:val="00C0321E"/>
    <w:rsid w:val="00C045B0"/>
    <w:rsid w:val="00C153AA"/>
    <w:rsid w:val="00C17161"/>
    <w:rsid w:val="00C204F9"/>
    <w:rsid w:val="00C24923"/>
    <w:rsid w:val="00C24B68"/>
    <w:rsid w:val="00C33329"/>
    <w:rsid w:val="00C45A94"/>
    <w:rsid w:val="00C50285"/>
    <w:rsid w:val="00C5490E"/>
    <w:rsid w:val="00C752C5"/>
    <w:rsid w:val="00C84668"/>
    <w:rsid w:val="00C8556D"/>
    <w:rsid w:val="00C94601"/>
    <w:rsid w:val="00C94933"/>
    <w:rsid w:val="00C95FA5"/>
    <w:rsid w:val="00C97F4E"/>
    <w:rsid w:val="00CA1992"/>
    <w:rsid w:val="00CA1FC9"/>
    <w:rsid w:val="00CA244C"/>
    <w:rsid w:val="00CA4E6C"/>
    <w:rsid w:val="00CA54ED"/>
    <w:rsid w:val="00CB3286"/>
    <w:rsid w:val="00CB738F"/>
    <w:rsid w:val="00CC6070"/>
    <w:rsid w:val="00CC6D23"/>
    <w:rsid w:val="00CD3C56"/>
    <w:rsid w:val="00CF1C61"/>
    <w:rsid w:val="00D046A7"/>
    <w:rsid w:val="00D06C6D"/>
    <w:rsid w:val="00D07214"/>
    <w:rsid w:val="00D25E61"/>
    <w:rsid w:val="00D325B3"/>
    <w:rsid w:val="00D33ABC"/>
    <w:rsid w:val="00D40F03"/>
    <w:rsid w:val="00D43F11"/>
    <w:rsid w:val="00D608EB"/>
    <w:rsid w:val="00D65B32"/>
    <w:rsid w:val="00D74A50"/>
    <w:rsid w:val="00D7734A"/>
    <w:rsid w:val="00D84105"/>
    <w:rsid w:val="00D866A2"/>
    <w:rsid w:val="00D9659B"/>
    <w:rsid w:val="00DA6750"/>
    <w:rsid w:val="00DA7EB8"/>
    <w:rsid w:val="00DC1755"/>
    <w:rsid w:val="00DC2794"/>
    <w:rsid w:val="00DD11CD"/>
    <w:rsid w:val="00DD6298"/>
    <w:rsid w:val="00DE3898"/>
    <w:rsid w:val="00DE75B5"/>
    <w:rsid w:val="00DF473F"/>
    <w:rsid w:val="00E12FE7"/>
    <w:rsid w:val="00E219A2"/>
    <w:rsid w:val="00E401C4"/>
    <w:rsid w:val="00E46401"/>
    <w:rsid w:val="00E53D7E"/>
    <w:rsid w:val="00E84AF5"/>
    <w:rsid w:val="00EA1851"/>
    <w:rsid w:val="00EA51DD"/>
    <w:rsid w:val="00EC03D9"/>
    <w:rsid w:val="00EC53BE"/>
    <w:rsid w:val="00ED4690"/>
    <w:rsid w:val="00EE1757"/>
    <w:rsid w:val="00EF0584"/>
    <w:rsid w:val="00EF3B48"/>
    <w:rsid w:val="00EF4C8F"/>
    <w:rsid w:val="00EF633B"/>
    <w:rsid w:val="00F01CF1"/>
    <w:rsid w:val="00F1548A"/>
    <w:rsid w:val="00F1687C"/>
    <w:rsid w:val="00F16D6E"/>
    <w:rsid w:val="00F22088"/>
    <w:rsid w:val="00F428ED"/>
    <w:rsid w:val="00F43D38"/>
    <w:rsid w:val="00F52152"/>
    <w:rsid w:val="00F629A6"/>
    <w:rsid w:val="00F93E66"/>
    <w:rsid w:val="00F96D6F"/>
    <w:rsid w:val="00FA15A9"/>
    <w:rsid w:val="00FA239F"/>
    <w:rsid w:val="00FB3F07"/>
    <w:rsid w:val="00FB5829"/>
    <w:rsid w:val="00FC670D"/>
    <w:rsid w:val="00FD4E29"/>
    <w:rsid w:val="00FD7D87"/>
    <w:rsid w:val="00FE0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C863B"/>
  <w15:chartTrackingRefBased/>
  <w15:docId w15:val="{4AB5AEA5-5B16-441C-B1E8-67356D42C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</w:style>
  <w:style w:type="paragraph" w:styleId="1">
    <w:name w:val="heading 1"/>
    <w:aliases w:val="Заголовок 1 ОС ТУСУР"/>
    <w:basedOn w:val="a3"/>
    <w:next w:val="a4"/>
    <w:link w:val="10"/>
    <w:autoRedefine/>
    <w:uiPriority w:val="9"/>
    <w:qFormat/>
    <w:rsid w:val="00641E6A"/>
    <w:pPr>
      <w:keepNext/>
      <w:keepLines/>
      <w:spacing w:line="360" w:lineRule="auto"/>
      <w:ind w:right="0"/>
      <w:contextualSpacing/>
      <w:outlineLvl w:val="0"/>
    </w:pPr>
    <w:rPr>
      <w:rFonts w:eastAsiaTheme="majorEastAsia" w:cstheme="majorBidi"/>
      <w:b/>
      <w:caps/>
      <w:sz w:val="28"/>
      <w:szCs w:val="28"/>
    </w:rPr>
  </w:style>
  <w:style w:type="paragraph" w:styleId="2">
    <w:name w:val="heading 2"/>
    <w:aliases w:val="Заголовок 2 ОС ТУСУР"/>
    <w:basedOn w:val="a2"/>
    <w:next w:val="a4"/>
    <w:link w:val="20"/>
    <w:uiPriority w:val="9"/>
    <w:unhideWhenUsed/>
    <w:qFormat/>
    <w:rsid w:val="00641E6A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b/>
      <w:sz w:val="28"/>
      <w:szCs w:val="28"/>
    </w:rPr>
  </w:style>
  <w:style w:type="paragraph" w:styleId="3">
    <w:name w:val="heading 3"/>
    <w:aliases w:val="Заголовок 3 ОС ТУСУР"/>
    <w:basedOn w:val="a2"/>
    <w:next w:val="a4"/>
    <w:link w:val="30"/>
    <w:autoRedefine/>
    <w:uiPriority w:val="9"/>
    <w:unhideWhenUsed/>
    <w:qFormat/>
    <w:rsid w:val="00641E6A"/>
    <w:pPr>
      <w:keepNext/>
      <w:keepLines/>
      <w:spacing w:after="0" w:line="360" w:lineRule="auto"/>
      <w:jc w:val="center"/>
      <w:outlineLvl w:val="2"/>
    </w:pPr>
    <w:rPr>
      <w:rFonts w:ascii="Times New Roman" w:eastAsiaTheme="majorEastAsia" w:hAnsi="Times New Roman" w:cstheme="majorBidi"/>
      <w:b/>
      <w:i/>
      <w:sz w:val="28"/>
      <w:szCs w:val="28"/>
    </w:rPr>
  </w:style>
  <w:style w:type="paragraph" w:styleId="4">
    <w:name w:val="heading 4"/>
    <w:basedOn w:val="a2"/>
    <w:next w:val="a4"/>
    <w:link w:val="40"/>
    <w:uiPriority w:val="9"/>
    <w:semiHidden/>
    <w:unhideWhenUsed/>
    <w:qFormat/>
    <w:rsid w:val="00B93371"/>
    <w:pPr>
      <w:keepNext/>
      <w:keepLines/>
      <w:spacing w:after="0" w:line="360" w:lineRule="auto"/>
      <w:jc w:val="center"/>
      <w:outlineLvl w:val="3"/>
    </w:pPr>
    <w:rPr>
      <w:rFonts w:asciiTheme="majorHAnsi" w:eastAsiaTheme="majorEastAsia" w:hAnsiTheme="majorHAnsi" w:cstheme="majorBidi"/>
      <w:b/>
      <w:i/>
      <w:iCs/>
      <w:color w:val="2E74B5" w:themeColor="accent1" w:themeShade="BF"/>
      <w:sz w:val="28"/>
      <w:szCs w:val="28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List Paragraph"/>
    <w:basedOn w:val="a2"/>
    <w:uiPriority w:val="34"/>
    <w:qFormat/>
    <w:rsid w:val="00276B08"/>
    <w:pPr>
      <w:ind w:left="720"/>
      <w:contextualSpacing/>
    </w:pPr>
  </w:style>
  <w:style w:type="table" w:styleId="a9">
    <w:name w:val="Table Grid"/>
    <w:basedOn w:val="a6"/>
    <w:uiPriority w:val="59"/>
    <w:rsid w:val="00C045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Title"/>
    <w:basedOn w:val="a2"/>
    <w:link w:val="aa"/>
    <w:qFormat/>
    <w:rsid w:val="00C045B0"/>
    <w:pPr>
      <w:widowControl w:val="0"/>
      <w:overflowPunct w:val="0"/>
      <w:autoSpaceDE w:val="0"/>
      <w:autoSpaceDN w:val="0"/>
      <w:adjustRightInd w:val="0"/>
      <w:spacing w:after="0" w:line="240" w:lineRule="auto"/>
      <w:ind w:right="-766"/>
      <w:jc w:val="center"/>
      <w:textAlignment w:val="baseline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a">
    <w:name w:val="Заголовок Знак"/>
    <w:basedOn w:val="a5"/>
    <w:link w:val="a3"/>
    <w:rsid w:val="00C045B0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10">
    <w:name w:val="Заголовок 1 Знак"/>
    <w:aliases w:val="Заголовок 1 ОС ТУСУР Знак"/>
    <w:basedOn w:val="a5"/>
    <w:link w:val="1"/>
    <w:uiPriority w:val="9"/>
    <w:rsid w:val="00641E6A"/>
    <w:rPr>
      <w:rFonts w:ascii="Times New Roman" w:eastAsiaTheme="majorEastAsia" w:hAnsi="Times New Roman" w:cstheme="majorBidi"/>
      <w:b/>
      <w:caps/>
      <w:sz w:val="28"/>
      <w:szCs w:val="32"/>
      <w:lang w:eastAsia="ru-RU"/>
    </w:rPr>
  </w:style>
  <w:style w:type="character" w:customStyle="1" w:styleId="20">
    <w:name w:val="Заголовок 2 Знак"/>
    <w:aliases w:val="Заголовок 2 ОС ТУСУР Знак"/>
    <w:basedOn w:val="a5"/>
    <w:link w:val="2"/>
    <w:uiPriority w:val="9"/>
    <w:rsid w:val="00641E6A"/>
    <w:rPr>
      <w:rFonts w:ascii="Times New Roman" w:eastAsiaTheme="majorEastAsia" w:hAnsi="Times New Roman" w:cstheme="majorBidi"/>
      <w:b/>
      <w:sz w:val="28"/>
      <w:szCs w:val="26"/>
    </w:rPr>
  </w:style>
  <w:style w:type="paragraph" w:customStyle="1" w:styleId="a4">
    <w:name w:val="Текст ОС ТУСУР"/>
    <w:basedOn w:val="a8"/>
    <w:link w:val="ab"/>
    <w:uiPriority w:val="1"/>
    <w:qFormat/>
    <w:rsid w:val="00D7734A"/>
    <w:pPr>
      <w:tabs>
        <w:tab w:val="left" w:pos="426"/>
        <w:tab w:val="left" w:pos="993"/>
      </w:tabs>
      <w:spacing w:after="0" w:line="360" w:lineRule="auto"/>
      <w:ind w:left="0"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b">
    <w:name w:val="Текст ОС ТУСУР Знак"/>
    <w:basedOn w:val="a5"/>
    <w:link w:val="a4"/>
    <w:uiPriority w:val="1"/>
    <w:rsid w:val="00D7734A"/>
    <w:rPr>
      <w:rFonts w:ascii="Times New Roman" w:eastAsia="Times New Roman" w:hAnsi="Times New Roman" w:cs="Times New Roman"/>
      <w:sz w:val="28"/>
      <w:szCs w:val="24"/>
    </w:rPr>
  </w:style>
  <w:style w:type="paragraph" w:styleId="ac">
    <w:name w:val="Subtitle"/>
    <w:basedOn w:val="a2"/>
    <w:next w:val="a2"/>
    <w:link w:val="ad"/>
    <w:uiPriority w:val="11"/>
    <w:qFormat/>
    <w:rsid w:val="00B31F12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d">
    <w:name w:val="Подзаголовок Знак"/>
    <w:basedOn w:val="a5"/>
    <w:link w:val="ac"/>
    <w:uiPriority w:val="11"/>
    <w:rsid w:val="00B31F12"/>
    <w:rPr>
      <w:rFonts w:eastAsiaTheme="minorEastAsia"/>
      <w:color w:val="5A5A5A" w:themeColor="text1" w:themeTint="A5"/>
      <w:spacing w:val="15"/>
    </w:rPr>
  </w:style>
  <w:style w:type="character" w:styleId="ae">
    <w:name w:val="Placeholder Text"/>
    <w:basedOn w:val="a5"/>
    <w:uiPriority w:val="99"/>
    <w:semiHidden/>
    <w:rsid w:val="00B31F12"/>
    <w:rPr>
      <w:color w:val="808080"/>
    </w:rPr>
  </w:style>
  <w:style w:type="paragraph" w:customStyle="1" w:styleId="af">
    <w:name w:val="a"/>
    <w:basedOn w:val="a2"/>
    <w:rsid w:val="008F22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0">
    <w:name w:val="header"/>
    <w:basedOn w:val="a2"/>
    <w:link w:val="af1"/>
    <w:uiPriority w:val="99"/>
    <w:unhideWhenUsed/>
    <w:rsid w:val="001843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5"/>
    <w:link w:val="af0"/>
    <w:uiPriority w:val="99"/>
    <w:rsid w:val="00184308"/>
  </w:style>
  <w:style w:type="paragraph" w:styleId="af2">
    <w:name w:val="footer"/>
    <w:basedOn w:val="a2"/>
    <w:link w:val="af3"/>
    <w:uiPriority w:val="99"/>
    <w:unhideWhenUsed/>
    <w:rsid w:val="001843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5"/>
    <w:link w:val="af2"/>
    <w:uiPriority w:val="99"/>
    <w:rsid w:val="00184308"/>
  </w:style>
  <w:style w:type="paragraph" w:styleId="af4">
    <w:name w:val="TOC Heading"/>
    <w:basedOn w:val="1"/>
    <w:next w:val="a2"/>
    <w:uiPriority w:val="39"/>
    <w:unhideWhenUsed/>
    <w:qFormat/>
    <w:rsid w:val="00184308"/>
    <w:pPr>
      <w:outlineLvl w:val="9"/>
    </w:pPr>
  </w:style>
  <w:style w:type="paragraph" w:styleId="21">
    <w:name w:val="toc 2"/>
    <w:basedOn w:val="a4"/>
    <w:next w:val="a2"/>
    <w:autoRedefine/>
    <w:uiPriority w:val="39"/>
    <w:unhideWhenUsed/>
    <w:rsid w:val="00DC2794"/>
  </w:style>
  <w:style w:type="paragraph" w:styleId="11">
    <w:name w:val="toc 1"/>
    <w:basedOn w:val="a4"/>
    <w:next w:val="a2"/>
    <w:autoRedefine/>
    <w:uiPriority w:val="39"/>
    <w:unhideWhenUsed/>
    <w:rsid w:val="00DC2794"/>
    <w:pPr>
      <w:ind w:firstLine="0"/>
      <w:jc w:val="left"/>
    </w:pPr>
  </w:style>
  <w:style w:type="character" w:styleId="af5">
    <w:name w:val="Hyperlink"/>
    <w:basedOn w:val="a5"/>
    <w:uiPriority w:val="99"/>
    <w:unhideWhenUsed/>
    <w:rsid w:val="00184308"/>
    <w:rPr>
      <w:color w:val="0563C1" w:themeColor="hyperlink"/>
      <w:u w:val="single"/>
    </w:rPr>
  </w:style>
  <w:style w:type="character" w:styleId="af6">
    <w:name w:val="Unresolved Mention"/>
    <w:basedOn w:val="a5"/>
    <w:uiPriority w:val="99"/>
    <w:semiHidden/>
    <w:unhideWhenUsed/>
    <w:rsid w:val="007F3C9C"/>
    <w:rPr>
      <w:color w:val="605E5C"/>
      <w:shd w:val="clear" w:color="auto" w:fill="E1DFDD"/>
    </w:rPr>
  </w:style>
  <w:style w:type="paragraph" w:styleId="af7">
    <w:name w:val="caption"/>
    <w:basedOn w:val="a2"/>
    <w:next w:val="a4"/>
    <w:uiPriority w:val="35"/>
    <w:unhideWhenUsed/>
    <w:qFormat/>
    <w:rsid w:val="00A33585"/>
    <w:pPr>
      <w:spacing w:after="0" w:line="240" w:lineRule="auto"/>
      <w:jc w:val="center"/>
    </w:pPr>
    <w:rPr>
      <w:rFonts w:ascii="Times New Roman" w:eastAsia="Times New Roman" w:hAnsi="Times New Roman" w:cs="Times New Roman"/>
      <w:i/>
      <w:iCs/>
      <w:color w:val="44546A" w:themeColor="text2"/>
      <w:sz w:val="28"/>
      <w:szCs w:val="28"/>
    </w:rPr>
  </w:style>
  <w:style w:type="character" w:customStyle="1" w:styleId="30">
    <w:name w:val="Заголовок 3 Знак"/>
    <w:aliases w:val="Заголовок 3 ОС ТУСУР Знак"/>
    <w:basedOn w:val="a5"/>
    <w:link w:val="3"/>
    <w:uiPriority w:val="9"/>
    <w:rsid w:val="00641E6A"/>
    <w:rPr>
      <w:rFonts w:ascii="Times New Roman" w:eastAsiaTheme="majorEastAsia" w:hAnsi="Times New Roman" w:cstheme="majorBidi"/>
      <w:b/>
      <w:i/>
      <w:sz w:val="28"/>
      <w:szCs w:val="24"/>
    </w:rPr>
  </w:style>
  <w:style w:type="paragraph" w:customStyle="1" w:styleId="a0">
    <w:name w:val="Многоуровневый Список ОС ТУСУР"/>
    <w:basedOn w:val="a4"/>
    <w:qFormat/>
    <w:rsid w:val="008F1B48"/>
    <w:pPr>
      <w:numPr>
        <w:numId w:val="42"/>
      </w:numPr>
    </w:pPr>
  </w:style>
  <w:style w:type="character" w:customStyle="1" w:styleId="40">
    <w:name w:val="Заголовок 4 Знак"/>
    <w:basedOn w:val="a5"/>
    <w:link w:val="4"/>
    <w:uiPriority w:val="9"/>
    <w:semiHidden/>
    <w:rsid w:val="00B9337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31">
    <w:name w:val="toc 3"/>
    <w:basedOn w:val="a4"/>
    <w:next w:val="a2"/>
    <w:autoRedefine/>
    <w:uiPriority w:val="39"/>
    <w:unhideWhenUsed/>
    <w:rsid w:val="00DC2794"/>
    <w:pPr>
      <w:spacing w:after="100"/>
      <w:ind w:left="442" w:firstLine="1418"/>
    </w:pPr>
  </w:style>
  <w:style w:type="paragraph" w:customStyle="1" w:styleId="12">
    <w:name w:val="Заголовок 1 (без номера) ОС ТУСУР"/>
    <w:basedOn w:val="1"/>
    <w:next w:val="a4"/>
    <w:link w:val="13"/>
    <w:qFormat/>
    <w:rsid w:val="00386D1E"/>
    <w:rPr>
      <w:rFonts w:eastAsia="Times New Roman" w:cs="Times New Roman"/>
      <w:caps w:val="0"/>
    </w:rPr>
  </w:style>
  <w:style w:type="character" w:customStyle="1" w:styleId="13">
    <w:name w:val="Заголовок 1 (без номера) ОС ТУСУР Знак"/>
    <w:basedOn w:val="10"/>
    <w:link w:val="12"/>
    <w:rsid w:val="00386D1E"/>
    <w:rPr>
      <w:rFonts w:ascii="Times New Roman" w:eastAsia="Times New Roman" w:hAnsi="Times New Roman" w:cs="Times New Roman"/>
      <w:b/>
      <w:caps w:val="0"/>
      <w:sz w:val="28"/>
      <w:szCs w:val="28"/>
      <w:lang w:eastAsia="ru-RU"/>
    </w:rPr>
  </w:style>
  <w:style w:type="paragraph" w:customStyle="1" w:styleId="a1">
    <w:name w:val="Ненумерованный Список ОС ТУСУР"/>
    <w:basedOn w:val="a4"/>
    <w:qFormat/>
    <w:rsid w:val="00641E6A"/>
    <w:pPr>
      <w:numPr>
        <w:numId w:val="18"/>
      </w:numPr>
      <w:ind w:left="0" w:firstLine="709"/>
    </w:pPr>
  </w:style>
  <w:style w:type="paragraph" w:customStyle="1" w:styleId="a">
    <w:name w:val="Нумерованный список ОС ТУСУР"/>
    <w:basedOn w:val="a4"/>
    <w:link w:val="af8"/>
    <w:qFormat/>
    <w:rsid w:val="0011643E"/>
    <w:pPr>
      <w:numPr>
        <w:numId w:val="32"/>
      </w:numPr>
      <w:tabs>
        <w:tab w:val="clear" w:pos="426"/>
        <w:tab w:val="clear" w:pos="993"/>
        <w:tab w:val="left" w:pos="709"/>
        <w:tab w:val="left" w:pos="992"/>
      </w:tabs>
      <w:ind w:left="0" w:firstLine="709"/>
    </w:pPr>
  </w:style>
  <w:style w:type="character" w:customStyle="1" w:styleId="af8">
    <w:name w:val="Нумерованный список ОС ТУСУР Знак"/>
    <w:basedOn w:val="ab"/>
    <w:link w:val="a"/>
    <w:rsid w:val="0011643E"/>
    <w:rPr>
      <w:rFonts w:ascii="Times New Roman" w:eastAsia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935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25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0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9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5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8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26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9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7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67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6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5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9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7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30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23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rnelius\Documents\&#1053;&#1072;&#1089;&#1090;&#1088;&#1072;&#1080;&#1074;&#1072;&#1077;&#1084;&#1099;&#1077;%20&#1096;&#1072;&#1073;&#1083;&#1086;&#1085;&#1099;%20Office\OS_TUSUR_Report_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F04840-D039-4ECF-8458-80B090B524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OS_TUSUR_Report_Template.dotx</Template>
  <TotalTime>17</TotalTime>
  <Pages>14</Pages>
  <Words>1078</Words>
  <Characters>6151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 TUSUR report template</dc:title>
  <dc:subject>Template for student lab reports</dc:subject>
  <dc:creator>Cornelius</dc:creator>
  <cp:keywords/>
  <dc:description>Template with OS TUSUR styles, title page, introduction, and conclusion.</dc:description>
  <cp:lastModifiedBy>Cornelius</cp:lastModifiedBy>
  <cp:revision>7</cp:revision>
  <cp:lastPrinted>2026-06-25T11:06:00Z</cp:lastPrinted>
  <dcterms:created xsi:type="dcterms:W3CDTF">2026-10-24T05:55:00Z</dcterms:created>
  <dcterms:modified xsi:type="dcterms:W3CDTF">2026-10-28T17:29:00Z</dcterms:modified>
</cp:coreProperties>
</file>