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278A0" w:rsidRPr="00554735" w:rsidRDefault="00554735" w:rsidP="004006BE">
      <w:pPr>
        <w:jc w:val="center"/>
        <w:rPr>
          <w:color w:val="000000"/>
        </w:rPr>
      </w:pPr>
      <w:r w:rsidRPr="00554735">
        <w:rPr>
          <w:b/>
          <w:color w:val="000000"/>
        </w:rPr>
        <w:t>Министерство науки и высшего образования Российской Федерации</w:t>
      </w:r>
    </w:p>
    <w:p w:rsidR="002278A0" w:rsidRPr="00554735" w:rsidRDefault="00554735">
      <w:pPr>
        <w:jc w:val="center"/>
        <w:rPr>
          <w:b/>
          <w:color w:val="000000"/>
        </w:rPr>
      </w:pPr>
      <w:r w:rsidRPr="00554735">
        <w:rPr>
          <w:b/>
          <w:color w:val="000000"/>
        </w:rPr>
        <w:t xml:space="preserve">Федеральное государственное автономное образовательное учреждение </w:t>
      </w:r>
    </w:p>
    <w:p w:rsidR="002278A0" w:rsidRPr="00554735" w:rsidRDefault="00554735">
      <w:pPr>
        <w:jc w:val="center"/>
        <w:rPr>
          <w:color w:val="000000"/>
        </w:rPr>
      </w:pPr>
      <w:r w:rsidRPr="00554735">
        <w:rPr>
          <w:b/>
          <w:color w:val="000000"/>
        </w:rPr>
        <w:t>высшего образования</w:t>
      </w:r>
    </w:p>
    <w:p w:rsidR="002278A0" w:rsidRPr="00554735" w:rsidRDefault="00554735">
      <w:pPr>
        <w:jc w:val="center"/>
        <w:rPr>
          <w:b/>
          <w:color w:val="000000"/>
        </w:rPr>
      </w:pPr>
      <w:r w:rsidRPr="00554735">
        <w:rPr>
          <w:b/>
          <w:color w:val="000000"/>
        </w:rPr>
        <w:t>«Московский государственный технический университет имени Н.Э. Баумана</w:t>
      </w:r>
    </w:p>
    <w:p w:rsidR="002278A0" w:rsidRPr="00554735" w:rsidRDefault="00554735">
      <w:pPr>
        <w:jc w:val="center"/>
        <w:rPr>
          <w:color w:val="000000"/>
        </w:rPr>
      </w:pPr>
      <w:r w:rsidRPr="00554735">
        <w:rPr>
          <w:b/>
          <w:color w:val="000000"/>
        </w:rPr>
        <w:t>(национальный исследовательский университет)»</w:t>
      </w:r>
    </w:p>
    <w:p w:rsidR="002278A0" w:rsidRPr="00554735" w:rsidRDefault="00554735">
      <w:pPr>
        <w:pBdr>
          <w:bottom w:val="thinThickSmallGap" w:sz="24" w:space="1" w:color="000000"/>
        </w:pBdr>
        <w:jc w:val="center"/>
        <w:rPr>
          <w:b/>
          <w:color w:val="000000"/>
        </w:rPr>
      </w:pPr>
      <w:r w:rsidRPr="00554735">
        <w:rPr>
          <w:b/>
          <w:color w:val="000000"/>
        </w:rPr>
        <w:t>(МГТУ им. Н.Э. Баумана)</w:t>
      </w:r>
    </w:p>
    <w:p w:rsidR="002278A0" w:rsidRPr="00554735" w:rsidRDefault="002278A0">
      <w:pPr>
        <w:jc w:val="center"/>
        <w:rPr>
          <w:b/>
          <w:color w:val="000000"/>
          <w:sz w:val="14"/>
        </w:rPr>
      </w:pPr>
    </w:p>
    <w:p w:rsidR="002278A0" w:rsidRPr="00554735" w:rsidRDefault="00554735">
      <w:pPr>
        <w:spacing w:line="276" w:lineRule="auto"/>
        <w:ind w:right="1418"/>
        <w:jc w:val="right"/>
        <w:rPr>
          <w:color w:val="000000"/>
        </w:rPr>
      </w:pPr>
      <w:r w:rsidRPr="00554735">
        <w:rPr>
          <w:color w:val="000000"/>
        </w:rPr>
        <w:t>УТВЕРЖДАЮ</w:t>
      </w:r>
    </w:p>
    <w:p w:rsidR="002278A0" w:rsidRPr="00554735" w:rsidRDefault="00554735">
      <w:pPr>
        <w:spacing w:line="276" w:lineRule="auto"/>
        <w:jc w:val="right"/>
        <w:rPr>
          <w:color w:val="000000"/>
        </w:rPr>
      </w:pPr>
      <w:r w:rsidRPr="00554735">
        <w:rPr>
          <w:color w:val="000000"/>
        </w:rPr>
        <w:t>Заведующий кафедрой ИУ7</w:t>
      </w:r>
    </w:p>
    <w:p w:rsidR="002278A0" w:rsidRPr="00554735" w:rsidRDefault="00554735">
      <w:pPr>
        <w:spacing w:line="276" w:lineRule="auto"/>
        <w:jc w:val="right"/>
        <w:rPr>
          <w:color w:val="000000"/>
        </w:rPr>
      </w:pPr>
      <w:r w:rsidRPr="00554735">
        <w:rPr>
          <w:color w:val="000000"/>
        </w:rPr>
        <w:t>_____________</w:t>
      </w:r>
      <w:proofErr w:type="gramStart"/>
      <w:r w:rsidRPr="00554735">
        <w:rPr>
          <w:color w:val="000000"/>
        </w:rPr>
        <w:t>_  И.</w:t>
      </w:r>
      <w:proofErr w:type="gramEnd"/>
      <w:r w:rsidRPr="00554735">
        <w:rPr>
          <w:color w:val="000000"/>
        </w:rPr>
        <w:t xml:space="preserve"> В. Рудаков</w:t>
      </w:r>
    </w:p>
    <w:p w:rsidR="002278A0" w:rsidRPr="00554735" w:rsidRDefault="00554735">
      <w:pPr>
        <w:spacing w:line="276" w:lineRule="auto"/>
        <w:jc w:val="right"/>
        <w:rPr>
          <w:color w:val="000000"/>
        </w:rPr>
      </w:pPr>
      <w:r w:rsidRPr="00554735">
        <w:rPr>
          <w:color w:val="000000"/>
        </w:rPr>
        <w:t>«__» сентября 2025 г.</w:t>
      </w:r>
    </w:p>
    <w:p w:rsidR="002278A0" w:rsidRPr="00554735" w:rsidRDefault="002278A0">
      <w:pPr>
        <w:pStyle w:val="Normal1"/>
        <w:widowControl/>
        <w:spacing w:line="276" w:lineRule="auto"/>
        <w:rPr>
          <w:color w:val="000000"/>
          <w:sz w:val="14"/>
        </w:rPr>
      </w:pPr>
    </w:p>
    <w:p w:rsidR="002278A0" w:rsidRPr="00554735" w:rsidRDefault="00554735">
      <w:pPr>
        <w:spacing w:line="276" w:lineRule="auto"/>
        <w:jc w:val="center"/>
        <w:rPr>
          <w:color w:val="000000"/>
        </w:rPr>
      </w:pPr>
      <w:r w:rsidRPr="00554735">
        <w:rPr>
          <w:b/>
          <w:color w:val="000000"/>
          <w:spacing w:val="100"/>
          <w:sz w:val="36"/>
        </w:rPr>
        <w:t>ЗАДАНИЕ</w:t>
      </w:r>
    </w:p>
    <w:p w:rsidR="002278A0" w:rsidRPr="00554735" w:rsidRDefault="00554735">
      <w:pPr>
        <w:spacing w:line="276" w:lineRule="auto"/>
        <w:jc w:val="center"/>
        <w:rPr>
          <w:color w:val="000000"/>
        </w:rPr>
      </w:pPr>
      <w:r w:rsidRPr="00554735">
        <w:rPr>
          <w:b/>
          <w:color w:val="000000"/>
          <w:sz w:val="32"/>
        </w:rPr>
        <w:t xml:space="preserve">на выполнение </w:t>
      </w:r>
      <w:r w:rsidR="008F796C">
        <w:rPr>
          <w:b/>
          <w:color w:val="000000"/>
          <w:sz w:val="32"/>
        </w:rPr>
        <w:t>курсовой</w:t>
      </w:r>
      <w:r w:rsidRPr="00554735">
        <w:rPr>
          <w:b/>
          <w:color w:val="000000"/>
          <w:sz w:val="32"/>
        </w:rPr>
        <w:t xml:space="preserve"> работы</w:t>
      </w:r>
    </w:p>
    <w:p w:rsidR="002278A0" w:rsidRPr="00554735" w:rsidRDefault="002278A0">
      <w:pPr>
        <w:spacing w:line="276" w:lineRule="auto"/>
        <w:rPr>
          <w:b/>
          <w:color w:val="000000"/>
          <w:sz w:val="14"/>
        </w:rPr>
      </w:pPr>
    </w:p>
    <w:p w:rsidR="002278A0" w:rsidRPr="00554735" w:rsidRDefault="00554735">
      <w:pPr>
        <w:spacing w:line="360" w:lineRule="auto"/>
        <w:rPr>
          <w:color w:val="000000"/>
        </w:rPr>
      </w:pPr>
      <w:r w:rsidRPr="00554735">
        <w:rPr>
          <w:color w:val="000000"/>
        </w:rPr>
        <w:t xml:space="preserve">по теме </w:t>
      </w:r>
    </w:p>
    <w:p w:rsidR="002278A0" w:rsidRPr="00554735" w:rsidRDefault="008F796C">
      <w:pPr>
        <w:spacing w:line="360" w:lineRule="auto"/>
        <w:jc w:val="center"/>
        <w:rPr>
          <w:color w:val="000000"/>
        </w:rPr>
      </w:pPr>
      <w:r>
        <w:rPr>
          <w:b/>
          <w:bCs/>
          <w:color w:val="000000"/>
        </w:rPr>
        <w:t>Сервер для отдачи статического содержимого</w:t>
      </w:r>
    </w:p>
    <w:p w:rsidR="002278A0" w:rsidRPr="00554735" w:rsidRDefault="00554735">
      <w:pPr>
        <w:spacing w:line="360" w:lineRule="auto"/>
        <w:rPr>
          <w:color w:val="000000"/>
        </w:rPr>
      </w:pPr>
      <w:r w:rsidRPr="00554735">
        <w:rPr>
          <w:color w:val="000000"/>
        </w:rPr>
        <w:t>Студент группы</w:t>
      </w:r>
      <w:r w:rsidRPr="005668C5">
        <w:rPr>
          <w:b/>
          <w:color w:val="000000"/>
        </w:rPr>
        <w:t xml:space="preserve"> </w:t>
      </w:r>
      <w:r w:rsidR="004006BE" w:rsidRPr="005668C5">
        <w:rPr>
          <w:b/>
          <w:bCs/>
          <w:color w:val="000000"/>
        </w:rPr>
        <w:t>ИУ7-74</w:t>
      </w:r>
      <w:r w:rsidRPr="005668C5">
        <w:rPr>
          <w:b/>
          <w:bCs/>
          <w:color w:val="000000"/>
        </w:rPr>
        <w:t>Б</w:t>
      </w:r>
    </w:p>
    <w:p w:rsidR="002278A0" w:rsidRPr="00554735" w:rsidRDefault="004006BE">
      <w:pPr>
        <w:spacing w:line="360" w:lineRule="auto"/>
        <w:jc w:val="center"/>
        <w:rPr>
          <w:color w:val="000000"/>
        </w:rPr>
      </w:pPr>
      <w:r w:rsidRPr="00554735">
        <w:rPr>
          <w:b/>
          <w:bCs/>
          <w:color w:val="000000"/>
        </w:rPr>
        <w:t>Сальников Михаил Алексеевич</w:t>
      </w:r>
    </w:p>
    <w:p w:rsidR="002278A0" w:rsidRPr="00554735" w:rsidRDefault="00554735">
      <w:pPr>
        <w:spacing w:line="360" w:lineRule="auto"/>
        <w:jc w:val="both"/>
        <w:rPr>
          <w:color w:val="000000"/>
        </w:rPr>
      </w:pPr>
      <w:r w:rsidRPr="00554735">
        <w:rPr>
          <w:color w:val="000000"/>
        </w:rPr>
        <w:t>Направленность НИР (учебная, исследовательская, практическая, производственная, др.): учебная.</w:t>
      </w:r>
    </w:p>
    <w:p w:rsidR="002278A0" w:rsidRPr="00554735" w:rsidRDefault="00554735">
      <w:pPr>
        <w:spacing w:line="360" w:lineRule="auto"/>
        <w:jc w:val="both"/>
        <w:rPr>
          <w:color w:val="000000"/>
        </w:rPr>
      </w:pPr>
      <w:r w:rsidRPr="00554735">
        <w:rPr>
          <w:color w:val="000000"/>
        </w:rPr>
        <w:t>Источник тематики (кафедра, предприятие, НИР): кафедра.</w:t>
      </w:r>
    </w:p>
    <w:p w:rsidR="002278A0" w:rsidRPr="00554735" w:rsidRDefault="00554735">
      <w:pPr>
        <w:spacing w:line="360" w:lineRule="auto"/>
        <w:jc w:val="both"/>
        <w:rPr>
          <w:color w:val="000000"/>
        </w:rPr>
      </w:pPr>
      <w:r w:rsidRPr="00554735">
        <w:rPr>
          <w:color w:val="000000"/>
        </w:rPr>
        <w:t>График выполнения НИР:</w:t>
      </w:r>
      <w:r w:rsidRPr="00554735">
        <w:rPr>
          <w:color w:val="000000"/>
        </w:rPr>
        <w:tab/>
        <w:t xml:space="preserve">25% к 5 </w:t>
      </w:r>
      <w:proofErr w:type="spellStart"/>
      <w:r w:rsidRPr="00554735">
        <w:rPr>
          <w:color w:val="000000"/>
        </w:rPr>
        <w:t>нед</w:t>
      </w:r>
      <w:proofErr w:type="spellEnd"/>
      <w:r w:rsidRPr="00554735">
        <w:rPr>
          <w:color w:val="000000"/>
        </w:rPr>
        <w:t xml:space="preserve">., 50% к 8 </w:t>
      </w:r>
      <w:proofErr w:type="spellStart"/>
      <w:r w:rsidRPr="00554735">
        <w:rPr>
          <w:color w:val="000000"/>
        </w:rPr>
        <w:t>нед</w:t>
      </w:r>
      <w:proofErr w:type="spellEnd"/>
      <w:r w:rsidRPr="00554735">
        <w:rPr>
          <w:color w:val="000000"/>
        </w:rPr>
        <w:t xml:space="preserve">., 75% к 11 </w:t>
      </w:r>
      <w:proofErr w:type="spellStart"/>
      <w:r w:rsidRPr="00554735">
        <w:rPr>
          <w:color w:val="000000"/>
        </w:rPr>
        <w:t>нед</w:t>
      </w:r>
      <w:proofErr w:type="spellEnd"/>
      <w:r w:rsidRPr="00554735">
        <w:rPr>
          <w:color w:val="000000"/>
        </w:rPr>
        <w:t xml:space="preserve">., 100% к 15 </w:t>
      </w:r>
      <w:proofErr w:type="spellStart"/>
      <w:r w:rsidRPr="00554735">
        <w:rPr>
          <w:color w:val="000000"/>
        </w:rPr>
        <w:t>нед</w:t>
      </w:r>
      <w:proofErr w:type="spellEnd"/>
      <w:r w:rsidRPr="00554735">
        <w:rPr>
          <w:color w:val="000000"/>
        </w:rPr>
        <w:t>.</w:t>
      </w:r>
    </w:p>
    <w:p w:rsidR="002278A0" w:rsidRPr="00554735" w:rsidRDefault="002278A0">
      <w:pPr>
        <w:spacing w:line="360" w:lineRule="auto"/>
        <w:jc w:val="both"/>
        <w:rPr>
          <w:color w:val="000000"/>
        </w:rPr>
      </w:pPr>
    </w:p>
    <w:p w:rsidR="002278A0" w:rsidRPr="00554735" w:rsidRDefault="00554735">
      <w:pPr>
        <w:pStyle w:val="32"/>
        <w:spacing w:line="276" w:lineRule="auto"/>
        <w:rPr>
          <w:color w:val="000000"/>
          <w:szCs w:val="24"/>
        </w:rPr>
      </w:pPr>
      <w:r w:rsidRPr="00554735">
        <w:rPr>
          <w:color w:val="000000"/>
          <w:szCs w:val="24"/>
        </w:rPr>
        <w:t>Техническое задание</w:t>
      </w:r>
    </w:p>
    <w:p w:rsidR="002278A0" w:rsidRPr="00554735" w:rsidRDefault="008F796C">
      <w:pPr>
        <w:pStyle w:val="32"/>
        <w:spacing w:line="276" w:lineRule="auto"/>
        <w:rPr>
          <w:color w:val="000000"/>
          <w:szCs w:val="24"/>
        </w:rPr>
      </w:pPr>
      <w:r w:rsidRPr="008F796C">
        <w:rPr>
          <w:b w:val="0"/>
          <w:color w:val="000000"/>
          <w:szCs w:val="24"/>
        </w:rPr>
        <w:t>Разработать сервер для отдачи статического содержимого с диска по протоколу HTTP</w:t>
      </w:r>
      <w:r>
        <w:rPr>
          <w:b w:val="0"/>
          <w:color w:val="000000"/>
          <w:szCs w:val="24"/>
        </w:rPr>
        <w:t xml:space="preserve"> с использованием механизмов </w:t>
      </w:r>
      <w:proofErr w:type="spellStart"/>
      <w:r>
        <w:rPr>
          <w:b w:val="0"/>
          <w:color w:val="000000"/>
          <w:szCs w:val="24"/>
          <w:lang w:val="en-US"/>
        </w:rPr>
        <w:t>prefork</w:t>
      </w:r>
      <w:proofErr w:type="spellEnd"/>
      <w:r w:rsidRPr="008F796C">
        <w:rPr>
          <w:b w:val="0"/>
          <w:color w:val="000000"/>
          <w:szCs w:val="24"/>
        </w:rPr>
        <w:t xml:space="preserve"> </w:t>
      </w:r>
      <w:r>
        <w:rPr>
          <w:b w:val="0"/>
          <w:color w:val="000000"/>
          <w:szCs w:val="24"/>
        </w:rPr>
        <w:t xml:space="preserve">и </w:t>
      </w:r>
      <w:r>
        <w:rPr>
          <w:b w:val="0"/>
          <w:color w:val="000000"/>
          <w:szCs w:val="24"/>
          <w:lang w:val="en-US"/>
        </w:rPr>
        <w:t>select</w:t>
      </w:r>
      <w:r>
        <w:rPr>
          <w:b w:val="0"/>
          <w:color w:val="000000"/>
          <w:szCs w:val="24"/>
        </w:rPr>
        <w:t xml:space="preserve">. </w:t>
      </w:r>
      <w:r w:rsidRPr="008F796C">
        <w:rPr>
          <w:b w:val="0"/>
          <w:color w:val="000000"/>
          <w:szCs w:val="24"/>
        </w:rPr>
        <w:t>Предусмотреть поддержку запросов GET и HEAD, поддержку статусов 200, 403, 404.</w:t>
      </w:r>
      <w:r>
        <w:rPr>
          <w:b w:val="0"/>
          <w:color w:val="000000"/>
          <w:szCs w:val="24"/>
        </w:rPr>
        <w:t xml:space="preserve"> </w:t>
      </w:r>
      <w:r w:rsidRPr="008F796C">
        <w:rPr>
          <w:b w:val="0"/>
          <w:color w:val="000000"/>
          <w:szCs w:val="24"/>
        </w:rPr>
        <w:t>Предусмотреть возможность ответа сервера на неподдерживаемые запросы статусом 405.</w:t>
      </w:r>
      <w:r w:rsidRPr="008F796C">
        <w:t xml:space="preserve"> </w:t>
      </w:r>
      <w:r w:rsidRPr="008F796C">
        <w:rPr>
          <w:b w:val="0"/>
        </w:rPr>
        <w:t>О</w:t>
      </w:r>
      <w:r w:rsidRPr="008F796C">
        <w:rPr>
          <w:b w:val="0"/>
          <w:color w:val="000000"/>
          <w:szCs w:val="24"/>
        </w:rPr>
        <w:t>беспечить корректную передачу файлов размером до 128 Мбайт.</w:t>
      </w:r>
      <w:r>
        <w:rPr>
          <w:b w:val="0"/>
          <w:color w:val="000000"/>
          <w:szCs w:val="24"/>
        </w:rPr>
        <w:t xml:space="preserve"> </w:t>
      </w:r>
      <w:r w:rsidRPr="008F796C">
        <w:rPr>
          <w:b w:val="0"/>
          <w:color w:val="000000"/>
          <w:szCs w:val="24"/>
        </w:rPr>
        <w:t>Реализовать мультиплексирование - каждый процесс должен отдавать данные по нескольким сетевым соединениям.</w:t>
      </w:r>
      <w:r>
        <w:rPr>
          <w:b w:val="0"/>
          <w:color w:val="000000"/>
          <w:szCs w:val="24"/>
        </w:rPr>
        <w:t xml:space="preserve"> </w:t>
      </w:r>
      <w:r w:rsidRPr="008F796C">
        <w:rPr>
          <w:b w:val="0"/>
          <w:color w:val="000000"/>
          <w:szCs w:val="24"/>
        </w:rPr>
        <w:t>Реализовать запись информации о событиях в журнал</w:t>
      </w:r>
      <w:r>
        <w:rPr>
          <w:b w:val="0"/>
          <w:color w:val="000000"/>
          <w:szCs w:val="24"/>
        </w:rPr>
        <w:t xml:space="preserve">. </w:t>
      </w:r>
      <w:r w:rsidRPr="008F796C">
        <w:rPr>
          <w:b w:val="0"/>
          <w:color w:val="000000"/>
          <w:szCs w:val="24"/>
        </w:rPr>
        <w:t>Учесть минимальные требования к безопасности серверов статиче</w:t>
      </w:r>
      <w:r>
        <w:rPr>
          <w:b w:val="0"/>
          <w:color w:val="000000"/>
          <w:szCs w:val="24"/>
        </w:rPr>
        <w:t>ского со</w:t>
      </w:r>
      <w:r w:rsidRPr="008F796C">
        <w:rPr>
          <w:b w:val="0"/>
          <w:color w:val="000000"/>
          <w:szCs w:val="24"/>
        </w:rPr>
        <w:t>держимого.</w:t>
      </w:r>
      <w:r>
        <w:rPr>
          <w:b w:val="0"/>
          <w:color w:val="000000"/>
          <w:szCs w:val="24"/>
        </w:rPr>
        <w:t xml:space="preserve"> </w:t>
      </w:r>
      <w:r w:rsidRPr="008F796C">
        <w:rPr>
          <w:b w:val="0"/>
          <w:color w:val="000000"/>
          <w:szCs w:val="24"/>
        </w:rPr>
        <w:t>Провести нагрузочное тестирование разработанного сервера</w:t>
      </w:r>
      <w:r>
        <w:rPr>
          <w:b w:val="0"/>
          <w:color w:val="000000"/>
          <w:szCs w:val="24"/>
        </w:rPr>
        <w:t>.</w:t>
      </w:r>
    </w:p>
    <w:p w:rsidR="002278A0" w:rsidRPr="00554735" w:rsidRDefault="00554735">
      <w:pPr>
        <w:spacing w:line="276" w:lineRule="auto"/>
        <w:jc w:val="both"/>
        <w:rPr>
          <w:color w:val="000000"/>
        </w:rPr>
      </w:pPr>
      <w:r w:rsidRPr="00554735">
        <w:rPr>
          <w:b/>
          <w:i/>
          <w:color w:val="000000"/>
        </w:rPr>
        <w:t>Оформление научно-исследовательской работы:</w:t>
      </w:r>
    </w:p>
    <w:p w:rsidR="002278A0" w:rsidRPr="00554735" w:rsidRDefault="00554735">
      <w:pPr>
        <w:spacing w:line="276" w:lineRule="auto"/>
        <w:jc w:val="both"/>
        <w:rPr>
          <w:color w:val="000000"/>
        </w:rPr>
      </w:pPr>
      <w:r w:rsidRPr="00554735">
        <w:rPr>
          <w:color w:val="000000"/>
        </w:rPr>
        <w:t>Расчет</w:t>
      </w:r>
      <w:r w:rsidR="00D71557">
        <w:rPr>
          <w:color w:val="000000"/>
        </w:rPr>
        <w:t>но-пояснительная записка на 12-4</w:t>
      </w:r>
      <w:bookmarkStart w:id="0" w:name="_GoBack"/>
      <w:bookmarkEnd w:id="0"/>
      <w:r w:rsidRPr="00554735">
        <w:rPr>
          <w:color w:val="000000"/>
        </w:rPr>
        <w:t>0 листах формата А4.</w:t>
      </w:r>
    </w:p>
    <w:p w:rsidR="002278A0" w:rsidRPr="00554735" w:rsidRDefault="00554735">
      <w:pPr>
        <w:spacing w:line="276" w:lineRule="auto"/>
        <w:jc w:val="both"/>
        <w:rPr>
          <w:color w:val="000000"/>
        </w:rPr>
      </w:pPr>
      <w:r w:rsidRPr="00554735">
        <w:rPr>
          <w:b/>
          <w:bCs/>
          <w:i/>
          <w:iCs/>
          <w:color w:val="000000"/>
        </w:rPr>
        <w:t>Перечень графического (иллюстративного) материала:</w:t>
      </w:r>
    </w:p>
    <w:p w:rsidR="002278A0" w:rsidRPr="00554735" w:rsidRDefault="00156C14">
      <w:pPr>
        <w:spacing w:line="276" w:lineRule="auto"/>
        <w:jc w:val="both"/>
        <w:rPr>
          <w:color w:val="000000"/>
        </w:rPr>
      </w:pPr>
      <w:r>
        <w:rPr>
          <w:color w:val="000000"/>
        </w:rPr>
        <w:t>Презентация на 3-10</w:t>
      </w:r>
      <w:r w:rsidR="00554735" w:rsidRPr="00554735">
        <w:rPr>
          <w:color w:val="000000"/>
        </w:rPr>
        <w:t xml:space="preserve"> слайдах.</w:t>
      </w:r>
    </w:p>
    <w:p w:rsidR="002278A0" w:rsidRPr="00554735" w:rsidRDefault="002278A0">
      <w:pPr>
        <w:spacing w:line="360" w:lineRule="auto"/>
        <w:jc w:val="both"/>
        <w:rPr>
          <w:color w:val="000000"/>
        </w:rPr>
      </w:pPr>
    </w:p>
    <w:p w:rsidR="002278A0" w:rsidRPr="00554735" w:rsidRDefault="00554735">
      <w:pPr>
        <w:spacing w:line="360" w:lineRule="auto"/>
        <w:jc w:val="both"/>
        <w:rPr>
          <w:color w:val="000000"/>
        </w:rPr>
      </w:pPr>
      <w:r w:rsidRPr="00554735">
        <w:rPr>
          <w:color w:val="000000"/>
        </w:rPr>
        <w:t>Дата выдачи задания «__» сентября 2025 г.</w:t>
      </w:r>
    </w:p>
    <w:p w:rsidR="002278A0" w:rsidRPr="00554735" w:rsidRDefault="002278A0">
      <w:pPr>
        <w:spacing w:line="360" w:lineRule="auto"/>
        <w:jc w:val="both"/>
        <w:rPr>
          <w:color w:val="000000"/>
        </w:rPr>
      </w:pPr>
    </w:p>
    <w:p w:rsidR="002278A0" w:rsidRPr="00554735" w:rsidRDefault="00554735">
      <w:pPr>
        <w:spacing w:line="360" w:lineRule="auto"/>
        <w:rPr>
          <w:color w:val="000000"/>
        </w:rPr>
      </w:pPr>
      <w:r w:rsidRPr="00554735">
        <w:rPr>
          <w:b/>
          <w:color w:val="000000"/>
        </w:rPr>
        <w:t>Руководитель НИР</w:t>
      </w:r>
      <w:r w:rsidRPr="00554735">
        <w:rPr>
          <w:b/>
          <w:color w:val="000000"/>
        </w:rPr>
        <w:tab/>
      </w:r>
      <w:r w:rsidRPr="00554735">
        <w:rPr>
          <w:b/>
          <w:color w:val="000000"/>
        </w:rPr>
        <w:tab/>
      </w:r>
      <w:r w:rsidRPr="00554735">
        <w:rPr>
          <w:b/>
          <w:color w:val="000000"/>
        </w:rPr>
        <w:tab/>
      </w:r>
      <w:r w:rsidRPr="00554735">
        <w:rPr>
          <w:b/>
          <w:color w:val="000000"/>
        </w:rPr>
        <w:tab/>
      </w:r>
      <w:r w:rsidRPr="00554735">
        <w:rPr>
          <w:color w:val="000000"/>
        </w:rPr>
        <w:tab/>
        <w:t>________________</w:t>
      </w:r>
      <w:proofErr w:type="gramStart"/>
      <w:r w:rsidRPr="00554735">
        <w:rPr>
          <w:color w:val="000000"/>
        </w:rPr>
        <w:t xml:space="preserve">_  </w:t>
      </w:r>
      <w:r w:rsidR="008F796C">
        <w:rPr>
          <w:b/>
          <w:bCs/>
          <w:color w:val="000000"/>
        </w:rPr>
        <w:t>К.</w:t>
      </w:r>
      <w:proofErr w:type="gramEnd"/>
      <w:r w:rsidR="008F796C">
        <w:rPr>
          <w:b/>
          <w:bCs/>
          <w:color w:val="000000"/>
        </w:rPr>
        <w:t xml:space="preserve"> Н</w:t>
      </w:r>
      <w:r w:rsidR="004006BE" w:rsidRPr="00554735">
        <w:rPr>
          <w:b/>
          <w:bCs/>
          <w:color w:val="000000"/>
        </w:rPr>
        <w:t xml:space="preserve">. </w:t>
      </w:r>
      <w:r w:rsidR="008F796C">
        <w:rPr>
          <w:b/>
          <w:bCs/>
          <w:color w:val="000000"/>
        </w:rPr>
        <w:t>Клочков</w:t>
      </w:r>
    </w:p>
    <w:p w:rsidR="002278A0" w:rsidRPr="00554735" w:rsidRDefault="00554735">
      <w:pPr>
        <w:spacing w:line="360" w:lineRule="auto"/>
        <w:rPr>
          <w:color w:val="000000"/>
        </w:rPr>
      </w:pPr>
      <w:r w:rsidRPr="00554735">
        <w:rPr>
          <w:b/>
          <w:color w:val="000000"/>
        </w:rPr>
        <w:t>Студент</w:t>
      </w:r>
      <w:r w:rsidRPr="00554735">
        <w:rPr>
          <w:b/>
          <w:color w:val="000000"/>
        </w:rPr>
        <w:tab/>
      </w:r>
      <w:r w:rsidRPr="00554735">
        <w:rPr>
          <w:b/>
          <w:color w:val="000000"/>
        </w:rPr>
        <w:tab/>
      </w:r>
      <w:r w:rsidRPr="00554735">
        <w:rPr>
          <w:b/>
          <w:color w:val="000000"/>
        </w:rPr>
        <w:tab/>
      </w:r>
      <w:r w:rsidRPr="00554735">
        <w:rPr>
          <w:b/>
          <w:color w:val="000000"/>
        </w:rPr>
        <w:tab/>
      </w:r>
      <w:r w:rsidRPr="00554735">
        <w:rPr>
          <w:b/>
          <w:color w:val="000000"/>
        </w:rPr>
        <w:tab/>
      </w:r>
      <w:r w:rsidRPr="00554735">
        <w:rPr>
          <w:b/>
          <w:color w:val="000000"/>
        </w:rPr>
        <w:tab/>
        <w:t>________________</w:t>
      </w:r>
      <w:proofErr w:type="gramStart"/>
      <w:r w:rsidRPr="00554735">
        <w:rPr>
          <w:b/>
          <w:color w:val="000000"/>
        </w:rPr>
        <w:t xml:space="preserve">_  </w:t>
      </w:r>
      <w:r w:rsidR="004006BE" w:rsidRPr="00554735">
        <w:rPr>
          <w:b/>
          <w:color w:val="000000"/>
        </w:rPr>
        <w:t>М.</w:t>
      </w:r>
      <w:proofErr w:type="gramEnd"/>
      <w:r w:rsidR="004006BE" w:rsidRPr="00554735">
        <w:rPr>
          <w:b/>
          <w:color w:val="000000"/>
        </w:rPr>
        <w:t xml:space="preserve"> А. Сальников</w:t>
      </w:r>
    </w:p>
    <w:sectPr w:rsidR="002278A0" w:rsidRPr="00554735">
      <w:pgSz w:w="11906" w:h="16838"/>
      <w:pgMar w:top="851" w:right="851" w:bottom="568" w:left="1418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Liberation Serif">
    <w:altName w:val="Times New Roman"/>
    <w:charset w:val="CC"/>
    <w:family w:val="roman"/>
    <w:pitch w:val="variable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ans">
    <w:altName w:val="Arial"/>
    <w:charset w:val="CC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rial,Bold;Times New Roman"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6406951"/>
    <w:multiLevelType w:val="multilevel"/>
    <w:tmpl w:val="2D9ABE1E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pStyle w:val="2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pStyle w:val="3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pStyle w:val="4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7B47256F"/>
    <w:multiLevelType w:val="multilevel"/>
    <w:tmpl w:val="BAAE43B4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9"/>
  <w:autoHyphenation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278A0"/>
    <w:rsid w:val="0011164C"/>
    <w:rsid w:val="00156C14"/>
    <w:rsid w:val="002278A0"/>
    <w:rsid w:val="002D76F6"/>
    <w:rsid w:val="004006BE"/>
    <w:rsid w:val="00541FB3"/>
    <w:rsid w:val="00554735"/>
    <w:rsid w:val="005668C5"/>
    <w:rsid w:val="007C5356"/>
    <w:rsid w:val="008F796C"/>
    <w:rsid w:val="00D71557"/>
    <w:rsid w:val="00E609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B473B2"/>
  <w15:docId w15:val="{77E2BB32-B9FE-4C90-9FFB-1CB7BFD41E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Liberation Serif" w:eastAsia="NSimSun" w:hAnsi="Liberation Serif" w:cs="Lucida Sans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suppressAutoHyphens/>
    </w:pPr>
    <w:rPr>
      <w:rFonts w:ascii="Times New Roman" w:eastAsia="Times New Roman" w:hAnsi="Times New Roman" w:cs="Times New Roman"/>
      <w:sz w:val="24"/>
      <w:szCs w:val="24"/>
      <w:lang w:eastAsia="zh-CN"/>
    </w:rPr>
  </w:style>
  <w:style w:type="paragraph" w:styleId="2">
    <w:name w:val="heading 2"/>
    <w:basedOn w:val="a"/>
    <w:next w:val="a"/>
    <w:qFormat/>
    <w:pPr>
      <w:keepNext/>
      <w:numPr>
        <w:ilvl w:val="1"/>
        <w:numId w:val="1"/>
      </w:numPr>
      <w:spacing w:before="240" w:after="60"/>
      <w:outlineLvl w:val="1"/>
    </w:pPr>
    <w:rPr>
      <w:rFonts w:ascii="Cambria" w:hAnsi="Cambria" w:cs="Cambria"/>
      <w:b/>
      <w:bCs/>
      <w:i/>
      <w:iCs/>
      <w:sz w:val="28"/>
      <w:szCs w:val="28"/>
    </w:rPr>
  </w:style>
  <w:style w:type="paragraph" w:styleId="3">
    <w:name w:val="heading 3"/>
    <w:basedOn w:val="a"/>
    <w:next w:val="a"/>
    <w:qFormat/>
    <w:pPr>
      <w:keepNext/>
      <w:numPr>
        <w:ilvl w:val="2"/>
        <w:numId w:val="1"/>
      </w:numPr>
      <w:spacing w:line="300" w:lineRule="exact"/>
      <w:jc w:val="both"/>
      <w:outlineLvl w:val="2"/>
    </w:pPr>
    <w:rPr>
      <w:b/>
      <w:sz w:val="20"/>
      <w:szCs w:val="20"/>
    </w:rPr>
  </w:style>
  <w:style w:type="paragraph" w:styleId="4">
    <w:name w:val="heading 4"/>
    <w:basedOn w:val="a"/>
    <w:next w:val="a"/>
    <w:qFormat/>
    <w:pPr>
      <w:keepNext/>
      <w:numPr>
        <w:ilvl w:val="3"/>
        <w:numId w:val="1"/>
      </w:numPr>
      <w:spacing w:line="300" w:lineRule="exact"/>
      <w:jc w:val="center"/>
      <w:outlineLvl w:val="3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WW8Num1z0">
    <w:name w:val="WW8Num1z0"/>
    <w:qFormat/>
  </w:style>
  <w:style w:type="character" w:customStyle="1" w:styleId="WW8Num3z0">
    <w:name w:val="WW8Num3z0"/>
    <w:qFormat/>
    <w:rPr>
      <w:rFonts w:ascii="Symbol" w:hAnsi="Symbol" w:cs="Symbol"/>
    </w:rPr>
  </w:style>
  <w:style w:type="character" w:customStyle="1" w:styleId="WW8Num3z1">
    <w:name w:val="WW8Num3z1"/>
    <w:qFormat/>
    <w:rPr>
      <w:rFonts w:ascii="Courier New" w:hAnsi="Courier New" w:cs="Courier New"/>
    </w:rPr>
  </w:style>
  <w:style w:type="character" w:customStyle="1" w:styleId="WW8Num3z2">
    <w:name w:val="WW8Num3z2"/>
    <w:qFormat/>
    <w:rPr>
      <w:rFonts w:ascii="Wingdings" w:hAnsi="Wingdings" w:cs="Wingdings"/>
    </w:rPr>
  </w:style>
  <w:style w:type="character" w:customStyle="1" w:styleId="WW8Num4z0">
    <w:name w:val="WW8Num4z0"/>
    <w:qFormat/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WW8Num7z0">
    <w:name w:val="WW8Num7z0"/>
    <w:qFormat/>
    <w:rPr>
      <w:rFonts w:ascii="Symbol" w:hAnsi="Symbol" w:cs="Symbol"/>
    </w:rPr>
  </w:style>
  <w:style w:type="character" w:customStyle="1" w:styleId="WW8Num7z1">
    <w:name w:val="WW8Num7z1"/>
    <w:qFormat/>
    <w:rPr>
      <w:rFonts w:ascii="Courier New" w:hAnsi="Courier New" w:cs="Courier New"/>
    </w:rPr>
  </w:style>
  <w:style w:type="character" w:customStyle="1" w:styleId="WW8Num7z2">
    <w:name w:val="WW8Num7z2"/>
    <w:qFormat/>
    <w:rPr>
      <w:rFonts w:ascii="Wingdings" w:hAnsi="Wingdings" w:cs="Wingdings"/>
    </w:rPr>
  </w:style>
  <w:style w:type="character" w:customStyle="1" w:styleId="WW8Num8z0">
    <w:name w:val="WW8Num8z0"/>
    <w:qFormat/>
  </w:style>
  <w:style w:type="character" w:customStyle="1" w:styleId="WW8Num8z1">
    <w:name w:val="WW8Num8z1"/>
    <w:qFormat/>
    <w:rPr>
      <w:rFonts w:ascii="Courier New" w:hAnsi="Courier New" w:cs="Courier New"/>
    </w:rPr>
  </w:style>
  <w:style w:type="character" w:customStyle="1" w:styleId="WW8Num8z2">
    <w:name w:val="WW8Num8z2"/>
    <w:qFormat/>
    <w:rPr>
      <w:rFonts w:ascii="Wingdings" w:hAnsi="Wingdings" w:cs="Wingdings"/>
    </w:rPr>
  </w:style>
  <w:style w:type="character" w:customStyle="1" w:styleId="WW8Num8z3">
    <w:name w:val="WW8Num8z3"/>
    <w:qFormat/>
    <w:rPr>
      <w:rFonts w:ascii="Symbol" w:hAnsi="Symbol" w:cs="Symbol"/>
    </w:rPr>
  </w:style>
  <w:style w:type="character" w:customStyle="1" w:styleId="WW8Num9z0">
    <w:name w:val="WW8Num9z0"/>
    <w:qFormat/>
  </w:style>
  <w:style w:type="character" w:customStyle="1" w:styleId="WW8Num9z1">
    <w:name w:val="WW8Num9z1"/>
    <w:qFormat/>
    <w:rPr>
      <w:rFonts w:ascii="Courier New" w:hAnsi="Courier New" w:cs="Courier New"/>
    </w:rPr>
  </w:style>
  <w:style w:type="character" w:customStyle="1" w:styleId="WW8Num9z2">
    <w:name w:val="WW8Num9z2"/>
    <w:qFormat/>
    <w:rPr>
      <w:rFonts w:ascii="Wingdings" w:hAnsi="Wingdings" w:cs="Wingdings"/>
    </w:rPr>
  </w:style>
  <w:style w:type="character" w:customStyle="1" w:styleId="WW8Num9z3">
    <w:name w:val="WW8Num9z3"/>
    <w:qFormat/>
    <w:rPr>
      <w:rFonts w:ascii="Symbol" w:hAnsi="Symbol" w:cs="Symbol"/>
    </w:rPr>
  </w:style>
  <w:style w:type="character" w:customStyle="1" w:styleId="WW8Num10z0">
    <w:name w:val="WW8Num10z0"/>
    <w:qFormat/>
    <w:rPr>
      <w:rFonts w:ascii="Symbol" w:hAnsi="Symbol" w:cs="Symbol"/>
    </w:rPr>
  </w:style>
  <w:style w:type="character" w:customStyle="1" w:styleId="WW8Num10z1">
    <w:name w:val="WW8Num10z1"/>
    <w:qFormat/>
    <w:rPr>
      <w:rFonts w:ascii="Courier New" w:hAnsi="Courier New" w:cs="Courier New"/>
    </w:rPr>
  </w:style>
  <w:style w:type="character" w:customStyle="1" w:styleId="WW8Num10z2">
    <w:name w:val="WW8Num10z2"/>
    <w:qFormat/>
    <w:rPr>
      <w:rFonts w:ascii="Wingdings" w:hAnsi="Wingdings" w:cs="Wingdings"/>
    </w:rPr>
  </w:style>
  <w:style w:type="character" w:customStyle="1" w:styleId="WW8Num11z0">
    <w:name w:val="WW8Num11z0"/>
    <w:qFormat/>
  </w:style>
  <w:style w:type="character" w:customStyle="1" w:styleId="WW8Num11z1">
    <w:name w:val="WW8Num11z1"/>
    <w:qFormat/>
    <w:rPr>
      <w:rFonts w:ascii="Courier New" w:hAnsi="Courier New" w:cs="Courier New"/>
    </w:rPr>
  </w:style>
  <w:style w:type="character" w:customStyle="1" w:styleId="WW8Num11z2">
    <w:name w:val="WW8Num11z2"/>
    <w:qFormat/>
    <w:rPr>
      <w:rFonts w:ascii="Wingdings" w:hAnsi="Wingdings" w:cs="Wingdings"/>
    </w:rPr>
  </w:style>
  <w:style w:type="character" w:customStyle="1" w:styleId="WW8Num11z3">
    <w:name w:val="WW8Num11z3"/>
    <w:qFormat/>
    <w:rPr>
      <w:rFonts w:ascii="Symbol" w:hAnsi="Symbol" w:cs="Symbol"/>
    </w:rPr>
  </w:style>
  <w:style w:type="character" w:customStyle="1" w:styleId="WW8Num12z0">
    <w:name w:val="WW8Num12z0"/>
    <w:qFormat/>
    <w:rPr>
      <w:rFonts w:ascii="Symbol" w:hAnsi="Symbol" w:cs="Symbol"/>
    </w:rPr>
  </w:style>
  <w:style w:type="character" w:customStyle="1" w:styleId="WW8Num12z1">
    <w:name w:val="WW8Num12z1"/>
    <w:qFormat/>
    <w:rPr>
      <w:rFonts w:ascii="Courier New" w:hAnsi="Courier New" w:cs="Courier New"/>
    </w:rPr>
  </w:style>
  <w:style w:type="character" w:customStyle="1" w:styleId="WW8Num12z2">
    <w:name w:val="WW8Num12z2"/>
    <w:qFormat/>
    <w:rPr>
      <w:rFonts w:ascii="Wingdings" w:hAnsi="Wingdings" w:cs="Wingdings"/>
    </w:rPr>
  </w:style>
  <w:style w:type="character" w:customStyle="1" w:styleId="WW8Num13z0">
    <w:name w:val="WW8Num13z0"/>
    <w:qFormat/>
  </w:style>
  <w:style w:type="character" w:customStyle="1" w:styleId="a3">
    <w:name w:val="Название Знак"/>
    <w:qFormat/>
    <w:rPr>
      <w:rFonts w:ascii="Times New Roman" w:eastAsia="Times New Roman" w:hAnsi="Times New Roman" w:cs="Times New Roman"/>
      <w:i/>
      <w:sz w:val="26"/>
    </w:rPr>
  </w:style>
  <w:style w:type="character" w:customStyle="1" w:styleId="20">
    <w:name w:val="Основной текст 2 Знак"/>
    <w:qFormat/>
    <w:rPr>
      <w:rFonts w:ascii="Times New Roman" w:eastAsia="Times New Roman" w:hAnsi="Times New Roman" w:cs="Times New Roman"/>
      <w:sz w:val="24"/>
    </w:rPr>
  </w:style>
  <w:style w:type="character" w:customStyle="1" w:styleId="30">
    <w:name w:val="Основной текст 3 Знак"/>
    <w:qFormat/>
    <w:rPr>
      <w:rFonts w:ascii="Times New Roman" w:eastAsia="Times New Roman" w:hAnsi="Times New Roman" w:cs="Times New Roman"/>
      <w:b/>
      <w:i/>
      <w:sz w:val="24"/>
    </w:rPr>
  </w:style>
  <w:style w:type="character" w:customStyle="1" w:styleId="31">
    <w:name w:val="Заголовок 3 Знак"/>
    <w:qFormat/>
    <w:rPr>
      <w:rFonts w:ascii="Times New Roman" w:eastAsia="Times New Roman" w:hAnsi="Times New Roman" w:cs="Times New Roman"/>
      <w:b/>
    </w:rPr>
  </w:style>
  <w:style w:type="character" w:customStyle="1" w:styleId="40">
    <w:name w:val="Заголовок 4 Знак"/>
    <w:qFormat/>
    <w:rPr>
      <w:rFonts w:ascii="Times New Roman" w:eastAsia="Times New Roman" w:hAnsi="Times New Roman" w:cs="Times New Roman"/>
      <w:b/>
    </w:rPr>
  </w:style>
  <w:style w:type="character" w:styleId="a4">
    <w:name w:val="Strong"/>
    <w:qFormat/>
    <w:rPr>
      <w:b/>
      <w:bCs/>
    </w:rPr>
  </w:style>
  <w:style w:type="character" w:styleId="a5">
    <w:name w:val="Emphasis"/>
    <w:qFormat/>
    <w:rPr>
      <w:i/>
      <w:iCs/>
    </w:rPr>
  </w:style>
  <w:style w:type="character" w:customStyle="1" w:styleId="a6">
    <w:name w:val="Верхний колонтитул Знак"/>
    <w:qFormat/>
    <w:rPr>
      <w:rFonts w:ascii="Times New Roman" w:eastAsia="Times New Roman" w:hAnsi="Times New Roman" w:cs="Times New Roman"/>
      <w:sz w:val="24"/>
      <w:szCs w:val="24"/>
    </w:rPr>
  </w:style>
  <w:style w:type="character" w:customStyle="1" w:styleId="a7">
    <w:name w:val="Нижний колонтитул Знак"/>
    <w:qFormat/>
    <w:rPr>
      <w:rFonts w:ascii="Times New Roman" w:eastAsia="Times New Roman" w:hAnsi="Times New Roman" w:cs="Times New Roman"/>
      <w:sz w:val="24"/>
      <w:szCs w:val="24"/>
    </w:rPr>
  </w:style>
  <w:style w:type="character" w:customStyle="1" w:styleId="21">
    <w:name w:val="Заголовок 2 Знак"/>
    <w:qFormat/>
    <w:rPr>
      <w:rFonts w:ascii="Cambria" w:eastAsia="Times New Roman" w:hAnsi="Cambria" w:cs="Cambria"/>
      <w:b/>
      <w:bCs/>
      <w:i/>
      <w:iCs/>
      <w:sz w:val="28"/>
      <w:szCs w:val="28"/>
    </w:rPr>
  </w:style>
  <w:style w:type="character" w:customStyle="1" w:styleId="apple-converted-space">
    <w:name w:val="apple-converted-space"/>
    <w:qFormat/>
  </w:style>
  <w:style w:type="paragraph" w:styleId="a8">
    <w:name w:val="Title"/>
    <w:basedOn w:val="a"/>
    <w:next w:val="a9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styleId="a9">
    <w:name w:val="Body Text"/>
    <w:basedOn w:val="a"/>
    <w:pPr>
      <w:spacing w:after="140" w:line="276" w:lineRule="auto"/>
    </w:pPr>
  </w:style>
  <w:style w:type="paragraph" w:styleId="aa">
    <w:name w:val="List"/>
    <w:basedOn w:val="a9"/>
    <w:rPr>
      <w:rFonts w:cs="Lucida Sans"/>
    </w:rPr>
  </w:style>
  <w:style w:type="paragraph" w:styleId="ab">
    <w:name w:val="caption"/>
    <w:basedOn w:val="a"/>
    <w:qFormat/>
    <w:pPr>
      <w:suppressLineNumbers/>
      <w:spacing w:before="120" w:after="120"/>
    </w:pPr>
    <w:rPr>
      <w:rFonts w:cs="Lucida Sans"/>
      <w:i/>
      <w:iCs/>
    </w:rPr>
  </w:style>
  <w:style w:type="paragraph" w:styleId="ac">
    <w:name w:val="index heading"/>
    <w:basedOn w:val="a"/>
    <w:qFormat/>
    <w:pPr>
      <w:suppressLineNumbers/>
    </w:pPr>
    <w:rPr>
      <w:rFonts w:cs="Lucida Sans"/>
    </w:rPr>
  </w:style>
  <w:style w:type="paragraph" w:customStyle="1" w:styleId="user">
    <w:name w:val="Заголовок (user)"/>
    <w:basedOn w:val="a"/>
    <w:next w:val="a9"/>
    <w:qFormat/>
    <w:pPr>
      <w:jc w:val="center"/>
    </w:pPr>
    <w:rPr>
      <w:i/>
      <w:sz w:val="26"/>
      <w:szCs w:val="20"/>
    </w:rPr>
  </w:style>
  <w:style w:type="paragraph" w:customStyle="1" w:styleId="user0">
    <w:name w:val="Указатель (user)"/>
    <w:basedOn w:val="a"/>
    <w:qFormat/>
    <w:pPr>
      <w:suppressLineNumbers/>
    </w:pPr>
    <w:rPr>
      <w:rFonts w:cs="Lucida Sans"/>
    </w:rPr>
  </w:style>
  <w:style w:type="paragraph" w:customStyle="1" w:styleId="1">
    <w:name w:val="Обычный1"/>
    <w:qFormat/>
    <w:pPr>
      <w:widowControl w:val="0"/>
      <w:suppressAutoHyphens/>
      <w:ind w:firstLine="280"/>
      <w:jc w:val="both"/>
    </w:pPr>
    <w:rPr>
      <w:rFonts w:ascii="Times New Roman" w:eastAsia="Times New Roman" w:hAnsi="Times New Roman" w:cs="Times New Roman"/>
      <w:sz w:val="24"/>
      <w:lang w:eastAsia="zh-CN"/>
    </w:rPr>
  </w:style>
  <w:style w:type="paragraph" w:customStyle="1" w:styleId="FR1">
    <w:name w:val="FR1"/>
    <w:qFormat/>
    <w:pPr>
      <w:widowControl w:val="0"/>
      <w:suppressAutoHyphens/>
      <w:jc w:val="center"/>
    </w:pPr>
    <w:rPr>
      <w:rFonts w:ascii="Arial" w:eastAsia="Times New Roman" w:hAnsi="Arial" w:cs="Arial"/>
      <w:sz w:val="22"/>
      <w:lang w:eastAsia="zh-CN"/>
    </w:rPr>
  </w:style>
  <w:style w:type="paragraph" w:customStyle="1" w:styleId="2005">
    <w:name w:val="МАУ'2005 Основной текст"/>
    <w:basedOn w:val="a"/>
    <w:next w:val="a"/>
    <w:qFormat/>
    <w:pPr>
      <w:spacing w:line="276" w:lineRule="auto"/>
      <w:ind w:firstLine="709"/>
      <w:jc w:val="both"/>
    </w:pPr>
    <w:rPr>
      <w:rFonts w:ascii="Arial,Bold;Times New Roman" w:hAnsi="Arial,Bold;Times New Roman" w:cs="Arial,Bold;Times New Roman"/>
    </w:rPr>
  </w:style>
  <w:style w:type="paragraph" w:customStyle="1" w:styleId="Normal1">
    <w:name w:val="Normal1"/>
    <w:qFormat/>
    <w:pPr>
      <w:widowControl w:val="0"/>
      <w:suppressAutoHyphens/>
    </w:pPr>
    <w:rPr>
      <w:rFonts w:ascii="Times New Roman" w:eastAsia="Times New Roman" w:hAnsi="Times New Roman" w:cs="Times New Roman"/>
      <w:lang w:eastAsia="zh-CN"/>
    </w:rPr>
  </w:style>
  <w:style w:type="paragraph" w:styleId="22">
    <w:name w:val="Body Text 2"/>
    <w:basedOn w:val="a"/>
    <w:qFormat/>
    <w:pPr>
      <w:jc w:val="both"/>
    </w:pPr>
    <w:rPr>
      <w:szCs w:val="20"/>
    </w:rPr>
  </w:style>
  <w:style w:type="paragraph" w:styleId="32">
    <w:name w:val="Body Text 3"/>
    <w:basedOn w:val="a"/>
    <w:qFormat/>
    <w:pPr>
      <w:jc w:val="both"/>
    </w:pPr>
    <w:rPr>
      <w:b/>
      <w:i/>
      <w:szCs w:val="20"/>
    </w:rPr>
  </w:style>
  <w:style w:type="paragraph" w:styleId="ad">
    <w:name w:val="Normal (Web)"/>
    <w:basedOn w:val="a"/>
    <w:qFormat/>
    <w:pPr>
      <w:spacing w:before="280" w:after="280"/>
    </w:pPr>
  </w:style>
  <w:style w:type="paragraph" w:customStyle="1" w:styleId="ae">
    <w:name w:val="Колонтитулы"/>
    <w:basedOn w:val="a"/>
    <w:qFormat/>
    <w:pPr>
      <w:suppressLineNumbers/>
      <w:tabs>
        <w:tab w:val="center" w:pos="4819"/>
        <w:tab w:val="right" w:pos="9638"/>
      </w:tabs>
    </w:pPr>
  </w:style>
  <w:style w:type="paragraph" w:styleId="af">
    <w:name w:val="header"/>
    <w:basedOn w:val="a"/>
    <w:pPr>
      <w:tabs>
        <w:tab w:val="center" w:pos="4677"/>
        <w:tab w:val="right" w:pos="9355"/>
      </w:tabs>
    </w:pPr>
  </w:style>
  <w:style w:type="paragraph" w:styleId="af0">
    <w:name w:val="footer"/>
    <w:basedOn w:val="a"/>
    <w:pPr>
      <w:tabs>
        <w:tab w:val="center" w:pos="4677"/>
        <w:tab w:val="right" w:pos="9355"/>
      </w:tabs>
    </w:pPr>
  </w:style>
  <w:style w:type="paragraph" w:customStyle="1" w:styleId="Style21">
    <w:name w:val="Style21"/>
    <w:basedOn w:val="a"/>
    <w:qFormat/>
    <w:pPr>
      <w:widowControl w:val="0"/>
      <w:spacing w:line="307" w:lineRule="exact"/>
      <w:ind w:hanging="336"/>
      <w:jc w:val="both"/>
    </w:pPr>
  </w:style>
  <w:style w:type="paragraph" w:customStyle="1" w:styleId="user1">
    <w:name w:val="Содержимое таблицы (user)"/>
    <w:basedOn w:val="a"/>
    <w:qFormat/>
    <w:pPr>
      <w:widowControl w:val="0"/>
      <w:suppressLineNumbers/>
    </w:pPr>
  </w:style>
  <w:style w:type="paragraph" w:customStyle="1" w:styleId="user2">
    <w:name w:val="Заголовок таблицы (user)"/>
    <w:basedOn w:val="user1"/>
    <w:qFormat/>
    <w:pPr>
      <w:jc w:val="center"/>
    </w:pPr>
    <w:rPr>
      <w:b/>
      <w:bCs/>
    </w:rPr>
  </w:style>
  <w:style w:type="numbering" w:customStyle="1" w:styleId="WW8Num1">
    <w:name w:val="WW8Num1"/>
    <w:qFormat/>
  </w:style>
  <w:style w:type="numbering" w:customStyle="1" w:styleId="WW8Num2">
    <w:name w:val="WW8Num2"/>
    <w:qFormat/>
  </w:style>
  <w:style w:type="numbering" w:customStyle="1" w:styleId="WW8Num3">
    <w:name w:val="WW8Num3"/>
    <w:qFormat/>
  </w:style>
  <w:style w:type="numbering" w:customStyle="1" w:styleId="WW8Num4">
    <w:name w:val="WW8Num4"/>
    <w:qFormat/>
  </w:style>
  <w:style w:type="numbering" w:customStyle="1" w:styleId="WW8Num5">
    <w:name w:val="WW8Num5"/>
    <w:qFormat/>
  </w:style>
  <w:style w:type="numbering" w:customStyle="1" w:styleId="WW8Num6">
    <w:name w:val="WW8Num6"/>
    <w:qFormat/>
  </w:style>
  <w:style w:type="numbering" w:customStyle="1" w:styleId="WW8Num7">
    <w:name w:val="WW8Num7"/>
    <w:qFormat/>
  </w:style>
  <w:style w:type="numbering" w:customStyle="1" w:styleId="WW8Num8">
    <w:name w:val="WW8Num8"/>
    <w:qFormat/>
  </w:style>
  <w:style w:type="numbering" w:customStyle="1" w:styleId="WW8Num9">
    <w:name w:val="WW8Num9"/>
    <w:qFormat/>
  </w:style>
  <w:style w:type="numbering" w:customStyle="1" w:styleId="WW8Num10">
    <w:name w:val="WW8Num10"/>
    <w:qFormat/>
  </w:style>
  <w:style w:type="numbering" w:customStyle="1" w:styleId="WW8Num11">
    <w:name w:val="WW8Num11"/>
    <w:qFormat/>
  </w:style>
  <w:style w:type="numbering" w:customStyle="1" w:styleId="WW8Num12">
    <w:name w:val="WW8Num12"/>
    <w:qFormat/>
  </w:style>
  <w:style w:type="numbering" w:customStyle="1" w:styleId="WW8Num13">
    <w:name w:val="WW8Num13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48BCC40-DB7D-4641-800C-4F1F0411C1A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260</Words>
  <Characters>1488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Татьяна</dc:creator>
  <dc:description/>
  <cp:lastModifiedBy>Kori Tamashi</cp:lastModifiedBy>
  <cp:revision>10</cp:revision>
  <cp:lastPrinted>2024-09-15T20:45:00Z</cp:lastPrinted>
  <dcterms:created xsi:type="dcterms:W3CDTF">2025-09-23T19:37:00Z</dcterms:created>
  <dcterms:modified xsi:type="dcterms:W3CDTF">2025-10-02T13:44:00Z</dcterms:modified>
  <dc:language>ru-RU</dc:language>
</cp:coreProperties>
</file>