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Wojskowa Akademia Techniczna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Projekt z przedmiotu Inżynieria Oprogramowania</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sz w:val="60"/>
          <w:szCs w:val="60"/>
          <w:rtl w:val="0"/>
        </w:rPr>
        <w:t xml:space="preserve">Temat: System pocztowy</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Prowadzący</w:t>
      </w:r>
      <w:r w:rsidDel="00000000" w:rsidR="00000000" w:rsidRPr="00000000">
        <w:rPr>
          <w:sz w:val="28"/>
          <w:szCs w:val="28"/>
          <w:rtl w:val="0"/>
        </w:rPr>
        <w:t xml:space="preserve">:</w:t>
      </w:r>
    </w:p>
    <w:p w:rsidR="00000000" w:rsidDel="00000000" w:rsidP="00000000" w:rsidRDefault="00000000" w:rsidRPr="00000000" w14:paraId="0000000F">
      <w:pPr>
        <w:jc w:val="center"/>
        <w:rPr>
          <w:b w:val="1"/>
          <w:sz w:val="40"/>
          <w:szCs w:val="40"/>
        </w:rPr>
      </w:pPr>
      <w:r w:rsidDel="00000000" w:rsidR="00000000" w:rsidRPr="00000000">
        <w:rPr>
          <w:sz w:val="28"/>
          <w:szCs w:val="28"/>
          <w:rtl w:val="0"/>
        </w:rPr>
        <w:t xml:space="preserve">mgr inż. Adrian Woźniak</w:t>
      </w: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jc w:val="center"/>
        <w:rPr>
          <w:b w:val="1"/>
          <w:i w:val="1"/>
          <w:sz w:val="28"/>
          <w:szCs w:val="28"/>
        </w:rPr>
      </w:pPr>
      <w:r w:rsidDel="00000000" w:rsidR="00000000" w:rsidRPr="00000000">
        <w:rPr>
          <w:i w:val="1"/>
          <w:sz w:val="28"/>
          <w:szCs w:val="28"/>
          <w:rtl w:val="0"/>
        </w:rPr>
        <w:t xml:space="preserve">Grupa:</w:t>
        <w:tab/>
      </w:r>
      <w:r w:rsidDel="00000000" w:rsidR="00000000" w:rsidRPr="00000000">
        <w:rPr>
          <w:b w:val="1"/>
          <w:i w:val="1"/>
          <w:sz w:val="28"/>
          <w:szCs w:val="28"/>
          <w:rtl w:val="0"/>
        </w:rPr>
        <w:t xml:space="preserve"> I7Y4S1</w:t>
      </w:r>
    </w:p>
    <w:p w:rsidR="00000000" w:rsidDel="00000000" w:rsidP="00000000" w:rsidRDefault="00000000" w:rsidRPr="00000000" w14:paraId="00000014">
      <w:pPr>
        <w:jc w:val="center"/>
        <w:rPr>
          <w:b w:val="1"/>
          <w:i w:val="1"/>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Wykonawcy:</w:t>
      </w:r>
    </w:p>
    <w:p w:rsidR="00000000" w:rsidDel="00000000" w:rsidP="00000000" w:rsidRDefault="00000000" w:rsidRPr="00000000" w14:paraId="00000016">
      <w:pPr>
        <w:jc w:val="center"/>
        <w:rPr>
          <w:i w:val="1"/>
          <w:sz w:val="28"/>
          <w:szCs w:val="28"/>
        </w:rPr>
      </w:pPr>
      <w:r w:rsidDel="00000000" w:rsidR="00000000" w:rsidRPr="00000000">
        <w:rPr>
          <w:i w:val="1"/>
          <w:sz w:val="28"/>
          <w:szCs w:val="28"/>
          <w:rtl w:val="0"/>
        </w:rPr>
        <w:t xml:space="preserve">Anastasiia Makovetska</w:t>
      </w:r>
    </w:p>
    <w:p w:rsidR="00000000" w:rsidDel="00000000" w:rsidP="00000000" w:rsidRDefault="00000000" w:rsidRPr="00000000" w14:paraId="00000017">
      <w:pPr>
        <w:jc w:val="center"/>
        <w:rPr>
          <w:i w:val="1"/>
          <w:sz w:val="28"/>
          <w:szCs w:val="28"/>
        </w:rPr>
      </w:pPr>
      <w:r w:rsidDel="00000000" w:rsidR="00000000" w:rsidRPr="00000000">
        <w:rPr>
          <w:i w:val="1"/>
          <w:sz w:val="28"/>
          <w:szCs w:val="28"/>
          <w:rtl w:val="0"/>
        </w:rPr>
        <w:t xml:space="preserve">Mikołaj Woźniak</w:t>
      </w:r>
    </w:p>
    <w:p w:rsidR="00000000" w:rsidDel="00000000" w:rsidP="00000000" w:rsidRDefault="00000000" w:rsidRPr="00000000" w14:paraId="00000018">
      <w:pPr>
        <w:jc w:val="center"/>
        <w:rPr>
          <w:i w:val="1"/>
          <w:sz w:val="28"/>
          <w:szCs w:val="28"/>
        </w:rPr>
      </w:pPr>
      <w:r w:rsidDel="00000000" w:rsidR="00000000" w:rsidRPr="00000000">
        <w:rPr>
          <w:i w:val="1"/>
          <w:sz w:val="28"/>
          <w:szCs w:val="28"/>
          <w:rtl w:val="0"/>
        </w:rPr>
        <w:t xml:space="preserve">Kamil Machnowski</w:t>
      </w:r>
    </w:p>
    <w:p w:rsidR="00000000" w:rsidDel="00000000" w:rsidP="00000000" w:rsidRDefault="00000000" w:rsidRPr="00000000" w14:paraId="00000019">
      <w:pPr>
        <w:jc w:val="center"/>
        <w:rPr>
          <w:i w:val="1"/>
          <w:sz w:val="28"/>
          <w:szCs w:val="28"/>
        </w:rPr>
      </w:pPr>
      <w:r w:rsidDel="00000000" w:rsidR="00000000" w:rsidRPr="00000000">
        <w:rPr>
          <w:i w:val="1"/>
          <w:sz w:val="28"/>
          <w:szCs w:val="28"/>
          <w:rtl w:val="0"/>
        </w:rPr>
        <w:t xml:space="preserve">Michał Kosieradzki</w:t>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center"/>
        <w:rPr>
          <w:b w:val="1"/>
          <w:sz w:val="40"/>
          <w:szCs w:val="40"/>
        </w:rPr>
      </w:pPr>
      <w:r w:rsidDel="00000000" w:rsidR="00000000" w:rsidRPr="00000000">
        <w:rPr>
          <w:b w:val="1"/>
          <w:sz w:val="40"/>
          <w:szCs w:val="40"/>
          <w:rtl w:val="0"/>
        </w:rPr>
        <w:t xml:space="preserve">OPIS PROBLEMU</w:t>
      </w:r>
    </w:p>
    <w:p w:rsidR="00000000" w:rsidDel="00000000" w:rsidP="00000000" w:rsidRDefault="00000000" w:rsidRPr="00000000" w14:paraId="0000001F">
      <w:pPr>
        <w:jc w:val="both"/>
        <w:rPr>
          <w:sz w:val="26"/>
          <w:szCs w:val="26"/>
        </w:rPr>
      </w:pPr>
      <w:r w:rsidDel="00000000" w:rsidR="00000000" w:rsidRPr="00000000">
        <w:rPr>
          <w:b w:val="1"/>
          <w:sz w:val="40"/>
          <w:szCs w:val="40"/>
          <w:rtl w:val="0"/>
        </w:rPr>
        <w:t xml:space="preserve"> </w:t>
        <w:tab/>
      </w:r>
      <w:r w:rsidDel="00000000" w:rsidR="00000000" w:rsidRPr="00000000">
        <w:rPr>
          <w:sz w:val="26"/>
          <w:szCs w:val="26"/>
          <w:rtl w:val="0"/>
        </w:rPr>
        <w:t xml:space="preserve">Potrzebny jest s</w:t>
      </w:r>
      <w:r w:rsidDel="00000000" w:rsidR="00000000" w:rsidRPr="00000000">
        <w:rPr>
          <w:sz w:val="26"/>
          <w:szCs w:val="26"/>
          <w:rtl w:val="0"/>
        </w:rPr>
        <w:t xml:space="preserve">ystemu obsługi poczty/kuriera. System ten ma usprawnić dostarczanie przesyłek, kontrolę nad przebiegiem procesu i ograniczyć zużycie/ magazynowanie dokumentów papierowych.</w:t>
      </w:r>
    </w:p>
    <w:p w:rsidR="00000000" w:rsidDel="00000000" w:rsidP="00000000" w:rsidRDefault="00000000" w:rsidRPr="00000000" w14:paraId="00000020">
      <w:pPr>
        <w:ind w:firstLine="720"/>
        <w:jc w:val="both"/>
        <w:rPr>
          <w:sz w:val="26"/>
          <w:szCs w:val="26"/>
        </w:rPr>
      </w:pPr>
      <w:r w:rsidDel="00000000" w:rsidR="00000000" w:rsidRPr="00000000">
        <w:rPr>
          <w:sz w:val="26"/>
          <w:szCs w:val="26"/>
          <w:rtl w:val="0"/>
        </w:rPr>
        <w:t xml:space="preserve">Listonosz przy pomocy tabletu ma za zadanie dostarczyć paczki do klientów. System, którego będzie używał, ma posiadać  listę paczek do dostarczenia łącznie z adresami oraz danymi klienta oraz informację o statusie każdej z paczek (do dostarczenia/ dostarczona/ pozostawiono awizo/ zwrócona przez klienta).</w:t>
      </w:r>
    </w:p>
    <w:p w:rsidR="00000000" w:rsidDel="00000000" w:rsidP="00000000" w:rsidRDefault="00000000" w:rsidRPr="00000000" w14:paraId="00000021">
      <w:pPr>
        <w:ind w:firstLine="720"/>
        <w:jc w:val="both"/>
        <w:rPr>
          <w:sz w:val="26"/>
          <w:szCs w:val="26"/>
        </w:rPr>
      </w:pPr>
      <w:r w:rsidDel="00000000" w:rsidR="00000000" w:rsidRPr="00000000">
        <w:rPr>
          <w:sz w:val="26"/>
          <w:szCs w:val="26"/>
          <w:rtl w:val="0"/>
        </w:rPr>
        <w:t xml:space="preserve">Obsługa klienta ma za zadanie przyjmować i wydawać paczki. System, którym posługuje się pracownik, ma posiadać możliwość wprowadzenia paczki do bazy danych podczas przyjmowania jej od klienta oraz wyszukiwanie paczki w bazie, gdy klient chce ją odebrać, z możliwością zmiany statusu w przypadku odbioru.</w:t>
      </w:r>
    </w:p>
    <w:p w:rsidR="00000000" w:rsidDel="00000000" w:rsidP="00000000" w:rsidRDefault="00000000" w:rsidRPr="00000000" w14:paraId="00000022">
      <w:pPr>
        <w:ind w:firstLine="720"/>
        <w:jc w:val="both"/>
        <w:rPr>
          <w:sz w:val="26"/>
          <w:szCs w:val="26"/>
        </w:rPr>
      </w:pPr>
      <w:r w:rsidDel="00000000" w:rsidR="00000000" w:rsidRPr="00000000">
        <w:rPr>
          <w:sz w:val="26"/>
          <w:szCs w:val="26"/>
          <w:rtl w:val="0"/>
        </w:rPr>
        <w:t xml:space="preserve">Sortownik jest w posiadaniu listy wszystkich paczek w placówce i  zajmuje się przydzielaniem ich do przewoźników oraz listonoszy. W przypadku przekazania paczki - zmienia jej status i paczki stają się dostępne w systemie listonoszy. Może też generować posortowaną listę dla przewoźników zawierającą wydane im paczki oraz ich miejsca docelowe.</w:t>
      </w:r>
    </w:p>
    <w:p w:rsidR="00000000" w:rsidDel="00000000" w:rsidP="00000000" w:rsidRDefault="00000000" w:rsidRPr="00000000" w14:paraId="00000023">
      <w:pPr>
        <w:ind w:firstLine="720"/>
        <w:rPr>
          <w:sz w:val="26"/>
          <w:szCs w:val="26"/>
        </w:rPr>
      </w:pPr>
      <w:r w:rsidDel="00000000" w:rsidR="00000000" w:rsidRPr="00000000">
        <w:rPr>
          <w:sz w:val="26"/>
          <w:szCs w:val="26"/>
          <w:rtl w:val="0"/>
        </w:rPr>
        <w:t xml:space="preserve">System pozwala na śledzenie paczki przez klienta po wpisaniu jej numeru na stronie. Dodatkowo wyświetlana będzie jej aktualna lokalizacja na mapie wykorzystując do tego właściwe API. Klient ma możliwość zamówienia usługi przez internet wykorzystując API własne aplikacji.</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Subtitle"/>
        <w:rPr/>
      </w:pPr>
      <w:bookmarkStart w:colFirst="0" w:colLast="0" w:name="_qf2upbechubj" w:id="0"/>
      <w:bookmarkEnd w:id="0"/>
      <w:r w:rsidDel="00000000" w:rsidR="00000000" w:rsidRPr="00000000">
        <w:rPr>
          <w:rtl w:val="0"/>
        </w:rPr>
        <w:t xml:space="preserve">Użytkownicy i ich funkcje</w:t>
      </w:r>
    </w:p>
    <w:tbl>
      <w:tblPr>
        <w:tblStyle w:val="Table1"/>
        <w:tblW w:w="11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830"/>
        <w:gridCol w:w="8220"/>
        <w:tblGridChange w:id="0">
          <w:tblGrid>
            <w:gridCol w:w="1500"/>
            <w:gridCol w:w="1830"/>
            <w:gridCol w:w="8220"/>
          </w:tblGrid>
        </w:tblGridChange>
      </w:tblGrid>
      <w:tr>
        <w:tc>
          <w:tcPr>
            <w:shd w:fill="ead1d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Grupa</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Nazwa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Zadania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Pracownik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Obsługa klienta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ff2cc" w:val="clear"/>
              </w:rPr>
            </w:pPr>
            <w:r w:rsidDel="00000000" w:rsidR="00000000" w:rsidRPr="00000000">
              <w:rPr>
                <w:shd w:fill="fff2cc" w:val="clear"/>
                <w:rtl w:val="0"/>
              </w:rPr>
              <w:t xml:space="preserve">Rejestracja paczki w systemie</w:t>
            </w:r>
          </w:p>
          <w:p w:rsidR="00000000" w:rsidDel="00000000" w:rsidP="00000000" w:rsidRDefault="00000000" w:rsidRPr="00000000" w14:paraId="00000046">
            <w:pPr>
              <w:widowControl w:val="0"/>
              <w:numPr>
                <w:ilvl w:val="1"/>
                <w:numId w:val="2"/>
              </w:numPr>
              <w:spacing w:line="240" w:lineRule="auto"/>
              <w:ind w:left="1440" w:hanging="360"/>
            </w:pPr>
            <w:r w:rsidDel="00000000" w:rsidR="00000000" w:rsidRPr="00000000">
              <w:rPr>
                <w:i w:val="1"/>
                <w:sz w:val="20"/>
                <w:szCs w:val="20"/>
                <w:rtl w:val="0"/>
              </w:rPr>
              <w:t xml:space="preserve">Wprowadzenie danych nadawcy</w:t>
            </w:r>
          </w:p>
          <w:p w:rsidR="00000000" w:rsidDel="00000000" w:rsidP="00000000" w:rsidRDefault="00000000" w:rsidRPr="00000000" w14:paraId="00000047">
            <w:pPr>
              <w:widowControl w:val="0"/>
              <w:spacing w:line="240" w:lineRule="auto"/>
              <w:ind w:left="1440" w:firstLine="0"/>
              <w:rPr>
                <w:i w:val="1"/>
                <w:sz w:val="20"/>
                <w:szCs w:val="20"/>
              </w:rPr>
            </w:pPr>
            <w:r w:rsidDel="00000000" w:rsidR="00000000" w:rsidRPr="00000000">
              <w:rPr>
                <w:i w:val="1"/>
                <w:sz w:val="20"/>
                <w:szCs w:val="20"/>
                <w:rtl w:val="0"/>
              </w:rPr>
              <w:t xml:space="preserve">(tylko przy zwrocie)</w:t>
            </w:r>
          </w:p>
          <w:p w:rsidR="00000000" w:rsidDel="00000000" w:rsidP="00000000" w:rsidRDefault="00000000" w:rsidRPr="00000000" w14:paraId="00000048">
            <w:pPr>
              <w:widowControl w:val="0"/>
              <w:numPr>
                <w:ilvl w:val="1"/>
                <w:numId w:val="2"/>
              </w:numPr>
              <w:spacing w:line="240" w:lineRule="auto"/>
              <w:ind w:left="1440" w:hanging="360"/>
              <w:rPr>
                <w:i w:val="1"/>
                <w:sz w:val="20"/>
                <w:szCs w:val="20"/>
                <w:u w:val="none"/>
              </w:rPr>
            </w:pPr>
            <w:r w:rsidDel="00000000" w:rsidR="00000000" w:rsidRPr="00000000">
              <w:rPr>
                <w:i w:val="1"/>
                <w:sz w:val="20"/>
                <w:szCs w:val="20"/>
                <w:rtl w:val="0"/>
              </w:rPr>
              <w:t xml:space="preserve">Wprowadzenie danych adresata (odbiorcy)</w:t>
            </w:r>
          </w:p>
          <w:p w:rsidR="00000000" w:rsidDel="00000000" w:rsidP="00000000" w:rsidRDefault="00000000" w:rsidRPr="00000000" w14:paraId="00000049">
            <w:pPr>
              <w:widowControl w:val="0"/>
              <w:numPr>
                <w:ilvl w:val="1"/>
                <w:numId w:val="2"/>
              </w:numPr>
              <w:spacing w:line="240" w:lineRule="auto"/>
              <w:ind w:left="1440" w:hanging="360"/>
              <w:rPr>
                <w:i w:val="1"/>
                <w:sz w:val="20"/>
                <w:szCs w:val="20"/>
                <w:u w:val="none"/>
              </w:rPr>
            </w:pPr>
            <w:r w:rsidDel="00000000" w:rsidR="00000000" w:rsidRPr="00000000">
              <w:rPr>
                <w:i w:val="1"/>
                <w:sz w:val="20"/>
                <w:szCs w:val="20"/>
                <w:rtl w:val="0"/>
              </w:rPr>
              <w:t xml:space="preserve">Wprowadzenie danych paczki</w:t>
            </w:r>
          </w:p>
          <w:p w:rsidR="00000000" w:rsidDel="00000000" w:rsidP="00000000" w:rsidRDefault="00000000" w:rsidRPr="00000000" w14:paraId="0000004A">
            <w:pPr>
              <w:widowControl w:val="0"/>
              <w:numPr>
                <w:ilvl w:val="1"/>
                <w:numId w:val="2"/>
              </w:numPr>
              <w:spacing w:line="240" w:lineRule="auto"/>
              <w:ind w:left="1440" w:hanging="360"/>
              <w:rPr>
                <w:i w:val="1"/>
                <w:sz w:val="20"/>
                <w:szCs w:val="20"/>
                <w:u w:val="none"/>
              </w:rPr>
            </w:pPr>
            <w:r w:rsidDel="00000000" w:rsidR="00000000" w:rsidRPr="00000000">
              <w:rPr>
                <w:i w:val="1"/>
                <w:sz w:val="20"/>
                <w:szCs w:val="20"/>
                <w:rtl w:val="0"/>
              </w:rPr>
              <w:t xml:space="preserve">Dodanie pozycji do rachunku</w:t>
            </w:r>
          </w:p>
          <w:p w:rsidR="00000000" w:rsidDel="00000000" w:rsidP="00000000" w:rsidRDefault="00000000" w:rsidRPr="00000000" w14:paraId="0000004B">
            <w:pPr>
              <w:widowControl w:val="0"/>
              <w:numPr>
                <w:ilvl w:val="1"/>
                <w:numId w:val="2"/>
              </w:numPr>
              <w:spacing w:line="240" w:lineRule="auto"/>
              <w:ind w:left="1440" w:hanging="360"/>
              <w:rPr>
                <w:i w:val="1"/>
                <w:sz w:val="20"/>
                <w:szCs w:val="20"/>
                <w:u w:val="none"/>
              </w:rPr>
            </w:pPr>
            <w:r w:rsidDel="00000000" w:rsidR="00000000" w:rsidRPr="00000000">
              <w:rPr>
                <w:i w:val="1"/>
                <w:sz w:val="20"/>
                <w:szCs w:val="20"/>
                <w:rtl w:val="0"/>
              </w:rPr>
              <w:t xml:space="preserve">Przekazanie paczki do </w:t>
            </w:r>
            <w:r w:rsidDel="00000000" w:rsidR="00000000" w:rsidRPr="00000000">
              <w:rPr>
                <w:i w:val="1"/>
                <w:sz w:val="20"/>
                <w:szCs w:val="20"/>
                <w:shd w:fill="c9daf8" w:val="clear"/>
                <w:rtl w:val="0"/>
              </w:rPr>
              <w:t xml:space="preserve">sortownika</w:t>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tl w:val="0"/>
              </w:rPr>
              <w:t xml:space="preserve">Sprzedaż dodatkowych przedmiotów</w:t>
            </w:r>
          </w:p>
          <w:p w:rsidR="00000000" w:rsidDel="00000000" w:rsidP="00000000" w:rsidRDefault="00000000" w:rsidRPr="00000000" w14:paraId="0000004D">
            <w:pPr>
              <w:widowControl w:val="0"/>
              <w:numPr>
                <w:ilvl w:val="1"/>
                <w:numId w:val="2"/>
              </w:numPr>
              <w:spacing w:line="240" w:lineRule="auto"/>
              <w:ind w:left="1440" w:hanging="360"/>
            </w:pPr>
            <w:r w:rsidDel="00000000" w:rsidR="00000000" w:rsidRPr="00000000">
              <w:rPr>
                <w:i w:val="1"/>
                <w:sz w:val="20"/>
                <w:szCs w:val="20"/>
                <w:rtl w:val="0"/>
              </w:rPr>
              <w:t xml:space="preserve">Wprowadzenie danych przedmiotu</w:t>
            </w:r>
            <w:r w:rsidDel="00000000" w:rsidR="00000000" w:rsidRPr="00000000">
              <w:rPr>
                <w:rtl w:val="0"/>
              </w:rPr>
            </w:r>
          </w:p>
          <w:p w:rsidR="00000000" w:rsidDel="00000000" w:rsidP="00000000" w:rsidRDefault="00000000" w:rsidRPr="00000000" w14:paraId="0000004E">
            <w:pPr>
              <w:widowControl w:val="0"/>
              <w:numPr>
                <w:ilvl w:val="1"/>
                <w:numId w:val="2"/>
              </w:numPr>
              <w:spacing w:line="240" w:lineRule="auto"/>
              <w:ind w:left="1440" w:hanging="360"/>
            </w:pPr>
            <w:r w:rsidDel="00000000" w:rsidR="00000000" w:rsidRPr="00000000">
              <w:rPr>
                <w:i w:val="1"/>
                <w:sz w:val="20"/>
                <w:szCs w:val="20"/>
                <w:rtl w:val="0"/>
              </w:rPr>
              <w:t xml:space="preserve">Dodanie pozycji do rachunku</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Obsługa wymiany walut w kantorze</w:t>
            </w:r>
          </w:p>
          <w:p w:rsidR="00000000" w:rsidDel="00000000" w:rsidP="00000000" w:rsidRDefault="00000000" w:rsidRPr="00000000" w14:paraId="00000050">
            <w:pPr>
              <w:widowControl w:val="0"/>
              <w:numPr>
                <w:ilvl w:val="1"/>
                <w:numId w:val="2"/>
              </w:numPr>
              <w:spacing w:line="240" w:lineRule="auto"/>
              <w:ind w:left="1440" w:hanging="360"/>
            </w:pPr>
            <w:r w:rsidDel="00000000" w:rsidR="00000000" w:rsidRPr="00000000">
              <w:rPr>
                <w:i w:val="1"/>
                <w:sz w:val="20"/>
                <w:szCs w:val="20"/>
                <w:rtl w:val="0"/>
              </w:rPr>
              <w:t xml:space="preserve">Wprowadzenie danych wymiany waluty</w:t>
            </w:r>
          </w:p>
          <w:p w:rsidR="00000000" w:rsidDel="00000000" w:rsidP="00000000" w:rsidRDefault="00000000" w:rsidRPr="00000000" w14:paraId="00000051">
            <w:pPr>
              <w:widowControl w:val="0"/>
              <w:numPr>
                <w:ilvl w:val="2"/>
                <w:numId w:val="2"/>
              </w:numPr>
              <w:spacing w:line="240" w:lineRule="auto"/>
              <w:ind w:left="2160" w:hanging="360"/>
              <w:rPr>
                <w:i w:val="1"/>
                <w:sz w:val="20"/>
                <w:szCs w:val="20"/>
                <w:u w:val="none"/>
              </w:rPr>
            </w:pPr>
            <w:r w:rsidDel="00000000" w:rsidR="00000000" w:rsidRPr="00000000">
              <w:rPr>
                <w:i w:val="1"/>
                <w:sz w:val="20"/>
                <w:szCs w:val="20"/>
                <w:rtl w:val="0"/>
              </w:rPr>
              <w:t xml:space="preserve">Waluty</w:t>
            </w:r>
          </w:p>
          <w:p w:rsidR="00000000" w:rsidDel="00000000" w:rsidP="00000000" w:rsidRDefault="00000000" w:rsidRPr="00000000" w14:paraId="00000052">
            <w:pPr>
              <w:widowControl w:val="0"/>
              <w:numPr>
                <w:ilvl w:val="2"/>
                <w:numId w:val="2"/>
              </w:numPr>
              <w:spacing w:line="240" w:lineRule="auto"/>
              <w:ind w:left="2160" w:hanging="360"/>
              <w:rPr>
                <w:i w:val="1"/>
                <w:sz w:val="20"/>
                <w:szCs w:val="20"/>
                <w:u w:val="none"/>
              </w:rPr>
            </w:pPr>
            <w:r w:rsidDel="00000000" w:rsidR="00000000" w:rsidRPr="00000000">
              <w:rPr>
                <w:i w:val="1"/>
                <w:sz w:val="20"/>
                <w:szCs w:val="20"/>
                <w:rtl w:val="0"/>
              </w:rPr>
              <w:t xml:space="preserve">Kwota</w:t>
            </w:r>
          </w:p>
          <w:p w:rsidR="00000000" w:rsidDel="00000000" w:rsidP="00000000" w:rsidRDefault="00000000" w:rsidRPr="00000000" w14:paraId="00000053">
            <w:pPr>
              <w:widowControl w:val="0"/>
              <w:numPr>
                <w:ilvl w:val="1"/>
                <w:numId w:val="2"/>
              </w:numPr>
              <w:spacing w:line="240" w:lineRule="auto"/>
              <w:ind w:left="1440" w:hanging="360"/>
              <w:rPr>
                <w:i w:val="1"/>
                <w:sz w:val="20"/>
                <w:szCs w:val="20"/>
                <w:u w:val="none"/>
              </w:rPr>
            </w:pPr>
            <w:r w:rsidDel="00000000" w:rsidR="00000000" w:rsidRPr="00000000">
              <w:rPr>
                <w:i w:val="1"/>
                <w:sz w:val="20"/>
                <w:szCs w:val="20"/>
                <w:rtl w:val="0"/>
              </w:rPr>
              <w:t xml:space="preserve">Dodanie pozycji do rachunku</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Wydanie rachunku</w:t>
            </w:r>
          </w:p>
          <w:p w:rsidR="00000000" w:rsidDel="00000000" w:rsidP="00000000" w:rsidRDefault="00000000" w:rsidRPr="00000000" w14:paraId="0000005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Paragon</w:t>
            </w:r>
          </w:p>
          <w:p w:rsidR="00000000" w:rsidDel="00000000" w:rsidP="00000000" w:rsidRDefault="00000000" w:rsidRPr="00000000" w14:paraId="0000005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Faktura</w:t>
            </w:r>
          </w:p>
          <w:p w:rsidR="00000000" w:rsidDel="00000000" w:rsidP="00000000" w:rsidRDefault="00000000" w:rsidRPr="00000000" w14:paraId="00000057">
            <w:pPr>
              <w:widowControl w:val="0"/>
              <w:numPr>
                <w:ilvl w:val="2"/>
                <w:numId w:val="2"/>
              </w:numPr>
              <w:spacing w:line="240" w:lineRule="auto"/>
              <w:ind w:left="2160" w:hanging="360"/>
            </w:pPr>
            <w:r w:rsidDel="00000000" w:rsidR="00000000" w:rsidRPr="00000000">
              <w:rPr>
                <w:i w:val="1"/>
                <w:sz w:val="20"/>
                <w:szCs w:val="20"/>
                <w:rtl w:val="0"/>
              </w:rPr>
              <w:t xml:space="preserve">Wymagane dodatkowe wprowadzenie danych do faktury</w:t>
            </w:r>
          </w:p>
          <w:p w:rsidR="00000000" w:rsidDel="00000000" w:rsidP="00000000" w:rsidRDefault="00000000" w:rsidRPr="00000000" w14:paraId="00000058">
            <w:pPr>
              <w:widowControl w:val="0"/>
              <w:numPr>
                <w:ilvl w:val="1"/>
                <w:numId w:val="2"/>
              </w:numPr>
              <w:spacing w:line="240" w:lineRule="auto"/>
              <w:ind w:left="1440" w:hanging="360"/>
              <w:rPr>
                <w:i w:val="1"/>
                <w:sz w:val="20"/>
                <w:szCs w:val="20"/>
              </w:rPr>
            </w:pPr>
            <w:r w:rsidDel="00000000" w:rsidR="00000000" w:rsidRPr="00000000">
              <w:rPr>
                <w:i w:val="1"/>
                <w:sz w:val="20"/>
                <w:szCs w:val="20"/>
                <w:rtl w:val="0"/>
              </w:rPr>
              <w:t xml:space="preserve">Podsumowanie rachunku</w:t>
            </w:r>
          </w:p>
          <w:p w:rsidR="00000000" w:rsidDel="00000000" w:rsidP="00000000" w:rsidRDefault="00000000" w:rsidRPr="00000000" w14:paraId="00000059">
            <w:pPr>
              <w:widowControl w:val="0"/>
              <w:spacing w:line="240" w:lineRule="auto"/>
              <w:ind w:left="0" w:firstLine="0"/>
              <w:rPr>
                <w:i w:val="1"/>
                <w:sz w:val="20"/>
                <w:szCs w:val="20"/>
              </w:rPr>
            </w:pPr>
            <w:r w:rsidDel="00000000" w:rsidR="00000000" w:rsidRPr="00000000">
              <w:rPr>
                <w:rtl w:val="0"/>
              </w:rPr>
            </w:r>
          </w:p>
          <w:p w:rsidR="00000000" w:rsidDel="00000000" w:rsidP="00000000" w:rsidRDefault="00000000" w:rsidRPr="00000000" w14:paraId="0000005A">
            <w:pPr>
              <w:widowControl w:val="0"/>
              <w:numPr>
                <w:ilvl w:val="0"/>
                <w:numId w:val="2"/>
              </w:numPr>
              <w:spacing w:line="240" w:lineRule="auto"/>
              <w:ind w:left="720" w:hanging="360"/>
              <w:rPr>
                <w:shd w:fill="fff2cc" w:val="clear"/>
              </w:rPr>
            </w:pPr>
            <w:r w:rsidDel="00000000" w:rsidR="00000000" w:rsidRPr="00000000">
              <w:rPr>
                <w:shd w:fill="fff2cc" w:val="clear"/>
                <w:rtl w:val="0"/>
              </w:rPr>
              <w:t xml:space="preserve">Wydanie paczek</w:t>
            </w:r>
            <w:r w:rsidDel="00000000" w:rsidR="00000000" w:rsidRPr="00000000">
              <w:rPr>
                <w:shd w:fill="fff2cc" w:val="clear"/>
                <w:rtl w:val="0"/>
              </w:rPr>
              <w:t xml:space="preserve"> do odbiorców</w:t>
            </w:r>
            <w:r w:rsidDel="00000000" w:rsidR="00000000" w:rsidRPr="00000000">
              <w:rPr>
                <w:rtl w:val="0"/>
              </w:rPr>
            </w:r>
          </w:p>
          <w:p w:rsidR="00000000" w:rsidDel="00000000" w:rsidP="00000000" w:rsidRDefault="00000000" w:rsidRPr="00000000" w14:paraId="0000005B">
            <w:pPr>
              <w:widowControl w:val="0"/>
              <w:numPr>
                <w:ilvl w:val="0"/>
                <w:numId w:val="2"/>
              </w:numPr>
              <w:spacing w:line="240" w:lineRule="auto"/>
              <w:ind w:left="720" w:hanging="360"/>
              <w:rPr>
                <w:shd w:fill="fff2cc" w:val="clear"/>
              </w:rPr>
            </w:pPr>
            <w:r w:rsidDel="00000000" w:rsidR="00000000" w:rsidRPr="00000000">
              <w:rPr>
                <w:shd w:fill="fff2cc" w:val="clear"/>
                <w:rtl w:val="0"/>
              </w:rPr>
              <w:t xml:space="preserve">Zwrócenie paczek do nadawców</w:t>
            </w:r>
          </w:p>
          <w:p w:rsidR="00000000" w:rsidDel="00000000" w:rsidP="00000000" w:rsidRDefault="00000000" w:rsidRPr="00000000" w14:paraId="0000005C">
            <w:pPr>
              <w:widowControl w:val="0"/>
              <w:numPr>
                <w:ilvl w:val="0"/>
                <w:numId w:val="2"/>
              </w:numPr>
              <w:spacing w:line="240" w:lineRule="auto"/>
              <w:ind w:left="720" w:hanging="360"/>
              <w:rPr>
                <w:shd w:fill="fff2cc" w:val="clear"/>
              </w:rPr>
            </w:pPr>
            <w:r w:rsidDel="00000000" w:rsidR="00000000" w:rsidRPr="00000000">
              <w:rPr>
                <w:shd w:fill="fff2cc" w:val="clear"/>
                <w:rtl w:val="0"/>
              </w:rPr>
              <w:t xml:space="preserve">Wypełnij formularz reklamacyjny</w:t>
            </w:r>
          </w:p>
          <w:p w:rsidR="00000000" w:rsidDel="00000000" w:rsidP="00000000" w:rsidRDefault="00000000" w:rsidRPr="00000000" w14:paraId="0000005D">
            <w:pPr>
              <w:widowControl w:val="0"/>
              <w:numPr>
                <w:ilvl w:val="1"/>
                <w:numId w:val="2"/>
              </w:numPr>
              <w:spacing w:line="240" w:lineRule="auto"/>
              <w:ind w:left="1440" w:hanging="360"/>
              <w:rPr/>
            </w:pPr>
            <w:r w:rsidDel="00000000" w:rsidR="00000000" w:rsidRPr="00000000">
              <w:rPr>
                <w:rtl w:val="0"/>
              </w:rPr>
              <w:t xml:space="preserve">Dane nadawcy (tylko nadawca może reklamować)</w:t>
            </w:r>
          </w:p>
          <w:p w:rsidR="00000000" w:rsidDel="00000000" w:rsidP="00000000" w:rsidRDefault="00000000" w:rsidRPr="00000000" w14:paraId="0000005E">
            <w:pPr>
              <w:widowControl w:val="0"/>
              <w:numPr>
                <w:ilvl w:val="1"/>
                <w:numId w:val="2"/>
              </w:numPr>
              <w:spacing w:line="240" w:lineRule="auto"/>
              <w:ind w:left="1440" w:hanging="360"/>
              <w:rPr/>
            </w:pPr>
            <w:r w:rsidDel="00000000" w:rsidR="00000000" w:rsidRPr="00000000">
              <w:rPr>
                <w:rtl w:val="0"/>
              </w:rPr>
              <w:t xml:space="preserve">Typ paczki</w:t>
            </w:r>
          </w:p>
          <w:p w:rsidR="00000000" w:rsidDel="00000000" w:rsidP="00000000" w:rsidRDefault="00000000" w:rsidRPr="00000000" w14:paraId="0000005F">
            <w:pPr>
              <w:widowControl w:val="0"/>
              <w:numPr>
                <w:ilvl w:val="1"/>
                <w:numId w:val="2"/>
              </w:numPr>
              <w:spacing w:line="240" w:lineRule="auto"/>
              <w:ind w:left="1440" w:hanging="360"/>
              <w:rPr/>
            </w:pPr>
            <w:r w:rsidDel="00000000" w:rsidR="00000000" w:rsidRPr="00000000">
              <w:rPr>
                <w:rtl w:val="0"/>
              </w:rPr>
              <w:t xml:space="preserve">Data nadania</w:t>
            </w:r>
          </w:p>
          <w:p w:rsidR="00000000" w:rsidDel="00000000" w:rsidP="00000000" w:rsidRDefault="00000000" w:rsidRPr="00000000" w14:paraId="00000060">
            <w:pPr>
              <w:widowControl w:val="0"/>
              <w:numPr>
                <w:ilvl w:val="1"/>
                <w:numId w:val="2"/>
              </w:numPr>
              <w:spacing w:line="240" w:lineRule="auto"/>
              <w:ind w:left="1440" w:hanging="360"/>
              <w:rPr/>
            </w:pPr>
            <w:r w:rsidDel="00000000" w:rsidR="00000000" w:rsidRPr="00000000">
              <w:rPr>
                <w:rtl w:val="0"/>
              </w:rPr>
              <w:t xml:space="preserve">Przyczyna reklamacji</w:t>
            </w:r>
          </w:p>
          <w:p w:rsidR="00000000" w:rsidDel="00000000" w:rsidP="00000000" w:rsidRDefault="00000000" w:rsidRPr="00000000" w14:paraId="00000061">
            <w:pPr>
              <w:widowControl w:val="0"/>
              <w:numPr>
                <w:ilvl w:val="1"/>
                <w:numId w:val="2"/>
              </w:numPr>
              <w:spacing w:line="240" w:lineRule="auto"/>
              <w:ind w:left="1440" w:hanging="360"/>
              <w:rPr/>
            </w:pPr>
            <w:r w:rsidDel="00000000" w:rsidR="00000000" w:rsidRPr="00000000">
              <w:rPr>
                <w:rtl w:val="0"/>
              </w:rPr>
              <w:t xml:space="preserve">Podpis nadawcy i pracownika po sprawdzeniu tożsamości nadawcy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Sortownik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ff2cc" w:val="clear"/>
              </w:rPr>
            </w:pPr>
            <w:r w:rsidDel="00000000" w:rsidR="00000000" w:rsidRPr="00000000">
              <w:rPr>
                <w:shd w:fill="fff2cc" w:val="clear"/>
                <w:rtl w:val="0"/>
              </w:rPr>
              <w:t xml:space="preserve">Podpięcie paczki do przewoźnika</w:t>
            </w:r>
          </w:p>
          <w:p w:rsidR="00000000" w:rsidDel="00000000" w:rsidP="00000000" w:rsidRDefault="00000000" w:rsidRPr="00000000" w14:paraId="0000006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0"/>
                <w:szCs w:val="20"/>
              </w:rPr>
            </w:pPr>
            <w:r w:rsidDel="00000000" w:rsidR="00000000" w:rsidRPr="00000000">
              <w:rPr>
                <w:i w:val="1"/>
                <w:sz w:val="20"/>
                <w:szCs w:val="20"/>
                <w:rtl w:val="0"/>
              </w:rPr>
              <w:t xml:space="preserve">Po zarejestrowaniu paczki przez </w:t>
            </w:r>
            <w:r w:rsidDel="00000000" w:rsidR="00000000" w:rsidRPr="00000000">
              <w:rPr>
                <w:i w:val="1"/>
                <w:sz w:val="20"/>
                <w:szCs w:val="20"/>
                <w:shd w:fill="c9daf8" w:val="clear"/>
                <w:rtl w:val="0"/>
              </w:rPr>
              <w:t xml:space="preserve">Obsługę klienta</w:t>
            </w:r>
            <w:r w:rsidDel="00000000" w:rsidR="00000000" w:rsidRPr="00000000">
              <w:rPr>
                <w:i w:val="1"/>
                <w:sz w:val="20"/>
                <w:szCs w:val="20"/>
                <w:rtl w:val="0"/>
              </w:rPr>
              <w:t xml:space="preserve"> i gdy musi być dostarczona przez </w:t>
            </w:r>
            <w:r w:rsidDel="00000000" w:rsidR="00000000" w:rsidRPr="00000000">
              <w:rPr>
                <w:i w:val="1"/>
                <w:sz w:val="20"/>
                <w:szCs w:val="20"/>
                <w:shd w:fill="c9daf8" w:val="clear"/>
                <w:rtl w:val="0"/>
              </w:rPr>
              <w:t xml:space="preserve">przewoźnika</w:t>
            </w:r>
            <w:r w:rsidDel="00000000" w:rsidR="00000000" w:rsidRPr="00000000">
              <w:rPr>
                <w:i w:val="1"/>
                <w:sz w:val="20"/>
                <w:szCs w:val="20"/>
                <w:rtl w:val="0"/>
              </w:rPr>
              <w:t xml:space="preserve"> do innego punktu pocztowego.</w:t>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ff2cc" w:val="clear"/>
              </w:rPr>
            </w:pPr>
            <w:r w:rsidDel="00000000" w:rsidR="00000000" w:rsidRPr="00000000">
              <w:rPr>
                <w:shd w:fill="fff2cc" w:val="clear"/>
                <w:rtl w:val="0"/>
              </w:rPr>
              <w:t xml:space="preserve">Odpięcie paczki od przewoźnika</w:t>
            </w:r>
          </w:p>
          <w:p w:rsidR="00000000" w:rsidDel="00000000" w:rsidP="00000000" w:rsidRDefault="00000000" w:rsidRPr="00000000" w14:paraId="00000067">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0"/>
                <w:szCs w:val="20"/>
              </w:rPr>
            </w:pPr>
            <w:r w:rsidDel="00000000" w:rsidR="00000000" w:rsidRPr="00000000">
              <w:rPr>
                <w:i w:val="1"/>
                <w:sz w:val="20"/>
                <w:szCs w:val="20"/>
                <w:rtl w:val="0"/>
              </w:rPr>
              <w:t xml:space="preserve">Gdy </w:t>
            </w:r>
            <w:r w:rsidDel="00000000" w:rsidR="00000000" w:rsidRPr="00000000">
              <w:rPr>
                <w:i w:val="1"/>
                <w:sz w:val="20"/>
                <w:szCs w:val="20"/>
                <w:shd w:fill="c9daf8" w:val="clear"/>
                <w:rtl w:val="0"/>
              </w:rPr>
              <w:t xml:space="preserve">przewoźnik</w:t>
            </w:r>
            <w:r w:rsidDel="00000000" w:rsidR="00000000" w:rsidRPr="00000000">
              <w:rPr>
                <w:i w:val="1"/>
                <w:sz w:val="20"/>
                <w:szCs w:val="20"/>
                <w:rtl w:val="0"/>
              </w:rPr>
              <w:t xml:space="preserve"> dostarczył paczkę do punktu pocztowego</w:t>
            </w:r>
          </w:p>
          <w:p w:rsidR="00000000" w:rsidDel="00000000" w:rsidP="00000000" w:rsidRDefault="00000000" w:rsidRPr="00000000" w14:paraId="00000068">
            <w:pPr>
              <w:widowControl w:val="0"/>
              <w:numPr>
                <w:ilvl w:val="0"/>
                <w:numId w:val="4"/>
              </w:numPr>
              <w:spacing w:line="240" w:lineRule="auto"/>
              <w:ind w:left="720" w:hanging="360"/>
              <w:rPr>
                <w:shd w:fill="fff2cc" w:val="clear"/>
              </w:rPr>
            </w:pPr>
            <w:r w:rsidDel="00000000" w:rsidR="00000000" w:rsidRPr="00000000">
              <w:rPr>
                <w:shd w:fill="fff2cc" w:val="clear"/>
                <w:rtl w:val="0"/>
              </w:rPr>
              <w:t xml:space="preserve">Podpięcie paczki do listonosza</w:t>
            </w:r>
          </w:p>
          <w:p w:rsidR="00000000" w:rsidDel="00000000" w:rsidP="00000000" w:rsidRDefault="00000000" w:rsidRPr="00000000" w14:paraId="00000069">
            <w:pPr>
              <w:widowControl w:val="0"/>
              <w:numPr>
                <w:ilvl w:val="1"/>
                <w:numId w:val="4"/>
              </w:numPr>
              <w:spacing w:line="240" w:lineRule="auto"/>
              <w:ind w:left="1440" w:hanging="360"/>
              <w:rPr>
                <w:i w:val="1"/>
                <w:sz w:val="20"/>
                <w:szCs w:val="20"/>
              </w:rPr>
            </w:pPr>
            <w:r w:rsidDel="00000000" w:rsidR="00000000" w:rsidRPr="00000000">
              <w:rPr>
                <w:i w:val="1"/>
                <w:sz w:val="20"/>
                <w:szCs w:val="20"/>
                <w:rtl w:val="0"/>
              </w:rPr>
              <w:t xml:space="preserve">Gdy paczka jest gotowa do dostarczenia (np. została wcześniej przetransportowana przez </w:t>
            </w:r>
            <w:r w:rsidDel="00000000" w:rsidR="00000000" w:rsidRPr="00000000">
              <w:rPr>
                <w:i w:val="1"/>
                <w:sz w:val="20"/>
                <w:szCs w:val="20"/>
                <w:shd w:fill="c9daf8" w:val="clear"/>
                <w:rtl w:val="0"/>
              </w:rPr>
              <w:t xml:space="preserve">przewoźnika</w:t>
            </w:r>
            <w:r w:rsidDel="00000000" w:rsidR="00000000" w:rsidRPr="00000000">
              <w:rPr>
                <w:i w:val="1"/>
                <w:sz w:val="20"/>
                <w:szCs w:val="20"/>
                <w:rtl w:val="0"/>
              </w:rPr>
              <w:t xml:space="preserve">) zostaje przekazana dla </w:t>
            </w:r>
            <w:r w:rsidDel="00000000" w:rsidR="00000000" w:rsidRPr="00000000">
              <w:rPr>
                <w:i w:val="1"/>
                <w:sz w:val="20"/>
                <w:szCs w:val="20"/>
                <w:shd w:fill="c9daf8" w:val="clear"/>
                <w:rtl w:val="0"/>
              </w:rPr>
              <w:t xml:space="preserve">listonosza</w:t>
            </w:r>
          </w:p>
          <w:p w:rsidR="00000000" w:rsidDel="00000000" w:rsidP="00000000" w:rsidRDefault="00000000" w:rsidRPr="00000000" w14:paraId="0000006A">
            <w:pPr>
              <w:widowControl w:val="0"/>
              <w:numPr>
                <w:ilvl w:val="0"/>
                <w:numId w:val="4"/>
              </w:numPr>
              <w:spacing w:line="240" w:lineRule="auto"/>
              <w:ind w:left="720" w:hanging="360"/>
              <w:rPr>
                <w:shd w:fill="fff2cc" w:val="clear"/>
              </w:rPr>
            </w:pPr>
            <w:r w:rsidDel="00000000" w:rsidR="00000000" w:rsidRPr="00000000">
              <w:rPr>
                <w:shd w:fill="fff2cc" w:val="clear"/>
                <w:rtl w:val="0"/>
              </w:rPr>
              <w:t xml:space="preserve">Odpięcie paczki od listonosza</w:t>
            </w:r>
          </w:p>
          <w:p w:rsidR="00000000" w:rsidDel="00000000" w:rsidP="00000000" w:rsidRDefault="00000000" w:rsidRPr="00000000" w14:paraId="0000006B">
            <w:pPr>
              <w:widowControl w:val="0"/>
              <w:numPr>
                <w:ilvl w:val="1"/>
                <w:numId w:val="4"/>
              </w:numPr>
              <w:spacing w:line="240" w:lineRule="auto"/>
              <w:ind w:left="1440" w:hanging="360"/>
              <w:rPr>
                <w:i w:val="1"/>
                <w:sz w:val="20"/>
                <w:szCs w:val="20"/>
              </w:rPr>
            </w:pPr>
            <w:r w:rsidDel="00000000" w:rsidR="00000000" w:rsidRPr="00000000">
              <w:rPr>
                <w:i w:val="1"/>
                <w:sz w:val="20"/>
                <w:szCs w:val="20"/>
                <w:rtl w:val="0"/>
              </w:rPr>
              <w:t xml:space="preserve">Gdy paczka została zwrócona z powrotem do punktu pocztowego przez </w:t>
            </w:r>
            <w:r w:rsidDel="00000000" w:rsidR="00000000" w:rsidRPr="00000000">
              <w:rPr>
                <w:i w:val="1"/>
                <w:sz w:val="20"/>
                <w:szCs w:val="20"/>
                <w:shd w:fill="c9daf8" w:val="clear"/>
                <w:rtl w:val="0"/>
              </w:rPr>
              <w:t xml:space="preserve">listonosza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Przewoźnik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5"/>
              </w:numPr>
              <w:spacing w:line="240" w:lineRule="auto"/>
              <w:ind w:left="720" w:hanging="360"/>
              <w:rPr>
                <w:shd w:fill="fff2cc" w:val="clear"/>
              </w:rPr>
            </w:pPr>
            <w:r w:rsidDel="00000000" w:rsidR="00000000" w:rsidRPr="00000000">
              <w:rPr>
                <w:shd w:fill="fff2cc" w:val="clear"/>
                <w:rtl w:val="0"/>
              </w:rPr>
              <w:t xml:space="preserve">Akceptacja przypiętych paczek (przewoźnik)</w:t>
            </w:r>
          </w:p>
          <w:p w:rsidR="00000000" w:rsidDel="00000000" w:rsidP="00000000" w:rsidRDefault="00000000" w:rsidRPr="00000000" w14:paraId="0000006F">
            <w:pPr>
              <w:widowControl w:val="0"/>
              <w:numPr>
                <w:ilvl w:val="1"/>
                <w:numId w:val="5"/>
              </w:numPr>
              <w:spacing w:line="240" w:lineRule="auto"/>
              <w:ind w:left="1440" w:hanging="360"/>
              <w:rPr>
                <w:i w:val="1"/>
                <w:sz w:val="20"/>
                <w:szCs w:val="20"/>
              </w:rPr>
            </w:pPr>
            <w:r w:rsidDel="00000000" w:rsidR="00000000" w:rsidRPr="00000000">
              <w:rPr>
                <w:i w:val="1"/>
                <w:sz w:val="20"/>
                <w:szCs w:val="20"/>
                <w:rtl w:val="0"/>
              </w:rPr>
              <w:t xml:space="preserve">Gdy paczka zostaje podpięta przez </w:t>
            </w:r>
            <w:r w:rsidDel="00000000" w:rsidR="00000000" w:rsidRPr="00000000">
              <w:rPr>
                <w:i w:val="1"/>
                <w:sz w:val="20"/>
                <w:szCs w:val="20"/>
                <w:shd w:fill="c9daf8" w:val="clear"/>
                <w:rtl w:val="0"/>
              </w:rPr>
              <w:t xml:space="preserve">sortownika</w:t>
            </w:r>
            <w:r w:rsidDel="00000000" w:rsidR="00000000" w:rsidRPr="00000000">
              <w:rPr>
                <w:i w:val="1"/>
                <w:sz w:val="20"/>
                <w:szCs w:val="20"/>
                <w:rtl w:val="0"/>
              </w:rPr>
              <w:t xml:space="preserve"> do danego przewoźnika</w:t>
            </w:r>
            <w:r w:rsidDel="00000000" w:rsidR="00000000" w:rsidRPr="00000000">
              <w:rPr>
                <w:rtl w:val="0"/>
              </w:rPr>
            </w:r>
          </w:p>
          <w:p w:rsidR="00000000" w:rsidDel="00000000" w:rsidP="00000000" w:rsidRDefault="00000000" w:rsidRPr="00000000" w14:paraId="00000070">
            <w:pPr>
              <w:widowControl w:val="0"/>
              <w:numPr>
                <w:ilvl w:val="0"/>
                <w:numId w:val="5"/>
              </w:numPr>
              <w:spacing w:line="240" w:lineRule="auto"/>
              <w:ind w:left="720" w:hanging="360"/>
              <w:rPr>
                <w:shd w:fill="fff2cc" w:val="clear"/>
              </w:rPr>
            </w:pPr>
            <w:r w:rsidDel="00000000" w:rsidR="00000000" w:rsidRPr="00000000">
              <w:rPr>
                <w:shd w:fill="fff2cc" w:val="clear"/>
                <w:rtl w:val="0"/>
              </w:rPr>
              <w:t xml:space="preserve">Przekazanie paczki do punktu pocztowego</w:t>
            </w:r>
          </w:p>
          <w:p w:rsidR="00000000" w:rsidDel="00000000" w:rsidP="00000000" w:rsidRDefault="00000000" w:rsidRPr="00000000" w14:paraId="00000071">
            <w:pPr>
              <w:widowControl w:val="0"/>
              <w:numPr>
                <w:ilvl w:val="1"/>
                <w:numId w:val="5"/>
              </w:numPr>
              <w:spacing w:line="240" w:lineRule="auto"/>
              <w:ind w:left="1440" w:hanging="360"/>
              <w:rPr/>
            </w:pPr>
            <w:r w:rsidDel="00000000" w:rsidR="00000000" w:rsidRPr="00000000">
              <w:rPr>
                <w:i w:val="1"/>
                <w:sz w:val="20"/>
                <w:szCs w:val="20"/>
                <w:rtl w:val="0"/>
              </w:rPr>
              <w:t xml:space="preserve">Przekazanie paczki do </w:t>
            </w:r>
            <w:r w:rsidDel="00000000" w:rsidR="00000000" w:rsidRPr="00000000">
              <w:rPr>
                <w:i w:val="1"/>
                <w:sz w:val="20"/>
                <w:szCs w:val="20"/>
                <w:shd w:fill="c9daf8" w:val="clear"/>
                <w:rtl w:val="0"/>
              </w:rPr>
              <w:t xml:space="preserve">sortownika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Listonosz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3"/>
              </w:numPr>
              <w:spacing w:line="240" w:lineRule="auto"/>
              <w:ind w:left="720" w:hanging="360"/>
              <w:rPr>
                <w:shd w:fill="fff2cc" w:val="clear"/>
              </w:rPr>
            </w:pPr>
            <w:r w:rsidDel="00000000" w:rsidR="00000000" w:rsidRPr="00000000">
              <w:rPr>
                <w:shd w:fill="fff2cc" w:val="clear"/>
                <w:rtl w:val="0"/>
              </w:rPr>
              <w:t xml:space="preserve">Akceptacja przypiętych paczek (listonosz)</w:t>
            </w:r>
          </w:p>
          <w:p w:rsidR="00000000" w:rsidDel="00000000" w:rsidP="00000000" w:rsidRDefault="00000000" w:rsidRPr="00000000" w14:paraId="00000075">
            <w:pPr>
              <w:widowControl w:val="0"/>
              <w:numPr>
                <w:ilvl w:val="1"/>
                <w:numId w:val="3"/>
              </w:numPr>
              <w:spacing w:line="240" w:lineRule="auto"/>
              <w:ind w:left="1440" w:hanging="360"/>
            </w:pPr>
            <w:r w:rsidDel="00000000" w:rsidR="00000000" w:rsidRPr="00000000">
              <w:rPr>
                <w:i w:val="1"/>
                <w:sz w:val="20"/>
                <w:szCs w:val="20"/>
                <w:rtl w:val="0"/>
              </w:rPr>
              <w:t xml:space="preserve">Gdy paczka zostaje podpięta przez </w:t>
            </w:r>
            <w:r w:rsidDel="00000000" w:rsidR="00000000" w:rsidRPr="00000000">
              <w:rPr>
                <w:i w:val="1"/>
                <w:sz w:val="20"/>
                <w:szCs w:val="20"/>
                <w:shd w:fill="c9daf8" w:val="clear"/>
                <w:rtl w:val="0"/>
              </w:rPr>
              <w:t xml:space="preserve">sortownika</w:t>
            </w:r>
            <w:r w:rsidDel="00000000" w:rsidR="00000000" w:rsidRPr="00000000">
              <w:rPr>
                <w:i w:val="1"/>
                <w:sz w:val="20"/>
                <w:szCs w:val="20"/>
                <w:rtl w:val="0"/>
              </w:rPr>
              <w:t xml:space="preserve"> do danego listonosza</w:t>
            </w:r>
            <w:r w:rsidDel="00000000" w:rsidR="00000000" w:rsidRPr="00000000">
              <w:rPr>
                <w:rtl w:val="0"/>
              </w:rPr>
            </w:r>
          </w:p>
          <w:p w:rsidR="00000000" w:rsidDel="00000000" w:rsidP="00000000" w:rsidRDefault="00000000" w:rsidRPr="00000000" w14:paraId="00000076">
            <w:pPr>
              <w:widowControl w:val="0"/>
              <w:numPr>
                <w:ilvl w:val="0"/>
                <w:numId w:val="3"/>
              </w:numPr>
              <w:spacing w:line="240" w:lineRule="auto"/>
              <w:ind w:left="720" w:hanging="360"/>
              <w:rPr>
                <w:shd w:fill="fff2cc" w:val="clear"/>
              </w:rPr>
            </w:pPr>
            <w:r w:rsidDel="00000000" w:rsidR="00000000" w:rsidRPr="00000000">
              <w:rPr>
                <w:shd w:fill="fff2cc" w:val="clear"/>
                <w:rtl w:val="0"/>
              </w:rPr>
              <w:t xml:space="preserve">Dostarczanie paczek do odbiorców</w:t>
            </w:r>
            <w:r w:rsidDel="00000000" w:rsidR="00000000" w:rsidRPr="00000000">
              <w:rPr>
                <w:rtl w:val="0"/>
              </w:rPr>
              <w:tab/>
            </w:r>
          </w:p>
          <w:p w:rsidR="00000000" w:rsidDel="00000000" w:rsidP="00000000" w:rsidRDefault="00000000" w:rsidRPr="00000000" w14:paraId="00000077">
            <w:pPr>
              <w:widowControl w:val="0"/>
              <w:numPr>
                <w:ilvl w:val="1"/>
                <w:numId w:val="3"/>
              </w:numPr>
              <w:spacing w:line="240" w:lineRule="auto"/>
              <w:ind w:left="1440" w:hanging="360"/>
              <w:rPr/>
            </w:pPr>
            <w:r w:rsidDel="00000000" w:rsidR="00000000" w:rsidRPr="00000000">
              <w:rPr>
                <w:i w:val="1"/>
                <w:sz w:val="20"/>
                <w:szCs w:val="20"/>
                <w:rtl w:val="0"/>
              </w:rPr>
              <w:t xml:space="preserve">Potwierdzenie dostarczenia jednej lub więcej paczek. Dostarczone paczki są przechowywane w historii dostarczonych paczek dwa miesiące na potrzeby reklamacji.</w:t>
              <w:tab/>
              <w:tab/>
            </w:r>
          </w:p>
          <w:p w:rsidR="00000000" w:rsidDel="00000000" w:rsidP="00000000" w:rsidRDefault="00000000" w:rsidRPr="00000000" w14:paraId="00000078">
            <w:pPr>
              <w:widowControl w:val="0"/>
              <w:numPr>
                <w:ilvl w:val="0"/>
                <w:numId w:val="3"/>
              </w:numPr>
              <w:spacing w:line="240" w:lineRule="auto"/>
              <w:ind w:left="720" w:hanging="360"/>
              <w:rPr>
                <w:shd w:fill="fff2cc" w:val="clear"/>
              </w:rPr>
            </w:pPr>
            <w:r w:rsidDel="00000000" w:rsidR="00000000" w:rsidRPr="00000000">
              <w:rPr>
                <w:shd w:fill="fff2cc" w:val="clear"/>
                <w:rtl w:val="0"/>
              </w:rPr>
              <w:t xml:space="preserve">Zwrócenie paczek do nadawców</w:t>
            </w:r>
          </w:p>
          <w:p w:rsidR="00000000" w:rsidDel="00000000" w:rsidP="00000000" w:rsidRDefault="00000000" w:rsidRPr="00000000" w14:paraId="00000079">
            <w:pPr>
              <w:widowControl w:val="0"/>
              <w:numPr>
                <w:ilvl w:val="1"/>
                <w:numId w:val="3"/>
              </w:numPr>
              <w:spacing w:line="240" w:lineRule="auto"/>
              <w:ind w:left="1440" w:hanging="360"/>
            </w:pPr>
            <w:r w:rsidDel="00000000" w:rsidR="00000000" w:rsidRPr="00000000">
              <w:rPr>
                <w:i w:val="1"/>
                <w:sz w:val="20"/>
                <w:szCs w:val="20"/>
                <w:rtl w:val="0"/>
              </w:rPr>
              <w:t xml:space="preserve">Może odbywać się pośrednio</w:t>
            </w:r>
          </w:p>
          <w:p w:rsidR="00000000" w:rsidDel="00000000" w:rsidP="00000000" w:rsidRDefault="00000000" w:rsidRPr="00000000" w14:paraId="0000007A">
            <w:pPr>
              <w:widowControl w:val="0"/>
              <w:numPr>
                <w:ilvl w:val="2"/>
                <w:numId w:val="3"/>
              </w:numPr>
              <w:spacing w:line="240" w:lineRule="auto"/>
              <w:ind w:left="2160" w:hanging="360"/>
              <w:rPr>
                <w:i w:val="1"/>
                <w:sz w:val="20"/>
                <w:szCs w:val="20"/>
              </w:rPr>
            </w:pPr>
            <w:r w:rsidDel="00000000" w:rsidR="00000000" w:rsidRPr="00000000">
              <w:rPr>
                <w:i w:val="1"/>
                <w:sz w:val="20"/>
                <w:szCs w:val="20"/>
                <w:shd w:fill="c9daf8" w:val="clear"/>
                <w:rtl w:val="0"/>
              </w:rPr>
              <w:t xml:space="preserve">Sortownik</w:t>
            </w:r>
            <w:r w:rsidDel="00000000" w:rsidR="00000000" w:rsidRPr="00000000">
              <w:rPr>
                <w:i w:val="1"/>
                <w:sz w:val="20"/>
                <w:szCs w:val="20"/>
                <w:rtl w:val="0"/>
              </w:rPr>
              <w:t xml:space="preserve"> -&gt; </w:t>
            </w:r>
            <w:r w:rsidDel="00000000" w:rsidR="00000000" w:rsidRPr="00000000">
              <w:rPr>
                <w:i w:val="1"/>
                <w:sz w:val="20"/>
                <w:szCs w:val="20"/>
                <w:shd w:fill="c9daf8" w:val="clear"/>
                <w:rtl w:val="0"/>
              </w:rPr>
              <w:t xml:space="preserve">Obsługa klienta</w:t>
            </w:r>
            <w:r w:rsidDel="00000000" w:rsidR="00000000" w:rsidRPr="00000000">
              <w:rPr>
                <w:rtl w:val="0"/>
              </w:rPr>
            </w:r>
          </w:p>
          <w:p w:rsidR="00000000" w:rsidDel="00000000" w:rsidP="00000000" w:rsidRDefault="00000000" w:rsidRPr="00000000" w14:paraId="0000007B">
            <w:pPr>
              <w:widowControl w:val="0"/>
              <w:numPr>
                <w:ilvl w:val="2"/>
                <w:numId w:val="3"/>
              </w:numPr>
              <w:spacing w:line="240" w:lineRule="auto"/>
              <w:ind w:left="2160" w:hanging="360"/>
              <w:rPr>
                <w:i w:val="1"/>
                <w:sz w:val="20"/>
                <w:szCs w:val="20"/>
                <w:u w:val="none"/>
              </w:rPr>
            </w:pPr>
            <w:r w:rsidDel="00000000" w:rsidR="00000000" w:rsidRPr="00000000">
              <w:rPr>
                <w:i w:val="1"/>
                <w:sz w:val="20"/>
                <w:szCs w:val="20"/>
                <w:shd w:fill="c9daf8" w:val="clear"/>
                <w:rtl w:val="0"/>
              </w:rPr>
              <w:t xml:space="preserve">Sortownik</w:t>
            </w:r>
            <w:r w:rsidDel="00000000" w:rsidR="00000000" w:rsidRPr="00000000">
              <w:rPr>
                <w:i w:val="1"/>
                <w:sz w:val="20"/>
                <w:szCs w:val="20"/>
                <w:rtl w:val="0"/>
              </w:rPr>
              <w:t xml:space="preserve"> -&gt; </w:t>
            </w:r>
            <w:r w:rsidDel="00000000" w:rsidR="00000000" w:rsidRPr="00000000">
              <w:rPr>
                <w:i w:val="1"/>
                <w:sz w:val="20"/>
                <w:szCs w:val="20"/>
                <w:shd w:fill="c9daf8" w:val="clear"/>
                <w:rtl w:val="0"/>
              </w:rPr>
              <w:t xml:space="preserve">Przewoźnik</w:t>
            </w:r>
            <w:r w:rsidDel="00000000" w:rsidR="00000000" w:rsidRPr="00000000">
              <w:rPr>
                <w:i w:val="1"/>
                <w:sz w:val="20"/>
                <w:szCs w:val="20"/>
                <w:rtl w:val="0"/>
              </w:rPr>
              <w:t xml:space="preserve"> -&gt; </w:t>
            </w:r>
            <w:r w:rsidDel="00000000" w:rsidR="00000000" w:rsidRPr="00000000">
              <w:rPr>
                <w:i w:val="1"/>
                <w:sz w:val="20"/>
                <w:szCs w:val="20"/>
                <w:shd w:fill="c9daf8" w:val="clear"/>
                <w:rtl w:val="0"/>
              </w:rPr>
              <w:t xml:space="preserve">Sortownik</w:t>
            </w:r>
          </w:p>
          <w:p w:rsidR="00000000" w:rsidDel="00000000" w:rsidP="00000000" w:rsidRDefault="00000000" w:rsidRPr="00000000" w14:paraId="0000007C">
            <w:pPr>
              <w:widowControl w:val="0"/>
              <w:numPr>
                <w:ilvl w:val="3"/>
                <w:numId w:val="3"/>
              </w:numPr>
              <w:spacing w:line="240" w:lineRule="auto"/>
              <w:ind w:left="2880" w:hanging="360"/>
              <w:rPr>
                <w:i w:val="1"/>
                <w:sz w:val="20"/>
                <w:szCs w:val="20"/>
                <w:u w:val="none"/>
              </w:rPr>
            </w:pPr>
            <w:r w:rsidDel="00000000" w:rsidR="00000000" w:rsidRPr="00000000">
              <w:rPr>
                <w:i w:val="1"/>
                <w:sz w:val="20"/>
                <w:szCs w:val="20"/>
                <w:rtl w:val="0"/>
              </w:rPr>
              <w:t xml:space="preserve">-&gt; </w:t>
            </w:r>
            <w:r w:rsidDel="00000000" w:rsidR="00000000" w:rsidRPr="00000000">
              <w:rPr>
                <w:i w:val="1"/>
                <w:sz w:val="20"/>
                <w:szCs w:val="20"/>
                <w:shd w:fill="c9daf8" w:val="clear"/>
                <w:rtl w:val="0"/>
              </w:rPr>
              <w:t xml:space="preserve">Obsługa klienta</w:t>
            </w:r>
          </w:p>
          <w:p w:rsidR="00000000" w:rsidDel="00000000" w:rsidP="00000000" w:rsidRDefault="00000000" w:rsidRPr="00000000" w14:paraId="0000007D">
            <w:pPr>
              <w:widowControl w:val="0"/>
              <w:numPr>
                <w:ilvl w:val="3"/>
                <w:numId w:val="3"/>
              </w:numPr>
              <w:spacing w:line="240" w:lineRule="auto"/>
              <w:ind w:left="2880" w:hanging="360"/>
              <w:rPr>
                <w:i w:val="1"/>
                <w:sz w:val="20"/>
                <w:szCs w:val="20"/>
                <w:u w:val="none"/>
              </w:rPr>
            </w:pPr>
            <w:r w:rsidDel="00000000" w:rsidR="00000000" w:rsidRPr="00000000">
              <w:rPr>
                <w:i w:val="1"/>
                <w:sz w:val="20"/>
                <w:szCs w:val="20"/>
                <w:rtl w:val="0"/>
              </w:rPr>
              <w:t xml:space="preserve">-&gt; </w:t>
            </w:r>
            <w:r w:rsidDel="00000000" w:rsidR="00000000" w:rsidRPr="00000000">
              <w:rPr>
                <w:i w:val="1"/>
                <w:sz w:val="20"/>
                <w:szCs w:val="20"/>
                <w:shd w:fill="c9daf8" w:val="clear"/>
                <w:rtl w:val="0"/>
              </w:rPr>
              <w:t xml:space="preserve">Listonosz</w:t>
            </w:r>
          </w:p>
          <w:p w:rsidR="00000000" w:rsidDel="00000000" w:rsidP="00000000" w:rsidRDefault="00000000" w:rsidRPr="00000000" w14:paraId="0000007E">
            <w:pPr>
              <w:widowControl w:val="0"/>
              <w:numPr>
                <w:ilvl w:val="2"/>
                <w:numId w:val="3"/>
              </w:numPr>
              <w:spacing w:line="240" w:lineRule="auto"/>
              <w:ind w:left="2160" w:hanging="360"/>
              <w:rPr>
                <w:i w:val="1"/>
                <w:sz w:val="20"/>
                <w:szCs w:val="20"/>
              </w:rPr>
            </w:pPr>
            <w:r w:rsidDel="00000000" w:rsidR="00000000" w:rsidRPr="00000000">
              <w:rPr>
                <w:i w:val="1"/>
                <w:sz w:val="20"/>
                <w:szCs w:val="20"/>
                <w:rtl w:val="0"/>
              </w:rPr>
              <w:t xml:space="preserve">Więc listonosz zwraca tylko do </w:t>
            </w:r>
            <w:r w:rsidDel="00000000" w:rsidR="00000000" w:rsidRPr="00000000">
              <w:rPr>
                <w:i w:val="1"/>
                <w:sz w:val="20"/>
                <w:szCs w:val="20"/>
                <w:shd w:fill="c9daf8" w:val="clear"/>
                <w:rtl w:val="0"/>
              </w:rPr>
              <w:t xml:space="preserve">sortownika</w:t>
            </w:r>
            <w:r w:rsidDel="00000000" w:rsidR="00000000" w:rsidRPr="00000000">
              <w:rPr>
                <w:i w:val="1"/>
                <w:sz w:val="20"/>
                <w:szCs w:val="20"/>
                <w:rtl w:val="0"/>
              </w:rPr>
              <w:t xml:space="preserve"> (reszta do dodatkowy opis)</w:t>
            </w:r>
          </w:p>
          <w:p w:rsidR="00000000" w:rsidDel="00000000" w:rsidP="00000000" w:rsidRDefault="00000000" w:rsidRPr="00000000" w14:paraId="0000007F">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Lub bezpośrednio do nadawcy</w:t>
            </w:r>
            <w:r w:rsidDel="00000000" w:rsidR="00000000" w:rsidRPr="00000000">
              <w:rPr>
                <w:rtl w:val="0"/>
              </w:rPr>
            </w:r>
          </w:p>
          <w:p w:rsidR="00000000" w:rsidDel="00000000" w:rsidP="00000000" w:rsidRDefault="00000000" w:rsidRPr="00000000" w14:paraId="00000080">
            <w:pPr>
              <w:widowControl w:val="0"/>
              <w:numPr>
                <w:ilvl w:val="0"/>
                <w:numId w:val="3"/>
              </w:numPr>
              <w:spacing w:line="240" w:lineRule="auto"/>
              <w:ind w:left="720" w:hanging="360"/>
              <w:rPr>
                <w:shd w:fill="fff2cc" w:val="clear"/>
              </w:rPr>
            </w:pPr>
            <w:r w:rsidDel="00000000" w:rsidR="00000000" w:rsidRPr="00000000">
              <w:rPr>
                <w:shd w:fill="fff2cc" w:val="clear"/>
                <w:rtl w:val="0"/>
              </w:rPr>
              <w:t xml:space="preserve">Wydawanie awizo</w:t>
            </w:r>
          </w:p>
          <w:p w:rsidR="00000000" w:rsidDel="00000000" w:rsidP="00000000" w:rsidRDefault="00000000" w:rsidRPr="00000000" w14:paraId="00000081">
            <w:pPr>
              <w:widowControl w:val="0"/>
              <w:numPr>
                <w:ilvl w:val="0"/>
                <w:numId w:val="3"/>
              </w:numPr>
              <w:spacing w:line="240" w:lineRule="auto"/>
              <w:ind w:left="720" w:hanging="360"/>
              <w:rPr>
                <w:u w:val="none"/>
                <w:shd w:fill="fff2cc" w:val="clear"/>
              </w:rPr>
            </w:pPr>
            <w:r w:rsidDel="00000000" w:rsidR="00000000" w:rsidRPr="00000000">
              <w:rPr>
                <w:shd w:fill="fff2cc" w:val="clear"/>
                <w:rtl w:val="0"/>
              </w:rPr>
              <w:t xml:space="preserve">Wypełnij formularz reklamacyjny</w:t>
            </w:r>
          </w:p>
          <w:p w:rsidR="00000000" w:rsidDel="00000000" w:rsidP="00000000" w:rsidRDefault="00000000" w:rsidRPr="00000000" w14:paraId="00000082">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Tylko podczas dostarczenia</w:t>
            </w:r>
          </w:p>
          <w:p w:rsidR="00000000" w:rsidDel="00000000" w:rsidP="00000000" w:rsidRDefault="00000000" w:rsidRPr="00000000" w14:paraId="00000083">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Dane nadawcy (tylko nadawca może reklamować)</w:t>
            </w:r>
          </w:p>
          <w:p w:rsidR="00000000" w:rsidDel="00000000" w:rsidP="00000000" w:rsidRDefault="00000000" w:rsidRPr="00000000" w14:paraId="00000084">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Typ paczki</w:t>
            </w:r>
          </w:p>
          <w:p w:rsidR="00000000" w:rsidDel="00000000" w:rsidP="00000000" w:rsidRDefault="00000000" w:rsidRPr="00000000" w14:paraId="00000085">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Data nadania</w:t>
            </w:r>
          </w:p>
          <w:p w:rsidR="00000000" w:rsidDel="00000000" w:rsidP="00000000" w:rsidRDefault="00000000" w:rsidRPr="00000000" w14:paraId="00000086">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Przyczyna reklamacji</w:t>
            </w:r>
          </w:p>
          <w:p w:rsidR="00000000" w:rsidDel="00000000" w:rsidP="00000000" w:rsidRDefault="00000000" w:rsidRPr="00000000" w14:paraId="00000087">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Podpis nadawcy i listonosza</w:t>
            </w:r>
          </w:p>
        </w:tc>
      </w:tr>
      <w:tr>
        <w:trPr>
          <w:trHeight w:val="420" w:hRule="atLeast"/>
        </w:trPr>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highlight w:val="cyan"/>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Usługobiorca</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Klient</w:t>
            </w:r>
          </w:p>
          <w:p w:rsidR="00000000" w:rsidDel="00000000" w:rsidP="00000000" w:rsidRDefault="00000000" w:rsidRPr="00000000" w14:paraId="0000008D">
            <w:pPr>
              <w:widowControl w:val="0"/>
              <w:spacing w:line="240" w:lineRule="auto"/>
              <w:rPr/>
            </w:pPr>
            <w:r w:rsidDel="00000000" w:rsidR="00000000" w:rsidRPr="00000000">
              <w:rPr>
                <w:rtl w:val="0"/>
              </w:rPr>
              <w:t xml:space="preserve">(nie wymaga autoryzacji)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3"/>
              </w:numPr>
              <w:spacing w:line="240" w:lineRule="auto"/>
              <w:ind w:left="720" w:hanging="360"/>
              <w:rPr>
                <w:shd w:fill="fff2cc" w:val="clear"/>
              </w:rPr>
            </w:pPr>
            <w:r w:rsidDel="00000000" w:rsidR="00000000" w:rsidRPr="00000000">
              <w:rPr>
                <w:shd w:fill="fff2cc" w:val="clear"/>
                <w:rtl w:val="0"/>
              </w:rPr>
              <w:t xml:space="preserve">Wypełnij formularz reklamacyjny</w:t>
            </w:r>
          </w:p>
          <w:p w:rsidR="00000000" w:rsidDel="00000000" w:rsidP="00000000" w:rsidRDefault="00000000" w:rsidRPr="00000000" w14:paraId="0000008F">
            <w:pPr>
              <w:widowControl w:val="0"/>
              <w:numPr>
                <w:ilvl w:val="1"/>
                <w:numId w:val="3"/>
              </w:numPr>
              <w:spacing w:line="240" w:lineRule="auto"/>
              <w:ind w:left="1440" w:hanging="360"/>
              <w:rPr>
                <w:i w:val="1"/>
              </w:rPr>
            </w:pPr>
            <w:r w:rsidDel="00000000" w:rsidR="00000000" w:rsidRPr="00000000">
              <w:rPr>
                <w:i w:val="1"/>
                <w:sz w:val="20"/>
                <w:szCs w:val="20"/>
                <w:rtl w:val="0"/>
              </w:rPr>
              <w:t xml:space="preserve">Wyłącznie gdy paczka już została dostarczona</w:t>
            </w:r>
            <w:r w:rsidDel="00000000" w:rsidR="00000000" w:rsidRPr="00000000">
              <w:rPr>
                <w:rtl w:val="0"/>
              </w:rPr>
            </w:r>
          </w:p>
          <w:p w:rsidR="00000000" w:rsidDel="00000000" w:rsidP="00000000" w:rsidRDefault="00000000" w:rsidRPr="00000000" w14:paraId="00000090">
            <w:pPr>
              <w:widowControl w:val="0"/>
              <w:numPr>
                <w:ilvl w:val="0"/>
                <w:numId w:val="3"/>
              </w:numPr>
              <w:spacing w:line="240" w:lineRule="auto"/>
              <w:ind w:left="720" w:hanging="360"/>
              <w:rPr/>
            </w:pPr>
            <w:r w:rsidDel="00000000" w:rsidR="00000000" w:rsidRPr="00000000">
              <w:rPr>
                <w:rtl w:val="0"/>
              </w:rPr>
              <w:t xml:space="preserve">Śledź status przesyłki</w:t>
            </w:r>
          </w:p>
          <w:p w:rsidR="00000000" w:rsidDel="00000000" w:rsidP="00000000" w:rsidRDefault="00000000" w:rsidRPr="00000000" w14:paraId="00000091">
            <w:pPr>
              <w:widowControl w:val="0"/>
              <w:numPr>
                <w:ilvl w:val="1"/>
                <w:numId w:val="3"/>
              </w:numPr>
              <w:spacing w:line="240" w:lineRule="auto"/>
              <w:ind w:left="1440" w:hanging="360"/>
            </w:pPr>
            <w:r w:rsidDel="00000000" w:rsidR="00000000" w:rsidRPr="00000000">
              <w:rPr>
                <w:rtl w:val="0"/>
              </w:rPr>
              <w:t xml:space="preserve">Wymaga podania identyfikatora paczki</w:t>
            </w:r>
          </w:p>
          <w:p w:rsidR="00000000" w:rsidDel="00000000" w:rsidP="00000000" w:rsidRDefault="00000000" w:rsidRPr="00000000" w14:paraId="00000092">
            <w:pPr>
              <w:widowControl w:val="0"/>
              <w:numPr>
                <w:ilvl w:val="0"/>
                <w:numId w:val="3"/>
              </w:numPr>
              <w:spacing w:line="240" w:lineRule="auto"/>
              <w:ind w:left="720" w:hanging="360"/>
              <w:rPr>
                <w:u w:val="none"/>
              </w:rPr>
            </w:pPr>
            <w:r w:rsidDel="00000000" w:rsidR="00000000" w:rsidRPr="00000000">
              <w:rPr>
                <w:rtl w:val="0"/>
              </w:rPr>
              <w:t xml:space="preserve">Zamów usługę on-line</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Legenda: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shd w:fill="fff2cc" w:val="clear"/>
        </w:rPr>
      </w:pPr>
      <w:r w:rsidDel="00000000" w:rsidR="00000000" w:rsidRPr="00000000">
        <w:rPr>
          <w:shd w:fill="fff2cc" w:val="clear"/>
          <w:rtl w:val="0"/>
        </w:rPr>
        <w:t xml:space="preserve">Oznaczenie kolorem tła (żółty): Funkcja zmienia status paczki</w:t>
      </w:r>
    </w:p>
    <w:p w:rsidR="00000000" w:rsidDel="00000000" w:rsidP="00000000" w:rsidRDefault="00000000" w:rsidRPr="00000000" w14:paraId="00000097">
      <w:pPr>
        <w:numPr>
          <w:ilvl w:val="0"/>
          <w:numId w:val="1"/>
        </w:numPr>
        <w:ind w:left="720" w:hanging="360"/>
        <w:rPr>
          <w:shd w:fill="c9daf8" w:val="clear"/>
        </w:rPr>
      </w:pPr>
      <w:r w:rsidDel="00000000" w:rsidR="00000000" w:rsidRPr="00000000">
        <w:rPr>
          <w:shd w:fill="c9daf8" w:val="clear"/>
          <w:rtl w:val="0"/>
        </w:rPr>
        <w:t xml:space="preserve">Oznaczenie kolorem tła (niebieski): Dotyczy innego pracownika</w:t>
      </w:r>
    </w:p>
    <w:p w:rsidR="00000000" w:rsidDel="00000000" w:rsidP="00000000" w:rsidRDefault="00000000" w:rsidRPr="00000000" w14:paraId="00000098">
      <w:pPr>
        <w:numPr>
          <w:ilvl w:val="0"/>
          <w:numId w:val="1"/>
        </w:numPr>
        <w:ind w:left="720" w:hanging="360"/>
        <w:rPr>
          <w:highlight w:val="cyan"/>
        </w:rPr>
      </w:pPr>
      <w:r w:rsidDel="00000000" w:rsidR="00000000" w:rsidRPr="00000000">
        <w:rPr>
          <w:highlight w:val="cyan"/>
          <w:rtl w:val="0"/>
        </w:rPr>
        <w:t xml:space="preserve">Oznaczenie kolorem tła (błękitny): Wymagające doprecyzowania</w:t>
      </w:r>
      <w:r w:rsidDel="00000000" w:rsidR="00000000" w:rsidRPr="00000000">
        <w:rPr>
          <w:rtl w:val="0"/>
        </w:rPr>
      </w:r>
    </w:p>
    <w:p w:rsidR="00000000" w:rsidDel="00000000" w:rsidP="00000000" w:rsidRDefault="00000000" w:rsidRPr="00000000" w14:paraId="00000099">
      <w:pP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9A">
      <w:pPr>
        <w:rPr>
          <w:b w:val="1"/>
          <w:sz w:val="26"/>
          <w:szCs w:val="26"/>
          <w:u w:val="single"/>
        </w:rPr>
      </w:pPr>
      <w:r w:rsidDel="00000000" w:rsidR="00000000" w:rsidRPr="00000000">
        <w:rPr>
          <w:rtl w:val="0"/>
        </w:rPr>
      </w:r>
    </w:p>
    <w:p w:rsidR="00000000" w:rsidDel="00000000" w:rsidP="00000000" w:rsidRDefault="00000000" w:rsidRPr="00000000" w14:paraId="0000009B">
      <w:pPr>
        <w:rPr>
          <w:b w:val="1"/>
          <w:sz w:val="26"/>
          <w:szCs w:val="26"/>
          <w:u w:val="single"/>
        </w:rPr>
      </w:pPr>
      <w:r w:rsidDel="00000000" w:rsidR="00000000" w:rsidRPr="00000000">
        <w:rPr>
          <w:b w:val="1"/>
          <w:sz w:val="26"/>
          <w:szCs w:val="26"/>
          <w:u w:val="single"/>
          <w:rtl w:val="0"/>
        </w:rPr>
        <w:t xml:space="preserve">Wymagania niefunkcjonalne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2"/>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0" w:before="120" w:lineRule="auto"/>
              <w:ind w:left="144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Wymagania:</w:t>
      </w:r>
    </w:p>
    <w:p w:rsidR="00000000" w:rsidDel="00000000" w:rsidP="00000000" w:rsidRDefault="00000000" w:rsidRPr="00000000" w14:paraId="000000AA">
      <w:pPr>
        <w:ind w:left="1440" w:firstLine="0"/>
        <w:rPr>
          <w:shd w:fill="d9ead3" w:val="clear"/>
        </w:rPr>
      </w:pPr>
      <w:r w:rsidDel="00000000" w:rsidR="00000000" w:rsidRPr="00000000">
        <w:rPr>
          <w:rtl w:val="0"/>
        </w:rPr>
      </w:r>
    </w:p>
    <w:p w:rsidR="00000000" w:rsidDel="00000000" w:rsidP="00000000" w:rsidRDefault="00000000" w:rsidRPr="00000000" w14:paraId="000000AB">
      <w:pPr>
        <w:ind w:left="1440" w:firstLine="0"/>
        <w:rPr>
          <w:shd w:fill="d9ead3" w:val="clear"/>
        </w:rPr>
      </w:pPr>
      <w:r w:rsidDel="00000000" w:rsidR="00000000" w:rsidRPr="00000000">
        <w:rPr>
          <w:shd w:fill="d9ead3" w:val="clear"/>
          <w:rtl w:val="0"/>
        </w:rPr>
        <w:t xml:space="preserve">Wymaga doprecyzowania</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3"/>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0" w:before="120" w:lineRule="auto"/>
              <w:ind w:left="0" w:firstLine="0"/>
              <w:jc w:val="center"/>
              <w:rPr>
                <w:sz w:val="20"/>
                <w:szCs w:val="20"/>
                <w:shd w:fill="d9ead3" w:val="clear"/>
              </w:rPr>
            </w:pPr>
            <w:r w:rsidDel="00000000" w:rsidR="00000000" w:rsidRPr="00000000">
              <w:rPr>
                <w:sz w:val="20"/>
                <w:szCs w:val="20"/>
                <w:shd w:fill="d9ead3" w:val="clear"/>
                <w:rtl w:val="0"/>
              </w:rPr>
              <w:t xml:space="preserve">Uwaga do wyglądu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Logo firmy jest umieszczone w lewym górnym rogu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Naczelnik obsługi klienta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niski</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4"/>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0" w:before="120" w:lineRule="auto"/>
              <w:ind w:left="0" w:firstLine="0"/>
              <w:jc w:val="center"/>
              <w:rPr>
                <w:sz w:val="20"/>
                <w:szCs w:val="20"/>
                <w:shd w:fill="d9ead3" w:val="clear"/>
              </w:rPr>
            </w:pPr>
            <w:r w:rsidDel="00000000" w:rsidR="00000000" w:rsidRPr="00000000">
              <w:rPr>
                <w:sz w:val="20"/>
                <w:szCs w:val="20"/>
                <w:shd w:fill="d9ead3" w:val="clear"/>
                <w:rtl w:val="0"/>
              </w:rPr>
              <w:t xml:space="preserve">Uwaga do budowy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shd w:fill="d9ead3" w:val="clear"/>
              </w:rPr>
            </w:pPr>
            <w:r w:rsidDel="00000000" w:rsidR="00000000" w:rsidRPr="00000000">
              <w:rPr>
                <w:sz w:val="20"/>
                <w:szCs w:val="20"/>
                <w:rtl w:val="0"/>
              </w:rPr>
              <w:t xml:space="preserve">Aplikacja powinna posiadać oddzielne moduły: </w:t>
            </w:r>
            <w:r w:rsidDel="00000000" w:rsidR="00000000" w:rsidRPr="00000000">
              <w:rPr>
                <w:sz w:val="20"/>
                <w:szCs w:val="20"/>
                <w:shd w:fill="d9ead3" w:val="clear"/>
                <w:rtl w:val="0"/>
              </w:rPr>
              <w:t xml:space="preserve">rejestracja wydani i nadania, administracja, zbiór paczek na stanie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Dyrektor firmy poczta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wysoki</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5"/>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0" w:before="120" w:lineRule="auto"/>
              <w:ind w:left="0" w:firstLine="0"/>
              <w:jc w:val="center"/>
              <w:rPr>
                <w:sz w:val="20"/>
                <w:szCs w:val="20"/>
                <w:shd w:fill="d9ead3" w:val="clear"/>
              </w:rPr>
            </w:pPr>
            <w:r w:rsidDel="00000000" w:rsidR="00000000" w:rsidRPr="00000000">
              <w:rPr>
                <w:sz w:val="20"/>
                <w:szCs w:val="20"/>
                <w:shd w:fill="d9ead3" w:val="clear"/>
                <w:rtl w:val="0"/>
              </w:rPr>
              <w:t xml:space="preserve">Instrukcja obsługi aplikacji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Aplikacja powinna zawierać instrukcje jej używania w postaci tutorialu, który jest obowiązkowy do wypełnienia podczas pierwszego logowania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Naczelnik BHP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średni</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6"/>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0" w:before="120" w:lineRule="auto"/>
              <w:ind w:left="1440" w:firstLine="0"/>
              <w:rPr>
                <w:sz w:val="20"/>
                <w:szCs w:val="20"/>
              </w:rPr>
            </w:pPr>
            <w:r w:rsidDel="00000000" w:rsidR="00000000" w:rsidRPr="00000000">
              <w:rPr>
                <w:sz w:val="20"/>
                <w:szCs w:val="20"/>
                <w:rtl w:val="0"/>
              </w:rPr>
              <w:t xml:space="preserve">Dostępność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Aplikacja będzie dostępna dla użytkownika w ciągu średnio 99,97% ich czasu pracy w każdym roku. W ciągu kolejnych 5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Dyrektor firmy poczta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Najwyższy</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7"/>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0" w:before="120" w:lineRule="auto"/>
              <w:ind w:left="0" w:firstLine="0"/>
              <w:jc w:val="center"/>
              <w:rPr>
                <w:sz w:val="20"/>
                <w:szCs w:val="20"/>
              </w:rPr>
            </w:pPr>
            <w:r w:rsidDel="00000000" w:rsidR="00000000" w:rsidRPr="00000000">
              <w:rPr>
                <w:sz w:val="20"/>
                <w:szCs w:val="20"/>
                <w:rtl w:val="0"/>
              </w:rPr>
              <w:t xml:space="preserve">Wsparcie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Wszystkie błędy krytyczne aplikacji zostaną skutecznie naprawione w ciągu 24 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Naczelnik BHP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Najwyższy</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8"/>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0" w:before="120" w:lineRule="auto"/>
              <w:ind w:left="0" w:firstLine="0"/>
              <w:jc w:val="center"/>
              <w:rPr>
                <w:sz w:val="20"/>
                <w:szCs w:val="20"/>
                <w:shd w:fill="d9ead3" w:val="clear"/>
              </w:rPr>
            </w:pPr>
            <w:r w:rsidDel="00000000" w:rsidR="00000000" w:rsidRPr="00000000">
              <w:rPr>
                <w:sz w:val="20"/>
                <w:szCs w:val="20"/>
                <w:shd w:fill="d9ead3" w:val="clear"/>
                <w:rtl w:val="0"/>
              </w:rPr>
              <w:t xml:space="preserve">Uwaga do działania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Maksymalny czas odpowiedzi aplikacji na zapytanie użytkownika nie może być dłuższy niż 2 sekundy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Naczelnik HR-ów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średni</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9"/>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 w:before="120" w:lineRule="auto"/>
              <w:ind w:left="1440" w:firstLine="0"/>
              <w:rPr>
                <w:sz w:val="20"/>
                <w:szCs w:val="20"/>
              </w:rPr>
            </w:pPr>
            <w:r w:rsidDel="00000000" w:rsidR="00000000" w:rsidRPr="00000000">
              <w:rPr>
                <w:sz w:val="20"/>
                <w:szCs w:val="20"/>
                <w:rtl w:val="0"/>
              </w:rPr>
              <w:t xml:space="preserve">Dostęp do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Aplikacja będzie umożliwiać korzystanie z niej przez</w:t>
            </w:r>
            <w:r w:rsidDel="00000000" w:rsidR="00000000" w:rsidRPr="00000000">
              <w:rPr>
                <w:sz w:val="20"/>
                <w:szCs w:val="20"/>
                <w:shd w:fill="d9ead3" w:val="clear"/>
                <w:rtl w:val="0"/>
              </w:rPr>
              <w:t xml:space="preserve"> 1 000 osób równocześnie</w:t>
            </w:r>
            <w:r w:rsidDel="00000000" w:rsidR="00000000" w:rsidRPr="00000000">
              <w:rPr>
                <w:sz w:val="20"/>
                <w:szCs w:val="20"/>
                <w:rtl w:val="0"/>
              </w:rPr>
              <w:t xml:space="preserve">. Osób które są umiejscowione w różnych lokalizacjach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Naczelnik obsługi klienta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Wysoki</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1440" w:firstLine="0"/>
        <w:rPr/>
      </w:pPr>
      <w:r w:rsidDel="00000000" w:rsidR="00000000" w:rsidRPr="00000000">
        <w:rPr>
          <w:rtl w:val="0"/>
        </w:rPr>
      </w:r>
    </w:p>
    <w:tbl>
      <w:tblPr>
        <w:tblStyle w:val="Table10"/>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0" w:before="120" w:lineRule="auto"/>
              <w:ind w:left="1440" w:firstLine="0"/>
              <w:rPr>
                <w:sz w:val="20"/>
                <w:szCs w:val="20"/>
                <w:shd w:fill="d9ead3" w:val="clear"/>
              </w:rPr>
            </w:pPr>
            <w:r w:rsidDel="00000000" w:rsidR="00000000" w:rsidRPr="00000000">
              <w:rPr>
                <w:sz w:val="20"/>
                <w:szCs w:val="20"/>
                <w:shd w:fill="d9ead3" w:val="clear"/>
                <w:rtl w:val="0"/>
              </w:rPr>
              <w:t xml:space="preserve">Wsparcie aplikacji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Wszyscy użytkownicy mogą zgłaszać błędy na dedykowany adres email i dedykowany numer telefonu. Dedykowana podstrona z formularzem i danymi kontaktowymi.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shd w:fill="d9ead3" w:val="clear"/>
              </w:rPr>
            </w:pPr>
            <w:r w:rsidDel="00000000" w:rsidR="00000000" w:rsidRPr="00000000">
              <w:rPr>
                <w:sz w:val="20"/>
                <w:szCs w:val="20"/>
                <w:shd w:fill="d9ead3" w:val="clear"/>
                <w:rtl w:val="0"/>
              </w:rPr>
              <w:t xml:space="preserve">Kierownik - weryfikuje zgłoszenia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średni</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1440" w:firstLine="0"/>
        <w:rPr/>
      </w:pPr>
      <w:r w:rsidDel="00000000" w:rsidR="00000000" w:rsidRPr="00000000">
        <w:rPr>
          <w:rtl w:val="0"/>
        </w:rPr>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0" w:before="120" w:lineRule="auto"/>
              <w:ind w:left="1440" w:firstLine="0"/>
              <w:rPr>
                <w:sz w:val="20"/>
                <w:szCs w:val="20"/>
                <w:shd w:fill="d9ead3" w:val="clear"/>
              </w:rPr>
            </w:pPr>
            <w:r w:rsidDel="00000000" w:rsidR="00000000" w:rsidRPr="00000000">
              <w:rPr>
                <w:sz w:val="20"/>
                <w:szCs w:val="20"/>
                <w:shd w:fill="d9ead3" w:val="clear"/>
                <w:rtl w:val="0"/>
              </w:rPr>
              <w:t xml:space="preserve">Wdrożenie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shd w:fill="d9ead3" w:val="clear"/>
              </w:rPr>
            </w:pPr>
            <w:r w:rsidDel="00000000" w:rsidR="00000000" w:rsidRPr="00000000">
              <w:rPr>
                <w:sz w:val="20"/>
                <w:szCs w:val="20"/>
                <w:shd w:fill="d9ead3" w:val="clear"/>
                <w:rtl w:val="0"/>
              </w:rPr>
              <w:t xml:space="preserve">Proces wdrożenia aplikacji nie może spowodować braku dostępu do istniejących aplikacji firmowych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shd w:fill="d9ead3" w:val="clear"/>
              </w:rPr>
            </w:pPr>
            <w:r w:rsidDel="00000000" w:rsidR="00000000" w:rsidRPr="00000000">
              <w:rPr>
                <w:sz w:val="20"/>
                <w:szCs w:val="20"/>
                <w:shd w:fill="d9ead3" w:val="cle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shd w:fill="d9ead3" w:val="clear"/>
              </w:rPr>
            </w:pPr>
            <w:r w:rsidDel="00000000" w:rsidR="00000000" w:rsidRPr="00000000">
              <w:rPr>
                <w:sz w:val="20"/>
                <w:szCs w:val="20"/>
                <w:shd w:fill="d9ead3" w:val="clear"/>
                <w:rtl w:val="0"/>
              </w:rPr>
              <w:t xml:space="preserve">Wysoki</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shd w:fill="d9ead3" w:val="clear"/>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12"/>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0" w:before="120" w:lineRule="auto"/>
              <w:ind w:left="1440" w:firstLine="0"/>
              <w:rPr>
                <w:sz w:val="20"/>
                <w:szCs w:val="20"/>
                <w:shd w:fill="d9ead3" w:val="clear"/>
              </w:rPr>
            </w:pPr>
            <w:r w:rsidDel="00000000" w:rsidR="00000000" w:rsidRPr="00000000">
              <w:rPr>
                <w:sz w:val="20"/>
                <w:szCs w:val="20"/>
                <w:shd w:fill="d9ead3" w:val="clear"/>
                <w:rtl w:val="0"/>
              </w:rPr>
              <w:t xml:space="preserve">Wdrożenie aplikacji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Oprócz aplikacji, firma dostarczy również dokumenty: harmonogram wdrożenia, projekt migracji danych, projekt architektury informatycznej, specyfikację, specyfikację funkcjonalną.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Dyrektor firmy poczta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Najwyższy</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13"/>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tytuł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0" w:before="120" w:lineRule="auto"/>
              <w:ind w:left="1440" w:firstLine="0"/>
              <w:rPr>
                <w:sz w:val="20"/>
                <w:szCs w:val="20"/>
                <w:shd w:fill="d9ead3" w:val="clear"/>
              </w:rPr>
            </w:pPr>
            <w:r w:rsidDel="00000000" w:rsidR="00000000" w:rsidRPr="00000000">
              <w:rPr>
                <w:sz w:val="20"/>
                <w:szCs w:val="20"/>
                <w:shd w:fill="d9ead3" w:val="clear"/>
                <w:rtl w:val="0"/>
              </w:rPr>
              <w:t xml:space="preserve">Wdrożenie aplikacji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Aplikacja zostanie wdrożona w ciągu </w:t>
            </w:r>
            <w:r w:rsidDel="00000000" w:rsidR="00000000" w:rsidRPr="00000000">
              <w:rPr>
                <w:sz w:val="20"/>
                <w:szCs w:val="20"/>
                <w:shd w:fill="d9ead3" w:val="clear"/>
                <w:rtl w:val="0"/>
              </w:rPr>
              <w:t xml:space="preserve">60 dni roboczych </w:t>
            </w:r>
            <w:r w:rsidDel="00000000" w:rsidR="00000000" w:rsidRPr="00000000">
              <w:rPr>
                <w:sz w:val="20"/>
                <w:szCs w:val="20"/>
                <w:rtl w:val="0"/>
              </w:rPr>
              <w:t xml:space="preserve">od dnia podpisania umowy z firmą tworzącą aplikacje dedykowane.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właściciel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shd w:fill="d9ead3" w:val="clear"/>
              </w:rPr>
            </w:pPr>
            <w:r w:rsidDel="00000000" w:rsidR="00000000" w:rsidRPr="00000000">
              <w:rPr>
                <w:sz w:val="20"/>
                <w:szCs w:val="20"/>
                <w:shd w:fill="d9ead3" w:val="clear"/>
                <w:rtl w:val="0"/>
              </w:rPr>
              <w:t xml:space="preserve">Dyrektor firmy poczta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priorytet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shd w:fill="d9ead3" w:val="clear"/>
              </w:rPr>
            </w:pPr>
            <w:r w:rsidDel="00000000" w:rsidR="00000000" w:rsidRPr="00000000">
              <w:rPr>
                <w:sz w:val="20"/>
                <w:szCs w:val="20"/>
                <w:shd w:fill="d9ead3" w:val="clear"/>
                <w:rtl w:val="0"/>
              </w:rPr>
              <w:t xml:space="preserve">Wysoki</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pStyle w:val="Title"/>
        <w:ind w:left="1440" w:firstLine="0"/>
        <w:rPr/>
      </w:pPr>
      <w:bookmarkStart w:colFirst="0" w:colLast="0" w:name="_i7ymdxq1jnft" w:id="1"/>
      <w:bookmarkEnd w:id="1"/>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360" w:right="3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center"/>
      <w:rPr/>
    </w:pPr>
    <w:r w:rsidDel="00000000" w:rsidR="00000000" w:rsidRPr="00000000">
      <w:rPr>
        <w:rtl w:val="0"/>
      </w:rPr>
      <w:t xml:space="preserve">Warszawa, 2019</w:t>
    </w:r>
  </w:p>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center"/>
      <w:rPr/>
    </w:pPr>
    <w:r w:rsidDel="00000000" w:rsidR="00000000" w:rsidRPr="00000000">
      <w:rPr>
        <w:rtl w:val="0"/>
      </w:rPr>
      <w:t xml:space="preserve">Warszawa,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center"/>
      <w:rPr/>
    </w:pPr>
    <w:r w:rsidDel="00000000" w:rsidR="00000000" w:rsidRPr="00000000">
      <w:rPr>
        <w:rtl w:val="0"/>
      </w:rPr>
      <w:t xml:space="preserve">Wojskowa Akademia Techniczna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