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EA0F" w14:textId="702303F5" w:rsidR="00465B5E" w:rsidRPr="00E34BE2" w:rsidRDefault="00567D39" w:rsidP="00465B5E">
      <w:pPr>
        <w:spacing w:after="0"/>
        <w:ind w:left="6300" w:firstLine="180"/>
        <w:jc w:val="right"/>
        <w:rPr>
          <w:rFonts w:ascii="Gill Sans MT" w:hAnsi="Gill Sans MT"/>
          <w:sz w:val="34"/>
          <w:szCs w:val="34"/>
        </w:rPr>
      </w:pPr>
      <w:r>
        <w:rPr>
          <w:rFonts w:ascii="Gill Sans MT" w:hAnsi="Gill Sans MT"/>
          <w:caps/>
          <w:sz w:val="34"/>
          <w:szCs w:val="34"/>
        </w:rPr>
        <w:t>Korinne</w:t>
      </w:r>
      <w:r w:rsidR="00465B5E" w:rsidRPr="00E34BE2">
        <w:rPr>
          <w:rFonts w:ascii="Gill Sans MT" w:hAnsi="Gill Sans MT"/>
          <w:caps/>
          <w:sz w:val="34"/>
          <w:szCs w:val="34"/>
        </w:rPr>
        <w:t xml:space="preserve"> </w:t>
      </w:r>
      <w:r>
        <w:rPr>
          <w:rFonts w:ascii="Gill Sans MT" w:hAnsi="Gill Sans MT"/>
          <w:caps/>
          <w:sz w:val="34"/>
          <w:szCs w:val="34"/>
        </w:rPr>
        <w:t>Stegall</w:t>
      </w:r>
    </w:p>
    <w:p w14:paraId="23B1336B" w14:textId="37A0993C" w:rsidR="00465B5E" w:rsidRPr="00720D14" w:rsidRDefault="00567D39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Granite City</w:t>
      </w:r>
      <w:r w:rsidR="00465B5E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IL</w:t>
      </w:r>
      <w:r w:rsidR="00465B5E" w:rsidRPr="00720D14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62040</w:t>
      </w:r>
      <w:r w:rsidR="001A142D">
        <w:rPr>
          <w:rFonts w:ascii="Gill Sans MT" w:hAnsi="Gill Sans MT"/>
          <w:sz w:val="24"/>
          <w:szCs w:val="24"/>
        </w:rPr>
        <w:t xml:space="preserve"> </w:t>
      </w:r>
      <w:r w:rsidR="00465B5E" w:rsidRPr="00720D14">
        <w:rPr>
          <w:rFonts w:ascii="Gill Sans MT" w:hAnsi="Gill Sans MT"/>
          <w:sz w:val="24"/>
          <w:szCs w:val="24"/>
        </w:rPr>
        <w:t xml:space="preserve">| </w:t>
      </w:r>
      <w:r>
        <w:rPr>
          <w:rFonts w:ascii="Gill Sans MT" w:hAnsi="Gill Sans MT"/>
          <w:sz w:val="24"/>
          <w:szCs w:val="24"/>
        </w:rPr>
        <w:t>618</w:t>
      </w:r>
      <w:r w:rsidR="00104949" w:rsidRPr="00720D14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491</w:t>
      </w:r>
      <w:r w:rsidR="00720D14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1648</w:t>
      </w:r>
    </w:p>
    <w:p w14:paraId="600E4DE9" w14:textId="39C8AD32" w:rsidR="00465B5E" w:rsidRPr="00720D14" w:rsidRDefault="001A142D" w:rsidP="00465B5E">
      <w:pPr>
        <w:spacing w:after="0"/>
        <w:jc w:val="right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kfstegall</w:t>
      </w:r>
      <w:r w:rsidR="00465B5E" w:rsidRPr="00720D14">
        <w:rPr>
          <w:rFonts w:ascii="Gill Sans MT" w:hAnsi="Gill Sans MT"/>
          <w:sz w:val="24"/>
          <w:szCs w:val="24"/>
        </w:rPr>
        <w:t>@</w:t>
      </w:r>
      <w:r w:rsidR="00A82309" w:rsidRPr="00720D14">
        <w:rPr>
          <w:rFonts w:ascii="Gill Sans MT" w:hAnsi="Gill Sans MT"/>
          <w:sz w:val="24"/>
          <w:szCs w:val="24"/>
        </w:rPr>
        <w:t xml:space="preserve">gmail.com | </w:t>
      </w:r>
      <w:hyperlink r:id="rId8" w:history="1">
        <w:r w:rsidR="00A82309" w:rsidRPr="001A142D">
          <w:rPr>
            <w:rStyle w:val="Hyperlink"/>
            <w:rFonts w:ascii="Gill Sans MT" w:hAnsi="Gill Sans MT"/>
            <w:sz w:val="24"/>
            <w:szCs w:val="24"/>
          </w:rPr>
          <w:t>Link</w:t>
        </w:r>
        <w:r w:rsidR="00A82309" w:rsidRPr="001A142D">
          <w:rPr>
            <w:rStyle w:val="Hyperlink"/>
            <w:rFonts w:ascii="Gill Sans MT" w:hAnsi="Gill Sans MT"/>
            <w:sz w:val="24"/>
            <w:szCs w:val="24"/>
          </w:rPr>
          <w:t>e</w:t>
        </w:r>
        <w:r w:rsidR="00A82309" w:rsidRPr="001A142D">
          <w:rPr>
            <w:rStyle w:val="Hyperlink"/>
            <w:rFonts w:ascii="Gill Sans MT" w:hAnsi="Gill Sans MT"/>
            <w:sz w:val="24"/>
            <w:szCs w:val="24"/>
          </w:rPr>
          <w:t>d</w:t>
        </w:r>
        <w:r w:rsidRPr="001A142D">
          <w:rPr>
            <w:rStyle w:val="Hyperlink"/>
            <w:rFonts w:ascii="Gill Sans MT" w:hAnsi="Gill Sans MT"/>
            <w:sz w:val="24"/>
            <w:szCs w:val="24"/>
          </w:rPr>
          <w:t>In</w:t>
        </w:r>
      </w:hyperlink>
      <w:r>
        <w:rPr>
          <w:rFonts w:ascii="Gill Sans MT" w:hAnsi="Gill Sans MT"/>
          <w:sz w:val="24"/>
          <w:szCs w:val="24"/>
        </w:rPr>
        <w:t xml:space="preserve"> | </w:t>
      </w:r>
      <w:hyperlink r:id="rId9" w:history="1">
        <w:r w:rsidRPr="001A142D">
          <w:rPr>
            <w:rStyle w:val="Hyperlink"/>
            <w:rFonts w:ascii="Gill Sans MT" w:hAnsi="Gill Sans MT"/>
            <w:sz w:val="24"/>
            <w:szCs w:val="24"/>
          </w:rPr>
          <w:t>GitH</w:t>
        </w:r>
        <w:r w:rsidRPr="001A142D">
          <w:rPr>
            <w:rStyle w:val="Hyperlink"/>
            <w:rFonts w:ascii="Gill Sans MT" w:hAnsi="Gill Sans MT"/>
            <w:sz w:val="24"/>
            <w:szCs w:val="24"/>
          </w:rPr>
          <w:t>u</w:t>
        </w:r>
        <w:r w:rsidRPr="001A142D">
          <w:rPr>
            <w:rStyle w:val="Hyperlink"/>
            <w:rFonts w:ascii="Gill Sans MT" w:hAnsi="Gill Sans MT"/>
            <w:sz w:val="24"/>
            <w:szCs w:val="24"/>
          </w:rPr>
          <w:t>b</w:t>
        </w:r>
      </w:hyperlink>
      <w:r w:rsidR="00926ACA">
        <w:rPr>
          <w:rFonts w:ascii="Gill Sans MT" w:hAnsi="Gill Sans MT"/>
          <w:sz w:val="24"/>
          <w:szCs w:val="24"/>
        </w:rPr>
        <w:t xml:space="preserve"> | </w:t>
      </w:r>
      <w:hyperlink r:id="rId10" w:history="1">
        <w:r w:rsidR="00926ACA" w:rsidRPr="00926ACA">
          <w:rPr>
            <w:rStyle w:val="Hyperlink"/>
            <w:rFonts w:ascii="Gill Sans MT" w:hAnsi="Gill Sans MT"/>
            <w:sz w:val="24"/>
            <w:szCs w:val="24"/>
          </w:rPr>
          <w:t>Por</w:t>
        </w:r>
        <w:r w:rsidR="00926ACA" w:rsidRPr="00926ACA">
          <w:rPr>
            <w:rStyle w:val="Hyperlink"/>
            <w:rFonts w:ascii="Gill Sans MT" w:hAnsi="Gill Sans MT"/>
            <w:sz w:val="24"/>
            <w:szCs w:val="24"/>
          </w:rPr>
          <w:t>t</w:t>
        </w:r>
        <w:r w:rsidR="00926ACA" w:rsidRPr="00926ACA">
          <w:rPr>
            <w:rStyle w:val="Hyperlink"/>
            <w:rFonts w:ascii="Gill Sans MT" w:hAnsi="Gill Sans MT"/>
            <w:sz w:val="24"/>
            <w:szCs w:val="24"/>
          </w:rPr>
          <w:t>folio</w:t>
        </w:r>
      </w:hyperlink>
    </w:p>
    <w:p w14:paraId="1FCFCCC5" w14:textId="77777777" w:rsidR="00465B5E" w:rsidRPr="00E34BE2" w:rsidRDefault="00465B5E" w:rsidP="00465B5E">
      <w:pPr>
        <w:pStyle w:val="ListParagraph"/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F8EE0" wp14:editId="3E890F60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49E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.25pt;width:547.5pt;height: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">
                <v:stroke dashstyle="1 1" endcap="round"/>
              </v:shape>
            </w:pict>
          </mc:Fallback>
        </mc:AlternateContent>
      </w:r>
    </w:p>
    <w:p w14:paraId="01EF7557" w14:textId="77777777" w:rsidR="00465B5E" w:rsidRPr="00E34BE2" w:rsidRDefault="00465B5E" w:rsidP="00465B5E">
      <w:pPr>
        <w:spacing w:after="0"/>
        <w:rPr>
          <w:rFonts w:ascii="Gill Sans MT" w:hAnsi="Gill Sans MT"/>
          <w:sz w:val="32"/>
          <w:szCs w:val="32"/>
        </w:rPr>
      </w:pPr>
      <w:r w:rsidRPr="00E34BE2">
        <w:rPr>
          <w:rFonts w:ascii="Gill Sans MT" w:hAnsi="Gill Sans MT"/>
          <w:sz w:val="32"/>
          <w:szCs w:val="32"/>
        </w:rPr>
        <w:t>CAREER SUMMARY</w:t>
      </w:r>
    </w:p>
    <w:p w14:paraId="5A7540ED" w14:textId="46B2B6B1" w:rsidR="00465B5E" w:rsidRPr="00720D14" w:rsidRDefault="00CE48D6" w:rsidP="00465B5E">
      <w:pPr>
        <w:shd w:val="clear" w:color="auto" w:fill="F2F2F2" w:themeFill="background1" w:themeFillShade="F2"/>
        <w:spacing w:after="8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Driven </w:t>
      </w:r>
      <w:r w:rsidR="00E0532B">
        <w:rPr>
          <w:rFonts w:ascii="Gill Sans MT" w:hAnsi="Gill Sans MT"/>
          <w:b/>
          <w:sz w:val="24"/>
          <w:szCs w:val="24"/>
        </w:rPr>
        <w:t>Data Analyst</w:t>
      </w:r>
      <w:r w:rsidR="00465B5E" w:rsidRPr="00720D14">
        <w:rPr>
          <w:rFonts w:ascii="Gill Sans MT" w:hAnsi="Gill Sans MT"/>
          <w:b/>
          <w:sz w:val="24"/>
          <w:szCs w:val="24"/>
        </w:rPr>
        <w:t xml:space="preserve"> </w:t>
      </w:r>
    </w:p>
    <w:p w14:paraId="3195F27D" w14:textId="7E3352DC" w:rsidR="00CE48D6" w:rsidRPr="00720D14" w:rsidRDefault="00CE48D6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proofErr w:type="gramStart"/>
      <w:r w:rsidRPr="00CE48D6">
        <w:rPr>
          <w:rFonts w:ascii="Gill Sans MT" w:hAnsi="Gill Sans MT"/>
          <w:b/>
          <w:bCs/>
          <w:i/>
          <w:iCs/>
          <w:sz w:val="24"/>
          <w:szCs w:val="24"/>
        </w:rPr>
        <w:t>A</w:t>
      </w:r>
      <w:r w:rsidRPr="00CE48D6">
        <w:rPr>
          <w:rFonts w:ascii="Gill Sans MT" w:hAnsi="Gill Sans MT"/>
          <w:b/>
          <w:bCs/>
          <w:i/>
          <w:iCs/>
          <w:sz w:val="24"/>
          <w:szCs w:val="24"/>
        </w:rPr>
        <w:t xml:space="preserve"> passionate</w:t>
      </w:r>
      <w:proofErr w:type="gramEnd"/>
      <w:r w:rsidRPr="00CE48D6">
        <w:rPr>
          <w:rFonts w:ascii="Gill Sans MT" w:hAnsi="Gill Sans MT"/>
          <w:b/>
          <w:bCs/>
          <w:i/>
          <w:iCs/>
          <w:sz w:val="24"/>
          <w:szCs w:val="24"/>
        </w:rPr>
        <w:t xml:space="preserve"> </w:t>
      </w:r>
      <w:r w:rsidRPr="00CE48D6">
        <w:rPr>
          <w:rFonts w:ascii="Gill Sans MT" w:hAnsi="Gill Sans MT"/>
          <w:b/>
          <w:bCs/>
          <w:i/>
          <w:iCs/>
          <w:sz w:val="24"/>
          <w:szCs w:val="24"/>
        </w:rPr>
        <w:t xml:space="preserve">and energetic </w:t>
      </w:r>
      <w:r w:rsidRPr="00CE48D6">
        <w:rPr>
          <w:rFonts w:ascii="Gill Sans MT" w:hAnsi="Gill Sans MT"/>
          <w:b/>
          <w:bCs/>
          <w:i/>
          <w:iCs/>
          <w:sz w:val="24"/>
          <w:szCs w:val="24"/>
        </w:rPr>
        <w:t>Data Analyst</w:t>
      </w:r>
      <w:r>
        <w:rPr>
          <w:rFonts w:ascii="Gill Sans MT" w:hAnsi="Gill Sans MT"/>
          <w:sz w:val="24"/>
          <w:szCs w:val="24"/>
        </w:rPr>
        <w:t xml:space="preserve"> who enjoys</w:t>
      </w:r>
      <w:r w:rsidRPr="00CE48D6">
        <w:rPr>
          <w:rFonts w:ascii="Gill Sans MT" w:hAnsi="Gill Sans MT"/>
          <w:sz w:val="24"/>
          <w:szCs w:val="24"/>
        </w:rPr>
        <w:t xml:space="preserve"> diving into data using statistical analysis, machine learning, and data visualization, </w:t>
      </w:r>
      <w:r w:rsidR="0011446E" w:rsidRPr="00CE48D6">
        <w:rPr>
          <w:rFonts w:ascii="Gill Sans MT" w:hAnsi="Gill Sans MT"/>
          <w:sz w:val="24"/>
          <w:szCs w:val="24"/>
        </w:rPr>
        <w:t>enhanced</w:t>
      </w:r>
      <w:r w:rsidRPr="00CE48D6">
        <w:rPr>
          <w:rFonts w:ascii="Gill Sans MT" w:hAnsi="Gill Sans MT"/>
          <w:sz w:val="24"/>
          <w:szCs w:val="24"/>
        </w:rPr>
        <w:t xml:space="preserve"> through hands-on projects at Western Governors University.</w:t>
      </w:r>
    </w:p>
    <w:p w14:paraId="03D69B37" w14:textId="7379BEDE" w:rsidR="00465B5E" w:rsidRPr="00720D14" w:rsidRDefault="00F7260F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F7260F">
        <w:rPr>
          <w:rFonts w:ascii="Gill Sans MT" w:hAnsi="Gill Sans MT"/>
          <w:b/>
          <w:bCs/>
          <w:i/>
          <w:iCs/>
          <w:sz w:val="24"/>
          <w:szCs w:val="24"/>
        </w:rPr>
        <w:t xml:space="preserve">Adaptable </w:t>
      </w:r>
      <w:proofErr w:type="gramStart"/>
      <w:r w:rsidRPr="00F7260F">
        <w:rPr>
          <w:rFonts w:ascii="Gill Sans MT" w:hAnsi="Gill Sans MT"/>
          <w:b/>
          <w:bCs/>
          <w:i/>
          <w:iCs/>
          <w:sz w:val="24"/>
          <w:szCs w:val="24"/>
        </w:rPr>
        <w:t>problem</w:t>
      </w:r>
      <w:r w:rsidR="00926ACA">
        <w:rPr>
          <w:rFonts w:ascii="Gill Sans MT" w:hAnsi="Gill Sans MT"/>
          <w:b/>
          <w:bCs/>
          <w:i/>
          <w:iCs/>
          <w:sz w:val="24"/>
          <w:szCs w:val="24"/>
        </w:rPr>
        <w:t>-</w:t>
      </w:r>
      <w:r w:rsidRPr="00F7260F">
        <w:rPr>
          <w:rFonts w:ascii="Gill Sans MT" w:hAnsi="Gill Sans MT"/>
          <w:b/>
          <w:bCs/>
          <w:i/>
          <w:iCs/>
          <w:sz w:val="24"/>
          <w:szCs w:val="24"/>
        </w:rPr>
        <w:t>solver</w:t>
      </w:r>
      <w:proofErr w:type="gramEnd"/>
      <w:r w:rsidRPr="00F7260F">
        <w:rPr>
          <w:rFonts w:ascii="Gill Sans MT" w:hAnsi="Gill Sans MT"/>
          <w:sz w:val="24"/>
          <w:szCs w:val="24"/>
        </w:rPr>
        <w:t xml:space="preserve"> skilled at navigating complex data landscapes with precision, delivering effective solutions and leveraging technical expertise to drive strategic insights.</w:t>
      </w:r>
    </w:p>
    <w:p w14:paraId="68D84147" w14:textId="3ACD6B03" w:rsidR="00E34BE2" w:rsidRPr="00F7260F" w:rsidRDefault="0011446E" w:rsidP="00E34BE2">
      <w:pPr>
        <w:pStyle w:val="ListParagraph"/>
        <w:numPr>
          <w:ilvl w:val="0"/>
          <w:numId w:val="4"/>
        </w:numPr>
        <w:spacing w:after="0"/>
        <w:ind w:left="450" w:right="108" w:hanging="450"/>
        <w:rPr>
          <w:rFonts w:ascii="Gill Sans MT" w:hAnsi="Gill Sans MT"/>
          <w:sz w:val="24"/>
          <w:szCs w:val="24"/>
        </w:rPr>
      </w:pPr>
      <w:r w:rsidRPr="0011446E">
        <w:rPr>
          <w:rFonts w:ascii="Gill Sans MT" w:hAnsi="Gill Sans MT"/>
          <w:b/>
          <w:bCs/>
          <w:i/>
          <w:iCs/>
          <w:sz w:val="24"/>
          <w:szCs w:val="24"/>
        </w:rPr>
        <w:t xml:space="preserve">Effective communicator and </w:t>
      </w:r>
      <w:proofErr w:type="gramStart"/>
      <w:r w:rsidRPr="0011446E">
        <w:rPr>
          <w:rFonts w:ascii="Gill Sans MT" w:hAnsi="Gill Sans MT"/>
          <w:b/>
          <w:bCs/>
          <w:i/>
          <w:iCs/>
          <w:sz w:val="24"/>
          <w:szCs w:val="24"/>
        </w:rPr>
        <w:t>team player</w:t>
      </w:r>
      <w:proofErr w:type="gramEnd"/>
      <w:r w:rsidRPr="0011446E">
        <w:rPr>
          <w:rFonts w:ascii="Gill Sans MT" w:hAnsi="Gill Sans MT"/>
          <w:sz w:val="24"/>
          <w:szCs w:val="24"/>
        </w:rPr>
        <w:t>, demonstrated through leadership roles in volunteer settings and collaborative efforts to improve operational efficiency and outreach in community service initiatives.</w:t>
      </w:r>
    </w:p>
    <w:bookmarkStart w:id="0" w:name="_Hlk170903185"/>
    <w:p w14:paraId="522CA7A2" w14:textId="77777777" w:rsidR="00465B5E" w:rsidRPr="00E0532B" w:rsidRDefault="00465B5E" w:rsidP="00E0532B">
      <w:pPr>
        <w:spacing w:after="0"/>
        <w:rPr>
          <w:rFonts w:ascii="Gill Sans MT" w:hAnsi="Gill Sans MT"/>
          <w:b/>
        </w:rPr>
      </w:pPr>
      <w:r w:rsidRPr="00E34B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FB436" wp14:editId="7A514964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0D37E" id="Straight Arrow Connector 1" o:spid="_x0000_s1026" type="#_x0000_t32" style="position:absolute;margin-left:0;margin-top:9.25pt;width:547.5pt;height:1.5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">
                <v:stroke dashstyle="1 1" endcap="round"/>
              </v:shape>
            </w:pict>
          </mc:Fallback>
        </mc:AlternateContent>
      </w:r>
    </w:p>
    <w:p w14:paraId="10DD8A0B" w14:textId="273E1192" w:rsidR="00A82309" w:rsidRPr="003864FB" w:rsidRDefault="003864FB" w:rsidP="003864FB">
      <w:pPr>
        <w:spacing w:after="40"/>
        <w:rPr>
          <w:rFonts w:ascii="Gill Sans MT" w:hAnsi="Gill Sans MT"/>
          <w:sz w:val="32"/>
          <w:szCs w:val="32"/>
        </w:rPr>
        <w:sectPr w:rsidR="00A82309" w:rsidRPr="003864FB" w:rsidSect="00A8230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Gill Sans MT" w:hAnsi="Gill Sans MT"/>
          <w:sz w:val="32"/>
          <w:szCs w:val="32"/>
        </w:rPr>
        <w:t>SKILLS</w:t>
      </w:r>
    </w:p>
    <w:p w14:paraId="4184F564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bookmarkStart w:id="1" w:name="_Hlk170903151"/>
      <w:r>
        <w:rPr>
          <w:rFonts w:ascii="Gill Sans MT" w:hAnsi="Gill Sans MT"/>
          <w:sz w:val="24"/>
          <w:szCs w:val="24"/>
        </w:rPr>
        <w:t>Python</w:t>
      </w:r>
    </w:p>
    <w:p w14:paraId="24C6C6F2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NumPy</w:t>
      </w:r>
    </w:p>
    <w:p w14:paraId="78CB0A54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Pandas</w:t>
      </w:r>
    </w:p>
    <w:p w14:paraId="20581F3F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Machine Learning</w:t>
      </w:r>
    </w:p>
    <w:p w14:paraId="6FB3688F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TensorFlow</w:t>
      </w:r>
    </w:p>
    <w:p w14:paraId="50BF2A63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Scikit-Learn</w:t>
      </w:r>
      <w:r w:rsidRPr="00BF28E1">
        <w:rPr>
          <w:rFonts w:ascii="Gill Sans MT" w:hAnsi="Gill Sans MT"/>
          <w:sz w:val="24"/>
          <w:szCs w:val="24"/>
        </w:rPr>
        <w:t xml:space="preserve"> </w:t>
      </w:r>
    </w:p>
    <w:p w14:paraId="50C9FC4B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BF28E1">
        <w:rPr>
          <w:rFonts w:ascii="Gill Sans MT" w:hAnsi="Gill Sans MT"/>
          <w:sz w:val="24"/>
          <w:szCs w:val="24"/>
        </w:rPr>
        <w:t>Analytical Thinking</w:t>
      </w:r>
    </w:p>
    <w:p w14:paraId="6FE0AB66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Data Manipulation</w:t>
      </w:r>
    </w:p>
    <w:p w14:paraId="191C6650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SQL</w:t>
      </w:r>
    </w:p>
    <w:p w14:paraId="718DC115" w14:textId="77777777" w:rsidR="00F05425" w:rsidRPr="008C3FB7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Excel</w:t>
      </w:r>
    </w:p>
    <w:p w14:paraId="66354168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Probability &amp; Statistics</w:t>
      </w:r>
    </w:p>
    <w:p w14:paraId="241B1983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Data Visualization</w:t>
      </w:r>
    </w:p>
    <w:p w14:paraId="3EAE6B31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Power BI</w:t>
      </w:r>
    </w:p>
    <w:p w14:paraId="4452FDE8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Matplotlib</w:t>
      </w:r>
    </w:p>
    <w:p w14:paraId="3EE39595" w14:textId="77777777" w:rsidR="00F05425" w:rsidRPr="00720D14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Data Cleaning</w:t>
      </w:r>
    </w:p>
    <w:p w14:paraId="3BEE48F9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Git</w:t>
      </w:r>
      <w:r w:rsidRPr="00BF28E1">
        <w:rPr>
          <w:rFonts w:ascii="Gill Sans MT" w:hAnsi="Gill Sans MT"/>
          <w:sz w:val="24"/>
          <w:szCs w:val="24"/>
        </w:rPr>
        <w:t>Hub</w:t>
      </w:r>
    </w:p>
    <w:p w14:paraId="3F725C1D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Critical Thinking</w:t>
      </w:r>
    </w:p>
    <w:p w14:paraId="21448E57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HTML/CSS</w:t>
      </w:r>
      <w:r w:rsidRPr="00BF28E1">
        <w:rPr>
          <w:rFonts w:ascii="Gill Sans MT" w:hAnsi="Gill Sans MT"/>
          <w:sz w:val="24"/>
          <w:szCs w:val="24"/>
        </w:rPr>
        <w:t xml:space="preserve"> </w:t>
      </w:r>
    </w:p>
    <w:p w14:paraId="5E157639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BF28E1">
        <w:rPr>
          <w:rFonts w:ascii="Gill Sans MT" w:hAnsi="Gill Sans MT"/>
          <w:sz w:val="24"/>
          <w:szCs w:val="24"/>
        </w:rPr>
        <w:t>Problem Solving</w:t>
      </w:r>
    </w:p>
    <w:p w14:paraId="786541A5" w14:textId="77777777" w:rsidR="00F05425" w:rsidRPr="008C3FB7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C++</w:t>
      </w:r>
    </w:p>
    <w:p w14:paraId="5F944815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proofErr w:type="gramStart"/>
      <w:r>
        <w:rPr>
          <w:rFonts w:ascii="Gill Sans MT" w:hAnsi="Gill Sans MT"/>
          <w:sz w:val="24"/>
          <w:szCs w:val="24"/>
        </w:rPr>
        <w:t>Attention to Detail</w:t>
      </w:r>
      <w:proofErr w:type="gramEnd"/>
    </w:p>
    <w:p w14:paraId="569E3242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Project Management</w:t>
      </w:r>
    </w:p>
    <w:p w14:paraId="0DFAE5A5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Communication</w:t>
      </w:r>
      <w:r w:rsidRPr="00BF28E1">
        <w:rPr>
          <w:rFonts w:ascii="Gill Sans MT" w:hAnsi="Gill Sans MT"/>
          <w:sz w:val="24"/>
          <w:szCs w:val="24"/>
        </w:rPr>
        <w:t xml:space="preserve"> Skills</w:t>
      </w:r>
    </w:p>
    <w:p w14:paraId="6D48B258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BF28E1">
        <w:rPr>
          <w:rFonts w:ascii="Gill Sans MT" w:hAnsi="Gill Sans MT"/>
          <w:sz w:val="24"/>
          <w:szCs w:val="24"/>
        </w:rPr>
        <w:t>Adaptability</w:t>
      </w:r>
    </w:p>
    <w:p w14:paraId="18EEDE25" w14:textId="77777777" w:rsidR="00F05425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BF28E1">
        <w:rPr>
          <w:rFonts w:ascii="Gill Sans MT" w:hAnsi="Gill Sans MT"/>
          <w:sz w:val="24"/>
          <w:szCs w:val="24"/>
        </w:rPr>
        <w:t>Insight</w:t>
      </w:r>
    </w:p>
    <w:p w14:paraId="3C1694AE" w14:textId="5623DA4E" w:rsidR="00BF28E1" w:rsidRPr="00BF28E1" w:rsidRDefault="00BF28E1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AWS</w:t>
      </w:r>
    </w:p>
    <w:p w14:paraId="1ECCF4CE" w14:textId="77777777" w:rsidR="00F05425" w:rsidRPr="00BF28E1" w:rsidRDefault="00F05425" w:rsidP="00F05425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BF28E1">
        <w:rPr>
          <w:rFonts w:ascii="Gill Sans MT" w:hAnsi="Gill Sans MT"/>
          <w:sz w:val="24"/>
          <w:szCs w:val="24"/>
        </w:rPr>
        <w:t>Teamwork</w:t>
      </w:r>
    </w:p>
    <w:p w14:paraId="399718E4" w14:textId="2A8B6A97" w:rsidR="00BF28E1" w:rsidRPr="00BF28E1" w:rsidRDefault="00BF28E1" w:rsidP="00BF28E1">
      <w:pPr>
        <w:spacing w:after="0"/>
        <w:ind w:right="108"/>
        <w:rPr>
          <w:rFonts w:ascii="Gill Sans MT" w:hAnsi="Gill Sans MT"/>
          <w:sz w:val="24"/>
          <w:szCs w:val="24"/>
        </w:rPr>
        <w:sectPr w:rsidR="00BF28E1" w:rsidRPr="00BF28E1" w:rsidSect="00E34BE2">
          <w:type w:val="continuous"/>
          <w:pgSz w:w="12240" w:h="15840"/>
          <w:pgMar w:top="720" w:right="720" w:bottom="720" w:left="360" w:header="720" w:footer="720" w:gutter="0"/>
          <w:cols w:num="3" w:space="45"/>
          <w:docGrid w:linePitch="360"/>
        </w:sectPr>
      </w:pPr>
    </w:p>
    <w:bookmarkEnd w:id="1"/>
    <w:p w14:paraId="74A2C522" w14:textId="77777777" w:rsidR="00465B5E" w:rsidRPr="00E34BE2" w:rsidRDefault="00465B5E" w:rsidP="00A82309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97000" wp14:editId="1CCA6E6B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39022" id="Straight Arrow Connector 2" o:spid="_x0000_s1026" type="#_x0000_t32" style="position:absolute;margin-left:0;margin-top:9.25pt;width:547.5pt;height:1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BW4QJp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bookmarkEnd w:id="0"/>
    <w:p w14:paraId="23718F2E" w14:textId="4E596A56" w:rsidR="00465B5E" w:rsidRPr="00961C2C" w:rsidRDefault="00A82309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EXPERIENCE</w:t>
      </w:r>
    </w:p>
    <w:p w14:paraId="568EABDB" w14:textId="6AC13C41" w:rsidR="00A82309" w:rsidRPr="00720D14" w:rsidRDefault="00CF2C6F" w:rsidP="00A82309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Western Governors University</w:t>
      </w:r>
      <w:r w:rsidR="00A82309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Salt Lake City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UT</w:t>
      </w:r>
      <w:r w:rsidR="00A82309" w:rsidRPr="00720D14">
        <w:rPr>
          <w:rFonts w:ascii="Gill Sans MT" w:hAnsi="Gill Sans MT"/>
          <w:sz w:val="24"/>
          <w:szCs w:val="24"/>
        </w:rPr>
        <w:tab/>
      </w:r>
      <w:r w:rsidR="00B2643E">
        <w:rPr>
          <w:rFonts w:ascii="Gill Sans MT" w:hAnsi="Gill Sans MT"/>
          <w:b/>
          <w:sz w:val="24"/>
          <w:szCs w:val="24"/>
        </w:rPr>
        <w:t>January 2021</w:t>
      </w:r>
      <w:r w:rsidR="00A82309" w:rsidRPr="00720D14">
        <w:rPr>
          <w:rFonts w:ascii="Gill Sans MT" w:hAnsi="Gill Sans MT"/>
          <w:b/>
          <w:sz w:val="24"/>
          <w:szCs w:val="24"/>
        </w:rPr>
        <w:t xml:space="preserve"> – </w:t>
      </w:r>
      <w:r w:rsidR="00B2643E">
        <w:rPr>
          <w:rFonts w:ascii="Gill Sans MT" w:hAnsi="Gill Sans MT"/>
          <w:b/>
          <w:sz w:val="24"/>
          <w:szCs w:val="24"/>
        </w:rPr>
        <w:t>April 2024</w:t>
      </w:r>
    </w:p>
    <w:p w14:paraId="213E9DE5" w14:textId="1646F347" w:rsidR="00A82309" w:rsidRPr="00720D14" w:rsidRDefault="00067702" w:rsidP="00A82309">
      <w:pPr>
        <w:shd w:val="clear" w:color="auto" w:fill="F2F2F2" w:themeFill="background1" w:themeFillShade="F2"/>
        <w:spacing w:after="40"/>
        <w:ind w:right="288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Data Analyst Graduate</w:t>
      </w:r>
    </w:p>
    <w:p w14:paraId="7A3C0BF1" w14:textId="016BE388" w:rsidR="00A82309" w:rsidRPr="00720D14" w:rsidRDefault="00B2643E" w:rsidP="00E34BE2">
      <w:pPr>
        <w:spacing w:after="80"/>
        <w:rPr>
          <w:rFonts w:ascii="Gill Sans MT" w:hAnsi="Gill Sans MT"/>
          <w:sz w:val="24"/>
          <w:szCs w:val="24"/>
        </w:rPr>
      </w:pPr>
      <w:r w:rsidRPr="00B2643E">
        <w:rPr>
          <w:rFonts w:ascii="Gill Sans MT" w:hAnsi="Gill Sans MT"/>
          <w:sz w:val="24"/>
          <w:szCs w:val="24"/>
        </w:rPr>
        <w:t>Enrolled in an intensive program that combine</w:t>
      </w:r>
      <w:r w:rsidR="008C2E41">
        <w:rPr>
          <w:rFonts w:ascii="Gill Sans MT" w:hAnsi="Gill Sans MT"/>
          <w:sz w:val="24"/>
          <w:szCs w:val="24"/>
        </w:rPr>
        <w:t>d</w:t>
      </w:r>
      <w:r w:rsidRPr="00B2643E">
        <w:rPr>
          <w:rFonts w:ascii="Gill Sans MT" w:hAnsi="Gill Sans MT"/>
          <w:sz w:val="24"/>
          <w:szCs w:val="24"/>
        </w:rPr>
        <w:t xml:space="preserve"> advanced theoretical knowledge with practical data science applications. Demonstrated proficiency in statistical analysis, machine learning, and data visualization through rigorous coursework and </w:t>
      </w:r>
      <w:proofErr w:type="gramStart"/>
      <w:r w:rsidRPr="00B2643E">
        <w:rPr>
          <w:rFonts w:ascii="Gill Sans MT" w:hAnsi="Gill Sans MT"/>
          <w:sz w:val="24"/>
          <w:szCs w:val="24"/>
        </w:rPr>
        <w:t>hands-on</w:t>
      </w:r>
      <w:proofErr w:type="gramEnd"/>
      <w:r w:rsidRPr="00B2643E">
        <w:rPr>
          <w:rFonts w:ascii="Gill Sans MT" w:hAnsi="Gill Sans MT"/>
          <w:sz w:val="24"/>
          <w:szCs w:val="24"/>
        </w:rPr>
        <w:t xml:space="preserve"> projects. Regularly tackled complex data challenges,</w:t>
      </w:r>
      <w:r w:rsidR="008C2E41">
        <w:rPr>
          <w:rFonts w:ascii="Gill Sans MT" w:hAnsi="Gill Sans MT"/>
          <w:sz w:val="24"/>
          <w:szCs w:val="24"/>
        </w:rPr>
        <w:t xml:space="preserve"> </w:t>
      </w:r>
      <w:r w:rsidR="008C2E41" w:rsidRPr="008C2E41">
        <w:rPr>
          <w:rFonts w:ascii="Gill Sans MT" w:hAnsi="Gill Sans MT"/>
          <w:sz w:val="24"/>
          <w:szCs w:val="24"/>
        </w:rPr>
        <w:t>often requiring a high degree of self-motivation and drive.</w:t>
      </w:r>
      <w:r w:rsidR="008C2E41">
        <w:rPr>
          <w:rFonts w:ascii="Gill Sans MT" w:hAnsi="Gill Sans MT"/>
          <w:sz w:val="24"/>
          <w:szCs w:val="24"/>
        </w:rPr>
        <w:t xml:space="preserve"> </w:t>
      </w:r>
      <w:r w:rsidRPr="00B2643E">
        <w:rPr>
          <w:rFonts w:ascii="Gill Sans MT" w:hAnsi="Gill Sans MT"/>
          <w:sz w:val="24"/>
          <w:szCs w:val="24"/>
        </w:rPr>
        <w:t xml:space="preserve">Consistently leveraged robust problem-solving capabilities to drive informed decision-making and deliver impactful insights, shaping my career </w:t>
      </w:r>
      <w:r w:rsidR="008C2E41">
        <w:rPr>
          <w:rFonts w:ascii="Gill Sans MT" w:hAnsi="Gill Sans MT"/>
          <w:sz w:val="24"/>
          <w:szCs w:val="24"/>
        </w:rPr>
        <w:t>to become</w:t>
      </w:r>
      <w:r w:rsidRPr="00B2643E">
        <w:rPr>
          <w:rFonts w:ascii="Gill Sans MT" w:hAnsi="Gill Sans MT"/>
          <w:sz w:val="24"/>
          <w:szCs w:val="24"/>
        </w:rPr>
        <w:t xml:space="preserve"> a data scientist.</w:t>
      </w:r>
    </w:p>
    <w:p w14:paraId="046B4622" w14:textId="789809A1" w:rsidR="003864FB" w:rsidRDefault="003864FB" w:rsidP="000E3E87">
      <w:pPr>
        <w:pStyle w:val="ListParagraph"/>
        <w:numPr>
          <w:ilvl w:val="0"/>
          <w:numId w:val="3"/>
        </w:numPr>
        <w:tabs>
          <w:tab w:val="right" w:pos="10440"/>
        </w:tabs>
        <w:spacing w:after="0"/>
        <w:rPr>
          <w:rFonts w:ascii="Gill Sans MT" w:hAnsi="Gill Sans MT"/>
          <w:sz w:val="24"/>
          <w:szCs w:val="24"/>
        </w:rPr>
      </w:pPr>
      <w:r w:rsidRPr="00CF2C6F">
        <w:rPr>
          <w:rFonts w:ascii="Gill Sans MT" w:hAnsi="Gill Sans MT"/>
          <w:b/>
          <w:bCs/>
          <w:i/>
          <w:iCs/>
          <w:sz w:val="24"/>
          <w:szCs w:val="24"/>
        </w:rPr>
        <w:t xml:space="preserve">Created </w:t>
      </w:r>
      <w:r w:rsidR="00CF2C6F" w:rsidRPr="00CF2C6F">
        <w:rPr>
          <w:rFonts w:ascii="Gill Sans MT" w:hAnsi="Gill Sans MT"/>
          <w:b/>
          <w:bCs/>
          <w:i/>
          <w:iCs/>
          <w:sz w:val="24"/>
          <w:szCs w:val="24"/>
        </w:rPr>
        <w:t>convolutional neural network</w:t>
      </w:r>
      <w:r w:rsidR="00926ACA">
        <w:rPr>
          <w:rFonts w:ascii="Gill Sans MT" w:hAnsi="Gill Sans MT"/>
          <w:b/>
          <w:bCs/>
          <w:i/>
          <w:iCs/>
          <w:sz w:val="24"/>
          <w:szCs w:val="24"/>
        </w:rPr>
        <w:t>s</w:t>
      </w:r>
      <w:r w:rsidR="00CF2C6F">
        <w:rPr>
          <w:rFonts w:ascii="Gill Sans MT" w:hAnsi="Gill Sans MT"/>
          <w:sz w:val="24"/>
          <w:szCs w:val="24"/>
        </w:rPr>
        <w:t xml:space="preserve"> utilizing python and machine learning libraries such as TensorFlow to accurately detect and localize brain tumors in MRI scans, </w:t>
      </w:r>
      <w:r w:rsidR="00CF2C6F" w:rsidRPr="00CF2C6F">
        <w:rPr>
          <w:rFonts w:ascii="Gill Sans MT" w:hAnsi="Gill Sans MT"/>
          <w:sz w:val="24"/>
          <w:szCs w:val="24"/>
        </w:rPr>
        <w:t xml:space="preserve">demonstrating technical expertise and innovative </w:t>
      </w:r>
      <w:proofErr w:type="gramStart"/>
      <w:r w:rsidR="00CF2C6F" w:rsidRPr="00CF2C6F">
        <w:rPr>
          <w:rFonts w:ascii="Gill Sans MT" w:hAnsi="Gill Sans MT"/>
          <w:sz w:val="24"/>
          <w:szCs w:val="24"/>
        </w:rPr>
        <w:t>problem-solving skills</w:t>
      </w:r>
      <w:proofErr w:type="gramEnd"/>
      <w:r w:rsidR="00CF2C6F" w:rsidRPr="00CF2C6F">
        <w:rPr>
          <w:rFonts w:ascii="Gill Sans MT" w:hAnsi="Gill Sans MT"/>
          <w:sz w:val="24"/>
          <w:szCs w:val="24"/>
        </w:rPr>
        <w:t>.</w:t>
      </w:r>
      <w:r w:rsidR="00CF2C6F">
        <w:rPr>
          <w:rFonts w:ascii="Gill Sans MT" w:hAnsi="Gill Sans MT"/>
          <w:sz w:val="24"/>
          <w:szCs w:val="24"/>
        </w:rPr>
        <w:t xml:space="preserve"> </w:t>
      </w:r>
    </w:p>
    <w:p w14:paraId="190DDDF4" w14:textId="5318363A" w:rsidR="00CF2C6F" w:rsidRDefault="00CF2C6F" w:rsidP="000E3E87">
      <w:pPr>
        <w:pStyle w:val="ListParagraph"/>
        <w:numPr>
          <w:ilvl w:val="0"/>
          <w:numId w:val="3"/>
        </w:numPr>
        <w:tabs>
          <w:tab w:val="right" w:pos="10440"/>
        </w:tabs>
        <w:spacing w:after="0"/>
        <w:rPr>
          <w:rFonts w:ascii="Gill Sans MT" w:hAnsi="Gill Sans MT"/>
          <w:sz w:val="24"/>
          <w:szCs w:val="24"/>
        </w:rPr>
      </w:pPr>
      <w:r w:rsidRPr="00CF2C6F">
        <w:rPr>
          <w:rFonts w:ascii="Gill Sans MT" w:hAnsi="Gill Sans MT"/>
          <w:b/>
          <w:bCs/>
          <w:i/>
          <w:iCs/>
          <w:sz w:val="24"/>
          <w:szCs w:val="24"/>
        </w:rPr>
        <w:t xml:space="preserve">Conducted comprehensive </w:t>
      </w:r>
      <w:r>
        <w:rPr>
          <w:rFonts w:ascii="Gill Sans MT" w:hAnsi="Gill Sans MT"/>
          <w:b/>
          <w:bCs/>
          <w:i/>
          <w:iCs/>
          <w:sz w:val="24"/>
          <w:szCs w:val="24"/>
        </w:rPr>
        <w:t xml:space="preserve">data </w:t>
      </w:r>
      <w:r w:rsidRPr="00CF2C6F">
        <w:rPr>
          <w:rFonts w:ascii="Gill Sans MT" w:hAnsi="Gill Sans MT"/>
          <w:b/>
          <w:bCs/>
          <w:i/>
          <w:iCs/>
          <w:sz w:val="24"/>
          <w:szCs w:val="24"/>
        </w:rPr>
        <w:t>analysis</w:t>
      </w:r>
      <w:r w:rsidRPr="00CF2C6F">
        <w:rPr>
          <w:rFonts w:ascii="Gill Sans MT" w:hAnsi="Gill Sans MT"/>
          <w:sz w:val="24"/>
          <w:szCs w:val="24"/>
        </w:rPr>
        <w:t xml:space="preserve"> to determine whether an e-commerce business should launch a new site, employing statistical probability, A/B testing, and logistic regression to provide data-driven recommendations.</w:t>
      </w:r>
    </w:p>
    <w:p w14:paraId="73093C41" w14:textId="219ACD5F" w:rsidR="00CF2C6F" w:rsidRDefault="00CF2C6F" w:rsidP="000E3E87">
      <w:pPr>
        <w:pStyle w:val="ListParagraph"/>
        <w:numPr>
          <w:ilvl w:val="0"/>
          <w:numId w:val="3"/>
        </w:numPr>
        <w:tabs>
          <w:tab w:val="right" w:pos="10440"/>
        </w:tabs>
        <w:spacing w:after="0"/>
        <w:rPr>
          <w:rFonts w:ascii="Gill Sans MT" w:hAnsi="Gill Sans MT"/>
          <w:sz w:val="24"/>
          <w:szCs w:val="24"/>
        </w:rPr>
      </w:pPr>
      <w:r w:rsidRPr="00CF2C6F">
        <w:rPr>
          <w:rFonts w:ascii="Gill Sans MT" w:hAnsi="Gill Sans MT"/>
          <w:b/>
          <w:bCs/>
          <w:i/>
          <w:iCs/>
          <w:sz w:val="24"/>
          <w:szCs w:val="24"/>
        </w:rPr>
        <w:t xml:space="preserve">Leveraged Twitter’s API </w:t>
      </w:r>
      <w:r w:rsidRPr="00CF2C6F">
        <w:rPr>
          <w:rFonts w:ascii="Gill Sans MT" w:hAnsi="Gill Sans MT"/>
          <w:sz w:val="24"/>
          <w:szCs w:val="24"/>
        </w:rPr>
        <w:t xml:space="preserve">to scrape data from a popular dog rating page and utilized image predictions to analyze which dog breeds generate the most engagement, </w:t>
      </w:r>
      <w:proofErr w:type="gramStart"/>
      <w:r w:rsidRPr="00CF2C6F">
        <w:rPr>
          <w:rFonts w:ascii="Gill Sans MT" w:hAnsi="Gill Sans MT"/>
          <w:sz w:val="24"/>
          <w:szCs w:val="24"/>
        </w:rPr>
        <w:t>showcasing</w:t>
      </w:r>
      <w:proofErr w:type="gramEnd"/>
      <w:r w:rsidRPr="00CF2C6F">
        <w:rPr>
          <w:rFonts w:ascii="Gill Sans MT" w:hAnsi="Gill Sans MT"/>
          <w:sz w:val="24"/>
          <w:szCs w:val="24"/>
        </w:rPr>
        <w:t xml:space="preserve"> proficiency in data extraction and social media analytics.</w:t>
      </w:r>
    </w:p>
    <w:p w14:paraId="27C83F03" w14:textId="3BE8472F" w:rsidR="00CF2C6F" w:rsidRDefault="00CF2C6F" w:rsidP="00CF2C6F">
      <w:pPr>
        <w:pStyle w:val="ListParagraph"/>
        <w:numPr>
          <w:ilvl w:val="0"/>
          <w:numId w:val="3"/>
        </w:numPr>
        <w:tabs>
          <w:tab w:val="right" w:pos="10440"/>
        </w:tabs>
        <w:spacing w:after="0"/>
        <w:rPr>
          <w:rFonts w:ascii="Gill Sans MT" w:hAnsi="Gill Sans MT"/>
          <w:sz w:val="24"/>
          <w:szCs w:val="24"/>
        </w:rPr>
      </w:pPr>
      <w:r w:rsidRPr="00CF2C6F">
        <w:rPr>
          <w:rFonts w:ascii="Gill Sans MT" w:hAnsi="Gill Sans MT"/>
          <w:b/>
          <w:bCs/>
          <w:i/>
          <w:iCs/>
          <w:sz w:val="24"/>
          <w:szCs w:val="24"/>
        </w:rPr>
        <w:lastRenderedPageBreak/>
        <w:t>Applied univariate, bivariate, and multivariate exploration techniques</w:t>
      </w:r>
      <w:r w:rsidRPr="00CF2C6F">
        <w:rPr>
          <w:rFonts w:ascii="Gill Sans MT" w:hAnsi="Gill Sans MT"/>
          <w:sz w:val="24"/>
          <w:szCs w:val="24"/>
        </w:rPr>
        <w:t xml:space="preserve"> to analyze and visualize customer habits and usage patterns within the Ford Go Bike ecosystem, delivering key insights that informed strategic decisions and enhanced user experience.</w:t>
      </w:r>
    </w:p>
    <w:p w14:paraId="0C3CC5DF" w14:textId="77777777" w:rsidR="00CF2C6F" w:rsidRPr="00CF2C6F" w:rsidRDefault="00CF2C6F" w:rsidP="00CF2C6F">
      <w:pPr>
        <w:tabs>
          <w:tab w:val="right" w:pos="10440"/>
        </w:tabs>
        <w:spacing w:after="0"/>
        <w:ind w:left="360"/>
        <w:rPr>
          <w:rFonts w:ascii="Gill Sans MT" w:hAnsi="Gill Sans MT"/>
          <w:sz w:val="24"/>
          <w:szCs w:val="24"/>
        </w:rPr>
      </w:pPr>
    </w:p>
    <w:p w14:paraId="26A9431F" w14:textId="706BBE3A" w:rsidR="005D6E8D" w:rsidRDefault="008C2E41" w:rsidP="005D6E8D">
      <w:pPr>
        <w:tabs>
          <w:tab w:val="right" w:pos="10800"/>
        </w:tabs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  <w:u w:val="single"/>
        </w:rPr>
        <w:t>Touchette Regional Hospital</w:t>
      </w:r>
      <w:r w:rsidR="005D6E8D">
        <w:rPr>
          <w:rFonts w:ascii="Gill Sans MT" w:hAnsi="Gill Sans MT"/>
          <w:sz w:val="24"/>
          <w:szCs w:val="24"/>
        </w:rPr>
        <w:t>, C</w:t>
      </w:r>
      <w:r>
        <w:rPr>
          <w:rFonts w:ascii="Gill Sans MT" w:hAnsi="Gill Sans MT"/>
          <w:sz w:val="24"/>
          <w:szCs w:val="24"/>
        </w:rPr>
        <w:t>enterville</w:t>
      </w:r>
      <w:r w:rsidR="005D6E8D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IL</w:t>
      </w:r>
      <w:r w:rsidR="005D6E8D">
        <w:rPr>
          <w:rFonts w:ascii="Gill Sans MT" w:hAnsi="Gill Sans MT"/>
          <w:sz w:val="24"/>
          <w:szCs w:val="24"/>
        </w:rPr>
        <w:tab/>
      </w:r>
      <w:r>
        <w:rPr>
          <w:rFonts w:ascii="Gill Sans MT" w:hAnsi="Gill Sans MT"/>
          <w:b/>
          <w:sz w:val="24"/>
          <w:szCs w:val="24"/>
        </w:rPr>
        <w:t>2021</w:t>
      </w:r>
      <w:r w:rsidR="005D6E8D">
        <w:rPr>
          <w:rFonts w:ascii="Gill Sans MT" w:hAnsi="Gill Sans MT"/>
          <w:b/>
          <w:sz w:val="24"/>
          <w:szCs w:val="24"/>
        </w:rPr>
        <w:t xml:space="preserve"> – </w:t>
      </w:r>
      <w:r>
        <w:rPr>
          <w:rFonts w:ascii="Gill Sans MT" w:hAnsi="Gill Sans MT"/>
          <w:b/>
          <w:sz w:val="24"/>
          <w:szCs w:val="24"/>
        </w:rPr>
        <w:t>2022</w:t>
      </w:r>
    </w:p>
    <w:p w14:paraId="54BFB65A" w14:textId="75BE869C" w:rsidR="005D6E8D" w:rsidRDefault="008C2E41" w:rsidP="005D6E8D">
      <w:pPr>
        <w:shd w:val="clear" w:color="auto" w:fill="F2F2F2" w:themeFill="background1" w:themeFillShade="F2"/>
        <w:spacing w:after="8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Food Mission </w:t>
      </w:r>
      <w:r w:rsidR="005D6E8D">
        <w:rPr>
          <w:rFonts w:ascii="Gill Sans MT" w:hAnsi="Gill Sans MT"/>
          <w:b/>
          <w:sz w:val="24"/>
          <w:szCs w:val="24"/>
        </w:rPr>
        <w:t>Volunteer</w:t>
      </w:r>
    </w:p>
    <w:p w14:paraId="59C38B63" w14:textId="2AD864C4" w:rsidR="005D6E8D" w:rsidRDefault="005D6E8D" w:rsidP="005D6E8D">
      <w:pPr>
        <w:spacing w:after="8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  <w:r w:rsidR="00B23335" w:rsidRPr="00B23335">
        <w:rPr>
          <w:rFonts w:ascii="Gill Sans MT" w:hAnsi="Gill Sans MT"/>
          <w:sz w:val="24"/>
          <w:szCs w:val="24"/>
        </w:rPr>
        <w:t>upport</w:t>
      </w:r>
      <w:r w:rsidR="00B23335">
        <w:rPr>
          <w:rFonts w:ascii="Gill Sans MT" w:hAnsi="Gill Sans MT"/>
          <w:sz w:val="24"/>
          <w:szCs w:val="24"/>
        </w:rPr>
        <w:t>ed</w:t>
      </w:r>
      <w:r w:rsidR="00B23335" w:rsidRPr="00B23335">
        <w:rPr>
          <w:rFonts w:ascii="Gill Sans MT" w:hAnsi="Gill Sans MT"/>
          <w:sz w:val="24"/>
          <w:szCs w:val="24"/>
        </w:rPr>
        <w:t xml:space="preserve"> the</w:t>
      </w:r>
      <w:r w:rsidR="00E0532B">
        <w:rPr>
          <w:rFonts w:ascii="Gill Sans MT" w:hAnsi="Gill Sans MT"/>
          <w:sz w:val="24"/>
          <w:szCs w:val="24"/>
        </w:rPr>
        <w:t xml:space="preserve"> weekly</w:t>
      </w:r>
      <w:r w:rsidR="00B23335" w:rsidRPr="00B23335">
        <w:rPr>
          <w:rFonts w:ascii="Gill Sans MT" w:hAnsi="Gill Sans MT"/>
          <w:sz w:val="24"/>
          <w:szCs w:val="24"/>
        </w:rPr>
        <w:t xml:space="preserve"> operations of the food distribution program</w:t>
      </w:r>
      <w:r w:rsidR="00B23335">
        <w:rPr>
          <w:rFonts w:ascii="Gill Sans MT" w:hAnsi="Gill Sans MT"/>
          <w:sz w:val="24"/>
          <w:szCs w:val="24"/>
        </w:rPr>
        <w:t xml:space="preserve"> at Touchette Regional Hospital</w:t>
      </w:r>
      <w:r w:rsidR="00B23335" w:rsidRPr="00B23335">
        <w:rPr>
          <w:rFonts w:ascii="Gill Sans MT" w:hAnsi="Gill Sans MT"/>
          <w:sz w:val="24"/>
          <w:szCs w:val="24"/>
        </w:rPr>
        <w:t>, focusing on improving efficiency and outreach.</w:t>
      </w:r>
      <w:r w:rsidR="00B23335">
        <w:rPr>
          <w:rFonts w:ascii="Gill Sans MT" w:hAnsi="Gill Sans MT"/>
          <w:sz w:val="24"/>
          <w:szCs w:val="24"/>
        </w:rPr>
        <w:t xml:space="preserve"> </w:t>
      </w:r>
      <w:r w:rsidR="00B23335" w:rsidRPr="00B23335">
        <w:rPr>
          <w:rFonts w:ascii="Gill Sans MT" w:hAnsi="Gill Sans MT"/>
          <w:sz w:val="24"/>
          <w:szCs w:val="24"/>
        </w:rPr>
        <w:t>Tasked with various responsibilities that significantly developed my communication skills, adaptability, and teamwork abilities through active participation and collaborative efforts.</w:t>
      </w:r>
    </w:p>
    <w:p w14:paraId="7362D9F7" w14:textId="7D1E2F3A" w:rsidR="00B23335" w:rsidRDefault="00B23335" w:rsidP="005D6E8D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4"/>
        </w:rPr>
      </w:pPr>
      <w:r w:rsidRPr="00B23335">
        <w:rPr>
          <w:rFonts w:ascii="Gill Sans MT" w:hAnsi="Gill Sans MT"/>
          <w:b/>
          <w:bCs/>
          <w:i/>
          <w:iCs/>
          <w:sz w:val="24"/>
          <w:szCs w:val="24"/>
        </w:rPr>
        <w:t>Collaborated closely with team members</w:t>
      </w:r>
      <w:r w:rsidRPr="00B23335">
        <w:rPr>
          <w:rFonts w:ascii="Gill Sans MT" w:hAnsi="Gill Sans MT"/>
          <w:sz w:val="24"/>
          <w:szCs w:val="24"/>
        </w:rPr>
        <w:t xml:space="preserve"> to pack and prepare meals, produce, and other essentials, ensuring meticulous </w:t>
      </w:r>
      <w:proofErr w:type="gramStart"/>
      <w:r w:rsidRPr="00B23335">
        <w:rPr>
          <w:rFonts w:ascii="Gill Sans MT" w:hAnsi="Gill Sans MT"/>
          <w:sz w:val="24"/>
          <w:szCs w:val="24"/>
        </w:rPr>
        <w:t>attention to detail</w:t>
      </w:r>
      <w:proofErr w:type="gramEnd"/>
      <w:r w:rsidRPr="00B23335">
        <w:rPr>
          <w:rFonts w:ascii="Gill Sans MT" w:hAnsi="Gill Sans MT"/>
          <w:sz w:val="24"/>
          <w:szCs w:val="24"/>
        </w:rPr>
        <w:t xml:space="preserve"> and timely completion of tasks.</w:t>
      </w:r>
    </w:p>
    <w:p w14:paraId="07574B0E" w14:textId="7AF29CA4" w:rsidR="00B23335" w:rsidRDefault="00B23335" w:rsidP="005D6E8D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4"/>
        </w:rPr>
      </w:pPr>
      <w:r w:rsidRPr="00B23335">
        <w:rPr>
          <w:rFonts w:ascii="Gill Sans MT" w:hAnsi="Gill Sans MT"/>
          <w:b/>
          <w:bCs/>
          <w:i/>
          <w:iCs/>
          <w:sz w:val="24"/>
          <w:szCs w:val="24"/>
        </w:rPr>
        <w:t>Demonstrated leadership</w:t>
      </w:r>
      <w:r w:rsidRPr="00B23335">
        <w:rPr>
          <w:rFonts w:ascii="Gill Sans MT" w:hAnsi="Gill Sans MT"/>
          <w:sz w:val="24"/>
          <w:szCs w:val="24"/>
        </w:rPr>
        <w:t xml:space="preserve"> as a route leader, effectively organizing distribution </w:t>
      </w:r>
      <w:proofErr w:type="gramStart"/>
      <w:r w:rsidRPr="00B23335">
        <w:rPr>
          <w:rFonts w:ascii="Gill Sans MT" w:hAnsi="Gill Sans MT"/>
          <w:sz w:val="24"/>
          <w:szCs w:val="24"/>
        </w:rPr>
        <w:t>logistics</w:t>
      </w:r>
      <w:proofErr w:type="gramEnd"/>
      <w:r w:rsidRPr="00B23335">
        <w:rPr>
          <w:rFonts w:ascii="Gill Sans MT" w:hAnsi="Gill Sans MT"/>
          <w:sz w:val="24"/>
          <w:szCs w:val="24"/>
        </w:rPr>
        <w:t xml:space="preserve"> and coordinating with volunteers to ensure seamless delivery to local communities.</w:t>
      </w:r>
    </w:p>
    <w:p w14:paraId="4B4E6ABB" w14:textId="7780621A" w:rsidR="00720D14" w:rsidRPr="00F7260F" w:rsidRDefault="00E0532B" w:rsidP="00E34BE2">
      <w:pPr>
        <w:pStyle w:val="ListParagraph"/>
        <w:numPr>
          <w:ilvl w:val="0"/>
          <w:numId w:val="8"/>
        </w:numPr>
        <w:spacing w:after="0"/>
        <w:rPr>
          <w:rFonts w:ascii="Gill Sans MT" w:hAnsi="Gill Sans MT"/>
          <w:sz w:val="24"/>
          <w:szCs w:val="24"/>
        </w:rPr>
      </w:pPr>
      <w:r w:rsidRPr="00E0532B">
        <w:rPr>
          <w:rFonts w:ascii="Gill Sans MT" w:hAnsi="Gill Sans MT"/>
          <w:b/>
          <w:bCs/>
          <w:i/>
          <w:iCs/>
          <w:sz w:val="24"/>
          <w:szCs w:val="24"/>
        </w:rPr>
        <w:t xml:space="preserve">Cultivated </w:t>
      </w:r>
      <w:proofErr w:type="gramStart"/>
      <w:r w:rsidRPr="00E0532B">
        <w:rPr>
          <w:rFonts w:ascii="Gill Sans MT" w:hAnsi="Gill Sans MT"/>
          <w:b/>
          <w:bCs/>
          <w:i/>
          <w:iCs/>
          <w:sz w:val="24"/>
          <w:szCs w:val="24"/>
        </w:rPr>
        <w:t>strong communication</w:t>
      </w:r>
      <w:proofErr w:type="gramEnd"/>
      <w:r w:rsidRPr="00E0532B">
        <w:rPr>
          <w:rFonts w:ascii="Gill Sans MT" w:hAnsi="Gill Sans MT"/>
          <w:b/>
          <w:bCs/>
          <w:i/>
          <w:iCs/>
          <w:sz w:val="24"/>
          <w:szCs w:val="24"/>
        </w:rPr>
        <w:t xml:space="preserve"> skills</w:t>
      </w:r>
      <w:r w:rsidRPr="00E0532B">
        <w:rPr>
          <w:rFonts w:ascii="Gill Sans MT" w:hAnsi="Gill Sans MT"/>
          <w:sz w:val="24"/>
          <w:szCs w:val="24"/>
        </w:rPr>
        <w:t xml:space="preserve"> through regular interaction with volunteers and community members, adapting quickly to evolving needs and fostering a supportive team environment.</w:t>
      </w:r>
    </w:p>
    <w:p w14:paraId="5ECEDC67" w14:textId="77777777" w:rsidR="00C16B6D" w:rsidRPr="00E34BE2" w:rsidRDefault="00C16B6D" w:rsidP="00C16B6D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BE1D" wp14:editId="5A5C1DB3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428C5" id="Straight Arrow Connector 3" o:spid="_x0000_s1026" type="#_x0000_t32" style="position:absolute;margin-left:0;margin-top:9.25pt;width:547.5pt;height:1.5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D5o4Ho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40EA42F8" w14:textId="77777777" w:rsidR="00C16B6D" w:rsidRPr="00961C2C" w:rsidRDefault="00C16B6D" w:rsidP="00961C2C">
      <w:pPr>
        <w:spacing w:after="40"/>
        <w:rPr>
          <w:rFonts w:ascii="Gill Sans MT" w:hAnsi="Gill Sans MT"/>
          <w:sz w:val="32"/>
          <w:szCs w:val="32"/>
        </w:rPr>
      </w:pPr>
      <w:r w:rsidRPr="00961C2C">
        <w:rPr>
          <w:rFonts w:ascii="Gill Sans MT" w:hAnsi="Gill Sans MT"/>
          <w:sz w:val="32"/>
          <w:szCs w:val="32"/>
        </w:rPr>
        <w:t>EDUCATION</w:t>
      </w:r>
    </w:p>
    <w:p w14:paraId="7617FEFB" w14:textId="7BA96285" w:rsidR="00C16B6D" w:rsidRPr="00720D14" w:rsidRDefault="001A142D" w:rsidP="00C16B6D">
      <w:pPr>
        <w:spacing w:after="0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Bachelor of Science</w:t>
      </w:r>
      <w:r w:rsidR="00C16B6D" w:rsidRPr="00720D14">
        <w:rPr>
          <w:rFonts w:ascii="Gill Sans MT" w:hAnsi="Gill Sans MT"/>
          <w:b/>
          <w:sz w:val="24"/>
          <w:szCs w:val="24"/>
        </w:rPr>
        <w:t xml:space="preserve">, </w:t>
      </w:r>
      <w:r>
        <w:rPr>
          <w:rFonts w:ascii="Gill Sans MT" w:hAnsi="Gill Sans MT"/>
          <w:b/>
          <w:sz w:val="24"/>
          <w:szCs w:val="24"/>
        </w:rPr>
        <w:t>Data Analytics</w:t>
      </w:r>
    </w:p>
    <w:p w14:paraId="119DC9B0" w14:textId="3EEB09B9" w:rsidR="00C16B6D" w:rsidRPr="00720D14" w:rsidRDefault="001A142D" w:rsidP="00C16B6D">
      <w:pPr>
        <w:spacing w:after="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Western Governors University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Salt Lake City</w:t>
      </w:r>
      <w:r w:rsidR="00C16B6D" w:rsidRPr="00720D14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UT</w:t>
      </w:r>
    </w:p>
    <w:p w14:paraId="1EF2F6E2" w14:textId="4C9EF39E" w:rsidR="001A142D" w:rsidRPr="00720D14" w:rsidRDefault="001A142D" w:rsidP="00C16B6D">
      <w:pPr>
        <w:spacing w:after="0"/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i/>
          <w:sz w:val="24"/>
          <w:szCs w:val="24"/>
        </w:rPr>
        <w:t xml:space="preserve">Capstone Excellence Award - </w:t>
      </w:r>
      <w:r w:rsidRPr="001A142D">
        <w:rPr>
          <w:rFonts w:ascii="Gill Sans MT" w:hAnsi="Gill Sans MT"/>
          <w:i/>
          <w:sz w:val="24"/>
          <w:szCs w:val="24"/>
        </w:rPr>
        <w:t>Brain Tumor Detection using Machine Learning</w:t>
      </w:r>
    </w:p>
    <w:p w14:paraId="11314C1C" w14:textId="77777777" w:rsidR="0023387A" w:rsidRPr="00E34BE2" w:rsidRDefault="0023387A" w:rsidP="0023387A">
      <w:pPr>
        <w:spacing w:after="0"/>
        <w:rPr>
          <w:rFonts w:ascii="Gill Sans MT" w:hAnsi="Gill Sans MT"/>
          <w:b/>
        </w:rPr>
      </w:pPr>
      <w:r w:rsidRPr="00E34BE2">
        <w:rPr>
          <w:rFonts w:ascii="Gill Sans MT" w:hAnsi="Gill Sans 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C3A97" wp14:editId="73906F2C">
                <wp:simplePos x="0" y="0"/>
                <wp:positionH relativeFrom="column">
                  <wp:align>center</wp:align>
                </wp:positionH>
                <wp:positionV relativeFrom="paragraph">
                  <wp:posOffset>117475</wp:posOffset>
                </wp:positionV>
                <wp:extent cx="6953250" cy="1905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62EB" id="Straight Arrow Connector 4" o:spid="_x0000_s1026" type="#_x0000_t32" style="position:absolute;margin-left:0;margin-top:9.25pt;width:547.5pt;height:1.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">
                <v:stroke dashstyle="1 1" endcap="round"/>
              </v:shape>
            </w:pict>
          </mc:Fallback>
        </mc:AlternateContent>
      </w:r>
    </w:p>
    <w:p w14:paraId="2B418F23" w14:textId="51D8633F" w:rsidR="0023387A" w:rsidRPr="00961C2C" w:rsidRDefault="001A142D" w:rsidP="00961C2C">
      <w:pPr>
        <w:spacing w:after="40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CERTIFICATIONS</w:t>
      </w:r>
    </w:p>
    <w:p w14:paraId="3D51FD14" w14:textId="2D68371C" w:rsidR="001A142D" w:rsidRPr="001A142D" w:rsidRDefault="001A142D" w:rsidP="001A142D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A142D">
        <w:rPr>
          <w:rFonts w:ascii="Gill Sans MT" w:hAnsi="Gill Sans MT"/>
          <w:sz w:val="24"/>
          <w:szCs w:val="24"/>
        </w:rPr>
        <w:t>Udacity Data Analyst Nanodegree</w:t>
      </w:r>
    </w:p>
    <w:p w14:paraId="0D66CCD3" w14:textId="4FBC8BFB" w:rsidR="001A142D" w:rsidRPr="001A142D" w:rsidRDefault="001A142D" w:rsidP="001A142D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A142D">
        <w:rPr>
          <w:rFonts w:ascii="Gill Sans MT" w:hAnsi="Gill Sans MT"/>
          <w:sz w:val="24"/>
          <w:szCs w:val="24"/>
        </w:rPr>
        <w:t>CIW Data Analyst Specialist</w:t>
      </w:r>
    </w:p>
    <w:p w14:paraId="3BCC64FD" w14:textId="57E48EFA" w:rsidR="001A142D" w:rsidRPr="001A142D" w:rsidRDefault="001A142D" w:rsidP="001A142D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A142D">
        <w:rPr>
          <w:rFonts w:ascii="Gill Sans MT" w:hAnsi="Gill Sans MT"/>
          <w:sz w:val="24"/>
          <w:szCs w:val="24"/>
        </w:rPr>
        <w:t>AWS Certified Cloud Practitioner</w:t>
      </w:r>
    </w:p>
    <w:p w14:paraId="2B4B0971" w14:textId="25A6ED51" w:rsidR="001A142D" w:rsidRPr="001A142D" w:rsidRDefault="001A142D" w:rsidP="001A142D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A142D">
        <w:rPr>
          <w:rFonts w:ascii="Gill Sans MT" w:hAnsi="Gill Sans MT"/>
          <w:sz w:val="24"/>
          <w:szCs w:val="24"/>
        </w:rPr>
        <w:t>CompTIA Project+</w:t>
      </w:r>
    </w:p>
    <w:p w14:paraId="78B5EB1F" w14:textId="0AE20C44" w:rsidR="001A142D" w:rsidRPr="001A142D" w:rsidRDefault="001A142D" w:rsidP="001A142D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A142D">
        <w:rPr>
          <w:rFonts w:ascii="Gill Sans MT" w:hAnsi="Gill Sans MT"/>
          <w:sz w:val="24"/>
          <w:szCs w:val="24"/>
        </w:rPr>
        <w:t>Axelos ITIL4 Foundations – IT Service Management Certification</w:t>
      </w:r>
    </w:p>
    <w:p w14:paraId="2B575A88" w14:textId="7AFB2DED" w:rsidR="0023387A" w:rsidRPr="001A142D" w:rsidRDefault="001A142D" w:rsidP="001A142D">
      <w:pPr>
        <w:pStyle w:val="ListParagraph"/>
        <w:numPr>
          <w:ilvl w:val="0"/>
          <w:numId w:val="5"/>
        </w:numPr>
        <w:spacing w:after="0"/>
        <w:ind w:right="108"/>
        <w:rPr>
          <w:rFonts w:ascii="Gill Sans MT" w:hAnsi="Gill Sans MT"/>
          <w:sz w:val="24"/>
          <w:szCs w:val="24"/>
        </w:rPr>
      </w:pPr>
      <w:r w:rsidRPr="001A142D">
        <w:rPr>
          <w:rFonts w:ascii="Gill Sans MT" w:hAnsi="Gill Sans MT"/>
          <w:sz w:val="24"/>
          <w:szCs w:val="24"/>
        </w:rPr>
        <w:t>Google IT Support Certification</w:t>
      </w:r>
    </w:p>
    <w:sectPr w:rsidR="0023387A" w:rsidRPr="001A142D" w:rsidSect="00A823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2DD19" w14:textId="77777777" w:rsidR="00B267D6" w:rsidRDefault="00B267D6" w:rsidP="00811CCD">
      <w:pPr>
        <w:spacing w:after="0" w:line="240" w:lineRule="auto"/>
      </w:pPr>
      <w:r>
        <w:separator/>
      </w:r>
    </w:p>
  </w:endnote>
  <w:endnote w:type="continuationSeparator" w:id="0">
    <w:p w14:paraId="2D72E13C" w14:textId="77777777" w:rsidR="00B267D6" w:rsidRDefault="00B267D6" w:rsidP="00811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2629D" w14:textId="77777777" w:rsidR="00811CCD" w:rsidRDefault="00811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2B591" w14:textId="77777777" w:rsidR="00811CCD" w:rsidRDefault="00811C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94B3B" w14:textId="77777777" w:rsidR="00811CCD" w:rsidRDefault="0081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0E5FB" w14:textId="77777777" w:rsidR="00B267D6" w:rsidRDefault="00B267D6" w:rsidP="00811CCD">
      <w:pPr>
        <w:spacing w:after="0" w:line="240" w:lineRule="auto"/>
      </w:pPr>
      <w:r>
        <w:separator/>
      </w:r>
    </w:p>
  </w:footnote>
  <w:footnote w:type="continuationSeparator" w:id="0">
    <w:p w14:paraId="1DAF3B41" w14:textId="77777777" w:rsidR="00B267D6" w:rsidRDefault="00B267D6" w:rsidP="00811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A0447" w14:textId="77777777" w:rsidR="00811CCD" w:rsidRDefault="00811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79826" w14:textId="77777777" w:rsidR="00811CCD" w:rsidRDefault="00811C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6A0E7" w14:textId="77777777" w:rsidR="00811CCD" w:rsidRDefault="00811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01EFC"/>
    <w:multiLevelType w:val="hybridMultilevel"/>
    <w:tmpl w:val="BD7CB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22A33"/>
    <w:multiLevelType w:val="hybridMultilevel"/>
    <w:tmpl w:val="4A70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47DE"/>
    <w:multiLevelType w:val="hybridMultilevel"/>
    <w:tmpl w:val="72D0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76CC6"/>
    <w:multiLevelType w:val="hybridMultilevel"/>
    <w:tmpl w:val="91BA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22268"/>
    <w:multiLevelType w:val="hybridMultilevel"/>
    <w:tmpl w:val="93141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93AA53E">
      <w:numFmt w:val="bullet"/>
      <w:lvlText w:val="•"/>
      <w:lvlJc w:val="left"/>
      <w:pPr>
        <w:ind w:left="1800" w:hanging="720"/>
      </w:pPr>
      <w:rPr>
        <w:rFonts w:ascii="Gill Sans MT" w:eastAsiaTheme="minorHAnsi" w:hAnsi="Gill Sans M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80641"/>
    <w:multiLevelType w:val="hybridMultilevel"/>
    <w:tmpl w:val="2738D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40571"/>
    <w:multiLevelType w:val="hybridMultilevel"/>
    <w:tmpl w:val="E042E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860991">
    <w:abstractNumId w:val="0"/>
  </w:num>
  <w:num w:numId="2" w16cid:durableId="1955213056">
    <w:abstractNumId w:val="4"/>
  </w:num>
  <w:num w:numId="3" w16cid:durableId="1073313304">
    <w:abstractNumId w:val="3"/>
  </w:num>
  <w:num w:numId="4" w16cid:durableId="511192043">
    <w:abstractNumId w:val="6"/>
  </w:num>
  <w:num w:numId="5" w16cid:durableId="1881278828">
    <w:abstractNumId w:val="5"/>
  </w:num>
  <w:num w:numId="6" w16cid:durableId="28922301">
    <w:abstractNumId w:val="1"/>
  </w:num>
  <w:num w:numId="7" w16cid:durableId="1876119034">
    <w:abstractNumId w:val="2"/>
  </w:num>
  <w:num w:numId="8" w16cid:durableId="9728274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B5E"/>
    <w:rsid w:val="00067702"/>
    <w:rsid w:val="00097019"/>
    <w:rsid w:val="000D681B"/>
    <w:rsid w:val="000E3E87"/>
    <w:rsid w:val="00104949"/>
    <w:rsid w:val="0011446E"/>
    <w:rsid w:val="001A142D"/>
    <w:rsid w:val="001E3A63"/>
    <w:rsid w:val="0023387A"/>
    <w:rsid w:val="002B045C"/>
    <w:rsid w:val="003864FB"/>
    <w:rsid w:val="00465B5E"/>
    <w:rsid w:val="00567D39"/>
    <w:rsid w:val="00583608"/>
    <w:rsid w:val="005B2CBF"/>
    <w:rsid w:val="005D6E8D"/>
    <w:rsid w:val="00695591"/>
    <w:rsid w:val="00720D14"/>
    <w:rsid w:val="00776C33"/>
    <w:rsid w:val="008066FA"/>
    <w:rsid w:val="00811CCD"/>
    <w:rsid w:val="008A4FC5"/>
    <w:rsid w:val="008C2E41"/>
    <w:rsid w:val="008C3FB7"/>
    <w:rsid w:val="00926ACA"/>
    <w:rsid w:val="00941FED"/>
    <w:rsid w:val="00961C2C"/>
    <w:rsid w:val="009A7AC7"/>
    <w:rsid w:val="00A459AE"/>
    <w:rsid w:val="00A82309"/>
    <w:rsid w:val="00AC21B3"/>
    <w:rsid w:val="00B23335"/>
    <w:rsid w:val="00B2643E"/>
    <w:rsid w:val="00B267D6"/>
    <w:rsid w:val="00BF28E1"/>
    <w:rsid w:val="00C16B6D"/>
    <w:rsid w:val="00CE48D6"/>
    <w:rsid w:val="00CF2C6F"/>
    <w:rsid w:val="00DD71B4"/>
    <w:rsid w:val="00E0532B"/>
    <w:rsid w:val="00E23354"/>
    <w:rsid w:val="00E34BE2"/>
    <w:rsid w:val="00F05425"/>
    <w:rsid w:val="00F7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7F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5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CD"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CD"/>
  </w:style>
  <w:style w:type="character" w:styleId="UnresolvedMention">
    <w:name w:val="Unresolved Mention"/>
    <w:basedOn w:val="DefaultParagraphFont"/>
    <w:uiPriority w:val="99"/>
    <w:semiHidden/>
    <w:unhideWhenUsed/>
    <w:rsid w:val="001A14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4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7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orinne-stegall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korinnestegall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rinneStegal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E9F7E-DDF6-41DA-A6D1-DF596631D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2018-02-11T22:23:00Z</dcterms:created>
  <dcterms:modified xsi:type="dcterms:W3CDTF">2024-07-03T20:55:00Z</dcterms:modified>
</cp:coreProperties>
</file>