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46D" w:rsidRDefault="002A746D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0B46B4">
      <w:pPr>
        <w:spacing w:before="120" w:after="120" w:line="276" w:lineRule="auto"/>
        <w:jc w:val="center"/>
      </w:pPr>
      <w:r>
        <w:rPr>
          <w:rFonts w:ascii="Arial" w:hAnsi="Arial" w:cs="Arial"/>
          <w:b/>
          <w:bCs/>
          <w:sz w:val="48"/>
          <w:szCs w:val="48"/>
        </w:rPr>
        <w:t>The CRISP-DM Process Model</w:t>
      </w:r>
    </w:p>
    <w:p w:rsidR="0016172A" w:rsidRDefault="0016172A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Default="00656E94" w:rsidP="006467DE">
      <w:pPr>
        <w:spacing w:before="120" w:after="120" w:line="276" w:lineRule="auto"/>
      </w:pPr>
    </w:p>
    <w:p w:rsidR="00656E94" w:rsidRPr="000B46B4" w:rsidRDefault="000B46B4" w:rsidP="000B46B4">
      <w:pPr>
        <w:spacing w:before="120" w:after="120" w:line="276" w:lineRule="auto"/>
        <w:jc w:val="center"/>
        <w:rPr>
          <w:sz w:val="28"/>
          <w:szCs w:val="28"/>
        </w:rPr>
      </w:pPr>
      <w:r w:rsidRPr="000B46B4">
        <w:rPr>
          <w:sz w:val="28"/>
          <w:szCs w:val="28"/>
        </w:rPr>
        <w:t>Project:</w:t>
      </w:r>
      <w:r>
        <w:rPr>
          <w:sz w:val="28"/>
          <w:szCs w:val="28"/>
        </w:rPr>
        <w:t xml:space="preserve"> &lt;Name&gt;</w:t>
      </w:r>
    </w:p>
    <w:p w:rsidR="00656E94" w:rsidRDefault="00656E9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  <w:r>
        <w:t>Students:</w:t>
      </w:r>
      <w:bookmarkStart w:id="0" w:name="_GoBack"/>
      <w:bookmarkEnd w:id="0"/>
    </w:p>
    <w:p w:rsidR="000B46B4" w:rsidRDefault="000B46B4" w:rsidP="006467DE">
      <w:pPr>
        <w:spacing w:before="120" w:after="120" w:line="276" w:lineRule="auto"/>
      </w:pPr>
    </w:p>
    <w:p w:rsidR="000B46B4" w:rsidRDefault="000B46B4" w:rsidP="006467DE">
      <w:pPr>
        <w:spacing w:before="120" w:after="120" w:line="276" w:lineRule="auto"/>
      </w:pPr>
    </w:p>
    <w:p w:rsidR="0016172A" w:rsidRDefault="0016172A" w:rsidP="006467DE">
      <w:pPr>
        <w:spacing w:before="120" w:after="120" w:line="276" w:lineRule="auto"/>
      </w:pPr>
      <w:r>
        <w:br w:type="page"/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Business Understanding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1.1 Determine Business Objectives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16172A" w:rsidRPr="0095713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 w:rsidRPr="0095713A">
        <w:rPr>
          <w:rFonts w:ascii="Times New Roman" w:hAnsi="Times New Roman" w:cs="Times New Roman"/>
          <w:b/>
          <w:bCs/>
        </w:rPr>
        <w:t>Task Determine Business Objectives</w:t>
      </w:r>
    </w:p>
    <w:p w:rsidR="0016172A" w:rsidRPr="0095713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95713A">
        <w:rPr>
          <w:rFonts w:ascii="Times New Roman" w:hAnsi="Times New Roman" w:cs="Times New Roman"/>
          <w:i/>
          <w:iCs/>
          <w:sz w:val="20"/>
          <w:szCs w:val="20"/>
        </w:rPr>
        <w:t>The first objective of the analyst is to thoroughly understand, from a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business perspective, what the client really wants to accomplish. Often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the customer will have many competing objectives and constraints that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must be properly balanced. The analyst’s goal is to uncover important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factors at the beginning of the project that can influence the final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outcome. A likely consequence of neglecting this step would be to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expend a great deal of effort producing the correct answers to the wrong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questions</w:t>
      </w:r>
      <w:r w:rsidRPr="0095713A">
        <w:rPr>
          <w:rFonts w:ascii="Times New Roman" w:hAnsi="Times New Roman" w:cs="Times New Roman"/>
        </w:rPr>
        <w:t>.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Background</w:t>
      </w:r>
    </w:p>
    <w:p w:rsidR="0016172A" w:rsidRDefault="0016172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95713A">
        <w:rPr>
          <w:rFonts w:ascii="Times New Roman" w:hAnsi="Times New Roman" w:cs="Times New Roman"/>
          <w:i/>
          <w:iCs/>
          <w:sz w:val="20"/>
          <w:szCs w:val="20"/>
        </w:rPr>
        <w:t>This gives details about the information that is known about the</w:t>
      </w:r>
      <w:r w:rsidR="0095713A"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organization’s business situation at the start of the project. These details</w:t>
      </w:r>
      <w:r w:rsidR="0095713A"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will not only serve to more closely identify the business goals that will be</w:t>
      </w:r>
      <w:r w:rsidR="0095713A"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solved, but will also serve to identify resources, both human and</w:t>
      </w:r>
      <w:r w:rsidR="0095713A" w:rsidRPr="0095713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5713A">
        <w:rPr>
          <w:rFonts w:ascii="Times New Roman" w:hAnsi="Times New Roman" w:cs="Times New Roman"/>
          <w:i/>
          <w:iCs/>
          <w:sz w:val="20"/>
          <w:szCs w:val="20"/>
        </w:rPr>
        <w:t>material, that may be used or needed during the course of the project</w:t>
      </w:r>
      <w:r>
        <w:rPr>
          <w:rFonts w:ascii="Times New Roman" w:hAnsi="Times New Roman" w:cs="Times New Roman"/>
        </w:rPr>
        <w:t>.</w:t>
      </w: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Business Objectives</w:t>
      </w:r>
    </w:p>
    <w:p w:rsidR="0095713A" w:rsidRPr="009A73A7" w:rsidRDefault="0095713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sz w:val="20"/>
          <w:szCs w:val="20"/>
        </w:rPr>
      </w:pPr>
      <w:r w:rsidRPr="009A73A7">
        <w:rPr>
          <w:rFonts w:ascii="Times New Roman" w:hAnsi="Times New Roman" w:cs="Times New Roman"/>
          <w:i/>
          <w:iCs/>
          <w:sz w:val="20"/>
          <w:szCs w:val="20"/>
        </w:rPr>
        <w:t>Describe the customer's primary objective, from a business perspective,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in the data mining project. In addition to the primary business objective,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there are typically a large number of related business questions that the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customer would like to address. For example, the primary business goal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might be to keep current customers by predicting when they are prone to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move to a competitor, whilst secondary business objectives might be to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determine whether lower fees will affect only one particular segment of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A73A7">
        <w:rPr>
          <w:rFonts w:ascii="Times New Roman" w:hAnsi="Times New Roman" w:cs="Times New Roman"/>
          <w:i/>
          <w:iCs/>
          <w:sz w:val="20"/>
          <w:szCs w:val="20"/>
        </w:rPr>
        <w:t>customers</w:t>
      </w:r>
      <w:r w:rsidRPr="009A73A7">
        <w:rPr>
          <w:rFonts w:ascii="Times New Roman" w:hAnsi="Times New Roman" w:cs="Times New Roman"/>
          <w:sz w:val="20"/>
          <w:szCs w:val="20"/>
        </w:rPr>
        <w:t>.</w:t>
      </w: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</w:pP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Business Success Criteria</w:t>
      </w:r>
    </w:p>
    <w:p w:rsidR="0095713A" w:rsidRDefault="0095713A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9A73A7">
        <w:rPr>
          <w:rFonts w:ascii="Times New Roman" w:hAnsi="Times New Roman" w:cs="Times New Roman"/>
          <w:i/>
          <w:iCs/>
        </w:rPr>
        <w:t>Describe the criteria for a successful or useful outcome to the project</w:t>
      </w:r>
      <w:r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from the business point of view. This might be quite specific, such as</w:t>
      </w:r>
      <w:r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reduction of customer churn to a certain level, or general and subjective</w:t>
      </w:r>
      <w:r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such as "give useful insights into the relationships". In the latter case it</w:t>
      </w:r>
      <w:r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should be indicated who would make the subjective judgment</w:t>
      </w:r>
      <w:r w:rsidR="009A73A7">
        <w:rPr>
          <w:rFonts w:ascii="Times New Roman" w:hAnsi="Times New Roman" w:cs="Times New Roman"/>
        </w:rPr>
        <w:t>.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spacing w:before="120" w:after="120" w:line="276" w:lineRule="auto"/>
      </w:pPr>
      <w:r>
        <w:br w:type="page"/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1.2 Assess Situation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Assess Situation</w:t>
      </w:r>
    </w:p>
    <w:p w:rsidR="006467DE" w:rsidRPr="00656E94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656E94">
        <w:rPr>
          <w:rFonts w:ascii="Times New Roman" w:hAnsi="Times New Roman" w:cs="Times New Roman"/>
          <w:i/>
          <w:iCs/>
        </w:rPr>
        <w:t>This task involves more detailed fact-finding about all of the resources,</w:t>
      </w:r>
      <w:r w:rsidR="009A73A7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constraints, assumptions, and other factors that should be considered in</w:t>
      </w:r>
      <w:r w:rsidR="009A73A7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determining the data analysis goal and project plan.</w:t>
      </w: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Inventory of Resources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List the resources available to the project, including: Personnel (business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and data experts, technical support, data mining personnel), Data (fixed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extracts, access to live warehoused or operational data), Computing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resources (hardware platforms), Software (data mining tools, other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relevant software).</w:t>
      </w: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Requirements, Assumptions and Constraints</w:t>
      </w:r>
      <w:r w:rsidR="009A73A7">
        <w:rPr>
          <w:rFonts w:ascii="Times New Roman" w:hAnsi="Times New Roman" w:cs="Times New Roman"/>
          <w:b/>
          <w:bCs/>
        </w:rPr>
        <w:t xml:space="preserve"> 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List all requirements of the project including schedule of completion,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comprehensibility and quality of results, and security as well as legal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issues. As part of this output, make sure that you are allowed to use the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data.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List the assumptions made by the project. These may be assumptions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about the data, which can be checked during data mining, but may also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include non-checkable assumptions about the business upon which the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project rests. It is particularly important to list the latter if they form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conditions on the validity of the results.</w:t>
      </w:r>
    </w:p>
    <w:p w:rsidR="006467DE" w:rsidRDefault="006467DE" w:rsidP="009A73A7">
      <w:pPr>
        <w:autoSpaceDE w:val="0"/>
        <w:autoSpaceDN w:val="0"/>
        <w:adjustRightInd w:val="0"/>
        <w:spacing w:before="120" w:after="120" w:line="276" w:lineRule="auto"/>
      </w:pPr>
      <w:r w:rsidRPr="009A73A7">
        <w:rPr>
          <w:rFonts w:ascii="Times New Roman" w:hAnsi="Times New Roman" w:cs="Times New Roman"/>
          <w:i/>
          <w:iCs/>
        </w:rPr>
        <w:t>List the constraints made on the project. These constraints might involve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lack of resources to carry out some of the tasks in the project within the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timescale required or there may be legal or ethical constraints on the use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of the data or the solution needed to carry out the data mining task</w:t>
      </w:r>
      <w:r>
        <w:rPr>
          <w:rFonts w:ascii="Times New Roman" w:hAnsi="Times New Roman" w:cs="Times New Roman"/>
        </w:rPr>
        <w:t>.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Risks and Contingencies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List the risks, that is, events that might occur, impacting schedule, cost or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result. List the corresponding contingency plans; what action will be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taken to avoid or minimize the impact or recover from the occurrence of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the foreseen risks.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Terminology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Make a glossary of terminology relevant to the project. This should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include at least two components: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(1) A glossary of relevant business terminology, which forms part of the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business understanding available to the project.</w:t>
      </w:r>
    </w:p>
    <w:p w:rsidR="006467DE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9A73A7">
        <w:rPr>
          <w:rFonts w:ascii="Times New Roman" w:hAnsi="Times New Roman" w:cs="Times New Roman"/>
          <w:i/>
          <w:iCs/>
        </w:rPr>
        <w:t>(2) A glossary of data mining terminology, illustrated with examples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relevant to the business problem in question</w:t>
      </w:r>
      <w:r>
        <w:rPr>
          <w:rFonts w:ascii="Times New Roman" w:hAnsi="Times New Roman" w:cs="Times New Roman"/>
        </w:rPr>
        <w:t>.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Costs and Benefits</w:t>
      </w:r>
    </w:p>
    <w:p w:rsidR="006467DE" w:rsidRPr="009A73A7" w:rsidRDefault="006467DE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9A73A7">
        <w:rPr>
          <w:rFonts w:ascii="Times New Roman" w:hAnsi="Times New Roman" w:cs="Times New Roman"/>
          <w:i/>
          <w:iCs/>
        </w:rPr>
        <w:t>Prepare a cost-benefit analysis for the project, comparing the costs of the</w:t>
      </w:r>
      <w:r w:rsidR="009A73A7" w:rsidRPr="009A73A7">
        <w:rPr>
          <w:rFonts w:ascii="Times New Roman" w:hAnsi="Times New Roman" w:cs="Times New Roman"/>
          <w:i/>
          <w:iCs/>
        </w:rPr>
        <w:t xml:space="preserve"> </w:t>
      </w:r>
      <w:r w:rsidRPr="009A73A7">
        <w:rPr>
          <w:rFonts w:ascii="Times New Roman" w:hAnsi="Times New Roman" w:cs="Times New Roman"/>
          <w:i/>
          <w:iCs/>
        </w:rPr>
        <w:t>project with the potential benefit to the business if it is successful.</w:t>
      </w: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9A73A7" w:rsidRDefault="009A73A7" w:rsidP="009A73A7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spacing w:before="12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1.3 Determine Data Mining Goals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Determine Data Mining Goals</w:t>
      </w:r>
    </w:p>
    <w:p w:rsidR="006467DE" w:rsidRPr="00656E94" w:rsidRDefault="006467DE" w:rsidP="00656E94">
      <w:pPr>
        <w:autoSpaceDE w:val="0"/>
        <w:autoSpaceDN w:val="0"/>
        <w:adjustRightInd w:val="0"/>
        <w:spacing w:before="120" w:after="120" w:line="276" w:lineRule="auto"/>
      </w:pPr>
      <w:r w:rsidRPr="00656E94">
        <w:rPr>
          <w:rFonts w:ascii="Times New Roman" w:hAnsi="Times New Roman" w:cs="Times New Roman"/>
          <w:i/>
          <w:iCs/>
        </w:rPr>
        <w:t xml:space="preserve">A </w:t>
      </w:r>
      <w:proofErr w:type="gramStart"/>
      <w:r w:rsidRPr="00656E94">
        <w:rPr>
          <w:rFonts w:ascii="Times New Roman" w:hAnsi="Times New Roman" w:cs="Times New Roman"/>
          <w:i/>
          <w:iCs/>
        </w:rPr>
        <w:t>business goal states objectives</w:t>
      </w:r>
      <w:proofErr w:type="gramEnd"/>
      <w:r w:rsidRPr="00656E94">
        <w:rPr>
          <w:rFonts w:ascii="Times New Roman" w:hAnsi="Times New Roman" w:cs="Times New Roman"/>
          <w:i/>
          <w:iCs/>
        </w:rPr>
        <w:t xml:space="preserve"> in business terminology, a data mining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goal states project objectives in technical terms. For example, the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business goal might be "Increase catalogue sales to existing customers"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while a data mining goal might be "Predict how many widgets a customer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will buy, given their purchases over the past three years, relevant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demographic information, and the price of the item"</w:t>
      </w:r>
      <w:r>
        <w:rPr>
          <w:rFonts w:ascii="Times New Roman" w:hAnsi="Times New Roman" w:cs="Times New Roman"/>
        </w:rPr>
        <w:t>.</w:t>
      </w:r>
    </w:p>
    <w:p w:rsidR="00656E94" w:rsidRP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Data Mining Goals</w:t>
      </w:r>
    </w:p>
    <w:p w:rsidR="006467DE" w:rsidRDefault="006467DE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656E94">
        <w:rPr>
          <w:rFonts w:ascii="Times New Roman" w:hAnsi="Times New Roman" w:cs="Times New Roman"/>
          <w:i/>
          <w:iCs/>
        </w:rPr>
        <w:t>Describe the intended outputs of the project that will enable the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achievement of the business objectives. Note that these will normally be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technical outputs</w:t>
      </w:r>
      <w:r>
        <w:rPr>
          <w:rFonts w:ascii="Times New Roman" w:hAnsi="Times New Roman" w:cs="Times New Roman"/>
        </w:rPr>
        <w:t>.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spacing w:before="120" w:after="120" w:line="276" w:lineRule="auto"/>
      </w:pPr>
      <w:r>
        <w:br w:type="page"/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1.4 Produce Project Plan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Produce Project Plan</w:t>
      </w:r>
    </w:p>
    <w:p w:rsidR="006467DE" w:rsidRPr="00656E94" w:rsidRDefault="006467DE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656E94">
        <w:rPr>
          <w:rFonts w:ascii="Times New Roman" w:hAnsi="Times New Roman" w:cs="Times New Roman"/>
          <w:i/>
          <w:iCs/>
        </w:rPr>
        <w:t>Describe the intended plan for achieving the data mining goals and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thereby achieving the business goals.</w:t>
      </w: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Project Plan</w:t>
      </w:r>
    </w:p>
    <w:p w:rsidR="006467DE" w:rsidRPr="00656E94" w:rsidRDefault="006467DE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i/>
          <w:iCs/>
        </w:rPr>
      </w:pPr>
      <w:r w:rsidRPr="00656E94">
        <w:rPr>
          <w:rFonts w:ascii="Times New Roman" w:hAnsi="Times New Roman" w:cs="Times New Roman"/>
          <w:i/>
          <w:iCs/>
        </w:rPr>
        <w:t>List the stages to be executed in the project, together with duration,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resources required, inputs, outputs and dependencies. Wherever possible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make explicit the large-scale iterations in the data mining process, for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example, repetitions of the modeling and evaluation phases. As part of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 xml:space="preserve">the project plan, it is also important to </w:t>
      </w:r>
      <w:proofErr w:type="spellStart"/>
      <w:r w:rsidRPr="00656E94">
        <w:rPr>
          <w:rFonts w:ascii="Times New Roman" w:hAnsi="Times New Roman" w:cs="Times New Roman"/>
          <w:i/>
          <w:iCs/>
        </w:rPr>
        <w:t>analyse</w:t>
      </w:r>
      <w:proofErr w:type="spellEnd"/>
      <w:r w:rsidRPr="00656E94">
        <w:rPr>
          <w:rFonts w:ascii="Times New Roman" w:hAnsi="Times New Roman" w:cs="Times New Roman"/>
          <w:i/>
          <w:iCs/>
        </w:rPr>
        <w:t xml:space="preserve"> dependencies between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time schedule and risks. Mark results of these analyses explicitly in the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project plan, ideally with actions and recommendations for actions if the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risks appear.</w:t>
      </w:r>
    </w:p>
    <w:p w:rsidR="006467DE" w:rsidRDefault="006467DE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656E94">
        <w:rPr>
          <w:rFonts w:ascii="Times New Roman" w:hAnsi="Times New Roman" w:cs="Times New Roman"/>
          <w:i/>
          <w:iCs/>
        </w:rPr>
        <w:t>Remember that, although this is the only task in which the Project Plan is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directly named, nevertheless it should be continually consulted and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reviewed throughout the project. This should be a document which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should at least be consulted whenever a new Task is started or a further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iteration of a task or activity is begun</w:t>
      </w:r>
      <w:r>
        <w:rPr>
          <w:rFonts w:ascii="Times New Roman" w:hAnsi="Times New Roman" w:cs="Times New Roman"/>
        </w:rPr>
        <w:t>.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</w:pPr>
    </w:p>
    <w:p w:rsidR="006467DE" w:rsidRDefault="006467DE" w:rsidP="006467DE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Initial Assessment of Tools and Techniques</w:t>
      </w:r>
    </w:p>
    <w:p w:rsidR="006467DE" w:rsidRDefault="006467DE" w:rsidP="00656E94">
      <w:pPr>
        <w:autoSpaceDE w:val="0"/>
        <w:autoSpaceDN w:val="0"/>
        <w:adjustRightInd w:val="0"/>
        <w:spacing w:before="120" w:after="120" w:line="276" w:lineRule="auto"/>
        <w:rPr>
          <w:rFonts w:ascii="Times New Roman" w:hAnsi="Times New Roman" w:cs="Times New Roman"/>
        </w:rPr>
      </w:pPr>
      <w:r w:rsidRPr="00656E94">
        <w:rPr>
          <w:rFonts w:ascii="Times New Roman" w:hAnsi="Times New Roman" w:cs="Times New Roman"/>
          <w:i/>
          <w:iCs/>
        </w:rPr>
        <w:t>At the end of the first phase, the project also performs an initial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assessment of tools and techniques. Here, you select a data mining tool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which supports various methods for different stages of the process, for</w:t>
      </w:r>
      <w:r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example. It is important to assess tools and techniques early in the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process since the selection of tools and techniques possibly influences</w:t>
      </w:r>
      <w:r w:rsidR="00656E94" w:rsidRPr="00656E94">
        <w:rPr>
          <w:rFonts w:ascii="Times New Roman" w:hAnsi="Times New Roman" w:cs="Times New Roman"/>
          <w:i/>
          <w:iCs/>
        </w:rPr>
        <w:t xml:space="preserve"> </w:t>
      </w:r>
      <w:r w:rsidRPr="00656E94">
        <w:rPr>
          <w:rFonts w:ascii="Times New Roman" w:hAnsi="Times New Roman" w:cs="Times New Roman"/>
          <w:i/>
          <w:iCs/>
        </w:rPr>
        <w:t>the entire project</w:t>
      </w:r>
      <w:r>
        <w:rPr>
          <w:rFonts w:ascii="Times New Roman" w:hAnsi="Times New Roman" w:cs="Times New Roman"/>
        </w:rPr>
        <w:t>.</w:t>
      </w: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  <w:r>
        <w:t>&lt;Place your text here&gt;</w:t>
      </w:r>
    </w:p>
    <w:p w:rsidR="00656E94" w:rsidRDefault="00656E94" w:rsidP="00656E94">
      <w:pPr>
        <w:autoSpaceDE w:val="0"/>
        <w:autoSpaceDN w:val="0"/>
        <w:adjustRightInd w:val="0"/>
        <w:spacing w:before="120" w:after="120" w:line="276" w:lineRule="auto"/>
      </w:pPr>
    </w:p>
    <w:sectPr w:rsidR="00656E94" w:rsidSect="009A73A7">
      <w:pgSz w:w="11906" w:h="16838"/>
      <w:pgMar w:top="851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2A"/>
    <w:rsid w:val="000B46B4"/>
    <w:rsid w:val="0016172A"/>
    <w:rsid w:val="002A746D"/>
    <w:rsid w:val="005B27C1"/>
    <w:rsid w:val="006467DE"/>
    <w:rsid w:val="00656E94"/>
    <w:rsid w:val="0095713A"/>
    <w:rsid w:val="009A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BCF4"/>
  <w15:chartTrackingRefBased/>
  <w15:docId w15:val="{61F6DC80-36B5-499C-90A3-316F63C5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דניס קלימוב</dc:creator>
  <cp:keywords/>
  <dc:description/>
  <cp:lastModifiedBy>דניס קלימוב</cp:lastModifiedBy>
  <cp:revision>1</cp:revision>
  <dcterms:created xsi:type="dcterms:W3CDTF">2025-04-06T08:01:00Z</dcterms:created>
  <dcterms:modified xsi:type="dcterms:W3CDTF">2025-04-06T08:37:00Z</dcterms:modified>
</cp:coreProperties>
</file>