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3A2" w:rsidRPr="00AA27BB" w:rsidRDefault="0010014F" w:rsidP="00AA27BB">
      <w:pPr>
        <w:pStyle w:val="a4"/>
      </w:pPr>
      <w:r w:rsidRPr="00AA27BB">
        <w:rPr>
          <w:rFonts w:hint="cs"/>
          <w:cs/>
        </w:rPr>
        <w:t>การเรียงข้อมูล</w:t>
      </w:r>
      <w:r w:rsidR="00AA27BB">
        <w:rPr>
          <w:rFonts w:hint="cs"/>
          <w:cs/>
        </w:rPr>
        <w:t xml:space="preserve"> </w:t>
      </w:r>
      <w:r w:rsidR="00AA27BB">
        <w:t>(Sorting)</w:t>
      </w:r>
    </w:p>
    <w:p w:rsidR="0010014F" w:rsidRDefault="0010014F" w:rsidP="00AA27BB">
      <w:pPr>
        <w:pStyle w:val="a3"/>
        <w:numPr>
          <w:ilvl w:val="0"/>
          <w:numId w:val="9"/>
        </w:numPr>
      </w:pPr>
      <w:r>
        <w:t xml:space="preserve">Insertion </w:t>
      </w:r>
    </w:p>
    <w:p w:rsidR="0010014F" w:rsidRDefault="0010014F" w:rsidP="00AA27BB">
      <w:pPr>
        <w:pStyle w:val="a3"/>
        <w:numPr>
          <w:ilvl w:val="0"/>
          <w:numId w:val="9"/>
        </w:numPr>
      </w:pPr>
      <w:r>
        <w:t>Selection</w:t>
      </w:r>
    </w:p>
    <w:p w:rsidR="0010014F" w:rsidRDefault="0010014F" w:rsidP="00AA27BB">
      <w:pPr>
        <w:pStyle w:val="a3"/>
        <w:numPr>
          <w:ilvl w:val="0"/>
          <w:numId w:val="9"/>
        </w:numPr>
      </w:pPr>
      <w:r>
        <w:t>Bubble</w:t>
      </w:r>
    </w:p>
    <w:p w:rsidR="0010014F" w:rsidRDefault="0010014F" w:rsidP="00AA27BB">
      <w:pPr>
        <w:pStyle w:val="a3"/>
        <w:numPr>
          <w:ilvl w:val="0"/>
          <w:numId w:val="9"/>
        </w:numPr>
      </w:pPr>
      <w:r>
        <w:t>Shell</w:t>
      </w:r>
    </w:p>
    <w:p w:rsidR="0010014F" w:rsidRDefault="0010014F" w:rsidP="00AA27BB">
      <w:pPr>
        <w:pStyle w:val="a3"/>
        <w:numPr>
          <w:ilvl w:val="0"/>
          <w:numId w:val="9"/>
        </w:numPr>
      </w:pPr>
      <w:r>
        <w:t>Heap</w:t>
      </w:r>
    </w:p>
    <w:p w:rsidR="0010014F" w:rsidRDefault="0010014F" w:rsidP="00AA27BB">
      <w:pPr>
        <w:pStyle w:val="a3"/>
        <w:numPr>
          <w:ilvl w:val="0"/>
          <w:numId w:val="9"/>
        </w:numPr>
      </w:pPr>
      <w:r>
        <w:t>Merge</w:t>
      </w:r>
    </w:p>
    <w:p w:rsidR="0010014F" w:rsidRDefault="0010014F" w:rsidP="00AA27BB">
      <w:pPr>
        <w:pStyle w:val="a3"/>
        <w:numPr>
          <w:ilvl w:val="0"/>
          <w:numId w:val="9"/>
        </w:numPr>
      </w:pPr>
      <w:r>
        <w:t>Quick</w:t>
      </w:r>
    </w:p>
    <w:p w:rsidR="0010014F" w:rsidRDefault="0010014F" w:rsidP="00AA27BB">
      <w:pPr>
        <w:pStyle w:val="a3"/>
        <w:numPr>
          <w:ilvl w:val="0"/>
          <w:numId w:val="9"/>
        </w:numPr>
      </w:pPr>
      <w:r>
        <w:t>Radix</w:t>
      </w:r>
    </w:p>
    <w:p w:rsidR="0010014F" w:rsidRDefault="0010014F" w:rsidP="00AA27BB">
      <w:pPr>
        <w:pStyle w:val="a3"/>
        <w:numPr>
          <w:ilvl w:val="0"/>
          <w:numId w:val="9"/>
        </w:numPr>
      </w:pPr>
      <w:r>
        <w:t>BST sort</w:t>
      </w:r>
    </w:p>
    <w:p w:rsidR="0010014F" w:rsidRDefault="0010014F"/>
    <w:p w:rsidR="0010014F" w:rsidRPr="0010014F" w:rsidRDefault="0010014F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Basic </w:t>
      </w:r>
      <w:r w:rsidRPr="0010014F">
        <w:rPr>
          <w:b/>
          <w:bCs/>
          <w:u w:val="single"/>
        </w:rPr>
        <w:t xml:space="preserve">OP </w:t>
      </w:r>
      <w:r>
        <w:rPr>
          <w:rFonts w:hint="cs"/>
          <w:b/>
          <w:bCs/>
          <w:u w:val="single"/>
          <w:cs/>
        </w:rPr>
        <w:t>ของ</w:t>
      </w:r>
      <w:r w:rsidRPr="0010014F">
        <w:rPr>
          <w:rFonts w:hint="cs"/>
          <w:b/>
          <w:bCs/>
          <w:u w:val="single"/>
          <w:cs/>
        </w:rPr>
        <w:t>การเรียงข้อมูล</w:t>
      </w:r>
    </w:p>
    <w:p w:rsidR="0010014F" w:rsidRDefault="0010014F" w:rsidP="0010014F">
      <w:pPr>
        <w:pStyle w:val="a3"/>
        <w:numPr>
          <w:ilvl w:val="0"/>
          <w:numId w:val="2"/>
        </w:numPr>
      </w:pPr>
      <w:r>
        <w:t>Comparison</w:t>
      </w:r>
    </w:p>
    <w:p w:rsidR="0010014F" w:rsidRDefault="0010014F" w:rsidP="0010014F">
      <w:pPr>
        <w:pStyle w:val="a3"/>
        <w:numPr>
          <w:ilvl w:val="0"/>
          <w:numId w:val="2"/>
        </w:numPr>
      </w:pPr>
      <w:r>
        <w:t>Moving</w:t>
      </w:r>
    </w:p>
    <w:p w:rsidR="0010014F" w:rsidRDefault="0010014F" w:rsidP="0010014F">
      <w:pPr>
        <w:pStyle w:val="a3"/>
        <w:numPr>
          <w:ilvl w:val="0"/>
          <w:numId w:val="2"/>
        </w:numPr>
      </w:pPr>
      <w:r>
        <w:t>Recursion</w:t>
      </w:r>
    </w:p>
    <w:p w:rsidR="0010014F" w:rsidRDefault="0010014F" w:rsidP="0010014F">
      <w:pPr>
        <w:pStyle w:val="a3"/>
        <w:numPr>
          <w:ilvl w:val="0"/>
          <w:numId w:val="2"/>
        </w:numPr>
      </w:pPr>
      <w:proofErr w:type="spellStart"/>
      <w:r>
        <w:t>Bucketting</w:t>
      </w:r>
      <w:proofErr w:type="spellEnd"/>
    </w:p>
    <w:p w:rsidR="00AA27BB" w:rsidRDefault="00AA27BB" w:rsidP="0010014F">
      <w:pPr>
        <w:ind w:left="720"/>
      </w:pPr>
    </w:p>
    <w:p w:rsidR="00AA27BB" w:rsidRDefault="00AA27BB">
      <w:pPr>
        <w:rPr>
          <w:b/>
          <w:bCs/>
          <w:sz w:val="28"/>
          <w:szCs w:val="36"/>
          <w:u w:val="single"/>
          <w:cs/>
        </w:rPr>
      </w:pPr>
      <w:r>
        <w:rPr>
          <w:b/>
          <w:bCs/>
          <w:sz w:val="28"/>
          <w:szCs w:val="36"/>
          <w:u w:val="single"/>
          <w:cs/>
        </w:rPr>
        <w:br w:type="page"/>
      </w:r>
    </w:p>
    <w:p w:rsidR="00AA27BB" w:rsidRPr="00AA27BB" w:rsidRDefault="00AA27BB" w:rsidP="00AA27BB">
      <w:pPr>
        <w:ind w:left="720"/>
        <w:jc w:val="center"/>
        <w:rPr>
          <w:b/>
          <w:bCs/>
          <w:sz w:val="28"/>
          <w:szCs w:val="36"/>
          <w:u w:val="single"/>
        </w:rPr>
      </w:pPr>
      <w:r w:rsidRPr="00AA27BB">
        <w:rPr>
          <w:rFonts w:hint="cs"/>
          <w:b/>
          <w:bCs/>
          <w:sz w:val="28"/>
          <w:szCs w:val="36"/>
          <w:u w:val="single"/>
          <w:cs/>
        </w:rPr>
        <w:lastRenderedPageBreak/>
        <w:t>ปัจจัยที่มีผลต่ออัลกอริทึมการเรียงข้อมูล</w:t>
      </w:r>
    </w:p>
    <w:p w:rsidR="0010014F" w:rsidRPr="0010014F" w:rsidRDefault="0010014F" w:rsidP="0010014F">
      <w:pPr>
        <w:rPr>
          <w:b/>
          <w:bCs/>
          <w:u w:val="single"/>
        </w:rPr>
      </w:pPr>
      <w:r w:rsidRPr="0010014F">
        <w:rPr>
          <w:b/>
          <w:bCs/>
          <w:u w:val="single"/>
        </w:rPr>
        <w:t xml:space="preserve">Running Time </w:t>
      </w:r>
      <w:r w:rsidRPr="0010014F">
        <w:rPr>
          <w:rFonts w:hint="cs"/>
          <w:b/>
          <w:bCs/>
          <w:u w:val="single"/>
          <w:cs/>
        </w:rPr>
        <w:t>ขึ้นกับ</w:t>
      </w:r>
    </w:p>
    <w:p w:rsidR="0010014F" w:rsidRDefault="0010014F" w:rsidP="0010014F">
      <w:r>
        <w:t xml:space="preserve">Number of </w:t>
      </w:r>
      <w:r>
        <w:tab/>
        <w:t xml:space="preserve">- </w:t>
      </w:r>
      <w:proofErr w:type="spellStart"/>
      <w:r>
        <w:t>comparision</w:t>
      </w:r>
      <w:proofErr w:type="spellEnd"/>
    </w:p>
    <w:p w:rsidR="0010014F" w:rsidRDefault="0010014F" w:rsidP="0010014F">
      <w:pPr>
        <w:ind w:left="1440"/>
      </w:pPr>
      <w:r>
        <w:t>- moving</w:t>
      </w:r>
    </w:p>
    <w:p w:rsidR="0010014F" w:rsidRDefault="0010014F" w:rsidP="0010014F"/>
    <w:p w:rsidR="0010014F" w:rsidRPr="0010014F" w:rsidRDefault="0010014F" w:rsidP="0010014F">
      <w:pPr>
        <w:rPr>
          <w:b/>
          <w:bCs/>
          <w:u w:val="single"/>
        </w:rPr>
      </w:pPr>
      <w:r w:rsidRPr="0010014F">
        <w:rPr>
          <w:rFonts w:hint="cs"/>
          <w:b/>
          <w:bCs/>
          <w:u w:val="single"/>
          <w:cs/>
        </w:rPr>
        <w:t>ปัญหามีสองประเภท</w:t>
      </w:r>
    </w:p>
    <w:p w:rsidR="0010014F" w:rsidRDefault="0010014F" w:rsidP="0010014F">
      <w:pPr>
        <w:pStyle w:val="a3"/>
        <w:numPr>
          <w:ilvl w:val="0"/>
          <w:numId w:val="7"/>
        </w:numPr>
      </w:pPr>
      <w:r>
        <w:t xml:space="preserve">Online / incremental -&gt; </w:t>
      </w:r>
      <w:r w:rsidR="00F56FAF">
        <w:rPr>
          <w:rFonts w:hint="cs"/>
          <w:cs/>
        </w:rPr>
        <w:t xml:space="preserve">รับมาแล้วทำไปเลย เช่น </w:t>
      </w:r>
      <w:r w:rsidR="00F56FAF">
        <w:t>insertion sort</w:t>
      </w:r>
    </w:p>
    <w:p w:rsidR="0010014F" w:rsidRDefault="0010014F" w:rsidP="0010014F">
      <w:pPr>
        <w:pStyle w:val="a3"/>
        <w:numPr>
          <w:ilvl w:val="0"/>
          <w:numId w:val="7"/>
        </w:numPr>
      </w:pPr>
      <w:r>
        <w:t xml:space="preserve">Batch -&gt; </w:t>
      </w:r>
      <w:r>
        <w:rPr>
          <w:rFonts w:hint="cs"/>
          <w:cs/>
        </w:rPr>
        <w:t xml:space="preserve">รับข้อมูลมาทั้งหมดก่อน แล้วประมวลผล </w:t>
      </w:r>
      <w:r>
        <w:t>(</w:t>
      </w:r>
      <w:r>
        <w:rPr>
          <w:rFonts w:hint="cs"/>
          <w:cs/>
        </w:rPr>
        <w:t xml:space="preserve">อย่างน้อย </w:t>
      </w:r>
      <w:r>
        <w:t>O(n))</w:t>
      </w:r>
    </w:p>
    <w:p w:rsidR="00AA27BB" w:rsidRDefault="00AA27BB" w:rsidP="00AA27BB">
      <w:pPr>
        <w:ind w:left="360"/>
        <w:rPr>
          <w:cs/>
        </w:rPr>
      </w:pPr>
      <w:r>
        <w:rPr>
          <w:rFonts w:hint="cs"/>
          <w:cs/>
        </w:rPr>
        <w:t>ต้องพิจารณา</w:t>
      </w:r>
      <w:proofErr w:type="spellStart"/>
      <w:r>
        <w:rPr>
          <w:rFonts w:hint="cs"/>
          <w:cs/>
        </w:rPr>
        <w:t>ว่าอัล</w:t>
      </w:r>
      <w:proofErr w:type="spellEnd"/>
      <w:r>
        <w:rPr>
          <w:rFonts w:hint="cs"/>
          <w:cs/>
        </w:rPr>
        <w:t xml:space="preserve">กอเหมาะแก่การทำ </w:t>
      </w:r>
      <w:r>
        <w:t xml:space="preserve">online </w:t>
      </w:r>
      <w:r>
        <w:rPr>
          <w:rFonts w:hint="cs"/>
          <w:cs/>
        </w:rPr>
        <w:t xml:space="preserve">ไหม หรือว่าได้แค่ </w:t>
      </w:r>
      <w:r>
        <w:t xml:space="preserve">batch </w:t>
      </w:r>
      <w:r>
        <w:rPr>
          <w:rFonts w:hint="cs"/>
          <w:cs/>
        </w:rPr>
        <w:t>อย่างเดียว</w:t>
      </w:r>
    </w:p>
    <w:p w:rsidR="0010014F" w:rsidRPr="00B951D1" w:rsidRDefault="0010014F" w:rsidP="0010014F">
      <w:pPr>
        <w:jc w:val="both"/>
        <w:rPr>
          <w:b/>
          <w:bCs/>
          <w:u w:val="single"/>
        </w:rPr>
      </w:pPr>
      <w:r w:rsidRPr="00B951D1">
        <w:rPr>
          <w:b/>
          <w:bCs/>
          <w:u w:val="single"/>
        </w:rPr>
        <w:t xml:space="preserve">Memory </w:t>
      </w:r>
      <w:r w:rsidRPr="00B951D1">
        <w:rPr>
          <w:rFonts w:hint="cs"/>
          <w:b/>
          <w:bCs/>
          <w:u w:val="single"/>
          <w:cs/>
        </w:rPr>
        <w:t xml:space="preserve">ที่ใช้ในการ </w:t>
      </w:r>
      <w:r w:rsidRPr="00B951D1">
        <w:rPr>
          <w:b/>
          <w:bCs/>
          <w:u w:val="single"/>
        </w:rPr>
        <w:t>Sort</w:t>
      </w:r>
    </w:p>
    <w:p w:rsidR="0010014F" w:rsidRDefault="0010014F" w:rsidP="0010014F">
      <w:pPr>
        <w:pStyle w:val="a3"/>
        <w:numPr>
          <w:ilvl w:val="0"/>
          <w:numId w:val="7"/>
        </w:numPr>
        <w:jc w:val="both"/>
      </w:pPr>
      <w:r>
        <w:t>O(n) -&gt;</w:t>
      </w:r>
      <w:r>
        <w:rPr>
          <w:rFonts w:hint="cs"/>
          <w:cs/>
        </w:rPr>
        <w:t xml:space="preserve"> </w:t>
      </w:r>
      <w:r w:rsidR="00B951D1">
        <w:t>main memory (</w:t>
      </w:r>
      <w:r w:rsidR="00B951D1">
        <w:rPr>
          <w:rFonts w:hint="cs"/>
          <w:cs/>
        </w:rPr>
        <w:t xml:space="preserve">ข้อมูลที่จะ </w:t>
      </w:r>
      <w:r w:rsidR="00B951D1">
        <w:t>sort)</w:t>
      </w:r>
    </w:p>
    <w:p w:rsidR="00B951D1" w:rsidRDefault="00B951D1" w:rsidP="00B951D1">
      <w:pPr>
        <w:pStyle w:val="a3"/>
        <w:numPr>
          <w:ilvl w:val="0"/>
          <w:numId w:val="7"/>
        </w:numPr>
        <w:jc w:val="both"/>
      </w:pPr>
      <w:r>
        <w:rPr>
          <w:rFonts w:hint="cs"/>
          <w:cs/>
        </w:rPr>
        <w:t>เมมโมรี่เสริม</w:t>
      </w:r>
      <w:r>
        <w:t xml:space="preserve"> (AUX)</w:t>
      </w:r>
    </w:p>
    <w:p w:rsidR="0010014F" w:rsidRDefault="00B951D1" w:rsidP="0010014F">
      <w:pPr>
        <w:pStyle w:val="a3"/>
        <w:numPr>
          <w:ilvl w:val="0"/>
          <w:numId w:val="7"/>
        </w:numPr>
        <w:jc w:val="both"/>
      </w:pPr>
      <w:r>
        <w:t>Stack for recursion</w:t>
      </w:r>
    </w:p>
    <w:p w:rsidR="00B951D1" w:rsidRDefault="00B951D1" w:rsidP="00B951D1">
      <w:pPr>
        <w:jc w:val="both"/>
        <w:rPr>
          <w:b/>
          <w:bCs/>
          <w:u w:val="single"/>
        </w:rPr>
      </w:pPr>
      <w:r w:rsidRPr="00B951D1">
        <w:rPr>
          <w:b/>
          <w:bCs/>
          <w:u w:val="single"/>
        </w:rPr>
        <w:t xml:space="preserve">Best / Worst / </w:t>
      </w:r>
      <w:proofErr w:type="spellStart"/>
      <w:r w:rsidRPr="00B951D1">
        <w:rPr>
          <w:b/>
          <w:bCs/>
          <w:u w:val="single"/>
        </w:rPr>
        <w:t>Avg</w:t>
      </w:r>
      <w:proofErr w:type="spellEnd"/>
      <w:r w:rsidRPr="00B951D1">
        <w:rPr>
          <w:b/>
          <w:bCs/>
          <w:u w:val="single"/>
        </w:rPr>
        <w:t xml:space="preserve"> Cases</w:t>
      </w:r>
    </w:p>
    <w:p w:rsidR="00B951D1" w:rsidRDefault="00B951D1" w:rsidP="00B951D1">
      <w:pPr>
        <w:pStyle w:val="a3"/>
        <w:numPr>
          <w:ilvl w:val="0"/>
          <w:numId w:val="7"/>
        </w:numPr>
        <w:jc w:val="both"/>
      </w:pPr>
      <w:r>
        <w:rPr>
          <w:rFonts w:hint="cs"/>
          <w:cs/>
        </w:rPr>
        <w:t>แต่</w:t>
      </w:r>
      <w:proofErr w:type="spellStart"/>
      <w:r>
        <w:rPr>
          <w:rFonts w:hint="cs"/>
          <w:cs/>
        </w:rPr>
        <w:t>ละอัล</w:t>
      </w:r>
      <w:proofErr w:type="spellEnd"/>
      <w:r>
        <w:rPr>
          <w:rFonts w:hint="cs"/>
          <w:cs/>
        </w:rPr>
        <w:t>กอมีลักษณะข้อมูล ที่เหมาะสมกับมันต่างกัน</w:t>
      </w:r>
    </w:p>
    <w:p w:rsidR="00B951D1" w:rsidRDefault="00B951D1" w:rsidP="00B951D1">
      <w:pPr>
        <w:jc w:val="both"/>
        <w:rPr>
          <w:b/>
          <w:bCs/>
          <w:u w:val="single"/>
        </w:rPr>
      </w:pPr>
      <w:r w:rsidRPr="00B951D1">
        <w:rPr>
          <w:b/>
          <w:bCs/>
          <w:u w:val="single"/>
        </w:rPr>
        <w:t>Impl</w:t>
      </w:r>
      <w:r>
        <w:rPr>
          <w:b/>
          <w:bCs/>
          <w:u w:val="single"/>
        </w:rPr>
        <w:t xml:space="preserve">ement/Debug </w:t>
      </w:r>
      <w:r w:rsidRPr="00B951D1">
        <w:rPr>
          <w:b/>
          <w:bCs/>
          <w:u w:val="single"/>
        </w:rPr>
        <w:t>time</w:t>
      </w:r>
    </w:p>
    <w:p w:rsidR="00B951D1" w:rsidRDefault="00B951D1" w:rsidP="00B951D1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Stability</w:t>
      </w:r>
    </w:p>
    <w:p w:rsidR="00AA27BB" w:rsidRDefault="00B951D1" w:rsidP="00AA27BB">
      <w:pPr>
        <w:pStyle w:val="a3"/>
        <w:numPr>
          <w:ilvl w:val="0"/>
          <w:numId w:val="7"/>
        </w:numPr>
        <w:jc w:val="both"/>
      </w:pPr>
      <w:r>
        <w:rPr>
          <w:rFonts w:hint="cs"/>
          <w:cs/>
        </w:rPr>
        <w:t>ความสามารถในการรัก</w:t>
      </w:r>
      <w:r w:rsidR="00AA27BB">
        <w:rPr>
          <w:rFonts w:hint="cs"/>
          <w:cs/>
        </w:rPr>
        <w:t xml:space="preserve">ษาลำดับตั้งต้นของข้อมูลที่เข้ามา ในกรณีที่มี </w:t>
      </w:r>
      <w:r w:rsidR="00AA27BB">
        <w:t xml:space="preserve">Key </w:t>
      </w:r>
      <w:r w:rsidR="00AA27BB">
        <w:rPr>
          <w:rFonts w:hint="cs"/>
          <w:cs/>
        </w:rPr>
        <w:t>เดียวกัน</w:t>
      </w:r>
    </w:p>
    <w:p w:rsidR="00501F82" w:rsidRDefault="00501F82">
      <w:pPr>
        <w:rPr>
          <w:cs/>
        </w:rPr>
      </w:pPr>
      <w:r>
        <w:rPr>
          <w:cs/>
        </w:rPr>
        <w:br w:type="page"/>
      </w:r>
    </w:p>
    <w:p w:rsidR="00AA27BB" w:rsidRDefault="00501F82" w:rsidP="00501F82">
      <w:pPr>
        <w:pStyle w:val="a4"/>
      </w:pPr>
      <w:r>
        <w:t>Tree</w:t>
      </w:r>
    </w:p>
    <w:p w:rsidR="00501F82" w:rsidRPr="00501F82" w:rsidRDefault="00501F82" w:rsidP="00501F82">
      <w:pPr>
        <w:rPr>
          <w:rFonts w:hint="cs"/>
        </w:rPr>
      </w:pPr>
    </w:p>
    <w:p w:rsidR="00501F82" w:rsidRDefault="00501F82" w:rsidP="00501F82">
      <w:pPr>
        <w:rPr>
          <w:b/>
          <w:bCs/>
          <w:u w:val="single"/>
        </w:rPr>
      </w:pPr>
      <w:r>
        <w:tab/>
      </w:r>
      <w:r>
        <w:rPr>
          <w:b/>
          <w:bCs/>
          <w:u w:val="single"/>
        </w:rPr>
        <w:t>Binary Tree</w:t>
      </w:r>
    </w:p>
    <w:p w:rsidR="00501F82" w:rsidRDefault="00501F82" w:rsidP="00501F82">
      <w:pPr>
        <w:pStyle w:val="a3"/>
        <w:numPr>
          <w:ilvl w:val="0"/>
          <w:numId w:val="7"/>
        </w:numPr>
      </w:pPr>
      <w:r>
        <w:rPr>
          <w:rFonts w:hint="cs"/>
          <w:cs/>
        </w:rPr>
        <w:t xml:space="preserve">สามารถอ่านข้อมูลแบบเรียงลำดับใน </w:t>
      </w:r>
      <w:r>
        <w:t>Tree</w:t>
      </w:r>
      <w:r>
        <w:rPr>
          <w:rFonts w:hint="cs"/>
          <w:cs/>
        </w:rPr>
        <w:t xml:space="preserve"> ได้โดยใช้การท่องแบบ </w:t>
      </w:r>
      <w:proofErr w:type="spellStart"/>
      <w:r>
        <w:t>Inorder</w:t>
      </w:r>
      <w:proofErr w:type="spellEnd"/>
    </w:p>
    <w:p w:rsidR="00501F82" w:rsidRDefault="00501F82" w:rsidP="00501F82">
      <w:pPr>
        <w:pStyle w:val="a3"/>
        <w:numPr>
          <w:ilvl w:val="0"/>
          <w:numId w:val="7"/>
        </w:numPr>
        <w:jc w:val="both"/>
        <w:rPr>
          <w:rFonts w:hint="cs"/>
        </w:rPr>
      </w:pPr>
      <w:r>
        <w:rPr>
          <w:rFonts w:hint="cs"/>
          <w:cs/>
        </w:rPr>
        <w:t>ถ้าอยากให้ข้อมูลที่ใส่เข้ามา</w:t>
      </w:r>
      <w:r w:rsidRPr="00501F82">
        <w:rPr>
          <w:rFonts w:hint="cs"/>
          <w:cs/>
        </w:rPr>
        <w:t xml:space="preserve">มี </w:t>
      </w:r>
      <w:r w:rsidRPr="00501F82">
        <w:t>Stability</w:t>
      </w:r>
      <w:r>
        <w:t xml:space="preserve"> </w:t>
      </w:r>
      <w:r>
        <w:rPr>
          <w:rFonts w:hint="cs"/>
          <w:cs/>
        </w:rPr>
        <w:t xml:space="preserve">ควรจะให้ </w:t>
      </w:r>
      <w:r>
        <w:t xml:space="preserve">x&lt;K </w:t>
      </w:r>
      <w:r>
        <w:rPr>
          <w:rFonts w:hint="cs"/>
          <w:cs/>
        </w:rPr>
        <w:t xml:space="preserve">อยู่ซ้าย และ </w:t>
      </w:r>
      <w:r>
        <w:t xml:space="preserve">x&gt;=K </w:t>
      </w:r>
      <w:r>
        <w:rPr>
          <w:rFonts w:hint="cs"/>
          <w:cs/>
        </w:rPr>
        <w:t>อยู่ขวา</w:t>
      </w:r>
      <w:r>
        <w:t xml:space="preserve"> (</w:t>
      </w:r>
      <w:r>
        <w:rPr>
          <w:rFonts w:hint="cs"/>
          <w:cs/>
        </w:rPr>
        <w:t>ตัวที่เท่ากับค่าของ</w:t>
      </w:r>
      <w:proofErr w:type="spellStart"/>
      <w:r>
        <w:rPr>
          <w:rFonts w:hint="cs"/>
          <w:cs/>
        </w:rPr>
        <w:t>โหนด</w:t>
      </w:r>
      <w:proofErr w:type="spellEnd"/>
      <w:r>
        <w:rPr>
          <w:rFonts w:hint="cs"/>
          <w:cs/>
        </w:rPr>
        <w:t xml:space="preserve"> ให้ไปฝั่งขวา</w:t>
      </w:r>
      <w:r>
        <w:t>)</w:t>
      </w:r>
    </w:p>
    <w:p w:rsidR="00501F82" w:rsidRDefault="00501F82" w:rsidP="00501F82">
      <w:pPr>
        <w:pStyle w:val="a3"/>
        <w:numPr>
          <w:ilvl w:val="0"/>
          <w:numId w:val="7"/>
        </w:numPr>
        <w:jc w:val="both"/>
        <w:rPr>
          <w:rFonts w:hint="cs"/>
        </w:rPr>
      </w:pPr>
      <w:r>
        <w:t xml:space="preserve">Delete </w:t>
      </w:r>
      <w:r>
        <w:rPr>
          <w:rFonts w:hint="cs"/>
          <w:cs/>
        </w:rPr>
        <w:t>โดยการนำ มากสุดของฝั่งซ้าย หรือ น้อยสุดของฝั่งขวา มาแทนที่</w:t>
      </w:r>
    </w:p>
    <w:p w:rsidR="00077789" w:rsidRDefault="00077789" w:rsidP="00077789">
      <w:pPr>
        <w:pStyle w:val="a3"/>
        <w:numPr>
          <w:ilvl w:val="0"/>
          <w:numId w:val="7"/>
        </w:numPr>
        <w:jc w:val="both"/>
      </w:pPr>
      <w:r>
        <w:rPr>
          <w:rFonts w:hint="cs"/>
          <w:cs/>
        </w:rPr>
        <w:t xml:space="preserve">การหา </w:t>
      </w:r>
      <w:r>
        <w:t xml:space="preserve">average case </w:t>
      </w:r>
      <w:r>
        <w:rPr>
          <w:rFonts w:hint="cs"/>
          <w:cs/>
        </w:rPr>
        <w:t xml:space="preserve">ของการ </w:t>
      </w:r>
      <w:r>
        <w:t>search</w:t>
      </w:r>
      <w:r w:rsidR="001070C0">
        <w:t xml:space="preserve"> (Big O </w:t>
      </w:r>
      <w:r w:rsidR="001070C0">
        <w:rPr>
          <w:rFonts w:hint="cs"/>
          <w:cs/>
        </w:rPr>
        <w:t>รวม หารด้วย จำนวน</w:t>
      </w:r>
      <w:proofErr w:type="spellStart"/>
      <w:r w:rsidR="001070C0">
        <w:rPr>
          <w:rFonts w:hint="cs"/>
          <w:cs/>
        </w:rPr>
        <w:t>เคส</w:t>
      </w:r>
      <w:proofErr w:type="spellEnd"/>
      <w:r w:rsidR="001070C0">
        <w:t>)</w:t>
      </w:r>
    </w:p>
    <w:p w:rsidR="00077789" w:rsidRDefault="00077789" w:rsidP="00077789">
      <w:pPr>
        <w:pStyle w:val="a3"/>
        <w:jc w:val="both"/>
      </w:pPr>
      <w:r>
        <w:rPr>
          <w:rFonts w:hint="cs"/>
          <w:noProof/>
        </w:rPr>
        <w:drawing>
          <wp:inline distT="0" distB="0" distL="0" distR="0">
            <wp:extent cx="3228975" cy="2019300"/>
            <wp:effectExtent l="0" t="38100" r="0" b="19050"/>
            <wp:docPr id="2" name="ไดอะแกรม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077789" w:rsidRDefault="00087B00" w:rsidP="00077789">
      <w:pPr>
        <w:pStyle w:val="a3"/>
        <w:numPr>
          <w:ilvl w:val="0"/>
          <w:numId w:val="7"/>
        </w:numPr>
        <w:jc w:val="both"/>
      </w:pPr>
      <w:r>
        <w:t>2</w:t>
      </w:r>
      <w:r>
        <w:rPr>
          <w:vertAlign w:val="superscript"/>
        </w:rPr>
        <w:t xml:space="preserve">0 </w:t>
      </w:r>
      <w:r>
        <w:t>+ 2</w:t>
      </w:r>
      <w:r>
        <w:rPr>
          <w:vertAlign w:val="superscript"/>
        </w:rPr>
        <w:t xml:space="preserve">1 </w:t>
      </w:r>
      <w:r>
        <w:t>+ 2</w:t>
      </w:r>
      <w:r>
        <w:rPr>
          <w:vertAlign w:val="superscript"/>
        </w:rPr>
        <w:t xml:space="preserve">2 </w:t>
      </w:r>
      <w:r>
        <w:t>+ … + 2</w:t>
      </w:r>
      <w:r>
        <w:rPr>
          <w:vertAlign w:val="superscript"/>
        </w:rPr>
        <w:t xml:space="preserve">k </w:t>
      </w:r>
      <w:r w:rsidR="00077789">
        <w:t>= n</w:t>
      </w:r>
    </w:p>
    <w:p w:rsidR="00077789" w:rsidRDefault="00077789" w:rsidP="00077789">
      <w:pPr>
        <w:pStyle w:val="a3"/>
        <w:numPr>
          <w:ilvl w:val="0"/>
          <w:numId w:val="7"/>
        </w:numPr>
        <w:jc w:val="both"/>
      </w:pPr>
      <w:r>
        <w:t>2</w:t>
      </w:r>
      <w:r w:rsidR="00087B00">
        <w:rPr>
          <w:vertAlign w:val="superscript"/>
        </w:rPr>
        <w:t>k+</w:t>
      </w:r>
      <w:r>
        <w:rPr>
          <w:vertAlign w:val="superscript"/>
        </w:rPr>
        <w:t>1</w:t>
      </w:r>
      <w:r w:rsidR="00087B00">
        <w:rPr>
          <w:vertAlign w:val="superscript"/>
        </w:rPr>
        <w:t xml:space="preserve"> </w:t>
      </w:r>
      <w:r w:rsidR="00087B00">
        <w:t>-1 = n</w:t>
      </w:r>
    </w:p>
    <w:p w:rsidR="00087B00" w:rsidRDefault="00087B00" w:rsidP="00077789">
      <w:pPr>
        <w:pStyle w:val="a3"/>
        <w:numPr>
          <w:ilvl w:val="0"/>
          <w:numId w:val="7"/>
        </w:numPr>
        <w:jc w:val="both"/>
      </w:pPr>
      <w:r>
        <w:t>k = log(n-1)-1</w:t>
      </w:r>
    </w:p>
    <w:p w:rsidR="00087B00" w:rsidRDefault="00087B00" w:rsidP="00087B00">
      <w:pPr>
        <w:jc w:val="both"/>
      </w:pPr>
    </w:p>
    <w:p w:rsidR="00087B00" w:rsidRDefault="00087B00" w:rsidP="00087B00">
      <w:pPr>
        <w:jc w:val="both"/>
        <w:rPr>
          <w:vertAlign w:val="superscript"/>
        </w:rPr>
      </w:pPr>
      <w:proofErr w:type="gramStart"/>
      <w:r>
        <w:t>sum</w:t>
      </w:r>
      <w:proofErr w:type="gramEnd"/>
      <w:r>
        <w:t xml:space="preserve"> </w:t>
      </w:r>
      <w:r>
        <w:tab/>
        <w:t>= 1*2</w:t>
      </w:r>
      <w:r>
        <w:rPr>
          <w:vertAlign w:val="superscript"/>
        </w:rPr>
        <w:t xml:space="preserve">0 </w:t>
      </w:r>
      <w:r>
        <w:t>+ 2*2</w:t>
      </w:r>
      <w:r>
        <w:rPr>
          <w:vertAlign w:val="superscript"/>
        </w:rPr>
        <w:t xml:space="preserve">1 </w:t>
      </w:r>
      <w:r>
        <w:t>+ 3*2</w:t>
      </w:r>
      <w:r>
        <w:rPr>
          <w:vertAlign w:val="superscript"/>
        </w:rPr>
        <w:t xml:space="preserve">2 </w:t>
      </w:r>
      <w:r>
        <w:t>+ 4*2</w:t>
      </w:r>
      <w:r>
        <w:rPr>
          <w:vertAlign w:val="superscript"/>
        </w:rPr>
        <w:t xml:space="preserve">3 </w:t>
      </w:r>
      <w:r>
        <w:t>+ … +(k+1)2</w:t>
      </w:r>
      <w:r>
        <w:rPr>
          <w:vertAlign w:val="superscript"/>
        </w:rPr>
        <w:t>k</w:t>
      </w:r>
    </w:p>
    <w:p w:rsidR="00087B00" w:rsidRDefault="00087B00" w:rsidP="00087B00">
      <w:pPr>
        <w:jc w:val="both"/>
        <w:rPr>
          <w:vertAlign w:val="superscript"/>
        </w:rPr>
      </w:pPr>
      <w:r>
        <w:tab/>
        <w:t>= 2</w:t>
      </w:r>
      <w:r>
        <w:rPr>
          <w:vertAlign w:val="superscript"/>
        </w:rPr>
        <w:t xml:space="preserve">0 </w:t>
      </w:r>
      <w:r>
        <w:t>+ 2</w:t>
      </w:r>
      <w:r>
        <w:rPr>
          <w:vertAlign w:val="superscript"/>
        </w:rPr>
        <w:t xml:space="preserve">1 </w:t>
      </w:r>
      <w:r>
        <w:t>+ 2</w:t>
      </w:r>
      <w:r>
        <w:rPr>
          <w:vertAlign w:val="superscript"/>
        </w:rPr>
        <w:t xml:space="preserve">2 </w:t>
      </w:r>
      <w:r>
        <w:t>+ 2</w:t>
      </w:r>
      <w:r>
        <w:rPr>
          <w:vertAlign w:val="superscript"/>
        </w:rPr>
        <w:t xml:space="preserve">3 </w:t>
      </w:r>
      <w:r>
        <w:t>+ … +2</w:t>
      </w:r>
      <w:r>
        <w:rPr>
          <w:vertAlign w:val="superscript"/>
        </w:rPr>
        <w:t>k</w:t>
      </w:r>
    </w:p>
    <w:p w:rsidR="00087B00" w:rsidRDefault="00087B00" w:rsidP="00087B00">
      <w:pPr>
        <w:jc w:val="both"/>
      </w:pPr>
      <w:r>
        <w:rPr>
          <w:vertAlign w:val="superscript"/>
        </w:rPr>
        <w:tab/>
      </w:r>
      <w:r>
        <w:t xml:space="preserve">        + 2</w:t>
      </w:r>
      <w:r>
        <w:rPr>
          <w:vertAlign w:val="superscript"/>
        </w:rPr>
        <w:t xml:space="preserve">1 </w:t>
      </w:r>
      <w:r>
        <w:t>+ 2</w:t>
      </w:r>
      <w:r>
        <w:rPr>
          <w:vertAlign w:val="superscript"/>
        </w:rPr>
        <w:t xml:space="preserve">2 </w:t>
      </w:r>
      <w:r>
        <w:t>+ 2</w:t>
      </w:r>
      <w:r>
        <w:rPr>
          <w:vertAlign w:val="superscript"/>
        </w:rPr>
        <w:t>3</w:t>
      </w:r>
      <w:r>
        <w:t xml:space="preserve"> + … + 2</w:t>
      </w:r>
      <w:r>
        <w:rPr>
          <w:vertAlign w:val="superscript"/>
        </w:rPr>
        <w:t>k</w:t>
      </w:r>
    </w:p>
    <w:p w:rsidR="00087B00" w:rsidRDefault="00087B00" w:rsidP="00087B00">
      <w:pPr>
        <w:jc w:val="both"/>
        <w:rPr>
          <w:vertAlign w:val="superscript"/>
        </w:rPr>
      </w:pPr>
      <w:r>
        <w:tab/>
        <w:t xml:space="preserve">     </w:t>
      </w:r>
      <w:r>
        <w:tab/>
        <w:t xml:space="preserve"> + 2</w:t>
      </w:r>
      <w:r>
        <w:rPr>
          <w:vertAlign w:val="superscript"/>
        </w:rPr>
        <w:t xml:space="preserve">2 </w:t>
      </w:r>
      <w:r>
        <w:t>+ 2</w:t>
      </w:r>
      <w:r>
        <w:rPr>
          <w:vertAlign w:val="superscript"/>
        </w:rPr>
        <w:t>3</w:t>
      </w:r>
      <w:r>
        <w:t xml:space="preserve"> + … + 2</w:t>
      </w:r>
      <w:r>
        <w:rPr>
          <w:vertAlign w:val="superscript"/>
        </w:rPr>
        <w:t>k</w:t>
      </w:r>
    </w:p>
    <w:p w:rsidR="00087B00" w:rsidRPr="00087B00" w:rsidRDefault="00087B00" w:rsidP="00087B00">
      <w:pPr>
        <w:jc w:val="both"/>
        <w:rPr>
          <w:b/>
          <w:bCs/>
          <w:sz w:val="40"/>
          <w:szCs w:val="48"/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 w:rsidRPr="00087B00">
        <w:rPr>
          <w:b/>
          <w:bCs/>
          <w:sz w:val="40"/>
          <w:szCs w:val="48"/>
          <w:vertAlign w:val="superscript"/>
        </w:rPr>
        <w:t>…</w:t>
      </w:r>
    </w:p>
    <w:p w:rsidR="00087B00" w:rsidRDefault="00087B00" w:rsidP="00087B00">
      <w:pPr>
        <w:jc w:val="both"/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 </w:t>
      </w:r>
      <w:r>
        <w:t xml:space="preserve">         + 2</w:t>
      </w:r>
      <w:r>
        <w:rPr>
          <w:vertAlign w:val="superscript"/>
        </w:rPr>
        <w:t>k</w:t>
      </w:r>
    </w:p>
    <w:p w:rsidR="00087B00" w:rsidRDefault="00087B00" w:rsidP="00087B00">
      <w:pPr>
        <w:jc w:val="both"/>
      </w:pPr>
      <w:r>
        <w:t xml:space="preserve">Sum = </w:t>
      </w:r>
      <w:r w:rsidR="003F25B3">
        <w:t>k2</w:t>
      </w:r>
      <w:r w:rsidR="003F25B3">
        <w:rPr>
          <w:vertAlign w:val="superscript"/>
        </w:rPr>
        <w:t xml:space="preserve">k+1 </w:t>
      </w:r>
      <w:r w:rsidR="003F25B3">
        <w:t>+1</w:t>
      </w:r>
    </w:p>
    <w:p w:rsidR="001070C0" w:rsidRDefault="003F25B3" w:rsidP="00087B00">
      <w:pPr>
        <w:jc w:val="both"/>
        <w:rPr>
          <w:rFonts w:eastAsiaTheme="minorEastAsia"/>
        </w:rPr>
      </w:pPr>
      <w:proofErr w:type="spellStart"/>
      <w:r>
        <w:t>Avg</w:t>
      </w:r>
      <w:proofErr w:type="spellEnd"/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k+1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vertAlign w:val="superscript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k+1</m:t>
                </m:r>
              </m:sup>
            </m:sSup>
            <m:r>
              <w:rPr>
                <w:rFonts w:ascii="Cambria Math" w:hAnsi="Cambria Math"/>
              </w:rPr>
              <m:t>-1</m:t>
            </m:r>
          </m:den>
        </m:f>
      </m:oMath>
    </w:p>
    <w:p w:rsidR="001070C0" w:rsidRDefault="001070C0" w:rsidP="001070C0"/>
    <w:p w:rsidR="001070C0" w:rsidRDefault="001070C0" w:rsidP="001070C0">
      <w:pPr>
        <w:pStyle w:val="a3"/>
        <w:numPr>
          <w:ilvl w:val="0"/>
          <w:numId w:val="7"/>
        </w:numPr>
      </w:pPr>
      <w:r>
        <w:t xml:space="preserve">Median of medians </w:t>
      </w:r>
      <w:r>
        <w:sym w:font="Wingdings" w:char="F0DF"/>
      </w:r>
      <w:r>
        <w:t xml:space="preserve"> </w:t>
      </w:r>
      <w:r>
        <w:rPr>
          <w:rFonts w:hint="cs"/>
          <w:cs/>
        </w:rPr>
        <w:t>การบ้าน</w:t>
      </w:r>
      <w:r>
        <w:br w:type="page"/>
      </w:r>
    </w:p>
    <w:p w:rsidR="00087B00" w:rsidRDefault="001070C0" w:rsidP="001070C0">
      <w:pPr>
        <w:pStyle w:val="1"/>
      </w:pPr>
      <w:r>
        <w:t>AVL Tree</w:t>
      </w:r>
    </w:p>
    <w:p w:rsidR="001070C0" w:rsidRDefault="001070C0" w:rsidP="001070C0">
      <w:pPr>
        <w:pStyle w:val="a3"/>
        <w:numPr>
          <w:ilvl w:val="0"/>
          <w:numId w:val="7"/>
        </w:numPr>
        <w:jc w:val="both"/>
      </w:pPr>
      <w:r>
        <w:t>Self-balancing tree</w:t>
      </w:r>
    </w:p>
    <w:p w:rsidR="001070C0" w:rsidRDefault="001070C0" w:rsidP="001070C0">
      <w:pPr>
        <w:pStyle w:val="a3"/>
        <w:numPr>
          <w:ilvl w:val="0"/>
          <w:numId w:val="7"/>
        </w:numPr>
        <w:jc w:val="both"/>
      </w:pPr>
      <w:r>
        <w:rPr>
          <w:rFonts w:hint="cs"/>
          <w:cs/>
        </w:rPr>
        <w:t xml:space="preserve">แต่ละ </w:t>
      </w:r>
      <w:r>
        <w:t xml:space="preserve">node </w:t>
      </w:r>
      <w:r>
        <w:rPr>
          <w:rFonts w:hint="cs"/>
          <w:cs/>
        </w:rPr>
        <w:t>จะเก็บ</w:t>
      </w:r>
      <w:r>
        <w:t xml:space="preserve"> </w:t>
      </w:r>
      <w:proofErr w:type="spellStart"/>
      <w:r>
        <w:t>hl,hr</w:t>
      </w:r>
      <w:proofErr w:type="spellEnd"/>
      <w:r>
        <w:t xml:space="preserve"> </w:t>
      </w:r>
      <w:r>
        <w:rPr>
          <w:rFonts w:hint="cs"/>
          <w:cs/>
        </w:rPr>
        <w:t xml:space="preserve">ไว้ หมายถึง ความสูง </w:t>
      </w:r>
      <w:r>
        <w:t xml:space="preserve">Sub Tree </w:t>
      </w:r>
      <w:r>
        <w:rPr>
          <w:rFonts w:hint="cs"/>
          <w:cs/>
        </w:rPr>
        <w:t>ด้านซ้าย และ ด้านขวา</w:t>
      </w:r>
    </w:p>
    <w:p w:rsidR="001070C0" w:rsidRDefault="001070C0" w:rsidP="001070C0">
      <w:pPr>
        <w:pStyle w:val="a3"/>
        <w:numPr>
          <w:ilvl w:val="0"/>
          <w:numId w:val="7"/>
        </w:numPr>
        <w:jc w:val="both"/>
      </w:pPr>
      <w:r>
        <w:t xml:space="preserve">|hl – </w:t>
      </w:r>
      <w:proofErr w:type="spellStart"/>
      <w:r>
        <w:t>hr</w:t>
      </w:r>
      <w:proofErr w:type="spellEnd"/>
      <w:r>
        <w:t xml:space="preserve"> | &lt; 2 </w:t>
      </w:r>
      <w:r>
        <w:rPr>
          <w:rFonts w:hint="cs"/>
          <w:cs/>
        </w:rPr>
        <w:t xml:space="preserve">เสมอ </w:t>
      </w:r>
      <w:r>
        <w:t>(</w:t>
      </w:r>
      <w:r>
        <w:rPr>
          <w:rFonts w:hint="cs"/>
          <w:cs/>
        </w:rPr>
        <w:t>มากกว่าจะต้องหมุนต้นไม้</w:t>
      </w:r>
      <w:r>
        <w:t>)</w:t>
      </w:r>
    </w:p>
    <w:p w:rsidR="001070C0" w:rsidRDefault="004423A2" w:rsidP="001070C0">
      <w:pPr>
        <w:pStyle w:val="a3"/>
        <w:numPr>
          <w:ilvl w:val="0"/>
          <w:numId w:val="7"/>
        </w:numPr>
        <w:jc w:val="both"/>
      </w:pPr>
      <w:r>
        <w:rPr>
          <w:rFonts w:hint="cs"/>
          <w:cs/>
        </w:rPr>
        <w:t xml:space="preserve">เป็น </w:t>
      </w:r>
      <w:r>
        <w:t xml:space="preserve">good balance </w:t>
      </w:r>
      <w:r>
        <w:rPr>
          <w:rFonts w:hint="cs"/>
          <w:cs/>
        </w:rPr>
        <w:t xml:space="preserve">แต่ไม่ </w:t>
      </w:r>
      <w:r>
        <w:t>perfect balance</w:t>
      </w:r>
    </w:p>
    <w:p w:rsidR="00AB73D2" w:rsidRDefault="00AB73D2" w:rsidP="00AB73D2">
      <w:pPr>
        <w:jc w:val="both"/>
      </w:pPr>
    </w:p>
    <w:p w:rsidR="00AB73D2" w:rsidRDefault="00AB73D2" w:rsidP="00AB73D2">
      <w:pPr>
        <w:pStyle w:val="1"/>
      </w:pPr>
      <w:r w:rsidRPr="00AB73D2">
        <w:t>Splay tree</w:t>
      </w:r>
    </w:p>
    <w:p w:rsidR="00CC7A11" w:rsidRDefault="00CC7A11" w:rsidP="00CC7A11">
      <w:pPr>
        <w:pStyle w:val="a3"/>
        <w:numPr>
          <w:ilvl w:val="0"/>
          <w:numId w:val="7"/>
        </w:numPr>
      </w:pPr>
      <w:r>
        <w:rPr>
          <w:rFonts w:hint="cs"/>
          <w:cs/>
        </w:rPr>
        <w:t xml:space="preserve">เป็น </w:t>
      </w:r>
      <w:r>
        <w:t xml:space="preserve">Balanced tree </w:t>
      </w:r>
      <w:r>
        <w:rPr>
          <w:rFonts w:hint="cs"/>
          <w:cs/>
        </w:rPr>
        <w:t xml:space="preserve">เหมือน </w:t>
      </w:r>
      <w:r>
        <w:t>AVL</w:t>
      </w:r>
    </w:p>
    <w:p w:rsidR="00CC7A11" w:rsidRDefault="00CC7A11" w:rsidP="00CC7A11">
      <w:pPr>
        <w:pStyle w:val="a3"/>
        <w:numPr>
          <w:ilvl w:val="0"/>
          <w:numId w:val="7"/>
        </w:numPr>
      </w:pPr>
      <w:r>
        <w:rPr>
          <w:rFonts w:hint="cs"/>
          <w:cs/>
        </w:rPr>
        <w:t xml:space="preserve">จะสมดุลขึ้น เมื่อมีการกระทำกับ </w:t>
      </w:r>
      <w:r>
        <w:t xml:space="preserve">tree </w:t>
      </w:r>
      <w:r>
        <w:rPr>
          <w:rFonts w:hint="cs"/>
          <w:cs/>
        </w:rPr>
        <w:t xml:space="preserve">เช่น </w:t>
      </w:r>
      <w:proofErr w:type="spellStart"/>
      <w:r>
        <w:t>insert,search</w:t>
      </w:r>
      <w:proofErr w:type="spellEnd"/>
    </w:p>
    <w:p w:rsidR="00CC7A11" w:rsidRDefault="00CC7A11" w:rsidP="00CC7A11">
      <w:pPr>
        <w:pStyle w:val="a3"/>
        <w:numPr>
          <w:ilvl w:val="0"/>
          <w:numId w:val="7"/>
        </w:numPr>
        <w:rPr>
          <w:rFonts w:hint="cs"/>
        </w:rPr>
      </w:pPr>
      <w:r>
        <w:rPr>
          <w:rFonts w:hint="cs"/>
          <w:cs/>
        </w:rPr>
        <w:t xml:space="preserve">แต่ละครั้งที่ถูก </w:t>
      </w:r>
      <w:r>
        <w:t xml:space="preserve">insert </w:t>
      </w:r>
      <w:r>
        <w:rPr>
          <w:rFonts w:hint="cs"/>
          <w:cs/>
        </w:rPr>
        <w:t xml:space="preserve">หรือ </w:t>
      </w:r>
      <w:r>
        <w:t xml:space="preserve">search </w:t>
      </w:r>
      <w:proofErr w:type="spellStart"/>
      <w:r>
        <w:rPr>
          <w:rFonts w:hint="cs"/>
          <w:cs/>
        </w:rPr>
        <w:t>โหนด</w:t>
      </w:r>
      <w:proofErr w:type="spellEnd"/>
      <w:r>
        <w:rPr>
          <w:rFonts w:hint="cs"/>
          <w:cs/>
        </w:rPr>
        <w:t xml:space="preserve">นั้นจะถูก </w:t>
      </w:r>
      <w:r>
        <w:t xml:space="preserve">“Splay” </w:t>
      </w:r>
      <w:r w:rsidR="00C359F3">
        <w:rPr>
          <w:rFonts w:hint="cs"/>
          <w:cs/>
        </w:rPr>
        <w:t>คือการหมุน</w:t>
      </w:r>
      <w:proofErr w:type="spellStart"/>
      <w:r w:rsidR="00C359F3">
        <w:rPr>
          <w:rFonts w:hint="cs"/>
          <w:cs/>
        </w:rPr>
        <w:t>โหนด</w:t>
      </w:r>
      <w:proofErr w:type="spellEnd"/>
      <w:r w:rsidR="00C359F3">
        <w:rPr>
          <w:rFonts w:hint="cs"/>
          <w:cs/>
        </w:rPr>
        <w:t>นั้น</w:t>
      </w:r>
      <w:r>
        <w:rPr>
          <w:rFonts w:hint="cs"/>
          <w:cs/>
        </w:rPr>
        <w:t>ขึ้นมาจนถึงด้านบนสุด</w:t>
      </w:r>
    </w:p>
    <w:p w:rsidR="00CC7A11" w:rsidRDefault="00C359F3" w:rsidP="00CC7A11">
      <w:pPr>
        <w:pStyle w:val="a3"/>
        <w:numPr>
          <w:ilvl w:val="0"/>
          <w:numId w:val="7"/>
        </w:numPr>
        <w:rPr>
          <w:rFonts w:hint="cs"/>
        </w:rPr>
      </w:pPr>
      <w:r>
        <w:rPr>
          <w:rFonts w:hint="cs"/>
          <w:cs/>
        </w:rPr>
        <w:t xml:space="preserve">การหมุนเหมือนกับ </w:t>
      </w:r>
      <w:r>
        <w:t xml:space="preserve">AVL Tree </w:t>
      </w:r>
      <w:r>
        <w:rPr>
          <w:rFonts w:hint="cs"/>
          <w:cs/>
        </w:rPr>
        <w:t>เลย</w:t>
      </w:r>
    </w:p>
    <w:p w:rsidR="00C359F3" w:rsidRDefault="00C359F3" w:rsidP="00CC7A11">
      <w:pPr>
        <w:pStyle w:val="a3"/>
        <w:numPr>
          <w:ilvl w:val="0"/>
          <w:numId w:val="7"/>
        </w:numPr>
      </w:pPr>
      <w:r>
        <w:rPr>
          <w:rFonts w:hint="cs"/>
          <w:cs/>
        </w:rPr>
        <w:t xml:space="preserve">เมื่อพิสูจน์แล้วพบว่าเร็วมาก </w:t>
      </w:r>
      <w:r>
        <w:t>O(log n)</w:t>
      </w:r>
    </w:p>
    <w:p w:rsidR="00C359F3" w:rsidRDefault="00C359F3" w:rsidP="00C359F3"/>
    <w:p w:rsidR="00C359F3" w:rsidRDefault="00C359F3" w:rsidP="00C359F3">
      <w:pPr>
        <w:pStyle w:val="1"/>
        <w:rPr>
          <w:rFonts w:hint="cs"/>
        </w:rPr>
      </w:pPr>
      <w:r>
        <w:rPr>
          <w:rFonts w:hint="cs"/>
          <w:cs/>
        </w:rPr>
        <w:t>สรุป</w:t>
      </w:r>
    </w:p>
    <w:p w:rsidR="00C359F3" w:rsidRDefault="00C359F3" w:rsidP="00C359F3">
      <w:pPr>
        <w:pStyle w:val="a3"/>
        <w:numPr>
          <w:ilvl w:val="0"/>
          <w:numId w:val="7"/>
        </w:numPr>
      </w:pPr>
      <w:r>
        <w:t xml:space="preserve">AVL </w:t>
      </w:r>
      <w:r>
        <w:rPr>
          <w:rFonts w:hint="cs"/>
          <w:cs/>
        </w:rPr>
        <w:t>ทำให้สม</w:t>
      </w:r>
      <w:bookmarkStart w:id="0" w:name="_GoBack"/>
      <w:bookmarkEnd w:id="0"/>
      <w:r>
        <w:rPr>
          <w:rFonts w:hint="cs"/>
          <w:cs/>
        </w:rPr>
        <w:t xml:space="preserve">ดุลด้วยการ </w:t>
      </w:r>
      <w:r>
        <w:t>insert/delete</w:t>
      </w:r>
    </w:p>
    <w:p w:rsidR="00C359F3" w:rsidRPr="00CC7A11" w:rsidRDefault="00C359F3" w:rsidP="00C359F3">
      <w:pPr>
        <w:pStyle w:val="a3"/>
        <w:numPr>
          <w:ilvl w:val="0"/>
          <w:numId w:val="7"/>
        </w:numPr>
        <w:rPr>
          <w:rFonts w:hint="cs"/>
        </w:rPr>
      </w:pPr>
      <w:r>
        <w:t xml:space="preserve">Splay </w:t>
      </w:r>
      <w:r>
        <w:rPr>
          <w:rFonts w:hint="cs"/>
          <w:cs/>
        </w:rPr>
        <w:t>ทำให้สมดุลด้วยการค้นหาข้อมูลซ้ำๆบ่อยๆ</w:t>
      </w:r>
    </w:p>
    <w:sectPr w:rsidR="00C359F3" w:rsidRPr="00CC7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82BCE"/>
    <w:multiLevelType w:val="hybridMultilevel"/>
    <w:tmpl w:val="2FA2CA7C"/>
    <w:lvl w:ilvl="0" w:tplc="B638FA0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8EE6E75"/>
    <w:multiLevelType w:val="hybridMultilevel"/>
    <w:tmpl w:val="98768158"/>
    <w:lvl w:ilvl="0" w:tplc="CECCF16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421065A"/>
    <w:multiLevelType w:val="hybridMultilevel"/>
    <w:tmpl w:val="BDECB580"/>
    <w:lvl w:ilvl="0" w:tplc="8CEEE8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8604B"/>
    <w:multiLevelType w:val="hybridMultilevel"/>
    <w:tmpl w:val="9034AD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273"/>
    <w:multiLevelType w:val="hybridMultilevel"/>
    <w:tmpl w:val="99FA99BC"/>
    <w:lvl w:ilvl="0" w:tplc="BE1820E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9A13266"/>
    <w:multiLevelType w:val="hybridMultilevel"/>
    <w:tmpl w:val="45620F36"/>
    <w:lvl w:ilvl="0" w:tplc="8CEEE8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A04C80"/>
    <w:multiLevelType w:val="hybridMultilevel"/>
    <w:tmpl w:val="ADA4E160"/>
    <w:lvl w:ilvl="0" w:tplc="BBD8F28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91E7F62"/>
    <w:multiLevelType w:val="hybridMultilevel"/>
    <w:tmpl w:val="FC8C29BE"/>
    <w:lvl w:ilvl="0" w:tplc="2B12A3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9C1D16"/>
    <w:multiLevelType w:val="hybridMultilevel"/>
    <w:tmpl w:val="2A520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14F"/>
    <w:rsid w:val="00077789"/>
    <w:rsid w:val="00087B00"/>
    <w:rsid w:val="0010014F"/>
    <w:rsid w:val="001070C0"/>
    <w:rsid w:val="003F25B3"/>
    <w:rsid w:val="004423A2"/>
    <w:rsid w:val="00501F82"/>
    <w:rsid w:val="0077425A"/>
    <w:rsid w:val="007C661B"/>
    <w:rsid w:val="009E0E9F"/>
    <w:rsid w:val="00AA27BB"/>
    <w:rsid w:val="00AB73D2"/>
    <w:rsid w:val="00B951D1"/>
    <w:rsid w:val="00BE4AF5"/>
    <w:rsid w:val="00C359F3"/>
    <w:rsid w:val="00CC7A11"/>
    <w:rsid w:val="00F5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29B555-C74C-4A9B-B6D2-88022A83E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7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070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14F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A27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5">
    <w:name w:val="ชื่อเรื่อง อักขระ"/>
    <w:basedOn w:val="a0"/>
    <w:link w:val="a4"/>
    <w:uiPriority w:val="10"/>
    <w:rsid w:val="00AA27B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styleId="a6">
    <w:name w:val="Placeholder Text"/>
    <w:basedOn w:val="a0"/>
    <w:uiPriority w:val="99"/>
    <w:semiHidden/>
    <w:rsid w:val="00087B00"/>
    <w:rPr>
      <w:color w:val="808080"/>
    </w:rPr>
  </w:style>
  <w:style w:type="character" w:customStyle="1" w:styleId="20">
    <w:name w:val="หัวเรื่อง 2 อักขระ"/>
    <w:basedOn w:val="a0"/>
    <w:link w:val="2"/>
    <w:uiPriority w:val="9"/>
    <w:rsid w:val="001070C0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10">
    <w:name w:val="หัวเรื่อง 1 อักขระ"/>
    <w:basedOn w:val="a0"/>
    <w:link w:val="1"/>
    <w:uiPriority w:val="9"/>
    <w:rsid w:val="001070C0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3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D30DB95-3987-484B-854F-88413F9B6E81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th-TH"/>
        </a:p>
      </dgm:t>
    </dgm:pt>
    <dgm:pt modelId="{958BE008-F2B5-43E2-A480-952FBE8054C5}">
      <dgm:prSet phldrT="[ข้อความ]" custT="1"/>
      <dgm:spPr/>
      <dgm:t>
        <a:bodyPr/>
        <a:lstStyle/>
        <a:p>
          <a:r>
            <a:rPr lang="th-TH" sz="1200"/>
            <a:t> </a:t>
          </a:r>
        </a:p>
      </dgm:t>
    </dgm:pt>
    <dgm:pt modelId="{205CFA16-075E-4A57-93AD-B85572F7D6C8}" type="parTrans" cxnId="{0375AA70-EB02-4A3B-B266-FE71263EE489}">
      <dgm:prSet/>
      <dgm:spPr/>
      <dgm:t>
        <a:bodyPr/>
        <a:lstStyle/>
        <a:p>
          <a:endParaRPr lang="th-TH" sz="1400"/>
        </a:p>
      </dgm:t>
    </dgm:pt>
    <dgm:pt modelId="{25532F52-B42F-4898-A219-385B034B22B7}" type="sibTrans" cxnId="{0375AA70-EB02-4A3B-B266-FE71263EE489}">
      <dgm:prSet/>
      <dgm:spPr/>
      <dgm:t>
        <a:bodyPr/>
        <a:lstStyle/>
        <a:p>
          <a:endParaRPr lang="th-TH" sz="1400"/>
        </a:p>
      </dgm:t>
    </dgm:pt>
    <dgm:pt modelId="{A3EDB7CC-0745-4BBC-8584-7CB8248B9DC0}">
      <dgm:prSet phldrT="[ข้อความ]" custT="1"/>
      <dgm:spPr/>
      <dgm:t>
        <a:bodyPr/>
        <a:lstStyle/>
        <a:p>
          <a:r>
            <a:rPr lang="th-TH" sz="1200"/>
            <a:t> </a:t>
          </a:r>
        </a:p>
      </dgm:t>
    </dgm:pt>
    <dgm:pt modelId="{40A22688-F9E5-4A29-8D6E-CE71F865A8C6}" type="parTrans" cxnId="{FE9B6588-1385-4324-8782-6020DC46B9F4}">
      <dgm:prSet/>
      <dgm:spPr/>
      <dgm:t>
        <a:bodyPr/>
        <a:lstStyle/>
        <a:p>
          <a:endParaRPr lang="th-TH" sz="1400"/>
        </a:p>
      </dgm:t>
    </dgm:pt>
    <dgm:pt modelId="{9850EADD-788D-4753-9792-B794B47E1EEF}" type="sibTrans" cxnId="{FE9B6588-1385-4324-8782-6020DC46B9F4}">
      <dgm:prSet/>
      <dgm:spPr/>
      <dgm:t>
        <a:bodyPr/>
        <a:lstStyle/>
        <a:p>
          <a:endParaRPr lang="th-TH" sz="1400"/>
        </a:p>
      </dgm:t>
    </dgm:pt>
    <dgm:pt modelId="{3997C983-28AD-4A5E-B406-BC061F937431}">
      <dgm:prSet phldrT="[ข้อความ]" custT="1"/>
      <dgm:spPr/>
      <dgm:t>
        <a:bodyPr/>
        <a:lstStyle/>
        <a:p>
          <a:endParaRPr lang="th-TH" sz="1200"/>
        </a:p>
      </dgm:t>
    </dgm:pt>
    <dgm:pt modelId="{098B8138-6F35-4424-9F1A-55A02C729C9C}" type="parTrans" cxnId="{369510AC-05DC-4B78-8A81-2D78C6296295}">
      <dgm:prSet/>
      <dgm:spPr/>
      <dgm:t>
        <a:bodyPr/>
        <a:lstStyle/>
        <a:p>
          <a:endParaRPr lang="th-TH" sz="1400"/>
        </a:p>
      </dgm:t>
    </dgm:pt>
    <dgm:pt modelId="{C178DA67-8A96-4CF5-91BD-B29C5800DF07}" type="sibTrans" cxnId="{369510AC-05DC-4B78-8A81-2D78C6296295}">
      <dgm:prSet/>
      <dgm:spPr/>
      <dgm:t>
        <a:bodyPr/>
        <a:lstStyle/>
        <a:p>
          <a:endParaRPr lang="th-TH" sz="1400"/>
        </a:p>
      </dgm:t>
    </dgm:pt>
    <dgm:pt modelId="{4CFAFCC4-9F2A-476D-ADEA-0031D1DE5F88}">
      <dgm:prSet phldrT="[ข้อความ]" custT="1"/>
      <dgm:spPr/>
      <dgm:t>
        <a:bodyPr/>
        <a:lstStyle/>
        <a:p>
          <a:endParaRPr lang="th-TH" sz="1200"/>
        </a:p>
      </dgm:t>
    </dgm:pt>
    <dgm:pt modelId="{54C142F5-672C-4693-9C84-9D3FC2544678}" type="parTrans" cxnId="{3F626C4F-3F34-44B5-8022-A609554D98B9}">
      <dgm:prSet/>
      <dgm:spPr/>
      <dgm:t>
        <a:bodyPr/>
        <a:lstStyle/>
        <a:p>
          <a:endParaRPr lang="th-TH" sz="1400"/>
        </a:p>
      </dgm:t>
    </dgm:pt>
    <dgm:pt modelId="{F1CF46AF-C7E1-48EE-A841-47B224214279}" type="sibTrans" cxnId="{3F626C4F-3F34-44B5-8022-A609554D98B9}">
      <dgm:prSet/>
      <dgm:spPr/>
      <dgm:t>
        <a:bodyPr/>
        <a:lstStyle/>
        <a:p>
          <a:endParaRPr lang="th-TH" sz="1400"/>
        </a:p>
      </dgm:t>
    </dgm:pt>
    <dgm:pt modelId="{6C60A74D-9100-4BB9-ACE2-0D31E26DE2DE}">
      <dgm:prSet phldrT="[ข้อความ]" custT="1"/>
      <dgm:spPr/>
      <dgm:t>
        <a:bodyPr/>
        <a:lstStyle/>
        <a:p>
          <a:r>
            <a:rPr lang="en-US" sz="1400"/>
            <a:t>1 = 2</a:t>
          </a:r>
          <a:r>
            <a:rPr lang="en-US" sz="1400" baseline="30000"/>
            <a:t>0</a:t>
          </a:r>
          <a:endParaRPr lang="th-TH" sz="1400"/>
        </a:p>
      </dgm:t>
    </dgm:pt>
    <dgm:pt modelId="{0AA18711-3433-43BE-B72E-700A387BDCFE}" type="sibTrans" cxnId="{5940932C-8EB1-4911-9502-42638E30053B}">
      <dgm:prSet/>
      <dgm:spPr/>
      <dgm:t>
        <a:bodyPr/>
        <a:lstStyle/>
        <a:p>
          <a:endParaRPr lang="th-TH" sz="1400"/>
        </a:p>
      </dgm:t>
    </dgm:pt>
    <dgm:pt modelId="{32E9887C-12B3-4523-AB6F-28363E59777C}" type="parTrans" cxnId="{5940932C-8EB1-4911-9502-42638E30053B}">
      <dgm:prSet/>
      <dgm:spPr/>
      <dgm:t>
        <a:bodyPr/>
        <a:lstStyle/>
        <a:p>
          <a:endParaRPr lang="th-TH" sz="1400"/>
        </a:p>
      </dgm:t>
    </dgm:pt>
    <dgm:pt modelId="{28DDDE48-06B0-4945-B312-7EF682E37E43}">
      <dgm:prSet phldrT="[ข้อความ]" custT="1"/>
      <dgm:spPr/>
      <dgm:t>
        <a:bodyPr/>
        <a:lstStyle/>
        <a:p>
          <a:r>
            <a:rPr lang="en-US" sz="1400"/>
            <a:t>2 = 2</a:t>
          </a:r>
          <a:r>
            <a:rPr lang="en-US" sz="1400" baseline="30000"/>
            <a:t>1</a:t>
          </a:r>
          <a:endParaRPr lang="th-TH" sz="1400"/>
        </a:p>
      </dgm:t>
    </dgm:pt>
    <dgm:pt modelId="{7BFC1158-6F7B-49CA-8265-0265A54F4B92}" type="sibTrans" cxnId="{C782D1FD-CD1C-4222-B6A4-3657A45BCCC2}">
      <dgm:prSet/>
      <dgm:spPr/>
      <dgm:t>
        <a:bodyPr/>
        <a:lstStyle/>
        <a:p>
          <a:endParaRPr lang="th-TH" sz="1400"/>
        </a:p>
      </dgm:t>
    </dgm:pt>
    <dgm:pt modelId="{74591BFF-30BC-4337-9630-D90231A99045}" type="parTrans" cxnId="{C782D1FD-CD1C-4222-B6A4-3657A45BCCC2}">
      <dgm:prSet/>
      <dgm:spPr/>
      <dgm:t>
        <a:bodyPr/>
        <a:lstStyle/>
        <a:p>
          <a:endParaRPr lang="th-TH" sz="1400"/>
        </a:p>
      </dgm:t>
    </dgm:pt>
    <dgm:pt modelId="{AC88C223-FC12-4AE8-99AE-8CC461EE2484}">
      <dgm:prSet phldrT="[ข้อความ]" custT="1"/>
      <dgm:spPr/>
      <dgm:t>
        <a:bodyPr/>
        <a:lstStyle/>
        <a:p>
          <a:r>
            <a:rPr lang="en-US" sz="1400"/>
            <a:t>3 = 2</a:t>
          </a:r>
          <a:r>
            <a:rPr lang="en-US" sz="1400" baseline="30000"/>
            <a:t>2</a:t>
          </a:r>
          <a:endParaRPr lang="th-TH" sz="1400"/>
        </a:p>
      </dgm:t>
    </dgm:pt>
    <dgm:pt modelId="{25ACC749-805E-4803-8927-34B670B25562}" type="sibTrans" cxnId="{2BA429C1-6A10-4CC4-A7A0-C6811C2434FE}">
      <dgm:prSet/>
      <dgm:spPr/>
      <dgm:t>
        <a:bodyPr/>
        <a:lstStyle/>
        <a:p>
          <a:endParaRPr lang="th-TH" sz="1400"/>
        </a:p>
      </dgm:t>
    </dgm:pt>
    <dgm:pt modelId="{602E7ED5-2998-45DF-851D-A0A681CA002E}" type="parTrans" cxnId="{2BA429C1-6A10-4CC4-A7A0-C6811C2434FE}">
      <dgm:prSet/>
      <dgm:spPr/>
      <dgm:t>
        <a:bodyPr/>
        <a:lstStyle/>
        <a:p>
          <a:endParaRPr lang="th-TH" sz="1400"/>
        </a:p>
      </dgm:t>
    </dgm:pt>
    <dgm:pt modelId="{A577F40C-6384-40DD-966F-29D1AB85F737}">
      <dgm:prSet phldrT="[ข้อความ]" custT="1"/>
      <dgm:spPr/>
      <dgm:t>
        <a:bodyPr/>
        <a:lstStyle/>
        <a:p>
          <a:endParaRPr lang="th-TH" sz="1200"/>
        </a:p>
      </dgm:t>
    </dgm:pt>
    <dgm:pt modelId="{FEB58A6F-1283-422F-8E65-DC0B3246FF45}" type="parTrans" cxnId="{5FC4B796-9239-4F8F-A534-25D0E9869736}">
      <dgm:prSet/>
      <dgm:spPr/>
      <dgm:t>
        <a:bodyPr/>
        <a:lstStyle/>
        <a:p>
          <a:endParaRPr lang="th-TH" sz="1400"/>
        </a:p>
      </dgm:t>
    </dgm:pt>
    <dgm:pt modelId="{9B09EB9B-CF4F-4C52-8A9B-B49F180B1B9E}" type="sibTrans" cxnId="{5FC4B796-9239-4F8F-A534-25D0E9869736}">
      <dgm:prSet/>
      <dgm:spPr/>
      <dgm:t>
        <a:bodyPr/>
        <a:lstStyle/>
        <a:p>
          <a:endParaRPr lang="th-TH" sz="1400"/>
        </a:p>
      </dgm:t>
    </dgm:pt>
    <dgm:pt modelId="{B4506372-D0EE-41C4-988A-2185157C87FB}">
      <dgm:prSet phldrT="[ข้อความ]" custT="1"/>
      <dgm:spPr/>
      <dgm:t>
        <a:bodyPr/>
        <a:lstStyle/>
        <a:p>
          <a:endParaRPr lang="th-TH" sz="1200"/>
        </a:p>
      </dgm:t>
    </dgm:pt>
    <dgm:pt modelId="{CC52B011-20C7-480A-9E3E-E86D711BD318}" type="parTrans" cxnId="{44C33C82-9043-4885-8935-5AFB34C49F5A}">
      <dgm:prSet/>
      <dgm:spPr/>
      <dgm:t>
        <a:bodyPr/>
        <a:lstStyle/>
        <a:p>
          <a:endParaRPr lang="th-TH" sz="1400"/>
        </a:p>
      </dgm:t>
    </dgm:pt>
    <dgm:pt modelId="{FD4A4A3A-0C81-4E98-A2D9-D018829EBC52}" type="sibTrans" cxnId="{44C33C82-9043-4885-8935-5AFB34C49F5A}">
      <dgm:prSet/>
      <dgm:spPr/>
      <dgm:t>
        <a:bodyPr/>
        <a:lstStyle/>
        <a:p>
          <a:endParaRPr lang="th-TH" sz="1400"/>
        </a:p>
      </dgm:t>
    </dgm:pt>
    <dgm:pt modelId="{4BD58671-EE65-47C1-A3C9-2C7FDA3888B8}">
      <dgm:prSet phldrT="[ข้อความ]" custT="1"/>
      <dgm:spPr/>
      <dgm:t>
        <a:bodyPr/>
        <a:lstStyle/>
        <a:p>
          <a:endParaRPr lang="th-TH" sz="1200"/>
        </a:p>
      </dgm:t>
    </dgm:pt>
    <dgm:pt modelId="{A75F6C12-AC11-413E-B926-C41DF06E411F}" type="parTrans" cxnId="{9512FDBD-6125-46C1-ABC7-C4004504843E}">
      <dgm:prSet/>
      <dgm:spPr/>
      <dgm:t>
        <a:bodyPr/>
        <a:lstStyle/>
        <a:p>
          <a:endParaRPr lang="th-TH" sz="1400"/>
        </a:p>
      </dgm:t>
    </dgm:pt>
    <dgm:pt modelId="{C00610DE-F5DE-411B-A410-51BE11942DD4}" type="sibTrans" cxnId="{9512FDBD-6125-46C1-ABC7-C4004504843E}">
      <dgm:prSet/>
      <dgm:spPr/>
      <dgm:t>
        <a:bodyPr/>
        <a:lstStyle/>
        <a:p>
          <a:endParaRPr lang="th-TH" sz="1400"/>
        </a:p>
      </dgm:t>
    </dgm:pt>
    <dgm:pt modelId="{89918E9F-0AC2-41DA-BFEF-8653656595C5}">
      <dgm:prSet phldrT="[ข้อความ]" custT="1"/>
      <dgm:spPr/>
      <dgm:t>
        <a:bodyPr/>
        <a:lstStyle/>
        <a:p>
          <a:r>
            <a:rPr lang="en-US" sz="1400"/>
            <a:t>k+1 = 2</a:t>
          </a:r>
          <a:r>
            <a:rPr lang="en-US" sz="1400" baseline="30000"/>
            <a:t>k</a:t>
          </a:r>
          <a:endParaRPr lang="th-TH" sz="1400"/>
        </a:p>
      </dgm:t>
    </dgm:pt>
    <dgm:pt modelId="{66EBC2D1-9EA5-42FA-99B3-E9C6012724A7}" type="parTrans" cxnId="{BFC36417-B4C5-485A-83B1-937BF938444A}">
      <dgm:prSet/>
      <dgm:spPr/>
      <dgm:t>
        <a:bodyPr/>
        <a:lstStyle/>
        <a:p>
          <a:endParaRPr lang="th-TH" sz="1400"/>
        </a:p>
      </dgm:t>
    </dgm:pt>
    <dgm:pt modelId="{A0A0768C-FE00-47E0-8946-DB6109ADD75D}" type="sibTrans" cxnId="{BFC36417-B4C5-485A-83B1-937BF938444A}">
      <dgm:prSet/>
      <dgm:spPr/>
      <dgm:t>
        <a:bodyPr/>
        <a:lstStyle/>
        <a:p>
          <a:endParaRPr lang="th-TH" sz="1400"/>
        </a:p>
      </dgm:t>
    </dgm:pt>
    <dgm:pt modelId="{6A7E825D-FF3E-4BDE-A13D-A623A97145BC}">
      <dgm:prSet phldrT="[ข้อความ]" custT="1"/>
      <dgm:spPr/>
      <dgm:t>
        <a:bodyPr/>
        <a:lstStyle/>
        <a:p>
          <a:r>
            <a:rPr lang="en-US" sz="1400"/>
            <a:t>...</a:t>
          </a:r>
          <a:endParaRPr lang="th-TH" sz="1400"/>
        </a:p>
      </dgm:t>
    </dgm:pt>
    <dgm:pt modelId="{EBBBF3F4-79EF-4BB4-A30D-E78BE43077F8}" type="parTrans" cxnId="{C2664652-C761-4AE7-90D5-736A4168C9FE}">
      <dgm:prSet/>
      <dgm:spPr/>
      <dgm:t>
        <a:bodyPr/>
        <a:lstStyle/>
        <a:p>
          <a:endParaRPr lang="th-TH" sz="1400"/>
        </a:p>
      </dgm:t>
    </dgm:pt>
    <dgm:pt modelId="{7447E84A-085A-4262-AA9B-552A033F899B}" type="sibTrans" cxnId="{C2664652-C761-4AE7-90D5-736A4168C9FE}">
      <dgm:prSet/>
      <dgm:spPr/>
      <dgm:t>
        <a:bodyPr/>
        <a:lstStyle/>
        <a:p>
          <a:endParaRPr lang="th-TH" sz="1400"/>
        </a:p>
      </dgm:t>
    </dgm:pt>
    <dgm:pt modelId="{4F6FD9D1-B486-405B-96CC-987A235E5F4A}" type="pres">
      <dgm:prSet presAssocID="{DD30DB95-3987-484B-854F-88413F9B6E81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th-TH"/>
        </a:p>
      </dgm:t>
    </dgm:pt>
    <dgm:pt modelId="{08513ECA-6BCA-4731-85CE-1DFA03DB0F33}" type="pres">
      <dgm:prSet presAssocID="{DD30DB95-3987-484B-854F-88413F9B6E81}" presName="hierFlow" presStyleCnt="0"/>
      <dgm:spPr/>
    </dgm:pt>
    <dgm:pt modelId="{238A86E6-05FA-422F-A34F-E14DF1645B5F}" type="pres">
      <dgm:prSet presAssocID="{DD30DB95-3987-484B-854F-88413F9B6E81}" presName="firstBuf" presStyleCnt="0"/>
      <dgm:spPr/>
    </dgm:pt>
    <dgm:pt modelId="{358A8B68-BD9F-401F-8FE0-506CDC4D16B5}" type="pres">
      <dgm:prSet presAssocID="{DD30DB95-3987-484B-854F-88413F9B6E81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12D083AD-5455-4314-98FB-DE333AE754F1}" type="pres">
      <dgm:prSet presAssocID="{958BE008-F2B5-43E2-A480-952FBE8054C5}" presName="Name14" presStyleCnt="0"/>
      <dgm:spPr/>
    </dgm:pt>
    <dgm:pt modelId="{EC6A9E22-ACA0-4589-8024-34851A7ED9BA}" type="pres">
      <dgm:prSet presAssocID="{958BE008-F2B5-43E2-A480-952FBE8054C5}" presName="level1Shape" presStyleLbl="node0" presStyleIdx="0" presStyleCnt="1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th-TH"/>
        </a:p>
      </dgm:t>
    </dgm:pt>
    <dgm:pt modelId="{64A74DFC-04C7-4A3C-AAEE-245EC7326E87}" type="pres">
      <dgm:prSet presAssocID="{958BE008-F2B5-43E2-A480-952FBE8054C5}" presName="hierChild2" presStyleCnt="0"/>
      <dgm:spPr/>
    </dgm:pt>
    <dgm:pt modelId="{B3B6BDD4-2BE0-47E2-8CDE-57FEA5F8C1AD}" type="pres">
      <dgm:prSet presAssocID="{40A22688-F9E5-4A29-8D6E-CE71F865A8C6}" presName="Name19" presStyleLbl="parChTrans1D2" presStyleIdx="0" presStyleCnt="2"/>
      <dgm:spPr/>
      <dgm:t>
        <a:bodyPr/>
        <a:lstStyle/>
        <a:p>
          <a:endParaRPr lang="th-TH"/>
        </a:p>
      </dgm:t>
    </dgm:pt>
    <dgm:pt modelId="{17391158-E791-4E32-87C2-2B98D12BEC81}" type="pres">
      <dgm:prSet presAssocID="{A3EDB7CC-0745-4BBC-8584-7CB8248B9DC0}" presName="Name21" presStyleCnt="0"/>
      <dgm:spPr/>
    </dgm:pt>
    <dgm:pt modelId="{5E54A14B-4CFB-465F-B95C-2095643305D8}" type="pres">
      <dgm:prSet presAssocID="{A3EDB7CC-0745-4BBC-8584-7CB8248B9DC0}" presName="level2Shape" presStyleLbl="node2" presStyleIdx="0" presStyleCnt="2"/>
      <dgm:spPr>
        <a:prstGeom prst="ellipse">
          <a:avLst/>
        </a:prstGeom>
      </dgm:spPr>
      <dgm:t>
        <a:bodyPr/>
        <a:lstStyle/>
        <a:p>
          <a:endParaRPr lang="th-TH"/>
        </a:p>
      </dgm:t>
    </dgm:pt>
    <dgm:pt modelId="{F78914CB-3200-4180-81DF-49D8CCBB0DB5}" type="pres">
      <dgm:prSet presAssocID="{A3EDB7CC-0745-4BBC-8584-7CB8248B9DC0}" presName="hierChild3" presStyleCnt="0"/>
      <dgm:spPr/>
    </dgm:pt>
    <dgm:pt modelId="{D2942421-C726-4DE7-BB26-C576BD5172CC}" type="pres">
      <dgm:prSet presAssocID="{A75F6C12-AC11-413E-B926-C41DF06E411F}" presName="Name19" presStyleLbl="parChTrans1D3" presStyleIdx="0" presStyleCnt="4"/>
      <dgm:spPr/>
      <dgm:t>
        <a:bodyPr/>
        <a:lstStyle/>
        <a:p>
          <a:endParaRPr lang="th-TH"/>
        </a:p>
      </dgm:t>
    </dgm:pt>
    <dgm:pt modelId="{97340494-BA08-453F-B277-2E06136911D9}" type="pres">
      <dgm:prSet presAssocID="{4BD58671-EE65-47C1-A3C9-2C7FDA3888B8}" presName="Name21" presStyleCnt="0"/>
      <dgm:spPr/>
    </dgm:pt>
    <dgm:pt modelId="{0D0F715D-F127-4470-BCF6-B1856791366C}" type="pres">
      <dgm:prSet presAssocID="{4BD58671-EE65-47C1-A3C9-2C7FDA3888B8}" presName="level2Shape" presStyleLbl="node3" presStyleIdx="0" presStyleCnt="4"/>
      <dgm:spPr>
        <a:prstGeom prst="ellipse">
          <a:avLst/>
        </a:prstGeom>
      </dgm:spPr>
      <dgm:t>
        <a:bodyPr/>
        <a:lstStyle/>
        <a:p>
          <a:endParaRPr lang="th-TH"/>
        </a:p>
      </dgm:t>
    </dgm:pt>
    <dgm:pt modelId="{24A5B216-1BD4-4ACD-95AC-7F155DDA2913}" type="pres">
      <dgm:prSet presAssocID="{4BD58671-EE65-47C1-A3C9-2C7FDA3888B8}" presName="hierChild3" presStyleCnt="0"/>
      <dgm:spPr/>
    </dgm:pt>
    <dgm:pt modelId="{61D5EC6E-417D-4E28-A345-FC15228D6B06}" type="pres">
      <dgm:prSet presAssocID="{CC52B011-20C7-480A-9E3E-E86D711BD318}" presName="Name19" presStyleLbl="parChTrans1D3" presStyleIdx="1" presStyleCnt="4"/>
      <dgm:spPr/>
      <dgm:t>
        <a:bodyPr/>
        <a:lstStyle/>
        <a:p>
          <a:endParaRPr lang="th-TH"/>
        </a:p>
      </dgm:t>
    </dgm:pt>
    <dgm:pt modelId="{138ACAC4-9FE0-417D-BE1E-0E57B6B261D3}" type="pres">
      <dgm:prSet presAssocID="{B4506372-D0EE-41C4-988A-2185157C87FB}" presName="Name21" presStyleCnt="0"/>
      <dgm:spPr/>
    </dgm:pt>
    <dgm:pt modelId="{43A5FA38-BD01-494E-8A6B-FED500E4FF19}" type="pres">
      <dgm:prSet presAssocID="{B4506372-D0EE-41C4-988A-2185157C87FB}" presName="level2Shape" presStyleLbl="node3" presStyleIdx="1" presStyleCnt="4"/>
      <dgm:spPr>
        <a:prstGeom prst="ellipse">
          <a:avLst/>
        </a:prstGeom>
      </dgm:spPr>
      <dgm:t>
        <a:bodyPr/>
        <a:lstStyle/>
        <a:p>
          <a:endParaRPr lang="th-TH"/>
        </a:p>
      </dgm:t>
    </dgm:pt>
    <dgm:pt modelId="{2CC40737-7A5A-488D-8F7E-2822B3619ED3}" type="pres">
      <dgm:prSet presAssocID="{B4506372-D0EE-41C4-988A-2185157C87FB}" presName="hierChild3" presStyleCnt="0"/>
      <dgm:spPr/>
    </dgm:pt>
    <dgm:pt modelId="{38A68FD3-6988-4CA3-AA51-D625268DAB65}" type="pres">
      <dgm:prSet presAssocID="{54C142F5-672C-4693-9C84-9D3FC2544678}" presName="Name19" presStyleLbl="parChTrans1D2" presStyleIdx="1" presStyleCnt="2"/>
      <dgm:spPr/>
      <dgm:t>
        <a:bodyPr/>
        <a:lstStyle/>
        <a:p>
          <a:endParaRPr lang="th-TH"/>
        </a:p>
      </dgm:t>
    </dgm:pt>
    <dgm:pt modelId="{AC235C6B-1286-4E83-AE5D-F91445EEF565}" type="pres">
      <dgm:prSet presAssocID="{4CFAFCC4-9F2A-476D-ADEA-0031D1DE5F88}" presName="Name21" presStyleCnt="0"/>
      <dgm:spPr/>
    </dgm:pt>
    <dgm:pt modelId="{DBCC39B9-0D25-42DF-85EE-4B5B412E80B9}" type="pres">
      <dgm:prSet presAssocID="{4CFAFCC4-9F2A-476D-ADEA-0031D1DE5F88}" presName="level2Shape" presStyleLbl="node2" presStyleIdx="1" presStyleCnt="2"/>
      <dgm:spPr>
        <a:prstGeom prst="ellipse">
          <a:avLst/>
        </a:prstGeom>
      </dgm:spPr>
      <dgm:t>
        <a:bodyPr/>
        <a:lstStyle/>
        <a:p>
          <a:endParaRPr lang="th-TH"/>
        </a:p>
      </dgm:t>
    </dgm:pt>
    <dgm:pt modelId="{143B3C40-E48F-4F04-8456-B2892CC01DE3}" type="pres">
      <dgm:prSet presAssocID="{4CFAFCC4-9F2A-476D-ADEA-0031D1DE5F88}" presName="hierChild3" presStyleCnt="0"/>
      <dgm:spPr/>
    </dgm:pt>
    <dgm:pt modelId="{C701922C-BC6F-4823-845E-6AFE090FA586}" type="pres">
      <dgm:prSet presAssocID="{FEB58A6F-1283-422F-8E65-DC0B3246FF45}" presName="Name19" presStyleLbl="parChTrans1D3" presStyleIdx="2" presStyleCnt="4"/>
      <dgm:spPr/>
      <dgm:t>
        <a:bodyPr/>
        <a:lstStyle/>
        <a:p>
          <a:endParaRPr lang="th-TH"/>
        </a:p>
      </dgm:t>
    </dgm:pt>
    <dgm:pt modelId="{FE976D71-5271-4EA3-8B19-D1C7677C8639}" type="pres">
      <dgm:prSet presAssocID="{A577F40C-6384-40DD-966F-29D1AB85F737}" presName="Name21" presStyleCnt="0"/>
      <dgm:spPr/>
    </dgm:pt>
    <dgm:pt modelId="{0D7B9A66-0CDD-427F-84F0-4A59DDD13D64}" type="pres">
      <dgm:prSet presAssocID="{A577F40C-6384-40DD-966F-29D1AB85F737}" presName="level2Shape" presStyleLbl="node3" presStyleIdx="2" presStyleCnt="4"/>
      <dgm:spPr>
        <a:prstGeom prst="ellipse">
          <a:avLst/>
        </a:prstGeom>
      </dgm:spPr>
      <dgm:t>
        <a:bodyPr/>
        <a:lstStyle/>
        <a:p>
          <a:endParaRPr lang="th-TH"/>
        </a:p>
      </dgm:t>
    </dgm:pt>
    <dgm:pt modelId="{06F7937B-4F44-472B-AD91-DE047D2E15C1}" type="pres">
      <dgm:prSet presAssocID="{A577F40C-6384-40DD-966F-29D1AB85F737}" presName="hierChild3" presStyleCnt="0"/>
      <dgm:spPr/>
    </dgm:pt>
    <dgm:pt modelId="{C949BF07-EF97-422B-A83A-6A2BD848BBE3}" type="pres">
      <dgm:prSet presAssocID="{098B8138-6F35-4424-9F1A-55A02C729C9C}" presName="Name19" presStyleLbl="parChTrans1D3" presStyleIdx="3" presStyleCnt="4"/>
      <dgm:spPr/>
      <dgm:t>
        <a:bodyPr/>
        <a:lstStyle/>
        <a:p>
          <a:endParaRPr lang="th-TH"/>
        </a:p>
      </dgm:t>
    </dgm:pt>
    <dgm:pt modelId="{04D4B7B8-5A3D-47A8-96E3-317E3085C989}" type="pres">
      <dgm:prSet presAssocID="{3997C983-28AD-4A5E-B406-BC061F937431}" presName="Name21" presStyleCnt="0"/>
      <dgm:spPr/>
    </dgm:pt>
    <dgm:pt modelId="{EF8CBB4B-1569-4316-83DE-98CC5DEB9427}" type="pres">
      <dgm:prSet presAssocID="{3997C983-28AD-4A5E-B406-BC061F937431}" presName="level2Shape" presStyleLbl="node3" presStyleIdx="3" presStyleCnt="4"/>
      <dgm:spPr>
        <a:prstGeom prst="ellipse">
          <a:avLst/>
        </a:prstGeom>
      </dgm:spPr>
      <dgm:t>
        <a:bodyPr/>
        <a:lstStyle/>
        <a:p>
          <a:endParaRPr lang="th-TH"/>
        </a:p>
      </dgm:t>
    </dgm:pt>
    <dgm:pt modelId="{AFB2C9AE-D35D-42E3-8BB3-FBFE7D48F67F}" type="pres">
      <dgm:prSet presAssocID="{3997C983-28AD-4A5E-B406-BC061F937431}" presName="hierChild3" presStyleCnt="0"/>
      <dgm:spPr/>
    </dgm:pt>
    <dgm:pt modelId="{42E70B09-5517-4598-85FC-40B701BA4365}" type="pres">
      <dgm:prSet presAssocID="{DD30DB95-3987-484B-854F-88413F9B6E81}" presName="bgShapesFlow" presStyleCnt="0"/>
      <dgm:spPr/>
    </dgm:pt>
    <dgm:pt modelId="{4B9B6A93-82C5-4057-BB04-089005BAC223}" type="pres">
      <dgm:prSet presAssocID="{6C60A74D-9100-4BB9-ACE2-0D31E26DE2DE}" presName="rectComp" presStyleCnt="0"/>
      <dgm:spPr/>
    </dgm:pt>
    <dgm:pt modelId="{CF0EE196-C11A-46BC-BB76-7966055B1B4C}" type="pres">
      <dgm:prSet presAssocID="{6C60A74D-9100-4BB9-ACE2-0D31E26DE2DE}" presName="bgRect" presStyleLbl="bgShp" presStyleIdx="0" presStyleCnt="5"/>
      <dgm:spPr/>
      <dgm:t>
        <a:bodyPr/>
        <a:lstStyle/>
        <a:p>
          <a:endParaRPr lang="th-TH"/>
        </a:p>
      </dgm:t>
    </dgm:pt>
    <dgm:pt modelId="{D3B5C564-2197-4505-B3FC-C62D290E7C31}" type="pres">
      <dgm:prSet presAssocID="{6C60A74D-9100-4BB9-ACE2-0D31E26DE2DE}" presName="bgRectTx" presStyleLbl="bgShp" presStyleIdx="0" presStyleCnt="5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7044950E-9AB1-479A-9D3C-37C8DC4C88E8}" type="pres">
      <dgm:prSet presAssocID="{6C60A74D-9100-4BB9-ACE2-0D31E26DE2DE}" presName="spComp" presStyleCnt="0"/>
      <dgm:spPr/>
    </dgm:pt>
    <dgm:pt modelId="{0F2892CC-D8C6-4F4D-9E2E-B2D7432FA944}" type="pres">
      <dgm:prSet presAssocID="{6C60A74D-9100-4BB9-ACE2-0D31E26DE2DE}" presName="vSp" presStyleCnt="0"/>
      <dgm:spPr/>
    </dgm:pt>
    <dgm:pt modelId="{2C594807-C2BF-4C38-8531-C3CDD920AD8D}" type="pres">
      <dgm:prSet presAssocID="{28DDDE48-06B0-4945-B312-7EF682E37E43}" presName="rectComp" presStyleCnt="0"/>
      <dgm:spPr/>
    </dgm:pt>
    <dgm:pt modelId="{96CCD887-90FD-4F6C-93A4-D5A57645BE39}" type="pres">
      <dgm:prSet presAssocID="{28DDDE48-06B0-4945-B312-7EF682E37E43}" presName="bgRect" presStyleLbl="bgShp" presStyleIdx="1" presStyleCnt="5"/>
      <dgm:spPr/>
      <dgm:t>
        <a:bodyPr/>
        <a:lstStyle/>
        <a:p>
          <a:endParaRPr lang="th-TH"/>
        </a:p>
      </dgm:t>
    </dgm:pt>
    <dgm:pt modelId="{24BD4208-3375-4168-978F-EDA30D0A334C}" type="pres">
      <dgm:prSet presAssocID="{28DDDE48-06B0-4945-B312-7EF682E37E43}" presName="bgRectTx" presStyleLbl="bgShp" presStyleIdx="1" presStyleCnt="5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6BA6F1AA-ADEE-4581-A664-4A42853DE1FB}" type="pres">
      <dgm:prSet presAssocID="{28DDDE48-06B0-4945-B312-7EF682E37E43}" presName="spComp" presStyleCnt="0"/>
      <dgm:spPr/>
    </dgm:pt>
    <dgm:pt modelId="{37201E2A-0D15-4F64-8207-DBEA24BB85F7}" type="pres">
      <dgm:prSet presAssocID="{28DDDE48-06B0-4945-B312-7EF682E37E43}" presName="vSp" presStyleCnt="0"/>
      <dgm:spPr/>
    </dgm:pt>
    <dgm:pt modelId="{2E9EC0C7-5808-414A-B36E-DB3884E51722}" type="pres">
      <dgm:prSet presAssocID="{AC88C223-FC12-4AE8-99AE-8CC461EE2484}" presName="rectComp" presStyleCnt="0"/>
      <dgm:spPr/>
    </dgm:pt>
    <dgm:pt modelId="{869E8A05-78FF-469C-A798-C2434F27374E}" type="pres">
      <dgm:prSet presAssocID="{AC88C223-FC12-4AE8-99AE-8CC461EE2484}" presName="bgRect" presStyleLbl="bgShp" presStyleIdx="2" presStyleCnt="5"/>
      <dgm:spPr/>
      <dgm:t>
        <a:bodyPr/>
        <a:lstStyle/>
        <a:p>
          <a:endParaRPr lang="th-TH"/>
        </a:p>
      </dgm:t>
    </dgm:pt>
    <dgm:pt modelId="{D342085F-1E82-42B3-9DC9-603744793A00}" type="pres">
      <dgm:prSet presAssocID="{AC88C223-FC12-4AE8-99AE-8CC461EE2484}" presName="bgRectTx" presStyleLbl="bgShp" presStyleIdx="2" presStyleCnt="5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21ABCAD8-1D8C-46DC-9B3A-6551D6F41167}" type="pres">
      <dgm:prSet presAssocID="{AC88C223-FC12-4AE8-99AE-8CC461EE2484}" presName="spComp" presStyleCnt="0"/>
      <dgm:spPr/>
    </dgm:pt>
    <dgm:pt modelId="{42BE8A8E-FEBF-4327-975A-A806ACBAB48C}" type="pres">
      <dgm:prSet presAssocID="{AC88C223-FC12-4AE8-99AE-8CC461EE2484}" presName="vSp" presStyleCnt="0"/>
      <dgm:spPr/>
    </dgm:pt>
    <dgm:pt modelId="{CF28E6A7-AF37-4DF0-B2D6-56B2817EE281}" type="pres">
      <dgm:prSet presAssocID="{6A7E825D-FF3E-4BDE-A13D-A623A97145BC}" presName="rectComp" presStyleCnt="0"/>
      <dgm:spPr/>
    </dgm:pt>
    <dgm:pt modelId="{96B643A5-AF53-4F5A-B89B-A77B1A6ECE43}" type="pres">
      <dgm:prSet presAssocID="{6A7E825D-FF3E-4BDE-A13D-A623A97145BC}" presName="bgRect" presStyleLbl="bgShp" presStyleIdx="3" presStyleCnt="5"/>
      <dgm:spPr/>
      <dgm:t>
        <a:bodyPr/>
        <a:lstStyle/>
        <a:p>
          <a:endParaRPr lang="th-TH"/>
        </a:p>
      </dgm:t>
    </dgm:pt>
    <dgm:pt modelId="{CBA12D29-6E48-46DC-8D04-142CB7631CC9}" type="pres">
      <dgm:prSet presAssocID="{6A7E825D-FF3E-4BDE-A13D-A623A97145BC}" presName="bgRectTx" presStyleLbl="bgShp" presStyleIdx="3" presStyleCnt="5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  <dgm:pt modelId="{CBC52696-6830-4F94-936E-C55A4AB3A3DE}" type="pres">
      <dgm:prSet presAssocID="{6A7E825D-FF3E-4BDE-A13D-A623A97145BC}" presName="spComp" presStyleCnt="0"/>
      <dgm:spPr/>
    </dgm:pt>
    <dgm:pt modelId="{9C25A70C-CE62-4230-A15E-C0EBFFADEDE0}" type="pres">
      <dgm:prSet presAssocID="{6A7E825D-FF3E-4BDE-A13D-A623A97145BC}" presName="vSp" presStyleCnt="0"/>
      <dgm:spPr/>
    </dgm:pt>
    <dgm:pt modelId="{0A90B4F3-EA0E-452C-B77A-F4398BDCE919}" type="pres">
      <dgm:prSet presAssocID="{89918E9F-0AC2-41DA-BFEF-8653656595C5}" presName="rectComp" presStyleCnt="0"/>
      <dgm:spPr/>
    </dgm:pt>
    <dgm:pt modelId="{451CEE4F-6EA6-451E-A74A-9AEB1B911F1F}" type="pres">
      <dgm:prSet presAssocID="{89918E9F-0AC2-41DA-BFEF-8653656595C5}" presName="bgRect" presStyleLbl="bgShp" presStyleIdx="4" presStyleCnt="5"/>
      <dgm:spPr/>
      <dgm:t>
        <a:bodyPr/>
        <a:lstStyle/>
        <a:p>
          <a:endParaRPr lang="th-TH"/>
        </a:p>
      </dgm:t>
    </dgm:pt>
    <dgm:pt modelId="{9522A977-83A2-4D77-A6F6-93AE4FE2889A}" type="pres">
      <dgm:prSet presAssocID="{89918E9F-0AC2-41DA-BFEF-8653656595C5}" presName="bgRectTx" presStyleLbl="bgShp" presStyleIdx="4" presStyleCnt="5">
        <dgm:presLayoutVars>
          <dgm:bulletEnabled val="1"/>
        </dgm:presLayoutVars>
      </dgm:prSet>
      <dgm:spPr/>
      <dgm:t>
        <a:bodyPr/>
        <a:lstStyle/>
        <a:p>
          <a:endParaRPr lang="th-TH"/>
        </a:p>
      </dgm:t>
    </dgm:pt>
  </dgm:ptLst>
  <dgm:cxnLst>
    <dgm:cxn modelId="{A648062C-1863-4C55-A262-6552C710D667}" type="presOf" srcId="{28DDDE48-06B0-4945-B312-7EF682E37E43}" destId="{24BD4208-3375-4168-978F-EDA30D0A334C}" srcOrd="1" destOrd="0" presId="urn:microsoft.com/office/officeart/2005/8/layout/hierarchy6"/>
    <dgm:cxn modelId="{9ED2C1F1-69B1-4ACA-B690-D18E02B3E879}" type="presOf" srcId="{40A22688-F9E5-4A29-8D6E-CE71F865A8C6}" destId="{B3B6BDD4-2BE0-47E2-8CDE-57FEA5F8C1AD}" srcOrd="0" destOrd="0" presId="urn:microsoft.com/office/officeart/2005/8/layout/hierarchy6"/>
    <dgm:cxn modelId="{E2E7CB7D-7F79-4270-AEDA-43A5F6CD3826}" type="presOf" srcId="{AC88C223-FC12-4AE8-99AE-8CC461EE2484}" destId="{D342085F-1E82-42B3-9DC9-603744793A00}" srcOrd="1" destOrd="0" presId="urn:microsoft.com/office/officeart/2005/8/layout/hierarchy6"/>
    <dgm:cxn modelId="{34FA17E7-A07A-433E-BFCE-29BCE56F7527}" type="presOf" srcId="{958BE008-F2B5-43E2-A480-952FBE8054C5}" destId="{EC6A9E22-ACA0-4589-8024-34851A7ED9BA}" srcOrd="0" destOrd="0" presId="urn:microsoft.com/office/officeart/2005/8/layout/hierarchy6"/>
    <dgm:cxn modelId="{9512FDBD-6125-46C1-ABC7-C4004504843E}" srcId="{A3EDB7CC-0745-4BBC-8584-7CB8248B9DC0}" destId="{4BD58671-EE65-47C1-A3C9-2C7FDA3888B8}" srcOrd="0" destOrd="0" parTransId="{A75F6C12-AC11-413E-B926-C41DF06E411F}" sibTransId="{C00610DE-F5DE-411B-A410-51BE11942DD4}"/>
    <dgm:cxn modelId="{ACD783A3-5B2A-48EE-B488-2DEC3ED0DCFF}" type="presOf" srcId="{6C60A74D-9100-4BB9-ACE2-0D31E26DE2DE}" destId="{D3B5C564-2197-4505-B3FC-C62D290E7C31}" srcOrd="1" destOrd="0" presId="urn:microsoft.com/office/officeart/2005/8/layout/hierarchy6"/>
    <dgm:cxn modelId="{B3E54152-AAF4-4FF1-8530-B1E87CE63C63}" type="presOf" srcId="{FEB58A6F-1283-422F-8E65-DC0B3246FF45}" destId="{C701922C-BC6F-4823-845E-6AFE090FA586}" srcOrd="0" destOrd="0" presId="urn:microsoft.com/office/officeart/2005/8/layout/hierarchy6"/>
    <dgm:cxn modelId="{2BA429C1-6A10-4CC4-A7A0-C6811C2434FE}" srcId="{DD30DB95-3987-484B-854F-88413F9B6E81}" destId="{AC88C223-FC12-4AE8-99AE-8CC461EE2484}" srcOrd="3" destOrd="0" parTransId="{602E7ED5-2998-45DF-851D-A0A681CA002E}" sibTransId="{25ACC749-805E-4803-8927-34B670B25562}"/>
    <dgm:cxn modelId="{23537404-819D-472D-824A-0CA1411F0041}" type="presOf" srcId="{54C142F5-672C-4693-9C84-9D3FC2544678}" destId="{38A68FD3-6988-4CA3-AA51-D625268DAB65}" srcOrd="0" destOrd="0" presId="urn:microsoft.com/office/officeart/2005/8/layout/hierarchy6"/>
    <dgm:cxn modelId="{52A0C969-AC81-458E-8EAA-CB3CA942D12E}" type="presOf" srcId="{4BD58671-EE65-47C1-A3C9-2C7FDA3888B8}" destId="{0D0F715D-F127-4470-BCF6-B1856791366C}" srcOrd="0" destOrd="0" presId="urn:microsoft.com/office/officeart/2005/8/layout/hierarchy6"/>
    <dgm:cxn modelId="{EB735A38-E620-48E3-9D2F-6E5621061A6D}" type="presOf" srcId="{6A7E825D-FF3E-4BDE-A13D-A623A97145BC}" destId="{CBA12D29-6E48-46DC-8D04-142CB7631CC9}" srcOrd="1" destOrd="0" presId="urn:microsoft.com/office/officeart/2005/8/layout/hierarchy6"/>
    <dgm:cxn modelId="{2DB49DBE-C2FD-4F09-9920-9C7174675B89}" type="presOf" srcId="{DD30DB95-3987-484B-854F-88413F9B6E81}" destId="{4F6FD9D1-B486-405B-96CC-987A235E5F4A}" srcOrd="0" destOrd="0" presId="urn:microsoft.com/office/officeart/2005/8/layout/hierarchy6"/>
    <dgm:cxn modelId="{31D57128-1251-481E-917E-D461AC55F19C}" type="presOf" srcId="{3997C983-28AD-4A5E-B406-BC061F937431}" destId="{EF8CBB4B-1569-4316-83DE-98CC5DEB9427}" srcOrd="0" destOrd="0" presId="urn:microsoft.com/office/officeart/2005/8/layout/hierarchy6"/>
    <dgm:cxn modelId="{C782D1FD-CD1C-4222-B6A4-3657A45BCCC2}" srcId="{DD30DB95-3987-484B-854F-88413F9B6E81}" destId="{28DDDE48-06B0-4945-B312-7EF682E37E43}" srcOrd="2" destOrd="0" parTransId="{74591BFF-30BC-4337-9630-D90231A99045}" sibTransId="{7BFC1158-6F7B-49CA-8265-0265A54F4B92}"/>
    <dgm:cxn modelId="{E94E8030-0903-4F0B-897E-0C9C6E7A0E1B}" type="presOf" srcId="{AC88C223-FC12-4AE8-99AE-8CC461EE2484}" destId="{869E8A05-78FF-469C-A798-C2434F27374E}" srcOrd="0" destOrd="0" presId="urn:microsoft.com/office/officeart/2005/8/layout/hierarchy6"/>
    <dgm:cxn modelId="{44C33C82-9043-4885-8935-5AFB34C49F5A}" srcId="{A3EDB7CC-0745-4BBC-8584-7CB8248B9DC0}" destId="{B4506372-D0EE-41C4-988A-2185157C87FB}" srcOrd="1" destOrd="0" parTransId="{CC52B011-20C7-480A-9E3E-E86D711BD318}" sibTransId="{FD4A4A3A-0C81-4E98-A2D9-D018829EBC52}"/>
    <dgm:cxn modelId="{369510AC-05DC-4B78-8A81-2D78C6296295}" srcId="{4CFAFCC4-9F2A-476D-ADEA-0031D1DE5F88}" destId="{3997C983-28AD-4A5E-B406-BC061F937431}" srcOrd="1" destOrd="0" parTransId="{098B8138-6F35-4424-9F1A-55A02C729C9C}" sibTransId="{C178DA67-8A96-4CF5-91BD-B29C5800DF07}"/>
    <dgm:cxn modelId="{90C113DB-B243-4B5D-891A-9A03BB6FFA54}" type="presOf" srcId="{098B8138-6F35-4424-9F1A-55A02C729C9C}" destId="{C949BF07-EF97-422B-A83A-6A2BD848BBE3}" srcOrd="0" destOrd="0" presId="urn:microsoft.com/office/officeart/2005/8/layout/hierarchy6"/>
    <dgm:cxn modelId="{416760DD-5A9B-4C3B-9ECC-E043F46AE45F}" type="presOf" srcId="{4CFAFCC4-9F2A-476D-ADEA-0031D1DE5F88}" destId="{DBCC39B9-0D25-42DF-85EE-4B5B412E80B9}" srcOrd="0" destOrd="0" presId="urn:microsoft.com/office/officeart/2005/8/layout/hierarchy6"/>
    <dgm:cxn modelId="{5FC4B796-9239-4F8F-A534-25D0E9869736}" srcId="{4CFAFCC4-9F2A-476D-ADEA-0031D1DE5F88}" destId="{A577F40C-6384-40DD-966F-29D1AB85F737}" srcOrd="0" destOrd="0" parTransId="{FEB58A6F-1283-422F-8E65-DC0B3246FF45}" sibTransId="{9B09EB9B-CF4F-4C52-8A9B-B49F180B1B9E}"/>
    <dgm:cxn modelId="{C2664652-C761-4AE7-90D5-736A4168C9FE}" srcId="{DD30DB95-3987-484B-854F-88413F9B6E81}" destId="{6A7E825D-FF3E-4BDE-A13D-A623A97145BC}" srcOrd="4" destOrd="0" parTransId="{EBBBF3F4-79EF-4BB4-A30D-E78BE43077F8}" sibTransId="{7447E84A-085A-4262-AA9B-552A033F899B}"/>
    <dgm:cxn modelId="{67A052FC-28F6-4303-9EF1-806C4146DC9D}" type="presOf" srcId="{89918E9F-0AC2-41DA-BFEF-8653656595C5}" destId="{451CEE4F-6EA6-451E-A74A-9AEB1B911F1F}" srcOrd="0" destOrd="0" presId="urn:microsoft.com/office/officeart/2005/8/layout/hierarchy6"/>
    <dgm:cxn modelId="{3F626C4F-3F34-44B5-8022-A609554D98B9}" srcId="{958BE008-F2B5-43E2-A480-952FBE8054C5}" destId="{4CFAFCC4-9F2A-476D-ADEA-0031D1DE5F88}" srcOrd="1" destOrd="0" parTransId="{54C142F5-672C-4693-9C84-9D3FC2544678}" sibTransId="{F1CF46AF-C7E1-48EE-A841-47B224214279}"/>
    <dgm:cxn modelId="{0BF09215-B037-445C-87CD-0224912A39D7}" type="presOf" srcId="{A577F40C-6384-40DD-966F-29D1AB85F737}" destId="{0D7B9A66-0CDD-427F-84F0-4A59DDD13D64}" srcOrd="0" destOrd="0" presId="urn:microsoft.com/office/officeart/2005/8/layout/hierarchy6"/>
    <dgm:cxn modelId="{FE9B6588-1385-4324-8782-6020DC46B9F4}" srcId="{958BE008-F2B5-43E2-A480-952FBE8054C5}" destId="{A3EDB7CC-0745-4BBC-8584-7CB8248B9DC0}" srcOrd="0" destOrd="0" parTransId="{40A22688-F9E5-4A29-8D6E-CE71F865A8C6}" sibTransId="{9850EADD-788D-4753-9792-B794B47E1EEF}"/>
    <dgm:cxn modelId="{8154CBEB-7C30-454A-BDEE-E13A33E456ED}" type="presOf" srcId="{A75F6C12-AC11-413E-B926-C41DF06E411F}" destId="{D2942421-C726-4DE7-BB26-C576BD5172CC}" srcOrd="0" destOrd="0" presId="urn:microsoft.com/office/officeart/2005/8/layout/hierarchy6"/>
    <dgm:cxn modelId="{709460E2-685C-42B6-B291-21CF1BA0E35A}" type="presOf" srcId="{B4506372-D0EE-41C4-988A-2185157C87FB}" destId="{43A5FA38-BD01-494E-8A6B-FED500E4FF19}" srcOrd="0" destOrd="0" presId="urn:microsoft.com/office/officeart/2005/8/layout/hierarchy6"/>
    <dgm:cxn modelId="{BFC36417-B4C5-485A-83B1-937BF938444A}" srcId="{DD30DB95-3987-484B-854F-88413F9B6E81}" destId="{89918E9F-0AC2-41DA-BFEF-8653656595C5}" srcOrd="5" destOrd="0" parTransId="{66EBC2D1-9EA5-42FA-99B3-E9C6012724A7}" sibTransId="{A0A0768C-FE00-47E0-8946-DB6109ADD75D}"/>
    <dgm:cxn modelId="{E6DE5DC4-1CC8-450C-8110-F5B9CAFADC38}" type="presOf" srcId="{6C60A74D-9100-4BB9-ACE2-0D31E26DE2DE}" destId="{CF0EE196-C11A-46BC-BB76-7966055B1B4C}" srcOrd="0" destOrd="0" presId="urn:microsoft.com/office/officeart/2005/8/layout/hierarchy6"/>
    <dgm:cxn modelId="{48009F54-EAE6-47FC-BDFD-8E67317D0F31}" type="presOf" srcId="{6A7E825D-FF3E-4BDE-A13D-A623A97145BC}" destId="{96B643A5-AF53-4F5A-B89B-A77B1A6ECE43}" srcOrd="0" destOrd="0" presId="urn:microsoft.com/office/officeart/2005/8/layout/hierarchy6"/>
    <dgm:cxn modelId="{5940932C-8EB1-4911-9502-42638E30053B}" srcId="{DD30DB95-3987-484B-854F-88413F9B6E81}" destId="{6C60A74D-9100-4BB9-ACE2-0D31E26DE2DE}" srcOrd="1" destOrd="0" parTransId="{32E9887C-12B3-4523-AB6F-28363E59777C}" sibTransId="{0AA18711-3433-43BE-B72E-700A387BDCFE}"/>
    <dgm:cxn modelId="{06E59D2E-3708-4381-A05D-95CC59D7318E}" type="presOf" srcId="{28DDDE48-06B0-4945-B312-7EF682E37E43}" destId="{96CCD887-90FD-4F6C-93A4-D5A57645BE39}" srcOrd="0" destOrd="0" presId="urn:microsoft.com/office/officeart/2005/8/layout/hierarchy6"/>
    <dgm:cxn modelId="{25BB425B-2224-4161-83F3-029DD5E33685}" type="presOf" srcId="{CC52B011-20C7-480A-9E3E-E86D711BD318}" destId="{61D5EC6E-417D-4E28-A345-FC15228D6B06}" srcOrd="0" destOrd="0" presId="urn:microsoft.com/office/officeart/2005/8/layout/hierarchy6"/>
    <dgm:cxn modelId="{CFA95CA0-513B-4CB7-BD92-321E92E5C6FE}" type="presOf" srcId="{89918E9F-0AC2-41DA-BFEF-8653656595C5}" destId="{9522A977-83A2-4D77-A6F6-93AE4FE2889A}" srcOrd="1" destOrd="0" presId="urn:microsoft.com/office/officeart/2005/8/layout/hierarchy6"/>
    <dgm:cxn modelId="{0375AA70-EB02-4A3B-B266-FE71263EE489}" srcId="{DD30DB95-3987-484B-854F-88413F9B6E81}" destId="{958BE008-F2B5-43E2-A480-952FBE8054C5}" srcOrd="0" destOrd="0" parTransId="{205CFA16-075E-4A57-93AD-B85572F7D6C8}" sibTransId="{25532F52-B42F-4898-A219-385B034B22B7}"/>
    <dgm:cxn modelId="{B9CFF99D-B766-46C0-8D68-6BDCCB14D905}" type="presOf" srcId="{A3EDB7CC-0745-4BBC-8584-7CB8248B9DC0}" destId="{5E54A14B-4CFB-465F-B95C-2095643305D8}" srcOrd="0" destOrd="0" presId="urn:microsoft.com/office/officeart/2005/8/layout/hierarchy6"/>
    <dgm:cxn modelId="{D1E766A5-3941-42F9-BB8A-AD6D509EED25}" type="presParOf" srcId="{4F6FD9D1-B486-405B-96CC-987A235E5F4A}" destId="{08513ECA-6BCA-4731-85CE-1DFA03DB0F33}" srcOrd="0" destOrd="0" presId="urn:microsoft.com/office/officeart/2005/8/layout/hierarchy6"/>
    <dgm:cxn modelId="{4ADA0C31-B85D-48F6-80F6-79103987F6BC}" type="presParOf" srcId="{08513ECA-6BCA-4731-85CE-1DFA03DB0F33}" destId="{238A86E6-05FA-422F-A34F-E14DF1645B5F}" srcOrd="0" destOrd="0" presId="urn:microsoft.com/office/officeart/2005/8/layout/hierarchy6"/>
    <dgm:cxn modelId="{AFA0AD5D-503F-4059-B687-52C03AE0C096}" type="presParOf" srcId="{08513ECA-6BCA-4731-85CE-1DFA03DB0F33}" destId="{358A8B68-BD9F-401F-8FE0-506CDC4D16B5}" srcOrd="1" destOrd="0" presId="urn:microsoft.com/office/officeart/2005/8/layout/hierarchy6"/>
    <dgm:cxn modelId="{1DB30416-DC66-489A-B58B-8EAF452EBE08}" type="presParOf" srcId="{358A8B68-BD9F-401F-8FE0-506CDC4D16B5}" destId="{12D083AD-5455-4314-98FB-DE333AE754F1}" srcOrd="0" destOrd="0" presId="urn:microsoft.com/office/officeart/2005/8/layout/hierarchy6"/>
    <dgm:cxn modelId="{DAE9772B-80FD-44AE-B6EA-7E71993EBBD0}" type="presParOf" srcId="{12D083AD-5455-4314-98FB-DE333AE754F1}" destId="{EC6A9E22-ACA0-4589-8024-34851A7ED9BA}" srcOrd="0" destOrd="0" presId="urn:microsoft.com/office/officeart/2005/8/layout/hierarchy6"/>
    <dgm:cxn modelId="{8EF40500-2137-479E-8BA9-BB9B3E9AE1AA}" type="presParOf" srcId="{12D083AD-5455-4314-98FB-DE333AE754F1}" destId="{64A74DFC-04C7-4A3C-AAEE-245EC7326E87}" srcOrd="1" destOrd="0" presId="urn:microsoft.com/office/officeart/2005/8/layout/hierarchy6"/>
    <dgm:cxn modelId="{C8975859-B7FF-4B84-81DE-34B16564887B}" type="presParOf" srcId="{64A74DFC-04C7-4A3C-AAEE-245EC7326E87}" destId="{B3B6BDD4-2BE0-47E2-8CDE-57FEA5F8C1AD}" srcOrd="0" destOrd="0" presId="urn:microsoft.com/office/officeart/2005/8/layout/hierarchy6"/>
    <dgm:cxn modelId="{A98AFC83-DF7B-4C3D-A1F9-7575CD3BBD44}" type="presParOf" srcId="{64A74DFC-04C7-4A3C-AAEE-245EC7326E87}" destId="{17391158-E791-4E32-87C2-2B98D12BEC81}" srcOrd="1" destOrd="0" presId="urn:microsoft.com/office/officeart/2005/8/layout/hierarchy6"/>
    <dgm:cxn modelId="{2421AFA8-834E-473A-8B1A-4AC91C367471}" type="presParOf" srcId="{17391158-E791-4E32-87C2-2B98D12BEC81}" destId="{5E54A14B-4CFB-465F-B95C-2095643305D8}" srcOrd="0" destOrd="0" presId="urn:microsoft.com/office/officeart/2005/8/layout/hierarchy6"/>
    <dgm:cxn modelId="{FC91F530-1A67-4EB6-8236-4F8796497863}" type="presParOf" srcId="{17391158-E791-4E32-87C2-2B98D12BEC81}" destId="{F78914CB-3200-4180-81DF-49D8CCBB0DB5}" srcOrd="1" destOrd="0" presId="urn:microsoft.com/office/officeart/2005/8/layout/hierarchy6"/>
    <dgm:cxn modelId="{B42C54F6-59B9-4D14-BD7B-16B5111B861E}" type="presParOf" srcId="{F78914CB-3200-4180-81DF-49D8CCBB0DB5}" destId="{D2942421-C726-4DE7-BB26-C576BD5172CC}" srcOrd="0" destOrd="0" presId="urn:microsoft.com/office/officeart/2005/8/layout/hierarchy6"/>
    <dgm:cxn modelId="{41D4553E-378E-4DB7-B03E-DF570EE1418F}" type="presParOf" srcId="{F78914CB-3200-4180-81DF-49D8CCBB0DB5}" destId="{97340494-BA08-453F-B277-2E06136911D9}" srcOrd="1" destOrd="0" presId="urn:microsoft.com/office/officeart/2005/8/layout/hierarchy6"/>
    <dgm:cxn modelId="{CF289091-DAF4-44CB-9167-C8F10ED70622}" type="presParOf" srcId="{97340494-BA08-453F-B277-2E06136911D9}" destId="{0D0F715D-F127-4470-BCF6-B1856791366C}" srcOrd="0" destOrd="0" presId="urn:microsoft.com/office/officeart/2005/8/layout/hierarchy6"/>
    <dgm:cxn modelId="{67D8FD95-A6DE-4B89-856E-8CA11940DC42}" type="presParOf" srcId="{97340494-BA08-453F-B277-2E06136911D9}" destId="{24A5B216-1BD4-4ACD-95AC-7F155DDA2913}" srcOrd="1" destOrd="0" presId="urn:microsoft.com/office/officeart/2005/8/layout/hierarchy6"/>
    <dgm:cxn modelId="{A0375A13-4903-4F18-8C6C-2AB1B87F815B}" type="presParOf" srcId="{F78914CB-3200-4180-81DF-49D8CCBB0DB5}" destId="{61D5EC6E-417D-4E28-A345-FC15228D6B06}" srcOrd="2" destOrd="0" presId="urn:microsoft.com/office/officeart/2005/8/layout/hierarchy6"/>
    <dgm:cxn modelId="{5936AD88-8671-4F0D-B09D-582E934FC04B}" type="presParOf" srcId="{F78914CB-3200-4180-81DF-49D8CCBB0DB5}" destId="{138ACAC4-9FE0-417D-BE1E-0E57B6B261D3}" srcOrd="3" destOrd="0" presId="urn:microsoft.com/office/officeart/2005/8/layout/hierarchy6"/>
    <dgm:cxn modelId="{7385FF47-F19E-4129-BF09-10CAC87C0793}" type="presParOf" srcId="{138ACAC4-9FE0-417D-BE1E-0E57B6B261D3}" destId="{43A5FA38-BD01-494E-8A6B-FED500E4FF19}" srcOrd="0" destOrd="0" presId="urn:microsoft.com/office/officeart/2005/8/layout/hierarchy6"/>
    <dgm:cxn modelId="{857C9C36-DDF7-4E6A-ABAD-60E348B7DBED}" type="presParOf" srcId="{138ACAC4-9FE0-417D-BE1E-0E57B6B261D3}" destId="{2CC40737-7A5A-488D-8F7E-2822B3619ED3}" srcOrd="1" destOrd="0" presId="urn:microsoft.com/office/officeart/2005/8/layout/hierarchy6"/>
    <dgm:cxn modelId="{288A9A94-D06B-4FAE-A1E7-0A757AE6B8A8}" type="presParOf" srcId="{64A74DFC-04C7-4A3C-AAEE-245EC7326E87}" destId="{38A68FD3-6988-4CA3-AA51-D625268DAB65}" srcOrd="2" destOrd="0" presId="urn:microsoft.com/office/officeart/2005/8/layout/hierarchy6"/>
    <dgm:cxn modelId="{EC584D6F-84FB-4A2B-894A-79E03C3F22F0}" type="presParOf" srcId="{64A74DFC-04C7-4A3C-AAEE-245EC7326E87}" destId="{AC235C6B-1286-4E83-AE5D-F91445EEF565}" srcOrd="3" destOrd="0" presId="urn:microsoft.com/office/officeart/2005/8/layout/hierarchy6"/>
    <dgm:cxn modelId="{71778D23-DD98-4558-93E6-71DE5F3945ED}" type="presParOf" srcId="{AC235C6B-1286-4E83-AE5D-F91445EEF565}" destId="{DBCC39B9-0D25-42DF-85EE-4B5B412E80B9}" srcOrd="0" destOrd="0" presId="urn:microsoft.com/office/officeart/2005/8/layout/hierarchy6"/>
    <dgm:cxn modelId="{D3CD1FB1-824D-4860-8712-4F564E2BB6EC}" type="presParOf" srcId="{AC235C6B-1286-4E83-AE5D-F91445EEF565}" destId="{143B3C40-E48F-4F04-8456-B2892CC01DE3}" srcOrd="1" destOrd="0" presId="urn:microsoft.com/office/officeart/2005/8/layout/hierarchy6"/>
    <dgm:cxn modelId="{E27537FE-141D-4A8F-9884-4037668F3C5A}" type="presParOf" srcId="{143B3C40-E48F-4F04-8456-B2892CC01DE3}" destId="{C701922C-BC6F-4823-845E-6AFE090FA586}" srcOrd="0" destOrd="0" presId="urn:microsoft.com/office/officeart/2005/8/layout/hierarchy6"/>
    <dgm:cxn modelId="{690A132C-1EBE-4A5E-9395-BADA3DAB3AEA}" type="presParOf" srcId="{143B3C40-E48F-4F04-8456-B2892CC01DE3}" destId="{FE976D71-5271-4EA3-8B19-D1C7677C8639}" srcOrd="1" destOrd="0" presId="urn:microsoft.com/office/officeart/2005/8/layout/hierarchy6"/>
    <dgm:cxn modelId="{901F564E-D3F9-4742-8582-A0B3FE48B55A}" type="presParOf" srcId="{FE976D71-5271-4EA3-8B19-D1C7677C8639}" destId="{0D7B9A66-0CDD-427F-84F0-4A59DDD13D64}" srcOrd="0" destOrd="0" presId="urn:microsoft.com/office/officeart/2005/8/layout/hierarchy6"/>
    <dgm:cxn modelId="{437236E2-A83E-4A73-BBA9-E89CD07A584D}" type="presParOf" srcId="{FE976D71-5271-4EA3-8B19-D1C7677C8639}" destId="{06F7937B-4F44-472B-AD91-DE047D2E15C1}" srcOrd="1" destOrd="0" presId="urn:microsoft.com/office/officeart/2005/8/layout/hierarchy6"/>
    <dgm:cxn modelId="{3196415E-5DE2-4F73-AD00-01AE9E356DC6}" type="presParOf" srcId="{143B3C40-E48F-4F04-8456-B2892CC01DE3}" destId="{C949BF07-EF97-422B-A83A-6A2BD848BBE3}" srcOrd="2" destOrd="0" presId="urn:microsoft.com/office/officeart/2005/8/layout/hierarchy6"/>
    <dgm:cxn modelId="{0F8D3806-50A9-4117-BB60-D3B56E48EF2E}" type="presParOf" srcId="{143B3C40-E48F-4F04-8456-B2892CC01DE3}" destId="{04D4B7B8-5A3D-47A8-96E3-317E3085C989}" srcOrd="3" destOrd="0" presId="urn:microsoft.com/office/officeart/2005/8/layout/hierarchy6"/>
    <dgm:cxn modelId="{86F10399-4451-439D-AF8E-8085E5DE4B36}" type="presParOf" srcId="{04D4B7B8-5A3D-47A8-96E3-317E3085C989}" destId="{EF8CBB4B-1569-4316-83DE-98CC5DEB9427}" srcOrd="0" destOrd="0" presId="urn:microsoft.com/office/officeart/2005/8/layout/hierarchy6"/>
    <dgm:cxn modelId="{9EF5C4FC-C50E-4E98-A4CD-DBBC53D55528}" type="presParOf" srcId="{04D4B7B8-5A3D-47A8-96E3-317E3085C989}" destId="{AFB2C9AE-D35D-42E3-8BB3-FBFE7D48F67F}" srcOrd="1" destOrd="0" presId="urn:microsoft.com/office/officeart/2005/8/layout/hierarchy6"/>
    <dgm:cxn modelId="{F58EB53B-5147-4DF1-ABFA-B4DDA7128417}" type="presParOf" srcId="{4F6FD9D1-B486-405B-96CC-987A235E5F4A}" destId="{42E70B09-5517-4598-85FC-40B701BA4365}" srcOrd="1" destOrd="0" presId="urn:microsoft.com/office/officeart/2005/8/layout/hierarchy6"/>
    <dgm:cxn modelId="{2EF03ED3-804B-4AF6-82C8-957B3DB88C84}" type="presParOf" srcId="{42E70B09-5517-4598-85FC-40B701BA4365}" destId="{4B9B6A93-82C5-4057-BB04-089005BAC223}" srcOrd="0" destOrd="0" presId="urn:microsoft.com/office/officeart/2005/8/layout/hierarchy6"/>
    <dgm:cxn modelId="{0FFC352D-925B-48DA-BEAA-6D9DFAFBE615}" type="presParOf" srcId="{4B9B6A93-82C5-4057-BB04-089005BAC223}" destId="{CF0EE196-C11A-46BC-BB76-7966055B1B4C}" srcOrd="0" destOrd="0" presId="urn:microsoft.com/office/officeart/2005/8/layout/hierarchy6"/>
    <dgm:cxn modelId="{7CA9AEC3-69CB-41E8-BC34-C341A1B7D1AE}" type="presParOf" srcId="{4B9B6A93-82C5-4057-BB04-089005BAC223}" destId="{D3B5C564-2197-4505-B3FC-C62D290E7C31}" srcOrd="1" destOrd="0" presId="urn:microsoft.com/office/officeart/2005/8/layout/hierarchy6"/>
    <dgm:cxn modelId="{AD43C8F2-1DF7-4714-AA23-88FA46BA8CE5}" type="presParOf" srcId="{42E70B09-5517-4598-85FC-40B701BA4365}" destId="{7044950E-9AB1-479A-9D3C-37C8DC4C88E8}" srcOrd="1" destOrd="0" presId="urn:microsoft.com/office/officeart/2005/8/layout/hierarchy6"/>
    <dgm:cxn modelId="{AEE0567B-B0E3-4485-8671-3138FF3B8DF2}" type="presParOf" srcId="{7044950E-9AB1-479A-9D3C-37C8DC4C88E8}" destId="{0F2892CC-D8C6-4F4D-9E2E-B2D7432FA944}" srcOrd="0" destOrd="0" presId="urn:microsoft.com/office/officeart/2005/8/layout/hierarchy6"/>
    <dgm:cxn modelId="{88B3E65A-CCE2-47B0-B6DE-4372A8485142}" type="presParOf" srcId="{42E70B09-5517-4598-85FC-40B701BA4365}" destId="{2C594807-C2BF-4C38-8531-C3CDD920AD8D}" srcOrd="2" destOrd="0" presId="urn:microsoft.com/office/officeart/2005/8/layout/hierarchy6"/>
    <dgm:cxn modelId="{D7383FDF-82F7-49AD-B869-353E1E2D2EEC}" type="presParOf" srcId="{2C594807-C2BF-4C38-8531-C3CDD920AD8D}" destId="{96CCD887-90FD-4F6C-93A4-D5A57645BE39}" srcOrd="0" destOrd="0" presId="urn:microsoft.com/office/officeart/2005/8/layout/hierarchy6"/>
    <dgm:cxn modelId="{BF21EB67-68CB-440C-8147-913E91118F28}" type="presParOf" srcId="{2C594807-C2BF-4C38-8531-C3CDD920AD8D}" destId="{24BD4208-3375-4168-978F-EDA30D0A334C}" srcOrd="1" destOrd="0" presId="urn:microsoft.com/office/officeart/2005/8/layout/hierarchy6"/>
    <dgm:cxn modelId="{A8480404-A9FA-4ED3-A8F3-EAF5F920DBEB}" type="presParOf" srcId="{42E70B09-5517-4598-85FC-40B701BA4365}" destId="{6BA6F1AA-ADEE-4581-A664-4A42853DE1FB}" srcOrd="3" destOrd="0" presId="urn:microsoft.com/office/officeart/2005/8/layout/hierarchy6"/>
    <dgm:cxn modelId="{FF6B3D8C-2C9E-4CCC-87E2-DA4CEE9EDF08}" type="presParOf" srcId="{6BA6F1AA-ADEE-4581-A664-4A42853DE1FB}" destId="{37201E2A-0D15-4F64-8207-DBEA24BB85F7}" srcOrd="0" destOrd="0" presId="urn:microsoft.com/office/officeart/2005/8/layout/hierarchy6"/>
    <dgm:cxn modelId="{A88E3F1F-2603-4E2F-A36B-DDF79C6AD65B}" type="presParOf" srcId="{42E70B09-5517-4598-85FC-40B701BA4365}" destId="{2E9EC0C7-5808-414A-B36E-DB3884E51722}" srcOrd="4" destOrd="0" presId="urn:microsoft.com/office/officeart/2005/8/layout/hierarchy6"/>
    <dgm:cxn modelId="{D9DB7CDD-C910-4453-ADE5-9A97C7A9A8E8}" type="presParOf" srcId="{2E9EC0C7-5808-414A-B36E-DB3884E51722}" destId="{869E8A05-78FF-469C-A798-C2434F27374E}" srcOrd="0" destOrd="0" presId="urn:microsoft.com/office/officeart/2005/8/layout/hierarchy6"/>
    <dgm:cxn modelId="{A268E91B-7DEC-445D-A7DB-493C2FEA1D82}" type="presParOf" srcId="{2E9EC0C7-5808-414A-B36E-DB3884E51722}" destId="{D342085F-1E82-42B3-9DC9-603744793A00}" srcOrd="1" destOrd="0" presId="urn:microsoft.com/office/officeart/2005/8/layout/hierarchy6"/>
    <dgm:cxn modelId="{75FDBE8F-E140-4561-974B-9DA894F779AF}" type="presParOf" srcId="{42E70B09-5517-4598-85FC-40B701BA4365}" destId="{21ABCAD8-1D8C-46DC-9B3A-6551D6F41167}" srcOrd="5" destOrd="0" presId="urn:microsoft.com/office/officeart/2005/8/layout/hierarchy6"/>
    <dgm:cxn modelId="{03E5E5FD-BF58-4A51-8F82-649EB674CE26}" type="presParOf" srcId="{21ABCAD8-1D8C-46DC-9B3A-6551D6F41167}" destId="{42BE8A8E-FEBF-4327-975A-A806ACBAB48C}" srcOrd="0" destOrd="0" presId="urn:microsoft.com/office/officeart/2005/8/layout/hierarchy6"/>
    <dgm:cxn modelId="{BC8EDD71-FA3F-41BC-ABB7-4C971A49CB5C}" type="presParOf" srcId="{42E70B09-5517-4598-85FC-40B701BA4365}" destId="{CF28E6A7-AF37-4DF0-B2D6-56B2817EE281}" srcOrd="6" destOrd="0" presId="urn:microsoft.com/office/officeart/2005/8/layout/hierarchy6"/>
    <dgm:cxn modelId="{9F866EE9-4FEE-40FE-9DE0-0E4F7F79EE4A}" type="presParOf" srcId="{CF28E6A7-AF37-4DF0-B2D6-56B2817EE281}" destId="{96B643A5-AF53-4F5A-B89B-A77B1A6ECE43}" srcOrd="0" destOrd="0" presId="urn:microsoft.com/office/officeart/2005/8/layout/hierarchy6"/>
    <dgm:cxn modelId="{A23F080F-1ED5-4080-B3B2-F4125105F67B}" type="presParOf" srcId="{CF28E6A7-AF37-4DF0-B2D6-56B2817EE281}" destId="{CBA12D29-6E48-46DC-8D04-142CB7631CC9}" srcOrd="1" destOrd="0" presId="urn:microsoft.com/office/officeart/2005/8/layout/hierarchy6"/>
    <dgm:cxn modelId="{00CE11D6-8156-474D-9721-D5647E3CE1A5}" type="presParOf" srcId="{42E70B09-5517-4598-85FC-40B701BA4365}" destId="{CBC52696-6830-4F94-936E-C55A4AB3A3DE}" srcOrd="7" destOrd="0" presId="urn:microsoft.com/office/officeart/2005/8/layout/hierarchy6"/>
    <dgm:cxn modelId="{28B8AA3D-FF2E-46AC-960E-8FCD78D823A1}" type="presParOf" srcId="{CBC52696-6830-4F94-936E-C55A4AB3A3DE}" destId="{9C25A70C-CE62-4230-A15E-C0EBFFADEDE0}" srcOrd="0" destOrd="0" presId="urn:microsoft.com/office/officeart/2005/8/layout/hierarchy6"/>
    <dgm:cxn modelId="{BB5E37FE-5D00-4067-9FCA-FB1C63852D52}" type="presParOf" srcId="{42E70B09-5517-4598-85FC-40B701BA4365}" destId="{0A90B4F3-EA0E-452C-B77A-F4398BDCE919}" srcOrd="8" destOrd="0" presId="urn:microsoft.com/office/officeart/2005/8/layout/hierarchy6"/>
    <dgm:cxn modelId="{43F1BE20-4263-4C47-9864-5A81B24D424D}" type="presParOf" srcId="{0A90B4F3-EA0E-452C-B77A-F4398BDCE919}" destId="{451CEE4F-6EA6-451E-A74A-9AEB1B911F1F}" srcOrd="0" destOrd="0" presId="urn:microsoft.com/office/officeart/2005/8/layout/hierarchy6"/>
    <dgm:cxn modelId="{DC6C2B71-8400-466E-A38C-5542887FD18B}" type="presParOf" srcId="{0A90B4F3-EA0E-452C-B77A-F4398BDCE919}" destId="{9522A977-83A2-4D77-A6F6-93AE4FE2889A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1CEE4F-6EA6-451E-A74A-9AEB1B911F1F}">
      <dsp:nvSpPr>
        <dsp:cNvPr id="0" name=""/>
        <dsp:cNvSpPr/>
      </dsp:nvSpPr>
      <dsp:spPr>
        <a:xfrm>
          <a:off x="0" y="1662706"/>
          <a:ext cx="3228974" cy="35576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k+1 = 2</a:t>
          </a:r>
          <a:r>
            <a:rPr lang="en-US" sz="1400" kern="1200" baseline="30000"/>
            <a:t>k</a:t>
          </a:r>
          <a:endParaRPr lang="th-TH" sz="1400" kern="1200"/>
        </a:p>
      </dsp:txBody>
      <dsp:txXfrm>
        <a:off x="0" y="1662706"/>
        <a:ext cx="968692" cy="355767"/>
      </dsp:txXfrm>
    </dsp:sp>
    <dsp:sp modelId="{96B643A5-AF53-4F5A-B89B-A77B1A6ECE43}">
      <dsp:nvSpPr>
        <dsp:cNvPr id="0" name=""/>
        <dsp:cNvSpPr/>
      </dsp:nvSpPr>
      <dsp:spPr>
        <a:xfrm>
          <a:off x="0" y="1247236"/>
          <a:ext cx="3228974" cy="35576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...</a:t>
          </a:r>
          <a:endParaRPr lang="th-TH" sz="1400" kern="1200"/>
        </a:p>
      </dsp:txBody>
      <dsp:txXfrm>
        <a:off x="0" y="1247236"/>
        <a:ext cx="968692" cy="355767"/>
      </dsp:txXfrm>
    </dsp:sp>
    <dsp:sp modelId="{869E8A05-78FF-469C-A798-C2434F27374E}">
      <dsp:nvSpPr>
        <dsp:cNvPr id="0" name=""/>
        <dsp:cNvSpPr/>
      </dsp:nvSpPr>
      <dsp:spPr>
        <a:xfrm>
          <a:off x="0" y="831766"/>
          <a:ext cx="3228974" cy="35576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3 = 2</a:t>
          </a:r>
          <a:r>
            <a:rPr lang="en-US" sz="1400" kern="1200" baseline="30000"/>
            <a:t>2</a:t>
          </a:r>
          <a:endParaRPr lang="th-TH" sz="1400" kern="1200"/>
        </a:p>
      </dsp:txBody>
      <dsp:txXfrm>
        <a:off x="0" y="831766"/>
        <a:ext cx="968692" cy="355767"/>
      </dsp:txXfrm>
    </dsp:sp>
    <dsp:sp modelId="{96CCD887-90FD-4F6C-93A4-D5A57645BE39}">
      <dsp:nvSpPr>
        <dsp:cNvPr id="0" name=""/>
        <dsp:cNvSpPr/>
      </dsp:nvSpPr>
      <dsp:spPr>
        <a:xfrm>
          <a:off x="0" y="416295"/>
          <a:ext cx="3228974" cy="35576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2 = 2</a:t>
          </a:r>
          <a:r>
            <a:rPr lang="en-US" sz="1400" kern="1200" baseline="30000"/>
            <a:t>1</a:t>
          </a:r>
          <a:endParaRPr lang="th-TH" sz="1400" kern="1200"/>
        </a:p>
      </dsp:txBody>
      <dsp:txXfrm>
        <a:off x="0" y="416295"/>
        <a:ext cx="968692" cy="355767"/>
      </dsp:txXfrm>
    </dsp:sp>
    <dsp:sp modelId="{CF0EE196-C11A-46BC-BB76-7966055B1B4C}">
      <dsp:nvSpPr>
        <dsp:cNvPr id="0" name=""/>
        <dsp:cNvSpPr/>
      </dsp:nvSpPr>
      <dsp:spPr>
        <a:xfrm>
          <a:off x="0" y="825"/>
          <a:ext cx="3228974" cy="35576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1 = 2</a:t>
          </a:r>
          <a:r>
            <a:rPr lang="en-US" sz="1400" kern="1200" baseline="30000"/>
            <a:t>0</a:t>
          </a:r>
          <a:endParaRPr lang="th-TH" sz="1400" kern="1200"/>
        </a:p>
      </dsp:txBody>
      <dsp:txXfrm>
        <a:off x="0" y="825"/>
        <a:ext cx="968692" cy="355767"/>
      </dsp:txXfrm>
    </dsp:sp>
    <dsp:sp modelId="{EC6A9E22-ACA0-4589-8024-34851A7ED9BA}">
      <dsp:nvSpPr>
        <dsp:cNvPr id="0" name=""/>
        <dsp:cNvSpPr/>
      </dsp:nvSpPr>
      <dsp:spPr>
        <a:xfrm>
          <a:off x="1842659" y="30677"/>
          <a:ext cx="447768" cy="29851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200" kern="1200"/>
            <a:t> </a:t>
          </a:r>
        </a:p>
      </dsp:txBody>
      <dsp:txXfrm>
        <a:off x="1908233" y="74393"/>
        <a:ext cx="316620" cy="211080"/>
      </dsp:txXfrm>
    </dsp:sp>
    <dsp:sp modelId="{B3B6BDD4-2BE0-47E2-8CDE-57FEA5F8C1AD}">
      <dsp:nvSpPr>
        <dsp:cNvPr id="0" name=""/>
        <dsp:cNvSpPr/>
      </dsp:nvSpPr>
      <dsp:spPr>
        <a:xfrm>
          <a:off x="1484445" y="329189"/>
          <a:ext cx="582098" cy="119404"/>
        </a:xfrm>
        <a:custGeom>
          <a:avLst/>
          <a:gdLst/>
          <a:ahLst/>
          <a:cxnLst/>
          <a:rect l="0" t="0" r="0" b="0"/>
          <a:pathLst>
            <a:path>
              <a:moveTo>
                <a:pt x="582098" y="0"/>
              </a:moveTo>
              <a:lnTo>
                <a:pt x="582098" y="59702"/>
              </a:lnTo>
              <a:lnTo>
                <a:pt x="0" y="59702"/>
              </a:lnTo>
              <a:lnTo>
                <a:pt x="0" y="1194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54A14B-4CFB-465F-B95C-2095643305D8}">
      <dsp:nvSpPr>
        <dsp:cNvPr id="0" name=""/>
        <dsp:cNvSpPr/>
      </dsp:nvSpPr>
      <dsp:spPr>
        <a:xfrm>
          <a:off x="1260561" y="448593"/>
          <a:ext cx="447768" cy="29851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th-TH" sz="1200" kern="1200"/>
            <a:t> </a:t>
          </a:r>
        </a:p>
      </dsp:txBody>
      <dsp:txXfrm>
        <a:off x="1326135" y="492309"/>
        <a:ext cx="316620" cy="211080"/>
      </dsp:txXfrm>
    </dsp:sp>
    <dsp:sp modelId="{D2942421-C726-4DE7-BB26-C576BD5172CC}">
      <dsp:nvSpPr>
        <dsp:cNvPr id="0" name=""/>
        <dsp:cNvSpPr/>
      </dsp:nvSpPr>
      <dsp:spPr>
        <a:xfrm>
          <a:off x="1193396" y="747105"/>
          <a:ext cx="291049" cy="119404"/>
        </a:xfrm>
        <a:custGeom>
          <a:avLst/>
          <a:gdLst/>
          <a:ahLst/>
          <a:cxnLst/>
          <a:rect l="0" t="0" r="0" b="0"/>
          <a:pathLst>
            <a:path>
              <a:moveTo>
                <a:pt x="291049" y="0"/>
              </a:moveTo>
              <a:lnTo>
                <a:pt x="291049" y="59702"/>
              </a:lnTo>
              <a:lnTo>
                <a:pt x="0" y="59702"/>
              </a:lnTo>
              <a:lnTo>
                <a:pt x="0" y="1194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0F715D-F127-4470-BCF6-B1856791366C}">
      <dsp:nvSpPr>
        <dsp:cNvPr id="0" name=""/>
        <dsp:cNvSpPr/>
      </dsp:nvSpPr>
      <dsp:spPr>
        <a:xfrm>
          <a:off x="969512" y="866510"/>
          <a:ext cx="447768" cy="29851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1200" kern="1200"/>
        </a:p>
      </dsp:txBody>
      <dsp:txXfrm>
        <a:off x="1035086" y="910226"/>
        <a:ext cx="316620" cy="211080"/>
      </dsp:txXfrm>
    </dsp:sp>
    <dsp:sp modelId="{61D5EC6E-417D-4E28-A345-FC15228D6B06}">
      <dsp:nvSpPr>
        <dsp:cNvPr id="0" name=""/>
        <dsp:cNvSpPr/>
      </dsp:nvSpPr>
      <dsp:spPr>
        <a:xfrm>
          <a:off x="1484445" y="747105"/>
          <a:ext cx="291049" cy="119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702"/>
              </a:lnTo>
              <a:lnTo>
                <a:pt x="291049" y="59702"/>
              </a:lnTo>
              <a:lnTo>
                <a:pt x="291049" y="1194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A5FA38-BD01-494E-8A6B-FED500E4FF19}">
      <dsp:nvSpPr>
        <dsp:cNvPr id="0" name=""/>
        <dsp:cNvSpPr/>
      </dsp:nvSpPr>
      <dsp:spPr>
        <a:xfrm>
          <a:off x="1551610" y="866510"/>
          <a:ext cx="447768" cy="29851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1200" kern="1200"/>
        </a:p>
      </dsp:txBody>
      <dsp:txXfrm>
        <a:off x="1617184" y="910226"/>
        <a:ext cx="316620" cy="211080"/>
      </dsp:txXfrm>
    </dsp:sp>
    <dsp:sp modelId="{38A68FD3-6988-4CA3-AA51-D625268DAB65}">
      <dsp:nvSpPr>
        <dsp:cNvPr id="0" name=""/>
        <dsp:cNvSpPr/>
      </dsp:nvSpPr>
      <dsp:spPr>
        <a:xfrm>
          <a:off x="2066544" y="329189"/>
          <a:ext cx="582098" cy="119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702"/>
              </a:lnTo>
              <a:lnTo>
                <a:pt x="582098" y="59702"/>
              </a:lnTo>
              <a:lnTo>
                <a:pt x="582098" y="11940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CC39B9-0D25-42DF-85EE-4B5B412E80B9}">
      <dsp:nvSpPr>
        <dsp:cNvPr id="0" name=""/>
        <dsp:cNvSpPr/>
      </dsp:nvSpPr>
      <dsp:spPr>
        <a:xfrm>
          <a:off x="2424758" y="448593"/>
          <a:ext cx="447768" cy="29851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1200" kern="1200"/>
        </a:p>
      </dsp:txBody>
      <dsp:txXfrm>
        <a:off x="2490332" y="492309"/>
        <a:ext cx="316620" cy="211080"/>
      </dsp:txXfrm>
    </dsp:sp>
    <dsp:sp modelId="{C701922C-BC6F-4823-845E-6AFE090FA586}">
      <dsp:nvSpPr>
        <dsp:cNvPr id="0" name=""/>
        <dsp:cNvSpPr/>
      </dsp:nvSpPr>
      <dsp:spPr>
        <a:xfrm>
          <a:off x="2357593" y="747105"/>
          <a:ext cx="291049" cy="119404"/>
        </a:xfrm>
        <a:custGeom>
          <a:avLst/>
          <a:gdLst/>
          <a:ahLst/>
          <a:cxnLst/>
          <a:rect l="0" t="0" r="0" b="0"/>
          <a:pathLst>
            <a:path>
              <a:moveTo>
                <a:pt x="291049" y="0"/>
              </a:moveTo>
              <a:lnTo>
                <a:pt x="291049" y="59702"/>
              </a:lnTo>
              <a:lnTo>
                <a:pt x="0" y="59702"/>
              </a:lnTo>
              <a:lnTo>
                <a:pt x="0" y="1194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7B9A66-0CDD-427F-84F0-4A59DDD13D64}">
      <dsp:nvSpPr>
        <dsp:cNvPr id="0" name=""/>
        <dsp:cNvSpPr/>
      </dsp:nvSpPr>
      <dsp:spPr>
        <a:xfrm>
          <a:off x="2133709" y="866510"/>
          <a:ext cx="447768" cy="29851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1200" kern="1200"/>
        </a:p>
      </dsp:txBody>
      <dsp:txXfrm>
        <a:off x="2199283" y="910226"/>
        <a:ext cx="316620" cy="211080"/>
      </dsp:txXfrm>
    </dsp:sp>
    <dsp:sp modelId="{C949BF07-EF97-422B-A83A-6A2BD848BBE3}">
      <dsp:nvSpPr>
        <dsp:cNvPr id="0" name=""/>
        <dsp:cNvSpPr/>
      </dsp:nvSpPr>
      <dsp:spPr>
        <a:xfrm>
          <a:off x="2648642" y="747105"/>
          <a:ext cx="291049" cy="119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702"/>
              </a:lnTo>
              <a:lnTo>
                <a:pt x="291049" y="59702"/>
              </a:lnTo>
              <a:lnTo>
                <a:pt x="291049" y="11940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8CBB4B-1569-4316-83DE-98CC5DEB9427}">
      <dsp:nvSpPr>
        <dsp:cNvPr id="0" name=""/>
        <dsp:cNvSpPr/>
      </dsp:nvSpPr>
      <dsp:spPr>
        <a:xfrm>
          <a:off x="2715807" y="866510"/>
          <a:ext cx="447768" cy="29851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th-TH" sz="1200" kern="1200"/>
        </a:p>
      </dsp:txBody>
      <dsp:txXfrm>
        <a:off x="2781381" y="910226"/>
        <a:ext cx="316620" cy="2110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4</Pages>
  <Words>286</Words>
  <Characters>1633</Characters>
  <Application>Microsoft Office Word</Application>
  <DocSecurity>0</DocSecurity>
  <Lines>13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หัวเรื่อง</vt:lpstr>
      </vt:variant>
      <vt:variant>
        <vt:i4>3</vt:i4>
      </vt:variant>
    </vt:vector>
  </HeadingPairs>
  <TitlesOfParts>
    <vt:vector size="4" baseType="lpstr">
      <vt:lpstr/>
      <vt:lpstr>AVL Tree</vt:lpstr>
      <vt:lpstr>Splay tree</vt:lpstr>
      <vt:lpstr>สรุป</vt:lpstr>
    </vt:vector>
  </TitlesOfParts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Khemarat Boonyapaluk</dc:creator>
  <cp:keywords/>
  <dc:description/>
  <cp:lastModifiedBy>Khemarat Boonyapaluk</cp:lastModifiedBy>
  <cp:revision>2</cp:revision>
  <dcterms:created xsi:type="dcterms:W3CDTF">2015-10-24T02:36:00Z</dcterms:created>
  <dcterms:modified xsi:type="dcterms:W3CDTF">2015-10-25T10:58:00Z</dcterms:modified>
</cp:coreProperties>
</file>