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BD9" w:rsidRDefault="00F76BD9" w:rsidP="00F76BD9">
      <w:r>
        <w:t xml:space="preserve">107117_3206312 АРБИТРАЖНЫЙ СУД МОСКОВСКОГО ОКРУГА ул. </w:t>
      </w:r>
      <w:proofErr w:type="spellStart"/>
      <w:r>
        <w:t>Селезнёвская</w:t>
      </w:r>
      <w:proofErr w:type="spellEnd"/>
      <w:r>
        <w:t>, д. 9, г. Москва, ГСП-4, 127994, официальный сайт: http://www.fasmo.arbitr.ru e-</w:t>
      </w:r>
      <w:proofErr w:type="spellStart"/>
      <w:r>
        <w:t>mail</w:t>
      </w:r>
      <w:proofErr w:type="spellEnd"/>
      <w:r>
        <w:t>: info@fasmo.arbitr.ru П О С ТАН О В ЛЕ Н И Е г. Москва 17.12.2024 Дело № А</w:t>
      </w:r>
    </w:p>
    <w:p w:rsidR="00F76BD9" w:rsidRDefault="00F76BD9" w:rsidP="00F76BD9">
      <w:r>
        <w:t>41-60097/2024 Резолютивная часть постановления объявлена 05.12.2024 Полный текст постановления изготовлен 17.12.2024 Арбитражный суд Московского округа в составе: председательствующего-судьи Колмаковой Н.Н., судей Архиповой Ю.</w:t>
      </w:r>
    </w:p>
    <w:p w:rsidR="00F76BD9" w:rsidRDefault="00F76BD9" w:rsidP="00F76BD9">
      <w:r>
        <w:t>В., Петровой В.В., при участии в судебном заседании: от истца: не явился, извещен от ответчика: не явился, извещен рассмотрев 05.12.2024 в судебном заседании кассационную жалобу ООИ Г. ЛЮБЕРЦЫ ЦСЗ БЕЛОШВЕЙКА на определение Арб</w:t>
      </w:r>
    </w:p>
    <w:p w:rsidR="00F76BD9" w:rsidRDefault="00F76BD9" w:rsidP="00F76BD9">
      <w:proofErr w:type="spellStart"/>
      <w:r>
        <w:t>итражного</w:t>
      </w:r>
      <w:proofErr w:type="spellEnd"/>
      <w:r>
        <w:t xml:space="preserve"> суда Московской области от 03.09.2024 и постановление Десятого арбитражного апелляционного суда от 10.10.2024 по делу №А41-60097/2024 по исковому заявлению ООИ Г. ЛЮБЕРЦЫ ЦСЗБЕЛОШВЕЙКА к </w:t>
      </w:r>
      <w:proofErr w:type="spellStart"/>
      <w:r>
        <w:t>Лановой</w:t>
      </w:r>
      <w:proofErr w:type="spellEnd"/>
      <w:r>
        <w:t xml:space="preserve"> Марии о защите делово</w:t>
      </w:r>
    </w:p>
    <w:p w:rsidR="00F76BD9" w:rsidRDefault="00F76BD9" w:rsidP="00F76BD9">
      <w:r>
        <w:t xml:space="preserve">й репутации, 2 УСТАНОВИЛ: ООИ Г. ЛЮБЕРЦЫ ЦСЗ БЕЛОШВЕЙКА обратилось в Арбитражный суд Московской области с исковым заявлением к </w:t>
      </w:r>
      <w:proofErr w:type="spellStart"/>
      <w:r>
        <w:t>Лановой</w:t>
      </w:r>
      <w:proofErr w:type="spellEnd"/>
      <w:r>
        <w:t xml:space="preserve"> Марии (далее – ответчик) о защите деловой репутации. Арбитражным судом Московской области у</w:t>
      </w:r>
    </w:p>
    <w:p w:rsidR="00F76BD9" w:rsidRDefault="00F76BD9" w:rsidP="00F76BD9">
      <w:r>
        <w:t xml:space="preserve">казанное заявление было оставлено без движения до 12.08.2024 (определение от 12.07.2024), а впоследствии возвращено истцу определением от 03.09.2024, оставленным без изменения постановлением Десятого арбитражного </w:t>
      </w:r>
      <w:proofErr w:type="spellStart"/>
      <w:r>
        <w:t>апелляционног</w:t>
      </w:r>
      <w:proofErr w:type="spellEnd"/>
    </w:p>
    <w:p w:rsidR="00F76BD9" w:rsidRDefault="00F76BD9" w:rsidP="00F76BD9">
      <w:r>
        <w:t xml:space="preserve">о суда от 10.10.2024. Не согласившись с судебными актами в отношении возвращения искового заявления, истец обратился в Арбитражный суд Московского округа с кассационной жалобой, в которой просил данные определение и </w:t>
      </w:r>
      <w:proofErr w:type="spellStart"/>
      <w:r>
        <w:t>постановле</w:t>
      </w:r>
      <w:proofErr w:type="spellEnd"/>
    </w:p>
    <w:p w:rsidR="00F76BD9" w:rsidRDefault="00F76BD9" w:rsidP="00F76BD9">
      <w:proofErr w:type="spellStart"/>
      <w:r>
        <w:t>ние</w:t>
      </w:r>
      <w:proofErr w:type="spellEnd"/>
      <w:r>
        <w:t xml:space="preserve"> отменить, обязать суд первой инстанции принять иск к рассмотрению. В </w:t>
      </w:r>
      <w:proofErr w:type="spellStart"/>
      <w:r>
        <w:t>соответстви</w:t>
      </w:r>
      <w:proofErr w:type="spellEnd"/>
      <w:r>
        <w:t xml:space="preserve"> и с абзацем вторым части 1 статьи 121 Арбитражного процессуального кодекса Российской Федерации информация о принятии кассационной жалобы к п</w:t>
      </w:r>
    </w:p>
    <w:p w:rsidR="00F76BD9" w:rsidRDefault="00F76BD9" w:rsidP="00F76BD9">
      <w:proofErr w:type="spellStart"/>
      <w:r>
        <w:t>роизводству</w:t>
      </w:r>
      <w:proofErr w:type="spellEnd"/>
      <w:r>
        <w:t xml:space="preserve"> была размещена в информационно - телекоммуникационной сети «Интернет» на официальном сайте Арбитражного суда Московского округа: www.fasmo.arbitr.ru, а также на официальном сайте информационной системы "</w:t>
      </w:r>
      <w:proofErr w:type="gramStart"/>
      <w:r>
        <w:t>Картотека</w:t>
      </w:r>
      <w:proofErr w:type="gramEnd"/>
      <w:r>
        <w:t xml:space="preserve"> а</w:t>
      </w:r>
    </w:p>
    <w:p w:rsidR="00F76BD9" w:rsidRDefault="00F76BD9" w:rsidP="00F76BD9">
      <w:proofErr w:type="spellStart"/>
      <w:r>
        <w:t>рбитражных</w:t>
      </w:r>
      <w:proofErr w:type="spellEnd"/>
      <w:r>
        <w:t xml:space="preserve"> дел": http://kad.arbitr.ru/. Надлежащим образом извещен </w:t>
      </w:r>
      <w:proofErr w:type="spellStart"/>
      <w:r>
        <w:t>ное</w:t>
      </w:r>
      <w:proofErr w:type="spellEnd"/>
      <w:r>
        <w:t xml:space="preserve"> о месте и времени судебного разбирательства ООИ Г. ЛЮБЕРЦЫ ЦСЗ БЕЛОШВЕЙКА явку своего представителя в суд кассационной инстанции не обеспечило, что в силу</w:t>
      </w:r>
    </w:p>
    <w:p w:rsidR="00F76BD9" w:rsidRDefault="00F76BD9" w:rsidP="00F76BD9">
      <w:r>
        <w:t>части 3 статьи 284 Арбитражного процессуального кодекса Российской Федерации (далее - АПК РФ) не является препятствием для рассмотрения дела в отсутствие представителей заявителя. Обсудив доводы кассационной жалобы, проверив в</w:t>
      </w:r>
    </w:p>
    <w:p w:rsidR="00F76BD9" w:rsidRDefault="00F76BD9" w:rsidP="00F76BD9">
      <w:r>
        <w:t xml:space="preserve"> порядке статьи 286 Арбитражного </w:t>
      </w:r>
      <w:proofErr w:type="spellStart"/>
      <w:r>
        <w:t>проце</w:t>
      </w:r>
      <w:proofErr w:type="spellEnd"/>
      <w:r>
        <w:t xml:space="preserve"> </w:t>
      </w:r>
      <w:proofErr w:type="spellStart"/>
      <w:r>
        <w:t>ссуального</w:t>
      </w:r>
      <w:proofErr w:type="spellEnd"/>
      <w:r>
        <w:t xml:space="preserve"> кодекса Российской Федерации правильность применения норм процессуального права, кассационная инстанция не находит оснований для отмены обжалуемых судебных актов ввиду следующе</w:t>
      </w:r>
    </w:p>
    <w:p w:rsidR="00F76BD9" w:rsidRDefault="00F76BD9" w:rsidP="00F76BD9">
      <w:proofErr w:type="spellStart"/>
      <w:r>
        <w:t>го</w:t>
      </w:r>
      <w:proofErr w:type="spellEnd"/>
      <w:r>
        <w:t>. К исковому заявлению прилагаются уведомление о вручении или иные документы, подтверждающие направление другим лицам, участвующим в деле, 3 копий искового заявления и приложенных к нему документов, которые у других лиц, уча</w:t>
      </w:r>
    </w:p>
    <w:p w:rsidR="00F76BD9" w:rsidRDefault="00F76BD9" w:rsidP="00F76BD9">
      <w:proofErr w:type="spellStart"/>
      <w:r>
        <w:t>ствующих</w:t>
      </w:r>
      <w:proofErr w:type="spellEnd"/>
      <w:r>
        <w:t xml:space="preserve"> в деле, отсутствуют (пункт 1 части 1 статьи 126 АПК РФ). На обязанность истца направить другим лицам, участвующим в деле, копии искового заявления и прилагаемых к нему документов, которые у них отсутствуют, заказным п</w:t>
      </w:r>
    </w:p>
    <w:p w:rsidR="00F76BD9" w:rsidRDefault="00F76BD9" w:rsidP="00F76BD9">
      <w:proofErr w:type="spellStart"/>
      <w:r>
        <w:lastRenderedPageBreak/>
        <w:t>исьмом</w:t>
      </w:r>
      <w:proofErr w:type="spellEnd"/>
      <w:r>
        <w:t xml:space="preserve"> с уведомлением о вручении или в </w:t>
      </w:r>
      <w:proofErr w:type="spellStart"/>
      <w:r>
        <w:t>электро</w:t>
      </w:r>
      <w:proofErr w:type="spellEnd"/>
      <w:r>
        <w:t xml:space="preserve"> </w:t>
      </w:r>
      <w:proofErr w:type="spellStart"/>
      <w:r>
        <w:t>нном</w:t>
      </w:r>
      <w:proofErr w:type="spellEnd"/>
      <w:r>
        <w:t xml:space="preserve"> виде посредством единого портала государственных и муниципальных услуг либо системы электронного документооборота участника арбитражного процесса с использованием единой </w:t>
      </w:r>
      <w:proofErr w:type="spellStart"/>
      <w:r>
        <w:t>сист</w:t>
      </w:r>
      <w:proofErr w:type="spellEnd"/>
    </w:p>
    <w:p w:rsidR="00F76BD9" w:rsidRDefault="00F76BD9" w:rsidP="00F76BD9">
      <w:proofErr w:type="spellStart"/>
      <w:r>
        <w:t>емы</w:t>
      </w:r>
      <w:proofErr w:type="spellEnd"/>
      <w:r>
        <w:t xml:space="preserve"> межведомственного электронного взаимодействия также указано в части 3 статьи 125 АПК РФ. Как следует из материалов дела, ООИ Г. ЛЮБЕРЦЫ ЦСЗ БЕЛОШВЕЙКА, обращаясь в Арбитражный суд Московской области с исковым заявлением к</w:t>
      </w:r>
    </w:p>
    <w:p w:rsidR="00F76BD9" w:rsidRDefault="00F76BD9" w:rsidP="00F76BD9">
      <w:r>
        <w:t>ЛАНОВОЙ МАРИИ о защите деловой репутации, в нарушение части 3 статьи 125 АПК РФ, не приложило уведомление о вручении или иные документы, подтверждающие направление копии искового заявления друг ому лицу, участвующему в деле. П</w:t>
      </w:r>
    </w:p>
    <w:p w:rsidR="00F76BD9" w:rsidRDefault="00F76BD9" w:rsidP="00F76BD9">
      <w:proofErr w:type="spellStart"/>
      <w:r>
        <w:t>ри</w:t>
      </w:r>
      <w:proofErr w:type="spellEnd"/>
      <w:r>
        <w:t xml:space="preserve"> </w:t>
      </w:r>
      <w:proofErr w:type="gramStart"/>
      <w:r>
        <w:t>этом ,</w:t>
      </w:r>
      <w:proofErr w:type="gramEnd"/>
      <w:r>
        <w:t xml:space="preserve"> приложенный истцом скриншот электронного направления иска, судами не принят в качестве доказательства надлежащего исполнения обязанности по направлению копии искового заявления. В соответствии с пунктом 1 статьи 128</w:t>
      </w:r>
    </w:p>
    <w:p w:rsidR="00F76BD9" w:rsidRDefault="00F76BD9" w:rsidP="00F76BD9">
      <w:r>
        <w:t xml:space="preserve">АПК РФ арбитражный суд, установив при рассмотрении вопроса о принятии искового заявления к производству, что оно подано с нарушением требований, установленных статьями 125 и 126 АПК РФ, выносит определение об оставлении </w:t>
      </w:r>
      <w:proofErr w:type="spellStart"/>
      <w:r>
        <w:t>исково</w:t>
      </w:r>
      <w:proofErr w:type="spellEnd"/>
    </w:p>
    <w:p w:rsidR="00F76BD9" w:rsidRDefault="00F76BD9" w:rsidP="00F76BD9">
      <w:proofErr w:type="spellStart"/>
      <w:r>
        <w:t>го</w:t>
      </w:r>
      <w:proofErr w:type="spellEnd"/>
      <w:r>
        <w:t xml:space="preserve"> заявления без движения. Определением суда от 12.07.2024 исковое заявление было оставлено без движения. Заявителю было предложено в срок до 12.08.2024 представить испрашиваемые судом документы. В силу пункта 4 части 1 статьи</w:t>
      </w:r>
    </w:p>
    <w:p w:rsidR="00F76BD9" w:rsidRDefault="00F76BD9" w:rsidP="00F76BD9">
      <w:r>
        <w:t xml:space="preserve"> 129 АПК РФ арбитражный суд возвращает исковое заявление, если при рассмотрении вопроса о принятии заявления установит, что не устранены обстоятельства, послужившие основаниями для оставления искового заявления без </w:t>
      </w:r>
      <w:proofErr w:type="spellStart"/>
      <w:r>
        <w:t>движени</w:t>
      </w:r>
      <w:proofErr w:type="spellEnd"/>
      <w:r>
        <w:t xml:space="preserve"> я,</w:t>
      </w:r>
    </w:p>
    <w:p w:rsidR="00F76BD9" w:rsidRDefault="00F76BD9" w:rsidP="00F76BD9">
      <w:r>
        <w:t>в срок, установленный в определении суда. 4 Так как ООИ Г. ЛЮБЕРЦЫ ЦСЗ БЕЛОШВЕЙКА не устранило обстоятельства, послужившие основанием для оставления искового заявления без движения, в срок, установленный в определении суда пер</w:t>
      </w:r>
    </w:p>
    <w:p w:rsidR="00F76BD9" w:rsidRDefault="00F76BD9" w:rsidP="00F76BD9">
      <w:r>
        <w:t xml:space="preserve">вой инстанции, исковое заявление возвращено правомерно. Суд апелляционной инстанции, отклоняя доводы истца, указал, что представленные истцом скриншоты электронной переписки не подтверждают факта ведения переписки между </w:t>
      </w:r>
      <w:proofErr w:type="spellStart"/>
      <w:r>
        <w:t>уполно</w:t>
      </w:r>
      <w:proofErr w:type="spellEnd"/>
    </w:p>
    <w:p w:rsidR="00F76BD9" w:rsidRDefault="00F76BD9" w:rsidP="00F76BD9">
      <w:r>
        <w:t>моченными представителями сторон, а не физическими лицами; доказательства того, что указанные в переписке физические лица на дату ведения соответствующей переписки являлись уполномоченными на то представителями, в материалах д</w:t>
      </w:r>
    </w:p>
    <w:p w:rsidR="00F76BD9" w:rsidRDefault="00F76BD9" w:rsidP="00F76BD9">
      <w:r>
        <w:t xml:space="preserve">ела отсутствуют; из указанных документов невозможно определить источник их происхождения и принадлежность почтовых ящиков, а также исходя из того обстоятельства, что истец не исполнил в срок требование суда об устранении </w:t>
      </w:r>
      <w:proofErr w:type="spellStart"/>
      <w:r>
        <w:t>недос</w:t>
      </w:r>
      <w:proofErr w:type="spellEnd"/>
    </w:p>
    <w:p w:rsidR="00F76BD9" w:rsidRDefault="00F76BD9" w:rsidP="00F76BD9">
      <w:proofErr w:type="spellStart"/>
      <w:r>
        <w:t>татков</w:t>
      </w:r>
      <w:proofErr w:type="spellEnd"/>
      <w:r>
        <w:t xml:space="preserve"> искового заявления, обладая возможностью своевременного представления в суд запрошенных документов и не будучи лишенным такой возможности (иного в материалы дела не представлено), в том числе не воспользовавшись </w:t>
      </w:r>
      <w:proofErr w:type="spellStart"/>
      <w:r>
        <w:t>возможн</w:t>
      </w:r>
      <w:proofErr w:type="spellEnd"/>
    </w:p>
    <w:p w:rsidR="00F76BD9" w:rsidRDefault="00F76BD9" w:rsidP="00F76BD9">
      <w:r>
        <w:t>остью предоставления суду документов в электронном виде через личный кабинет, созданный в информационной системе "Мой арбитр" в информационно-телекоммуникационной сети "Интернет", а равно в отсутствие какого-либо документально</w:t>
      </w:r>
    </w:p>
    <w:p w:rsidR="00F76BD9" w:rsidRDefault="00F76BD9" w:rsidP="00F76BD9">
      <w:proofErr w:type="spellStart"/>
      <w:r>
        <w:t>го</w:t>
      </w:r>
      <w:proofErr w:type="spellEnd"/>
      <w:r>
        <w:t xml:space="preserve"> обоснования уважительности причин невозможности своевременно в полном объеме устранить обстоятельства, послужившие основанием для оставления заявления без движения, пришел к выводу о несоблюдении истцом норм арбитражного </w:t>
      </w:r>
      <w:proofErr w:type="spellStart"/>
      <w:r>
        <w:t>пр</w:t>
      </w:r>
      <w:proofErr w:type="spellEnd"/>
    </w:p>
    <w:p w:rsidR="00F76BD9" w:rsidRDefault="00F76BD9" w:rsidP="00F76BD9">
      <w:proofErr w:type="spellStart"/>
      <w:r>
        <w:lastRenderedPageBreak/>
        <w:t>оцессуального</w:t>
      </w:r>
      <w:proofErr w:type="spellEnd"/>
      <w:r>
        <w:t xml:space="preserve"> законодательства. При этом, кассационная жалоба не содержит доводов, свидетельствующих о неправильном применении судами норм процессуального права. В этой связи, принимая во внимание полномочия и компетенцию суда</w:t>
      </w:r>
    </w:p>
    <w:p w:rsidR="00F76BD9" w:rsidRDefault="00F76BD9" w:rsidP="00F76BD9">
      <w:r>
        <w:t xml:space="preserve"> кассационной инстанции, установленные статьей 287 Арбитражного процессуального кодекса Российской Федерации, в рассматриваемом случае у суда округа не имеется правовых оснований для отмены обжалуемых судебных актов. 5 </w:t>
      </w:r>
      <w:proofErr w:type="spellStart"/>
      <w:r>
        <w:t>Руковод</w:t>
      </w:r>
      <w:proofErr w:type="spellEnd"/>
    </w:p>
    <w:p w:rsidR="00F76BD9" w:rsidRDefault="00F76BD9" w:rsidP="00F76BD9">
      <w:proofErr w:type="spellStart"/>
      <w:r>
        <w:t>ствуясь</w:t>
      </w:r>
      <w:proofErr w:type="spellEnd"/>
      <w:r>
        <w:t xml:space="preserve"> стать </w:t>
      </w:r>
      <w:proofErr w:type="spellStart"/>
      <w:r>
        <w:t>ями</w:t>
      </w:r>
      <w:proofErr w:type="spellEnd"/>
      <w:r>
        <w:t xml:space="preserve"> 176, 284 -289 Арбитражного процессуального кодекса Российской Федерации, суд ПОСТАНОВИЛ: определение Арбитражного суда Московской области от 03.09.2024 и постановление Десятого арбитражного апелляционного суд</w:t>
      </w:r>
    </w:p>
    <w:p w:rsidR="00AC7F0C" w:rsidRDefault="00F76BD9" w:rsidP="00F76BD9">
      <w:r>
        <w:t>а от 10.10.2024 по делу №А41 -60097/2024 оставить без изменения, кассационную жалобу – без удовлетворения. Председательствующий-судья Н.Н. Колмакова Судьи: Ю.В. Архипова В.В. Петрова</w:t>
      </w:r>
      <w:bookmarkStart w:id="0" w:name="_GoBack"/>
      <w:bookmarkEnd w:id="0"/>
    </w:p>
    <w:sectPr w:rsidR="00AC7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BD9"/>
    <w:rsid w:val="006521D2"/>
    <w:rsid w:val="00AC7F0C"/>
    <w:rsid w:val="00F7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0AF3DC-0B91-4B74-85D3-22796941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1077</Words>
  <Characters>6139</Characters>
  <Application>Microsoft Office Word</Application>
  <DocSecurity>0</DocSecurity>
  <Lines>51</Lines>
  <Paragraphs>14</Paragraphs>
  <ScaleCrop>false</ScaleCrop>
  <Company>diakov.net</Company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r00t</dc:creator>
  <cp:keywords/>
  <dc:description/>
  <cp:lastModifiedBy>r00t</cp:lastModifiedBy>
  <cp:revision>1</cp:revision>
  <dcterms:created xsi:type="dcterms:W3CDTF">2025-01-20T14:55:00Z</dcterms:created>
  <dcterms:modified xsi:type="dcterms:W3CDTF">2025-01-20T14:57:00Z</dcterms:modified>
</cp:coreProperties>
</file>