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EA83" w14:textId="77777777" w:rsidR="005B3F19" w:rsidRDefault="005B3F19" w:rsidP="005B3F19">
      <w:pPr>
        <w:widowControl w:val="0"/>
        <w:tabs>
          <w:tab w:val="left" w:pos="6411"/>
        </w:tabs>
        <w:jc w:val="center"/>
        <w:rPr>
          <w:rFonts w:eastAsia="Symbol"/>
        </w:rPr>
      </w:pPr>
      <w:r>
        <w:rPr>
          <w:rFonts w:eastAsia="Symbol"/>
          <w:sz w:val="32"/>
        </w:rPr>
        <w:t>Министерство науки и высшего образования РФ</w:t>
      </w:r>
    </w:p>
    <w:p w14:paraId="5F468BF7" w14:textId="77777777" w:rsidR="005B3F19" w:rsidRDefault="005B3F19" w:rsidP="005B3F19">
      <w:pPr>
        <w:widowControl w:val="0"/>
        <w:tabs>
          <w:tab w:val="left" w:pos="6411"/>
        </w:tabs>
        <w:jc w:val="center"/>
        <w:rPr>
          <w:rFonts w:eastAsia="Symbol"/>
        </w:rPr>
      </w:pPr>
      <w:r>
        <w:rPr>
          <w:rFonts w:eastAsia="Symbol"/>
        </w:rPr>
        <w:t>Федеральное государственное автономное</w:t>
      </w:r>
    </w:p>
    <w:p w14:paraId="30745D8B" w14:textId="77777777" w:rsidR="005B3F19" w:rsidRDefault="005B3F19" w:rsidP="005B3F19">
      <w:pPr>
        <w:widowControl w:val="0"/>
        <w:jc w:val="center"/>
        <w:rPr>
          <w:rFonts w:eastAsia="Symbol"/>
        </w:rPr>
      </w:pPr>
      <w:r>
        <w:rPr>
          <w:rFonts w:eastAsia="Symbol"/>
        </w:rPr>
        <w:t>образовательное учреждение высшего образования</w:t>
      </w:r>
    </w:p>
    <w:p w14:paraId="7B357D07" w14:textId="77777777" w:rsidR="005B3F19" w:rsidRDefault="005B3F19" w:rsidP="005B3F19">
      <w:pPr>
        <w:widowControl w:val="0"/>
        <w:jc w:val="center"/>
        <w:rPr>
          <w:rFonts w:eastAsia="Symbol"/>
          <w:b/>
        </w:rPr>
      </w:pPr>
      <w:r>
        <w:rPr>
          <w:rFonts w:eastAsia="Symbol"/>
          <w:b/>
        </w:rPr>
        <w:t>«СИБИРСКИЙ ФЕДЕРАЛЬНЫЙ УНИВЕРСИТЕТ»</w:t>
      </w:r>
    </w:p>
    <w:p w14:paraId="4E0A6616" w14:textId="77777777" w:rsidR="005B3F19" w:rsidRDefault="005B3F19" w:rsidP="005B3F19">
      <w:pPr>
        <w:widowControl w:val="0"/>
        <w:jc w:val="center"/>
        <w:rPr>
          <w:rFonts w:eastAsia="Symbol"/>
        </w:rPr>
      </w:pPr>
    </w:p>
    <w:p w14:paraId="7FFB2D3C" w14:textId="77777777" w:rsidR="005B3F19" w:rsidRDefault="005B3F19" w:rsidP="005B3F19">
      <w:pPr>
        <w:widowControl w:val="0"/>
        <w:jc w:val="center"/>
        <w:rPr>
          <w:rFonts w:eastAsia="Symbol"/>
        </w:rPr>
      </w:pPr>
      <w:r>
        <w:rPr>
          <w:rFonts w:eastAsia="Symbol"/>
        </w:rPr>
        <w:t>Институт космических и информационных технологий</w:t>
      </w:r>
    </w:p>
    <w:p w14:paraId="62034F6E" w14:textId="77777777" w:rsidR="005B3F19" w:rsidRDefault="005B3F19" w:rsidP="005B3F19">
      <w:pPr>
        <w:widowControl w:val="0"/>
        <w:jc w:val="center"/>
        <w:rPr>
          <w:rFonts w:eastAsia="Symbol"/>
        </w:rPr>
      </w:pPr>
    </w:p>
    <w:p w14:paraId="340B19E2" w14:textId="77777777" w:rsidR="005B3F19" w:rsidRDefault="005B3F19" w:rsidP="005B3F19">
      <w:pPr>
        <w:widowControl w:val="0"/>
        <w:jc w:val="center"/>
        <w:rPr>
          <w:rFonts w:eastAsia="Symbol"/>
        </w:rPr>
      </w:pPr>
      <w:r>
        <w:rPr>
          <w:rFonts w:eastAsia="Symbol"/>
        </w:rPr>
        <w:t>Кафедра вычислительной техники</w:t>
      </w:r>
    </w:p>
    <w:p w14:paraId="28ECD4A9" w14:textId="77777777" w:rsidR="005B3F19" w:rsidRDefault="005B3F19" w:rsidP="005B3F19"/>
    <w:p w14:paraId="20A71DE7" w14:textId="77777777" w:rsidR="005B3F19" w:rsidRDefault="005B3F19" w:rsidP="005B3F19"/>
    <w:p w14:paraId="4632FDD6" w14:textId="77777777" w:rsidR="005B3F19" w:rsidRDefault="005B3F19" w:rsidP="005B3F19"/>
    <w:p w14:paraId="2D40C932" w14:textId="77777777" w:rsidR="005B3F19" w:rsidRDefault="005B3F19" w:rsidP="005B3F19"/>
    <w:p w14:paraId="29733D76" w14:textId="77777777" w:rsidR="005B3F19" w:rsidRDefault="005B3F19" w:rsidP="005B3F19"/>
    <w:p w14:paraId="4509977B" w14:textId="77777777" w:rsidR="005B3F19" w:rsidRDefault="005B3F19" w:rsidP="005B3F19"/>
    <w:p w14:paraId="1C052BB1" w14:textId="77777777" w:rsidR="005B3F19" w:rsidRDefault="005B3F19" w:rsidP="005B3F19"/>
    <w:p w14:paraId="0D69EF42" w14:textId="77777777" w:rsidR="005B3F19" w:rsidRDefault="005B3F19" w:rsidP="005B3F19"/>
    <w:p w14:paraId="340C752B" w14:textId="77777777" w:rsidR="005B3F19" w:rsidRDefault="005B3F19" w:rsidP="005B3F19"/>
    <w:p w14:paraId="5CF7C351" w14:textId="5B66A919" w:rsidR="005B3F19" w:rsidRPr="005B3F19" w:rsidRDefault="005B3F19" w:rsidP="005B3F19">
      <w:pPr>
        <w:spacing w:line="276" w:lineRule="auto"/>
        <w:jc w:val="center"/>
        <w:rPr>
          <w:rFonts w:eastAsia="Symbol"/>
          <w:b/>
          <w:sz w:val="32"/>
        </w:rPr>
      </w:pPr>
      <w:r>
        <w:rPr>
          <w:rFonts w:eastAsia="Symbol"/>
          <w:b/>
          <w:sz w:val="32"/>
        </w:rPr>
        <w:t>ОТЧЁТ О ПРАКТИЧЕСКОЙ РАБОТЕ №</w:t>
      </w:r>
      <w:r w:rsidRPr="005B3F19">
        <w:rPr>
          <w:rFonts w:eastAsia="Symbol"/>
          <w:b/>
          <w:sz w:val="32"/>
        </w:rPr>
        <w:t>2</w:t>
      </w:r>
    </w:p>
    <w:p w14:paraId="280CEC52" w14:textId="77777777" w:rsidR="005B3F19" w:rsidRDefault="005B3F19" w:rsidP="005B3F19">
      <w:pPr>
        <w:widowControl w:val="0"/>
        <w:spacing w:line="276" w:lineRule="auto"/>
        <w:jc w:val="center"/>
        <w:rPr>
          <w:rFonts w:eastAsia="Symbol"/>
          <w:b/>
        </w:rPr>
      </w:pPr>
      <w:r w:rsidRPr="00C310C7">
        <w:rPr>
          <w:rFonts w:eastAsia="Symbol"/>
          <w:b/>
        </w:rPr>
        <w:t>по</w:t>
      </w:r>
      <w:r>
        <w:rPr>
          <w:rFonts w:eastAsia="Symbol"/>
          <w:b/>
        </w:rPr>
        <w:t xml:space="preserve"> дисциплине</w:t>
      </w:r>
    </w:p>
    <w:p w14:paraId="12D2BCDD" w14:textId="77777777" w:rsidR="005B3F19" w:rsidRDefault="005B3F19" w:rsidP="005B3F19">
      <w:pPr>
        <w:widowControl w:val="0"/>
        <w:spacing w:line="276" w:lineRule="auto"/>
        <w:jc w:val="center"/>
        <w:rPr>
          <w:rFonts w:eastAsia="Symbol"/>
          <w:b/>
        </w:rPr>
      </w:pPr>
      <w:r>
        <w:rPr>
          <w:rFonts w:eastAsia="Symbol"/>
          <w:b/>
        </w:rPr>
        <w:t>«Гибридные</w:t>
      </w:r>
      <w:r w:rsidRPr="00C310C7">
        <w:rPr>
          <w:rFonts w:eastAsia="Symbol"/>
          <w:b/>
        </w:rPr>
        <w:t xml:space="preserve"> вычислительные системы»</w:t>
      </w:r>
    </w:p>
    <w:p w14:paraId="566303A9" w14:textId="604ADEB5" w:rsidR="005B3F19" w:rsidRDefault="005B3F19" w:rsidP="005B3F19">
      <w:pPr>
        <w:widowControl w:val="0"/>
        <w:rPr>
          <w:rFonts w:eastAsia="Symbol"/>
          <w:b/>
        </w:rPr>
      </w:pPr>
    </w:p>
    <w:p w14:paraId="334EB9D2" w14:textId="6E3B6EA0" w:rsidR="005B3F19" w:rsidRDefault="005B3F19" w:rsidP="005B3F19">
      <w:pPr>
        <w:widowControl w:val="0"/>
        <w:rPr>
          <w:rFonts w:eastAsia="Symbol"/>
          <w:b/>
        </w:rPr>
      </w:pPr>
    </w:p>
    <w:p w14:paraId="790FD8F2" w14:textId="77777777" w:rsidR="005B3F19" w:rsidRDefault="005B3F19" w:rsidP="005B3F19">
      <w:pPr>
        <w:widowControl w:val="0"/>
        <w:rPr>
          <w:rFonts w:eastAsia="Symbol"/>
          <w:sz w:val="26"/>
          <w:szCs w:val="26"/>
        </w:rPr>
      </w:pPr>
    </w:p>
    <w:p w14:paraId="2F904CED" w14:textId="77777777" w:rsidR="005B3F19" w:rsidRDefault="005B3F19" w:rsidP="005B3F19">
      <w:pPr>
        <w:widowControl w:val="0"/>
        <w:rPr>
          <w:rFonts w:eastAsia="Symbol"/>
          <w:sz w:val="26"/>
          <w:szCs w:val="26"/>
        </w:rPr>
      </w:pPr>
    </w:p>
    <w:p w14:paraId="4DE3F477" w14:textId="77777777" w:rsidR="005B3F19" w:rsidRDefault="005B3F19" w:rsidP="005B3F19">
      <w:pPr>
        <w:widowControl w:val="0"/>
        <w:jc w:val="center"/>
        <w:rPr>
          <w:rFonts w:eastAsia="Symbol"/>
          <w:sz w:val="26"/>
          <w:szCs w:val="26"/>
        </w:rPr>
      </w:pPr>
    </w:p>
    <w:p w14:paraId="3D26674D" w14:textId="77777777" w:rsidR="005B3F19" w:rsidRDefault="005B3F19" w:rsidP="005B3F19">
      <w:pPr>
        <w:widowControl w:val="0"/>
        <w:rPr>
          <w:rFonts w:eastAsia="Symbol"/>
          <w:sz w:val="26"/>
          <w:szCs w:val="26"/>
        </w:rPr>
      </w:pPr>
    </w:p>
    <w:p w14:paraId="0555C84C" w14:textId="77777777" w:rsidR="005B3F19" w:rsidRDefault="005B3F19" w:rsidP="005B3F19">
      <w:pPr>
        <w:widowControl w:val="0"/>
        <w:jc w:val="center"/>
        <w:rPr>
          <w:rFonts w:eastAsia="Symbol"/>
          <w:sz w:val="26"/>
          <w:szCs w:val="26"/>
        </w:rPr>
      </w:pPr>
    </w:p>
    <w:p w14:paraId="46F1BE7C" w14:textId="77777777" w:rsidR="005B3F19" w:rsidRDefault="005B3F19" w:rsidP="005B3F19">
      <w:pPr>
        <w:widowControl w:val="0"/>
        <w:jc w:val="center"/>
        <w:rPr>
          <w:rFonts w:eastAsia="Symbol"/>
          <w:sz w:val="26"/>
          <w:szCs w:val="26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5B3F19" w14:paraId="184C6EB6" w14:textId="77777777" w:rsidTr="006E31C0">
        <w:trPr>
          <w:trHeight w:val="340"/>
        </w:trPr>
        <w:tc>
          <w:tcPr>
            <w:tcW w:w="4503" w:type="dxa"/>
          </w:tcPr>
          <w:p w14:paraId="432581B3" w14:textId="77777777" w:rsidR="005B3F19" w:rsidRDefault="005B3F19" w:rsidP="006E31C0">
            <w:pPr>
              <w:widowControl w:val="0"/>
              <w:ind w:left="34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10ED8406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</w:rPr>
            </w:pPr>
            <w:r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02EEA569" w14:textId="77777777" w:rsidR="005B3F19" w:rsidRDefault="005B3F19" w:rsidP="006E31C0">
            <w:pPr>
              <w:widowControl w:val="0"/>
              <w:ind w:left="34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С. А. Тарасов</w:t>
            </w:r>
            <w:r>
              <w:rPr>
                <w:rFonts w:eastAsia="Symbol"/>
              </w:rPr>
              <w:t xml:space="preserve">          </w:t>
            </w:r>
            <w:r>
              <w:rPr>
                <w:rFonts w:eastAsia="Symbol"/>
                <w:u w:val="single"/>
              </w:rPr>
              <w:t xml:space="preserve">                 </w:t>
            </w:r>
          </w:p>
        </w:tc>
      </w:tr>
      <w:tr w:rsidR="005B3F19" w14:paraId="197E4F64" w14:textId="77777777" w:rsidTr="006E31C0">
        <w:trPr>
          <w:trHeight w:val="545"/>
        </w:trPr>
        <w:tc>
          <w:tcPr>
            <w:tcW w:w="4503" w:type="dxa"/>
          </w:tcPr>
          <w:p w14:paraId="473FED1F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7A78A728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01B1B520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5B3F19" w14:paraId="430DB5A2" w14:textId="77777777" w:rsidTr="006E31C0">
        <w:trPr>
          <w:trHeight w:val="259"/>
        </w:trPr>
        <w:tc>
          <w:tcPr>
            <w:tcW w:w="4503" w:type="dxa"/>
          </w:tcPr>
          <w:p w14:paraId="1DB85CBD" w14:textId="77777777" w:rsidR="005B3F19" w:rsidRDefault="005B3F19" w:rsidP="006E31C0">
            <w:pPr>
              <w:widowControl w:val="0"/>
              <w:ind w:left="34"/>
              <w:jc w:val="both"/>
              <w:rPr>
                <w:rFonts w:eastAsia="Symbol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>КИ22-07Б, 032212677</w:t>
            </w:r>
          </w:p>
        </w:tc>
        <w:tc>
          <w:tcPr>
            <w:tcW w:w="2551" w:type="dxa"/>
          </w:tcPr>
          <w:p w14:paraId="44CA8BFC" w14:textId="77777777" w:rsidR="005B3F19" w:rsidRPr="00AD04EF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29692DC5" w14:textId="77777777" w:rsidR="005B3F19" w:rsidRPr="00BA7332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Л. А. Глушков</w:t>
            </w:r>
          </w:p>
        </w:tc>
      </w:tr>
      <w:tr w:rsidR="005B3F19" w14:paraId="6F7A92F3" w14:textId="77777777" w:rsidTr="006E31C0">
        <w:trPr>
          <w:trHeight w:val="544"/>
        </w:trPr>
        <w:tc>
          <w:tcPr>
            <w:tcW w:w="4503" w:type="dxa"/>
          </w:tcPr>
          <w:p w14:paraId="7FFDE43C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4A29D093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41337E21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5B3F19" w14:paraId="4A44B134" w14:textId="77777777" w:rsidTr="006E31C0">
        <w:trPr>
          <w:trHeight w:val="269"/>
        </w:trPr>
        <w:tc>
          <w:tcPr>
            <w:tcW w:w="4503" w:type="dxa"/>
          </w:tcPr>
          <w:p w14:paraId="4C6461BF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>КИ22-07Б, 032215583</w:t>
            </w:r>
          </w:p>
        </w:tc>
        <w:tc>
          <w:tcPr>
            <w:tcW w:w="2551" w:type="dxa"/>
          </w:tcPr>
          <w:p w14:paraId="4206C4C3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18B747A8" w14:textId="77777777" w:rsidR="005B3F19" w:rsidRPr="007644CC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>А. М. Коробков</w:t>
            </w:r>
          </w:p>
        </w:tc>
      </w:tr>
      <w:tr w:rsidR="005B3F19" w14:paraId="3C6591E0" w14:textId="77777777" w:rsidTr="006E31C0">
        <w:trPr>
          <w:trHeight w:val="544"/>
        </w:trPr>
        <w:tc>
          <w:tcPr>
            <w:tcW w:w="4503" w:type="dxa"/>
          </w:tcPr>
          <w:p w14:paraId="484EE212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15439FA3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5E4FF48C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5B3F19" w14:paraId="2DB689D2" w14:textId="77777777" w:rsidTr="006E31C0">
        <w:trPr>
          <w:trHeight w:val="269"/>
        </w:trPr>
        <w:tc>
          <w:tcPr>
            <w:tcW w:w="4503" w:type="dxa"/>
          </w:tcPr>
          <w:p w14:paraId="1F9A113F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Cs w:val="20"/>
              </w:rPr>
              <w:t xml:space="preserve">Студент        </w:t>
            </w:r>
            <w:r>
              <w:rPr>
                <w:rFonts w:eastAsia="Symbol"/>
                <w:u w:val="single"/>
              </w:rPr>
              <w:t xml:space="preserve">КИ22-07Б, </w:t>
            </w:r>
            <w:r w:rsidRPr="005C22AD">
              <w:rPr>
                <w:rFonts w:eastAsia="Symbol"/>
                <w:u w:val="single"/>
              </w:rPr>
              <w:t>032214653</w:t>
            </w:r>
          </w:p>
        </w:tc>
        <w:tc>
          <w:tcPr>
            <w:tcW w:w="2551" w:type="dxa"/>
          </w:tcPr>
          <w:p w14:paraId="749473AD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 w:rsidRPr="00AD04EF">
              <w:rPr>
                <w:rFonts w:eastAsia="Symbol"/>
              </w:rPr>
              <w:t>____________</w:t>
            </w:r>
          </w:p>
        </w:tc>
        <w:tc>
          <w:tcPr>
            <w:tcW w:w="2800" w:type="dxa"/>
          </w:tcPr>
          <w:p w14:paraId="7E26B339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u w:val="single"/>
              </w:rPr>
              <w:t xml:space="preserve">И. О. </w:t>
            </w:r>
            <w:proofErr w:type="spellStart"/>
            <w:r>
              <w:rPr>
                <w:rFonts w:eastAsia="Symbol"/>
                <w:u w:val="single"/>
              </w:rPr>
              <w:t>Бердин</w:t>
            </w:r>
            <w:proofErr w:type="spellEnd"/>
          </w:p>
        </w:tc>
      </w:tr>
      <w:tr w:rsidR="005B3F19" w14:paraId="2827A146" w14:textId="77777777" w:rsidTr="006E31C0">
        <w:trPr>
          <w:trHeight w:val="544"/>
        </w:trPr>
        <w:tc>
          <w:tcPr>
            <w:tcW w:w="4503" w:type="dxa"/>
          </w:tcPr>
          <w:p w14:paraId="4ED1F75C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номер группы, зачетной книжкой</w:t>
            </w:r>
          </w:p>
        </w:tc>
        <w:tc>
          <w:tcPr>
            <w:tcW w:w="2551" w:type="dxa"/>
          </w:tcPr>
          <w:p w14:paraId="680B557E" w14:textId="77777777" w:rsidR="005B3F19" w:rsidRDefault="005B3F19" w:rsidP="006E31C0">
            <w:pPr>
              <w:widowControl w:val="0"/>
              <w:ind w:left="34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15DBB125" w14:textId="77777777" w:rsidR="005B3F19" w:rsidRDefault="005B3F19" w:rsidP="006E31C0">
            <w:pPr>
              <w:widowControl w:val="0"/>
              <w:ind w:left="34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362C330" w14:textId="77777777" w:rsidR="005B3F19" w:rsidRDefault="005B3F19" w:rsidP="005B3F19">
      <w:pPr>
        <w:rPr>
          <w:rFonts w:eastAsia="Symbol"/>
          <w:sz w:val="26"/>
          <w:szCs w:val="26"/>
        </w:rPr>
      </w:pPr>
    </w:p>
    <w:p w14:paraId="4EE6CA39" w14:textId="77777777" w:rsidR="005B3F19" w:rsidRDefault="005B3F19" w:rsidP="005B3F19">
      <w:pPr>
        <w:rPr>
          <w:rFonts w:eastAsia="Symbol"/>
          <w:sz w:val="26"/>
          <w:szCs w:val="26"/>
        </w:rPr>
      </w:pPr>
    </w:p>
    <w:p w14:paraId="06E8D8FB" w14:textId="77777777" w:rsidR="005B3F19" w:rsidRDefault="005B3F19" w:rsidP="005B3F19"/>
    <w:p w14:paraId="734B8DE5" w14:textId="4DD6CDD1" w:rsidR="005B3F19" w:rsidRDefault="005B3F19" w:rsidP="005B3F19"/>
    <w:sdt>
      <w:sdtPr>
        <w:rPr>
          <w:rFonts w:ascii="Times New Roman" w:eastAsia="Noto Sans CJK SC Regular" w:hAnsi="Times New Roman" w:cs="Times New Roman"/>
          <w:color w:val="auto"/>
          <w:kern w:val="2"/>
          <w:sz w:val="28"/>
          <w:szCs w:val="28"/>
          <w:lang w:eastAsia="zh-CN" w:bidi="hi-IN"/>
        </w:rPr>
        <w:id w:val="1718624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EE5CA" w14:textId="77777777" w:rsidR="005B3F19" w:rsidRDefault="005B3F19" w:rsidP="005B3F1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45F33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55251CB" w14:textId="77777777" w:rsidR="005B3F19" w:rsidRPr="00EE3722" w:rsidRDefault="005B3F19" w:rsidP="005B3F19">
          <w:pPr>
            <w:rPr>
              <w:lang w:eastAsia="ru-RU" w:bidi="ar-SA"/>
            </w:rPr>
          </w:pPr>
        </w:p>
        <w:p w14:paraId="35B8AFB9" w14:textId="4149749D" w:rsidR="00EE3722" w:rsidRPr="00EE3722" w:rsidRDefault="005B3F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EE3722">
            <w:fldChar w:fldCharType="begin"/>
          </w:r>
          <w:r w:rsidRPr="00EE3722">
            <w:instrText xml:space="preserve"> TOC \o "1-3" \h \z \u </w:instrText>
          </w:r>
          <w:r w:rsidRPr="00EE3722">
            <w:fldChar w:fldCharType="separate"/>
          </w:r>
          <w:hyperlink w:anchor="_Toc211381046" w:history="1">
            <w:r w:rsidR="00EE3722" w:rsidRPr="00EE3722">
              <w:rPr>
                <w:rStyle w:val="a4"/>
                <w:rFonts w:cs="Times New Roman"/>
                <w:noProof/>
              </w:rPr>
              <w:t>Задание</w:t>
            </w:r>
            <w:r w:rsidR="00EE3722" w:rsidRPr="00EE3722">
              <w:rPr>
                <w:noProof/>
                <w:webHidden/>
              </w:rPr>
              <w:tab/>
            </w:r>
            <w:r w:rsidR="00EE3722" w:rsidRPr="00EE3722">
              <w:rPr>
                <w:noProof/>
                <w:webHidden/>
              </w:rPr>
              <w:fldChar w:fldCharType="begin"/>
            </w:r>
            <w:r w:rsidR="00EE3722" w:rsidRPr="00EE3722">
              <w:rPr>
                <w:noProof/>
                <w:webHidden/>
              </w:rPr>
              <w:instrText xml:space="preserve"> PAGEREF _Toc211381046 \h </w:instrText>
            </w:r>
            <w:r w:rsidR="00EE3722" w:rsidRPr="00EE3722">
              <w:rPr>
                <w:noProof/>
                <w:webHidden/>
              </w:rPr>
            </w:r>
            <w:r w:rsidR="00EE3722" w:rsidRPr="00EE3722">
              <w:rPr>
                <w:noProof/>
                <w:webHidden/>
              </w:rPr>
              <w:fldChar w:fldCharType="separate"/>
            </w:r>
            <w:r w:rsidR="00EE3722" w:rsidRPr="00EE3722">
              <w:rPr>
                <w:noProof/>
                <w:webHidden/>
              </w:rPr>
              <w:t>3</w:t>
            </w:r>
            <w:r w:rsidR="00EE3722" w:rsidRPr="00EE3722">
              <w:rPr>
                <w:noProof/>
                <w:webHidden/>
              </w:rPr>
              <w:fldChar w:fldCharType="end"/>
            </w:r>
          </w:hyperlink>
        </w:p>
        <w:p w14:paraId="093A2DFE" w14:textId="77B8C46F" w:rsidR="00EE3722" w:rsidRPr="00EE3722" w:rsidRDefault="00EE37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11381047" w:history="1">
            <w:r w:rsidRPr="00EE3722">
              <w:rPr>
                <w:rStyle w:val="a4"/>
                <w:rFonts w:cs="Times New Roman"/>
                <w:noProof/>
              </w:rPr>
              <w:t>Ключевые фрагменты кода</w:t>
            </w:r>
            <w:r w:rsidRPr="00EE3722">
              <w:rPr>
                <w:noProof/>
                <w:webHidden/>
              </w:rPr>
              <w:tab/>
            </w:r>
            <w:r w:rsidRPr="00EE3722">
              <w:rPr>
                <w:noProof/>
                <w:webHidden/>
              </w:rPr>
              <w:fldChar w:fldCharType="begin"/>
            </w:r>
            <w:r w:rsidRPr="00EE3722">
              <w:rPr>
                <w:noProof/>
                <w:webHidden/>
              </w:rPr>
              <w:instrText xml:space="preserve"> PAGEREF _Toc211381047 \h </w:instrText>
            </w:r>
            <w:r w:rsidRPr="00EE3722">
              <w:rPr>
                <w:noProof/>
                <w:webHidden/>
              </w:rPr>
            </w:r>
            <w:r w:rsidRPr="00EE3722">
              <w:rPr>
                <w:noProof/>
                <w:webHidden/>
              </w:rPr>
              <w:fldChar w:fldCharType="separate"/>
            </w:r>
            <w:r w:rsidRPr="00EE3722">
              <w:rPr>
                <w:noProof/>
                <w:webHidden/>
              </w:rPr>
              <w:t>4</w:t>
            </w:r>
            <w:r w:rsidRPr="00EE3722">
              <w:rPr>
                <w:noProof/>
                <w:webHidden/>
              </w:rPr>
              <w:fldChar w:fldCharType="end"/>
            </w:r>
          </w:hyperlink>
        </w:p>
        <w:p w14:paraId="18031E53" w14:textId="753E91BC" w:rsidR="00EE3722" w:rsidRPr="00EE3722" w:rsidRDefault="00EE37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11381048" w:history="1">
            <w:r w:rsidRPr="00EE3722">
              <w:rPr>
                <w:rStyle w:val="a4"/>
                <w:rFonts w:cs="Times New Roman"/>
                <w:noProof/>
              </w:rPr>
              <w:t>Результат выполнения программы</w:t>
            </w:r>
            <w:r w:rsidRPr="00EE3722">
              <w:rPr>
                <w:noProof/>
                <w:webHidden/>
              </w:rPr>
              <w:tab/>
            </w:r>
            <w:r w:rsidRPr="00EE3722">
              <w:rPr>
                <w:noProof/>
                <w:webHidden/>
              </w:rPr>
              <w:fldChar w:fldCharType="begin"/>
            </w:r>
            <w:r w:rsidRPr="00EE3722">
              <w:rPr>
                <w:noProof/>
                <w:webHidden/>
              </w:rPr>
              <w:instrText xml:space="preserve"> PAGEREF _Toc211381048 \h </w:instrText>
            </w:r>
            <w:r w:rsidRPr="00EE3722">
              <w:rPr>
                <w:noProof/>
                <w:webHidden/>
              </w:rPr>
            </w:r>
            <w:r w:rsidRPr="00EE3722">
              <w:rPr>
                <w:noProof/>
                <w:webHidden/>
              </w:rPr>
              <w:fldChar w:fldCharType="separate"/>
            </w:r>
            <w:r w:rsidRPr="00EE3722">
              <w:rPr>
                <w:noProof/>
                <w:webHidden/>
              </w:rPr>
              <w:t>4</w:t>
            </w:r>
            <w:r w:rsidRPr="00EE3722">
              <w:rPr>
                <w:noProof/>
                <w:webHidden/>
              </w:rPr>
              <w:fldChar w:fldCharType="end"/>
            </w:r>
          </w:hyperlink>
        </w:p>
        <w:p w14:paraId="4AAF20B5" w14:textId="5D831FE8" w:rsidR="00EE3722" w:rsidRPr="00EE3722" w:rsidRDefault="00EE37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11381049" w:history="1">
            <w:r w:rsidRPr="00EE3722">
              <w:rPr>
                <w:rStyle w:val="a4"/>
                <w:rFonts w:cs="Times New Roman"/>
                <w:noProof/>
              </w:rPr>
              <w:t>З</w:t>
            </w:r>
            <w:r>
              <w:rPr>
                <w:rStyle w:val="a4"/>
                <w:rFonts w:cs="Times New Roman"/>
                <w:noProof/>
              </w:rPr>
              <w:t>аключение</w:t>
            </w:r>
            <w:r w:rsidRPr="00EE3722">
              <w:rPr>
                <w:noProof/>
                <w:webHidden/>
              </w:rPr>
              <w:tab/>
            </w:r>
            <w:r w:rsidRPr="00EE3722">
              <w:rPr>
                <w:noProof/>
                <w:webHidden/>
              </w:rPr>
              <w:fldChar w:fldCharType="begin"/>
            </w:r>
            <w:r w:rsidRPr="00EE3722">
              <w:rPr>
                <w:noProof/>
                <w:webHidden/>
              </w:rPr>
              <w:instrText xml:space="preserve"> PAGEREF _Toc211381049 \h </w:instrText>
            </w:r>
            <w:r w:rsidRPr="00EE3722">
              <w:rPr>
                <w:noProof/>
                <w:webHidden/>
              </w:rPr>
            </w:r>
            <w:r w:rsidRPr="00EE3722">
              <w:rPr>
                <w:noProof/>
                <w:webHidden/>
              </w:rPr>
              <w:fldChar w:fldCharType="separate"/>
            </w:r>
            <w:r w:rsidRPr="00EE3722">
              <w:rPr>
                <w:noProof/>
                <w:webHidden/>
              </w:rPr>
              <w:t>7</w:t>
            </w:r>
            <w:r w:rsidRPr="00EE3722">
              <w:rPr>
                <w:noProof/>
                <w:webHidden/>
              </w:rPr>
              <w:fldChar w:fldCharType="end"/>
            </w:r>
          </w:hyperlink>
        </w:p>
        <w:p w14:paraId="3B868F54" w14:textId="132269CA" w:rsidR="00EE3722" w:rsidRPr="00EE3722" w:rsidRDefault="00EE37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11381050" w:history="1">
            <w:r w:rsidRPr="00EE3722">
              <w:rPr>
                <w:rStyle w:val="a4"/>
                <w:rFonts w:cs="Times New Roman"/>
                <w:noProof/>
              </w:rPr>
              <w:t>П</w:t>
            </w:r>
            <w:r>
              <w:rPr>
                <w:rStyle w:val="a4"/>
                <w:rFonts w:cs="Times New Roman"/>
                <w:noProof/>
              </w:rPr>
              <w:t>риложение</w:t>
            </w:r>
            <w:r w:rsidRPr="00EE3722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EE3722">
              <w:rPr>
                <w:rStyle w:val="a4"/>
                <w:rFonts w:cs="Times New Roman"/>
                <w:noProof/>
              </w:rPr>
              <w:t>А</w:t>
            </w:r>
            <w:r w:rsidRPr="00EE3722">
              <w:rPr>
                <w:noProof/>
                <w:webHidden/>
              </w:rPr>
              <w:tab/>
            </w:r>
            <w:r w:rsidRPr="00EE3722">
              <w:rPr>
                <w:noProof/>
                <w:webHidden/>
              </w:rPr>
              <w:fldChar w:fldCharType="begin"/>
            </w:r>
            <w:r w:rsidRPr="00EE3722">
              <w:rPr>
                <w:noProof/>
                <w:webHidden/>
              </w:rPr>
              <w:instrText xml:space="preserve"> PAGEREF _Toc211381050 \h </w:instrText>
            </w:r>
            <w:r w:rsidRPr="00EE3722">
              <w:rPr>
                <w:noProof/>
                <w:webHidden/>
              </w:rPr>
            </w:r>
            <w:r w:rsidRPr="00EE3722">
              <w:rPr>
                <w:noProof/>
                <w:webHidden/>
              </w:rPr>
              <w:fldChar w:fldCharType="separate"/>
            </w:r>
            <w:r w:rsidRPr="00EE3722">
              <w:rPr>
                <w:noProof/>
                <w:webHidden/>
              </w:rPr>
              <w:t>8</w:t>
            </w:r>
            <w:r w:rsidRPr="00EE3722">
              <w:rPr>
                <w:noProof/>
                <w:webHidden/>
              </w:rPr>
              <w:fldChar w:fldCharType="end"/>
            </w:r>
          </w:hyperlink>
        </w:p>
        <w:p w14:paraId="34355F9C" w14:textId="54311432" w:rsidR="00EE3722" w:rsidRPr="00EE3722" w:rsidRDefault="00EE37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211381051" w:history="1">
            <w:r w:rsidRPr="00EE3722">
              <w:rPr>
                <w:rStyle w:val="a4"/>
                <w:rFonts w:cs="Times New Roman"/>
                <w:noProof/>
              </w:rPr>
              <w:t>П</w:t>
            </w:r>
            <w:r>
              <w:rPr>
                <w:rStyle w:val="a4"/>
                <w:rFonts w:cs="Times New Roman"/>
                <w:noProof/>
              </w:rPr>
              <w:t>риложение</w:t>
            </w:r>
            <w:r w:rsidRPr="00EE3722">
              <w:rPr>
                <w:rStyle w:val="a4"/>
                <w:rFonts w:cs="Times New Roman"/>
                <w:noProof/>
                <w:lang w:val="en-US"/>
              </w:rPr>
              <w:t xml:space="preserve"> </w:t>
            </w:r>
            <w:r w:rsidRPr="00EE3722">
              <w:rPr>
                <w:rStyle w:val="a4"/>
                <w:rFonts w:cs="Times New Roman"/>
                <w:noProof/>
              </w:rPr>
              <w:t>Б</w:t>
            </w:r>
            <w:r w:rsidRPr="00EE3722">
              <w:rPr>
                <w:noProof/>
                <w:webHidden/>
              </w:rPr>
              <w:tab/>
            </w:r>
            <w:r w:rsidRPr="00EE3722">
              <w:rPr>
                <w:noProof/>
                <w:webHidden/>
              </w:rPr>
              <w:fldChar w:fldCharType="begin"/>
            </w:r>
            <w:r w:rsidRPr="00EE3722">
              <w:rPr>
                <w:noProof/>
                <w:webHidden/>
              </w:rPr>
              <w:instrText xml:space="preserve"> PAGEREF _Toc211381051 \h </w:instrText>
            </w:r>
            <w:r w:rsidRPr="00EE3722">
              <w:rPr>
                <w:noProof/>
                <w:webHidden/>
              </w:rPr>
            </w:r>
            <w:r w:rsidRPr="00EE3722">
              <w:rPr>
                <w:noProof/>
                <w:webHidden/>
              </w:rPr>
              <w:fldChar w:fldCharType="separate"/>
            </w:r>
            <w:r w:rsidRPr="00EE3722">
              <w:rPr>
                <w:noProof/>
                <w:webHidden/>
              </w:rPr>
              <w:t>10</w:t>
            </w:r>
            <w:r w:rsidRPr="00EE3722">
              <w:rPr>
                <w:noProof/>
                <w:webHidden/>
              </w:rPr>
              <w:fldChar w:fldCharType="end"/>
            </w:r>
          </w:hyperlink>
        </w:p>
        <w:p w14:paraId="533593EB" w14:textId="7EA1B231" w:rsidR="005B3F19" w:rsidRDefault="005B3F19" w:rsidP="005B3F19">
          <w:pPr>
            <w:rPr>
              <w:b/>
              <w:bCs/>
            </w:rPr>
          </w:pPr>
          <w:r w:rsidRPr="00EE3722">
            <w:fldChar w:fldCharType="end"/>
          </w:r>
        </w:p>
      </w:sdtContent>
    </w:sdt>
    <w:p w14:paraId="1616D8E6" w14:textId="32E6DE0E" w:rsidR="008B35CF" w:rsidRDefault="008B35CF" w:rsidP="005B3F19"/>
    <w:p w14:paraId="5DE17B7A" w14:textId="2E4AE099" w:rsidR="005B3F19" w:rsidRDefault="005B3F19" w:rsidP="005B3F19"/>
    <w:p w14:paraId="099708EE" w14:textId="023E408C" w:rsidR="005B3F19" w:rsidRDefault="005B3F19" w:rsidP="005B3F19"/>
    <w:p w14:paraId="293EE32C" w14:textId="6C9DDE2F" w:rsidR="005B3F19" w:rsidRDefault="005B3F19" w:rsidP="005B3F19"/>
    <w:p w14:paraId="7F61A1B0" w14:textId="5F84DD70" w:rsidR="005B3F19" w:rsidRDefault="005B3F19" w:rsidP="005B3F19"/>
    <w:p w14:paraId="072FFF50" w14:textId="57624992" w:rsidR="005B3F19" w:rsidRDefault="005B3F19" w:rsidP="005B3F19"/>
    <w:p w14:paraId="70AD5801" w14:textId="451602C4" w:rsidR="005B3F19" w:rsidRDefault="005B3F19" w:rsidP="005B3F19"/>
    <w:p w14:paraId="78750253" w14:textId="3BE72449" w:rsidR="005B3F19" w:rsidRDefault="005B3F19" w:rsidP="005B3F19"/>
    <w:p w14:paraId="2D67E15B" w14:textId="053D3BED" w:rsidR="005B3F19" w:rsidRDefault="005B3F19" w:rsidP="005B3F19"/>
    <w:p w14:paraId="19309ABD" w14:textId="78ACFB81" w:rsidR="005B3F19" w:rsidRDefault="005B3F19" w:rsidP="005B3F19"/>
    <w:p w14:paraId="1F398292" w14:textId="7C52D481" w:rsidR="005B3F19" w:rsidRDefault="005B3F19" w:rsidP="005B3F19"/>
    <w:p w14:paraId="10AF6548" w14:textId="33CD3DEB" w:rsidR="005B3F19" w:rsidRDefault="005B3F19" w:rsidP="005B3F19"/>
    <w:p w14:paraId="63CD3424" w14:textId="525625C3" w:rsidR="005B3F19" w:rsidRDefault="005B3F19" w:rsidP="005B3F19"/>
    <w:p w14:paraId="4DF39E21" w14:textId="16062E3C" w:rsidR="005B3F19" w:rsidRDefault="005B3F19" w:rsidP="005B3F19"/>
    <w:p w14:paraId="062869E6" w14:textId="57735593" w:rsidR="005B3F19" w:rsidRDefault="005B3F19" w:rsidP="005B3F19"/>
    <w:p w14:paraId="7EA6CB01" w14:textId="5FC6E710" w:rsidR="005B3F19" w:rsidRDefault="005B3F19" w:rsidP="005B3F19"/>
    <w:p w14:paraId="6C9B3AD5" w14:textId="1A2CFE68" w:rsidR="005B3F19" w:rsidRDefault="005B3F19" w:rsidP="005B3F19"/>
    <w:p w14:paraId="4B28AD87" w14:textId="7295F466" w:rsidR="005B3F19" w:rsidRDefault="005B3F19" w:rsidP="005B3F19"/>
    <w:p w14:paraId="7DCDDD85" w14:textId="5DB829E1" w:rsidR="005B3F19" w:rsidRDefault="005B3F19" w:rsidP="005B3F19"/>
    <w:p w14:paraId="7D2B9299" w14:textId="0BA3ED13" w:rsidR="005B3F19" w:rsidRDefault="005B3F19" w:rsidP="005B3F19"/>
    <w:p w14:paraId="2ACA9E30" w14:textId="3A235853" w:rsidR="005B3F19" w:rsidRDefault="005B3F19" w:rsidP="005B3F19"/>
    <w:p w14:paraId="79004D87" w14:textId="1BAB2B08" w:rsidR="005B3F19" w:rsidRDefault="005B3F19" w:rsidP="005B3F19"/>
    <w:p w14:paraId="109E9678" w14:textId="2EFF34CA" w:rsidR="005B3F19" w:rsidRDefault="005B3F19" w:rsidP="005B3F19"/>
    <w:p w14:paraId="0F98EFE5" w14:textId="7937D4BE" w:rsidR="005B3F19" w:rsidRDefault="005B3F19" w:rsidP="005B3F19"/>
    <w:p w14:paraId="6DE971D6" w14:textId="2FC0FF7A" w:rsidR="005B3F19" w:rsidRDefault="005B3F19" w:rsidP="005B3F19"/>
    <w:p w14:paraId="1A15B1FB" w14:textId="4D59A8AC" w:rsidR="005B3F19" w:rsidRDefault="005B3F19" w:rsidP="005B3F19"/>
    <w:p w14:paraId="03A8BB0F" w14:textId="7B1CE97D" w:rsidR="005B3F19" w:rsidRDefault="005B3F19" w:rsidP="005B3F19"/>
    <w:p w14:paraId="1F3665B6" w14:textId="04E8AFFE" w:rsidR="005B3F19" w:rsidRDefault="005B3F19" w:rsidP="005B3F19"/>
    <w:p w14:paraId="6DB45194" w14:textId="39AA7E59" w:rsidR="005B3F19" w:rsidRDefault="005B3F19" w:rsidP="005B3F19"/>
    <w:p w14:paraId="5CBDDF3E" w14:textId="7B2A2F3A" w:rsidR="005B3F19" w:rsidRDefault="005B3F19" w:rsidP="005B3F19"/>
    <w:p w14:paraId="1C62BEE1" w14:textId="13418C7E" w:rsidR="005B3F19" w:rsidRDefault="005B3F19" w:rsidP="005B3F19"/>
    <w:p w14:paraId="6BBE737B" w14:textId="046117EB" w:rsidR="005B3F19" w:rsidRDefault="005B3F19" w:rsidP="005B3F19"/>
    <w:p w14:paraId="1BDF4AF2" w14:textId="4538E4E4" w:rsidR="005B3F19" w:rsidRDefault="005B3F19" w:rsidP="009B2C76">
      <w:pPr>
        <w:pStyle w:val="1"/>
        <w:spacing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11381046"/>
      <w:r w:rsidRPr="005B3F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</w:p>
    <w:p w14:paraId="70B44B90" w14:textId="77777777" w:rsidR="009B2C76" w:rsidRDefault="005B3F19" w:rsidP="009B2C76">
      <w:pPr>
        <w:pStyle w:val="a9"/>
        <w:numPr>
          <w:ilvl w:val="0"/>
          <w:numId w:val="1"/>
        </w:numPr>
        <w:spacing w:line="360" w:lineRule="auto"/>
        <w:ind w:left="1066" w:hanging="357"/>
        <w:jc w:val="both"/>
      </w:pPr>
      <w:r>
        <w:t>Реализовать класс Matrix (см. рис. 1), который представляет собой</w:t>
      </w:r>
    </w:p>
    <w:p w14:paraId="7CA42547" w14:textId="4335596C" w:rsidR="009B2C76" w:rsidRDefault="005B3F19" w:rsidP="009B2C76">
      <w:pPr>
        <w:spacing w:line="360" w:lineRule="auto"/>
        <w:jc w:val="both"/>
      </w:pPr>
      <w:r>
        <w:t>фасад, объединяющий:</w:t>
      </w:r>
    </w:p>
    <w:p w14:paraId="05C5FCC0" w14:textId="7F61A6CC" w:rsidR="009B2C76" w:rsidRDefault="005B3F19" w:rsidP="009B2C76">
      <w:pPr>
        <w:pStyle w:val="a9"/>
        <w:spacing w:line="360" w:lineRule="auto"/>
        <w:ind w:left="1069" w:firstLine="347"/>
        <w:jc w:val="both"/>
      </w:pPr>
      <w:r>
        <w:t xml:space="preserve">• агрегацию с классом Data через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shared_ptr</w:t>
      </w:r>
      <w:proofErr w:type="spellEnd"/>
      <w:r>
        <w:t xml:space="preserve"> (для разделения данных между матрицами); </w:t>
      </w:r>
    </w:p>
    <w:p w14:paraId="584237C0" w14:textId="77777777" w:rsidR="009B2C76" w:rsidRDefault="005B3F19" w:rsidP="009B2C76">
      <w:pPr>
        <w:pStyle w:val="a9"/>
        <w:spacing w:line="360" w:lineRule="auto"/>
        <w:ind w:left="1069" w:firstLine="347"/>
        <w:jc w:val="both"/>
      </w:pPr>
      <w:r>
        <w:t xml:space="preserve">• композицию с классом </w:t>
      </w:r>
      <w:proofErr w:type="spellStart"/>
      <w:r>
        <w:t>MatrixView</w:t>
      </w:r>
      <w:proofErr w:type="spellEnd"/>
      <w:r>
        <w:t xml:space="preserve"> (каждый экземпляр Matrix имеет собственное представление); </w:t>
      </w:r>
    </w:p>
    <w:p w14:paraId="182402CB" w14:textId="177E02E8" w:rsidR="009B2C76" w:rsidRDefault="005B3F19" w:rsidP="009B2C76">
      <w:pPr>
        <w:pStyle w:val="a9"/>
        <w:spacing w:line="360" w:lineRule="auto"/>
        <w:ind w:left="1069" w:firstLine="347"/>
        <w:jc w:val="both"/>
      </w:pPr>
      <w:r>
        <w:t xml:space="preserve">• единый упрощённый интерфейс для работы с матрицами. </w:t>
      </w:r>
    </w:p>
    <w:p w14:paraId="6B91696A" w14:textId="77777777" w:rsidR="009B2C76" w:rsidRDefault="005B3F19" w:rsidP="009B2C76">
      <w:pPr>
        <w:spacing w:line="360" w:lineRule="auto"/>
        <w:ind w:firstLine="709"/>
        <w:jc w:val="both"/>
      </w:pPr>
      <w:r>
        <w:t xml:space="preserve">2. Реализовать класс </w:t>
      </w:r>
      <w:proofErr w:type="spellStart"/>
      <w:r>
        <w:t>MatrixView</w:t>
      </w:r>
      <w:proofErr w:type="spellEnd"/>
      <w:r>
        <w:t xml:space="preserve">, предоставляющий интерфейс для доступа к элементам матрицы на устройстве (чтение и запись по индексам, </w:t>
      </w:r>
      <w:proofErr w:type="spellStart"/>
      <w:r>
        <w:t>rowmajor</w:t>
      </w:r>
      <w:proofErr w:type="spellEnd"/>
      <w:r>
        <w:t xml:space="preserve">). Класс должен быть тривиально-копируемым. </w:t>
      </w:r>
    </w:p>
    <w:p w14:paraId="63B4D084" w14:textId="77777777" w:rsidR="009B2C76" w:rsidRDefault="005B3F19" w:rsidP="009B2C76">
      <w:pPr>
        <w:spacing w:line="360" w:lineRule="auto"/>
        <w:ind w:firstLine="709"/>
        <w:jc w:val="both"/>
      </w:pPr>
      <w:r>
        <w:t xml:space="preserve">3. Реализовать </w:t>
      </w:r>
      <w:proofErr w:type="spellStart"/>
      <w:r>
        <w:t>кёрнел</w:t>
      </w:r>
      <w:proofErr w:type="spellEnd"/>
      <w:r>
        <w:t xml:space="preserve"> </w:t>
      </w:r>
      <w:proofErr w:type="spellStart"/>
      <w:r>
        <w:t>kernel_matmul_naive</w:t>
      </w:r>
      <w:proofErr w:type="spellEnd"/>
      <w:r>
        <w:t xml:space="preserve">, который принимает объекты </w:t>
      </w:r>
      <w:proofErr w:type="spellStart"/>
      <w:r>
        <w:t>MatrixView</w:t>
      </w:r>
      <w:proofErr w:type="spellEnd"/>
      <w:r>
        <w:t xml:space="preserve"> по значению и вычисляет произведение матриц без использования разделяемой памяти. </w:t>
      </w:r>
    </w:p>
    <w:p w14:paraId="1475A2A8" w14:textId="77777777" w:rsidR="009B2C76" w:rsidRDefault="005B3F19" w:rsidP="009B2C76">
      <w:pPr>
        <w:spacing w:line="360" w:lineRule="auto"/>
        <w:ind w:firstLine="709"/>
        <w:jc w:val="both"/>
      </w:pPr>
      <w:r>
        <w:t xml:space="preserve">4. Перегрузить оператор </w:t>
      </w:r>
      <w:proofErr w:type="spellStart"/>
      <w:r>
        <w:t>operator</w:t>
      </w:r>
      <w:proofErr w:type="spellEnd"/>
      <w:r>
        <w:t xml:space="preserve">* для класса Matrix, который вызывает </w:t>
      </w:r>
      <w:proofErr w:type="spellStart"/>
      <w:r>
        <w:t>kernel_matmul_naive</w:t>
      </w:r>
      <w:proofErr w:type="spellEnd"/>
      <w:r>
        <w:t xml:space="preserve">. </w:t>
      </w:r>
    </w:p>
    <w:p w14:paraId="57091639" w14:textId="12A664CC" w:rsidR="009B2C76" w:rsidRDefault="005B3F19" w:rsidP="009B2C76">
      <w:pPr>
        <w:spacing w:line="360" w:lineRule="auto"/>
        <w:ind w:firstLine="709"/>
        <w:jc w:val="both"/>
      </w:pPr>
      <w:r>
        <w:t xml:space="preserve">5. Используя фреймворк Google Test, разработать модульные тесты для </w:t>
      </w:r>
      <w:proofErr w:type="spellStart"/>
      <w:r>
        <w:t>operator</w:t>
      </w:r>
      <w:proofErr w:type="spellEnd"/>
      <w:r>
        <w:t xml:space="preserve">* со следующими размерами матриц: A (m × k) и B (k × n), где m, n, k </w:t>
      </w:r>
      <w:r>
        <w:rPr>
          <w:rFonts w:ascii="Cambria Math" w:hAnsi="Cambria Math" w:cs="Cambria Math"/>
        </w:rPr>
        <w:t>∈</w:t>
      </w:r>
      <w:r>
        <w:t xml:space="preserve"> {1, 2, 3, 127, 128, 129, 512}. В качестве эталона для сравнения использовать результат аналогичной операции для </w:t>
      </w:r>
      <w:proofErr w:type="spellStart"/>
      <w:proofErr w:type="gramStart"/>
      <w:r>
        <w:t>Eigen</w:t>
      </w:r>
      <w:proofErr w:type="spellEnd"/>
      <w:r>
        <w:t>::</w:t>
      </w:r>
      <w:proofErr w:type="spellStart"/>
      <w:proofErr w:type="gramEnd"/>
      <w:r>
        <w:t>MatrixXf</w:t>
      </w:r>
      <w:proofErr w:type="spellEnd"/>
      <w:r>
        <w:t xml:space="preserve">; для верификации результатов применять метод </w:t>
      </w:r>
      <w:proofErr w:type="spellStart"/>
      <w:r>
        <w:t>Eigen</w:t>
      </w:r>
      <w:proofErr w:type="spellEnd"/>
      <w:r>
        <w:t>::</w:t>
      </w:r>
      <w:proofErr w:type="spellStart"/>
      <w:r>
        <w:t>MatrixXf</w:t>
      </w:r>
      <w:proofErr w:type="spellEnd"/>
      <w:r>
        <w:t>::</w:t>
      </w:r>
      <w:proofErr w:type="spellStart"/>
      <w:r>
        <w:t>isApprox</w:t>
      </w:r>
      <w:proofErr w:type="spellEnd"/>
      <w:r>
        <w:t xml:space="preserve"> с абсолютной точностью 10−5 . </w:t>
      </w:r>
    </w:p>
    <w:p w14:paraId="5CBFEE6B" w14:textId="328A2CDE" w:rsidR="009B2C76" w:rsidRDefault="005B3F19" w:rsidP="009B2C76">
      <w:pPr>
        <w:spacing w:line="360" w:lineRule="auto"/>
        <w:ind w:firstLine="709"/>
        <w:jc w:val="both"/>
      </w:pPr>
      <w:r>
        <w:t xml:space="preserve">6. Используя фреймворк Google </w:t>
      </w:r>
      <w:proofErr w:type="spellStart"/>
      <w:r>
        <w:t>Benchmark</w:t>
      </w:r>
      <w:proofErr w:type="spellEnd"/>
      <w:r>
        <w:t xml:space="preserve">, разработать бенчмарки для </w:t>
      </w:r>
      <w:proofErr w:type="spellStart"/>
      <w:r>
        <w:t>operator</w:t>
      </w:r>
      <w:proofErr w:type="spellEnd"/>
      <w:r>
        <w:t xml:space="preserve">* со следующими размерами матриц: </w:t>
      </w:r>
      <w:proofErr w:type="spellStart"/>
      <w:r>
        <w:t>n×n</w:t>
      </w:r>
      <w:proofErr w:type="spellEnd"/>
      <w:r>
        <w:t xml:space="preserve">, где n </w:t>
      </w:r>
      <w:r>
        <w:rPr>
          <w:rFonts w:ascii="Cambria Math" w:hAnsi="Cambria Math" w:cs="Cambria Math"/>
        </w:rPr>
        <w:t>∈</w:t>
      </w:r>
      <w:r>
        <w:t xml:space="preserve"> {16, 32, 64, 128, 256, 512, 1024}. Бенчмарки должны игнорировать время, затраченное на выделение, копирование и освобождение памяти. Для корректного измерения времени выполнения CUDA-кода необходимо использовать CUDA </w:t>
      </w:r>
      <w:proofErr w:type="spellStart"/>
      <w:r>
        <w:t>Events</w:t>
      </w:r>
      <w:proofErr w:type="spellEnd"/>
      <w:r>
        <w:t xml:space="preserve"> API. </w:t>
      </w:r>
    </w:p>
    <w:p w14:paraId="0A1EFE10" w14:textId="7FEDB183" w:rsidR="009B2C76" w:rsidRDefault="005B3F19" w:rsidP="009B2C76">
      <w:pPr>
        <w:spacing w:line="360" w:lineRule="auto"/>
        <w:ind w:firstLine="709"/>
        <w:jc w:val="both"/>
      </w:pPr>
      <w:r>
        <w:lastRenderedPageBreak/>
        <w:t>7. Построить график реальной вычислительной сложности (</w:t>
      </w:r>
      <w:proofErr w:type="spellStart"/>
      <w:r>
        <w:t>real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, пример на рис. 2) </w:t>
      </w:r>
      <w:proofErr w:type="spellStart"/>
      <w:r>
        <w:t>operator</w:t>
      </w:r>
      <w:proofErr w:type="spellEnd"/>
      <w:r>
        <w:t xml:space="preserve">* для умножения матриц типа Matrix и аналогичный график для умножения матриц типа </w:t>
      </w:r>
      <w:proofErr w:type="spellStart"/>
      <w:proofErr w:type="gramStart"/>
      <w:r>
        <w:t>Eigen</w:t>
      </w:r>
      <w:proofErr w:type="spellEnd"/>
      <w:r>
        <w:t>::</w:t>
      </w:r>
      <w:proofErr w:type="spellStart"/>
      <w:proofErr w:type="gramEnd"/>
      <w:r>
        <w:t>MatrixXf</w:t>
      </w:r>
      <w:proofErr w:type="spellEnd"/>
      <w:r>
        <w:t xml:space="preserve">. </w:t>
      </w:r>
    </w:p>
    <w:p w14:paraId="481380A5" w14:textId="2F3B1EF2" w:rsidR="009B2C76" w:rsidRDefault="005B3F19" w:rsidP="009B2C76">
      <w:pPr>
        <w:spacing w:line="360" w:lineRule="auto"/>
        <w:ind w:firstLine="709"/>
        <w:jc w:val="both"/>
      </w:pPr>
      <w:r>
        <w:t>8. Построить график ускорения (</w:t>
      </w:r>
      <w:proofErr w:type="spellStart"/>
      <w:r>
        <w:t>speedup</w:t>
      </w:r>
      <w:proofErr w:type="spellEnd"/>
      <w:r>
        <w:t xml:space="preserve">, пример на рис. 3) </w:t>
      </w:r>
      <w:proofErr w:type="spellStart"/>
      <w:r>
        <w:t>operator</w:t>
      </w:r>
      <w:proofErr w:type="spellEnd"/>
      <w:r>
        <w:t xml:space="preserve">* для умножения матриц типа Matrix относительно </w:t>
      </w:r>
      <w:proofErr w:type="spellStart"/>
      <w:r>
        <w:t>operator</w:t>
      </w:r>
      <w:proofErr w:type="spellEnd"/>
      <w:r>
        <w:t xml:space="preserve">* для </w:t>
      </w:r>
      <w:proofErr w:type="spellStart"/>
      <w:proofErr w:type="gramStart"/>
      <w:r>
        <w:t>Eigen</w:t>
      </w:r>
      <w:proofErr w:type="spellEnd"/>
      <w:r>
        <w:t>::</w:t>
      </w:r>
      <w:proofErr w:type="spellStart"/>
      <w:proofErr w:type="gramEnd"/>
      <w:r>
        <w:t>MatrixXf</w:t>
      </w:r>
      <w:proofErr w:type="spellEnd"/>
      <w:r>
        <w:t xml:space="preserve">. </w:t>
      </w:r>
    </w:p>
    <w:p w14:paraId="030B8CB9" w14:textId="77777777" w:rsidR="009B2C76" w:rsidRDefault="005B3F19" w:rsidP="009B2C76">
      <w:pPr>
        <w:spacing w:line="360" w:lineRule="auto"/>
        <w:ind w:firstLine="709"/>
        <w:jc w:val="both"/>
      </w:pPr>
      <w:r>
        <w:t xml:space="preserve">9. Сравнить экспериментальные результаты с теоретическими оценками вычислительной сложности. </w:t>
      </w:r>
    </w:p>
    <w:p w14:paraId="29720F1D" w14:textId="77777777" w:rsidR="009B2C76" w:rsidRDefault="005B3F19" w:rsidP="009B2C76">
      <w:pPr>
        <w:spacing w:line="360" w:lineRule="auto"/>
        <w:ind w:firstLine="709"/>
        <w:jc w:val="both"/>
      </w:pPr>
      <w:r>
        <w:t xml:space="preserve">10. Подготовить отчёт, содержащий: </w:t>
      </w:r>
    </w:p>
    <w:p w14:paraId="6A1D16F2" w14:textId="77777777" w:rsidR="009B2C76" w:rsidRDefault="005B3F19" w:rsidP="009B2C76">
      <w:pPr>
        <w:spacing w:line="360" w:lineRule="auto"/>
        <w:ind w:left="707" w:firstLine="709"/>
        <w:jc w:val="both"/>
      </w:pPr>
      <w:r>
        <w:t xml:space="preserve">• ключевые фрагменты реализованного кода; </w:t>
      </w:r>
    </w:p>
    <w:p w14:paraId="0045C906" w14:textId="77777777" w:rsidR="009B2C76" w:rsidRDefault="005B3F19" w:rsidP="009B2C76">
      <w:pPr>
        <w:spacing w:line="360" w:lineRule="auto"/>
        <w:ind w:left="707" w:firstLine="709"/>
        <w:jc w:val="both"/>
      </w:pPr>
      <w:r>
        <w:t xml:space="preserve">• ссылку на репозиторий с полной реализацией; </w:t>
      </w:r>
    </w:p>
    <w:p w14:paraId="2547785D" w14:textId="77777777" w:rsidR="009B2C76" w:rsidRDefault="005B3F19" w:rsidP="009B2C76">
      <w:pPr>
        <w:spacing w:line="360" w:lineRule="auto"/>
        <w:ind w:left="707" w:firstLine="709"/>
        <w:jc w:val="both"/>
      </w:pPr>
      <w:r>
        <w:t xml:space="preserve">• графики результатов измерений; </w:t>
      </w:r>
    </w:p>
    <w:p w14:paraId="32B1E3E8" w14:textId="3B15ECFC" w:rsidR="005B3F19" w:rsidRDefault="005B3F19" w:rsidP="009B2C76">
      <w:pPr>
        <w:spacing w:after="360" w:line="360" w:lineRule="auto"/>
        <w:ind w:left="707" w:firstLine="709"/>
        <w:jc w:val="both"/>
      </w:pPr>
      <w:r>
        <w:t>• анализ и интерпретацию полученных результатов.</w:t>
      </w:r>
    </w:p>
    <w:p w14:paraId="249E5AE7" w14:textId="6FFC41DE" w:rsidR="009B2C76" w:rsidRDefault="009B2C76" w:rsidP="009B2C76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113810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Ключевые фрагменты кода</w:t>
      </w:r>
      <w:bookmarkEnd w:id="1"/>
    </w:p>
    <w:p w14:paraId="3B77DB7C" w14:textId="6AACC1C2" w:rsidR="009B2C76" w:rsidRDefault="009B2C76" w:rsidP="009B2C76">
      <w:pPr>
        <w:spacing w:line="360" w:lineRule="auto"/>
        <w:ind w:firstLine="709"/>
        <w:jc w:val="both"/>
      </w:pPr>
      <w:r>
        <w:t xml:space="preserve">Ключевые моменты кода: </w:t>
      </w:r>
    </w:p>
    <w:p w14:paraId="00921169" w14:textId="5EB940E4" w:rsidR="009B2C76" w:rsidRDefault="009B2C76" w:rsidP="009B2C76">
      <w:pPr>
        <w:pStyle w:val="a9"/>
        <w:numPr>
          <w:ilvl w:val="0"/>
          <w:numId w:val="2"/>
        </w:numPr>
        <w:spacing w:line="360" w:lineRule="auto"/>
        <w:jc w:val="both"/>
      </w:pPr>
      <w:r>
        <w:t>Реализация класса матрицы (исходный код приведен в приложении А)</w:t>
      </w:r>
      <w:r w:rsidRPr="009B2C76">
        <w:t>;</w:t>
      </w:r>
    </w:p>
    <w:p w14:paraId="03FB5AB3" w14:textId="266094FA" w:rsidR="009B2C76" w:rsidRDefault="009B2C76" w:rsidP="009B2C76">
      <w:pPr>
        <w:pStyle w:val="a9"/>
        <w:numPr>
          <w:ilvl w:val="0"/>
          <w:numId w:val="2"/>
        </w:numPr>
        <w:spacing w:after="360" w:line="360" w:lineRule="auto"/>
        <w:jc w:val="both"/>
      </w:pPr>
      <w:r>
        <w:t>Реализация класса представления матрицы (исходный код приведен в приложении Б).</w:t>
      </w:r>
    </w:p>
    <w:p w14:paraId="5DA47BE5" w14:textId="684CC440" w:rsidR="009B2C76" w:rsidRDefault="009B2C76" w:rsidP="009B2C76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113810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выполнения программы</w:t>
      </w:r>
      <w:bookmarkEnd w:id="2"/>
    </w:p>
    <w:p w14:paraId="62078BB3" w14:textId="0B00D179" w:rsidR="009B2C76" w:rsidRDefault="009B2C76" w:rsidP="009B2C76">
      <w:pPr>
        <w:spacing w:line="360" w:lineRule="auto"/>
        <w:ind w:firstLine="709"/>
        <w:jc w:val="both"/>
      </w:pPr>
      <w:r>
        <w:t>На рисунках 1 и 2 представлены графики, построенные на основании выполненной программы.</w:t>
      </w:r>
      <w:r>
        <w:t xml:space="preserve"> </w:t>
      </w:r>
    </w:p>
    <w:p w14:paraId="6411BE6A" w14:textId="77777777" w:rsidR="009B2C76" w:rsidRPr="009B2C76" w:rsidRDefault="009B2C76" w:rsidP="009B2C76"/>
    <w:p w14:paraId="62401029" w14:textId="0F5A8512" w:rsidR="009B2C76" w:rsidRPr="009B2C76" w:rsidRDefault="009B2C76" w:rsidP="009B2C76">
      <w:pPr>
        <w:spacing w:line="360" w:lineRule="auto"/>
        <w:jc w:val="center"/>
      </w:pPr>
      <w:r w:rsidRPr="009B2C76">
        <w:lastRenderedPageBreak/>
        <w:drawing>
          <wp:inline distT="0" distB="0" distL="0" distR="0" wp14:anchorId="1EAFC268" wp14:editId="2D0F2898">
            <wp:extent cx="4476161" cy="739429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4" cy="74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47DA" w14:textId="385D203A" w:rsidR="009B2C76" w:rsidRDefault="009B2C76" w:rsidP="009B2C76">
      <w:pPr>
        <w:spacing w:after="360" w:line="360" w:lineRule="auto"/>
        <w:ind w:left="707" w:firstLine="709"/>
        <w:jc w:val="center"/>
      </w:pPr>
      <w:r>
        <w:t xml:space="preserve">Рисунок 1 – График реальной вычислительной сложности </w:t>
      </w:r>
    </w:p>
    <w:p w14:paraId="7EF76323" w14:textId="5613B7A6" w:rsidR="009B2C76" w:rsidRDefault="009B2C76" w:rsidP="009B2C76">
      <w:pPr>
        <w:spacing w:after="360" w:line="360" w:lineRule="auto"/>
        <w:ind w:left="707" w:firstLine="709"/>
      </w:pPr>
      <w:r w:rsidRPr="009B2C76">
        <w:lastRenderedPageBreak/>
        <w:drawing>
          <wp:inline distT="0" distB="0" distL="0" distR="0" wp14:anchorId="652A34AD" wp14:editId="35419009">
            <wp:extent cx="3848100" cy="658989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292" cy="66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9AAD" w14:textId="415BC316" w:rsidR="00851BDF" w:rsidRDefault="009B2C76" w:rsidP="00851BDF">
      <w:pPr>
        <w:spacing w:after="360" w:line="360" w:lineRule="auto"/>
        <w:ind w:left="707" w:firstLine="709"/>
        <w:jc w:val="center"/>
      </w:pPr>
      <w:r>
        <w:t>Рисунок 2 – График ускорения</w:t>
      </w:r>
    </w:p>
    <w:p w14:paraId="22708ED9" w14:textId="77777777" w:rsidR="00851BDF" w:rsidRDefault="00851BDF" w:rsidP="00851BDF">
      <w:pPr>
        <w:spacing w:line="360" w:lineRule="auto"/>
        <w:ind w:firstLine="709"/>
        <w:jc w:val="both"/>
      </w:pPr>
      <w:r>
        <w:t xml:space="preserve">На </w:t>
      </w:r>
      <w:r>
        <w:t>основании полученных графиков можно сделать вывод, что при малых размерах матриц (</w:t>
      </w:r>
      <w:r>
        <w:rPr>
          <w:lang w:val="en-US"/>
        </w:rPr>
        <w:t>N</w:t>
      </w:r>
      <w:r w:rsidRPr="00851BDF">
        <w:t xml:space="preserve"> </w:t>
      </w:r>
      <w:proofErr w:type="gramStart"/>
      <w:r w:rsidRPr="00851BDF">
        <w:t>&lt; 128</w:t>
      </w:r>
      <w:proofErr w:type="gramEnd"/>
      <w:r>
        <w:t xml:space="preserve">) </w:t>
      </w:r>
      <w:r>
        <w:rPr>
          <w:lang w:val="en-US"/>
        </w:rPr>
        <w:t>GPU</w:t>
      </w:r>
      <w:r>
        <w:t>-ядра не полностью загружены, т.к. время вычисления не меняется.</w:t>
      </w:r>
    </w:p>
    <w:p w14:paraId="6830EC48" w14:textId="77777777" w:rsidR="00851BDF" w:rsidRDefault="00851BDF" w:rsidP="00851BDF">
      <w:pPr>
        <w:spacing w:line="360" w:lineRule="auto"/>
        <w:ind w:firstLine="709"/>
        <w:jc w:val="both"/>
      </w:pPr>
    </w:p>
    <w:p w14:paraId="7744386D" w14:textId="77777777" w:rsidR="00851BDF" w:rsidRDefault="00851BDF" w:rsidP="00851BDF">
      <w:pPr>
        <w:spacing w:line="360" w:lineRule="auto"/>
        <w:ind w:firstLine="709"/>
        <w:jc w:val="both"/>
      </w:pPr>
    </w:p>
    <w:p w14:paraId="64723477" w14:textId="0C539D30" w:rsidR="00851BDF" w:rsidRDefault="00851BDF" w:rsidP="00851BDF">
      <w:pPr>
        <w:spacing w:line="360" w:lineRule="auto"/>
        <w:ind w:firstLine="709"/>
        <w:jc w:val="both"/>
      </w:pPr>
    </w:p>
    <w:p w14:paraId="2AC40C72" w14:textId="6627B45F" w:rsidR="00851BDF" w:rsidRDefault="00851BDF" w:rsidP="00851BDF">
      <w:pPr>
        <w:pStyle w:val="1"/>
        <w:tabs>
          <w:tab w:val="center" w:pos="4677"/>
        </w:tabs>
        <w:spacing w:before="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1381049"/>
      <w:r w:rsidRPr="00751DA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"/>
    </w:p>
    <w:p w14:paraId="1C3F915B" w14:textId="1B55CD16" w:rsidR="00851BDF" w:rsidRPr="002C76E5" w:rsidRDefault="00851BDF" w:rsidP="002C76E5">
      <w:pPr>
        <w:spacing w:line="360" w:lineRule="auto"/>
        <w:ind w:firstLine="709"/>
        <w:jc w:val="both"/>
      </w:pPr>
      <w:r>
        <w:t xml:space="preserve">В результате выполнения данной работы были закреплены базовые навыки программирования </w:t>
      </w:r>
      <w:r>
        <w:rPr>
          <w:lang w:val="en-US"/>
        </w:rPr>
        <w:t>CUDA</w:t>
      </w:r>
      <w:r w:rsidR="002C76E5">
        <w:t>. Были освоены принципы работы с двумерными сетками нитей.</w:t>
      </w:r>
    </w:p>
    <w:p w14:paraId="7EC1F9C0" w14:textId="3DFB2243" w:rsidR="00851BDF" w:rsidRDefault="00851BDF" w:rsidP="00851BDF">
      <w:pPr>
        <w:spacing w:line="360" w:lineRule="auto"/>
        <w:ind w:firstLine="709"/>
        <w:jc w:val="both"/>
      </w:pPr>
    </w:p>
    <w:p w14:paraId="665E472B" w14:textId="49DD2CDD" w:rsidR="002C76E5" w:rsidRDefault="002C76E5" w:rsidP="00851BDF">
      <w:pPr>
        <w:spacing w:line="360" w:lineRule="auto"/>
        <w:ind w:firstLine="709"/>
        <w:jc w:val="both"/>
      </w:pPr>
    </w:p>
    <w:p w14:paraId="450EF7DF" w14:textId="6A47FAD4" w:rsidR="002C76E5" w:rsidRDefault="002C76E5" w:rsidP="00851BDF">
      <w:pPr>
        <w:spacing w:line="360" w:lineRule="auto"/>
        <w:ind w:firstLine="709"/>
        <w:jc w:val="both"/>
      </w:pPr>
    </w:p>
    <w:p w14:paraId="666E8888" w14:textId="3978AA5D" w:rsidR="002C76E5" w:rsidRDefault="002C76E5" w:rsidP="00851BDF">
      <w:pPr>
        <w:spacing w:line="360" w:lineRule="auto"/>
        <w:ind w:firstLine="709"/>
        <w:jc w:val="both"/>
      </w:pPr>
    </w:p>
    <w:p w14:paraId="652C8D45" w14:textId="793487F3" w:rsidR="002C76E5" w:rsidRDefault="002C76E5" w:rsidP="00851BDF">
      <w:pPr>
        <w:spacing w:line="360" w:lineRule="auto"/>
        <w:ind w:firstLine="709"/>
        <w:jc w:val="both"/>
      </w:pPr>
    </w:p>
    <w:p w14:paraId="6F506717" w14:textId="7A8FDA42" w:rsidR="002C76E5" w:rsidRDefault="002C76E5" w:rsidP="00851BDF">
      <w:pPr>
        <w:spacing w:line="360" w:lineRule="auto"/>
        <w:ind w:firstLine="709"/>
        <w:jc w:val="both"/>
      </w:pPr>
    </w:p>
    <w:p w14:paraId="7BB50E62" w14:textId="6BF5C1E8" w:rsidR="002C76E5" w:rsidRDefault="002C76E5" w:rsidP="00851BDF">
      <w:pPr>
        <w:spacing w:line="360" w:lineRule="auto"/>
        <w:ind w:firstLine="709"/>
        <w:jc w:val="both"/>
      </w:pPr>
    </w:p>
    <w:p w14:paraId="4E1CC84F" w14:textId="413D4F3F" w:rsidR="002C76E5" w:rsidRDefault="002C76E5" w:rsidP="00851BDF">
      <w:pPr>
        <w:spacing w:line="360" w:lineRule="auto"/>
        <w:ind w:firstLine="709"/>
        <w:jc w:val="both"/>
      </w:pPr>
    </w:p>
    <w:p w14:paraId="681607D7" w14:textId="3037A8C9" w:rsidR="002C76E5" w:rsidRDefault="002C76E5" w:rsidP="00851BDF">
      <w:pPr>
        <w:spacing w:line="360" w:lineRule="auto"/>
        <w:ind w:firstLine="709"/>
        <w:jc w:val="both"/>
      </w:pPr>
    </w:p>
    <w:p w14:paraId="6252ED27" w14:textId="2260CB9C" w:rsidR="002C76E5" w:rsidRDefault="002C76E5" w:rsidP="00851BDF">
      <w:pPr>
        <w:spacing w:line="360" w:lineRule="auto"/>
        <w:ind w:firstLine="709"/>
        <w:jc w:val="both"/>
      </w:pPr>
    </w:p>
    <w:p w14:paraId="766FDC5C" w14:textId="3C65BA92" w:rsidR="002C76E5" w:rsidRDefault="002C76E5" w:rsidP="00851BDF">
      <w:pPr>
        <w:spacing w:line="360" w:lineRule="auto"/>
        <w:ind w:firstLine="709"/>
        <w:jc w:val="both"/>
      </w:pPr>
    </w:p>
    <w:p w14:paraId="25B34457" w14:textId="69517427" w:rsidR="002C76E5" w:rsidRDefault="002C76E5" w:rsidP="00851BDF">
      <w:pPr>
        <w:spacing w:line="360" w:lineRule="auto"/>
        <w:ind w:firstLine="709"/>
        <w:jc w:val="both"/>
      </w:pPr>
    </w:p>
    <w:p w14:paraId="74E1DEFF" w14:textId="1834CCE2" w:rsidR="002C76E5" w:rsidRDefault="002C76E5" w:rsidP="00851BDF">
      <w:pPr>
        <w:spacing w:line="360" w:lineRule="auto"/>
        <w:ind w:firstLine="709"/>
        <w:jc w:val="both"/>
      </w:pPr>
    </w:p>
    <w:p w14:paraId="3CA4B179" w14:textId="153951B7" w:rsidR="002C76E5" w:rsidRDefault="002C76E5" w:rsidP="00851BDF">
      <w:pPr>
        <w:spacing w:line="360" w:lineRule="auto"/>
        <w:ind w:firstLine="709"/>
        <w:jc w:val="both"/>
      </w:pPr>
    </w:p>
    <w:p w14:paraId="53009C64" w14:textId="597C8A09" w:rsidR="002C76E5" w:rsidRDefault="002C76E5" w:rsidP="00851BDF">
      <w:pPr>
        <w:spacing w:line="360" w:lineRule="auto"/>
        <w:ind w:firstLine="709"/>
        <w:jc w:val="both"/>
      </w:pPr>
    </w:p>
    <w:p w14:paraId="19C84FB7" w14:textId="34A6EE28" w:rsidR="002C76E5" w:rsidRDefault="002C76E5" w:rsidP="00851BDF">
      <w:pPr>
        <w:spacing w:line="360" w:lineRule="auto"/>
        <w:ind w:firstLine="709"/>
        <w:jc w:val="both"/>
      </w:pPr>
    </w:p>
    <w:p w14:paraId="030B43BC" w14:textId="6232368C" w:rsidR="002C76E5" w:rsidRDefault="002C76E5" w:rsidP="00851BDF">
      <w:pPr>
        <w:spacing w:line="360" w:lineRule="auto"/>
        <w:ind w:firstLine="709"/>
        <w:jc w:val="both"/>
      </w:pPr>
    </w:p>
    <w:p w14:paraId="3B637BFE" w14:textId="729895AA" w:rsidR="002C76E5" w:rsidRDefault="002C76E5" w:rsidP="00851BDF">
      <w:pPr>
        <w:spacing w:line="360" w:lineRule="auto"/>
        <w:ind w:firstLine="709"/>
        <w:jc w:val="both"/>
      </w:pPr>
    </w:p>
    <w:p w14:paraId="62B28527" w14:textId="75AB26AB" w:rsidR="002C76E5" w:rsidRDefault="002C76E5" w:rsidP="00851BDF">
      <w:pPr>
        <w:spacing w:line="360" w:lineRule="auto"/>
        <w:ind w:firstLine="709"/>
        <w:jc w:val="both"/>
      </w:pPr>
    </w:p>
    <w:p w14:paraId="41F777D7" w14:textId="4DBD478D" w:rsidR="002C76E5" w:rsidRDefault="002C76E5" w:rsidP="00851BDF">
      <w:pPr>
        <w:spacing w:line="360" w:lineRule="auto"/>
        <w:ind w:firstLine="709"/>
        <w:jc w:val="both"/>
      </w:pPr>
    </w:p>
    <w:p w14:paraId="716EBAE5" w14:textId="4004D8C1" w:rsidR="002C76E5" w:rsidRDefault="002C76E5" w:rsidP="00851BDF">
      <w:pPr>
        <w:spacing w:line="360" w:lineRule="auto"/>
        <w:ind w:firstLine="709"/>
        <w:jc w:val="both"/>
      </w:pPr>
    </w:p>
    <w:p w14:paraId="14FC3DCE" w14:textId="2BDBCB93" w:rsidR="002C76E5" w:rsidRDefault="002C76E5" w:rsidP="00851BDF">
      <w:pPr>
        <w:spacing w:line="360" w:lineRule="auto"/>
        <w:ind w:firstLine="709"/>
        <w:jc w:val="both"/>
      </w:pPr>
    </w:p>
    <w:p w14:paraId="2A1D81AC" w14:textId="490470F6" w:rsidR="002C76E5" w:rsidRDefault="002C76E5" w:rsidP="00851BDF">
      <w:pPr>
        <w:spacing w:line="360" w:lineRule="auto"/>
        <w:ind w:firstLine="709"/>
        <w:jc w:val="both"/>
      </w:pPr>
    </w:p>
    <w:p w14:paraId="4A6E602A" w14:textId="076BFA16" w:rsidR="002C76E5" w:rsidRDefault="002C76E5" w:rsidP="00851BDF">
      <w:pPr>
        <w:spacing w:line="360" w:lineRule="auto"/>
        <w:ind w:firstLine="709"/>
        <w:jc w:val="both"/>
      </w:pPr>
    </w:p>
    <w:p w14:paraId="5465D4C4" w14:textId="61A03493" w:rsidR="002C76E5" w:rsidRDefault="002C76E5" w:rsidP="00851BDF">
      <w:pPr>
        <w:spacing w:line="360" w:lineRule="auto"/>
        <w:ind w:firstLine="709"/>
        <w:jc w:val="both"/>
      </w:pPr>
    </w:p>
    <w:p w14:paraId="75803FFF" w14:textId="752E8EBF" w:rsidR="002C76E5" w:rsidRPr="002C76E5" w:rsidRDefault="002C76E5" w:rsidP="002C76E5">
      <w:pPr>
        <w:pStyle w:val="1"/>
        <w:tabs>
          <w:tab w:val="center" w:pos="4677"/>
        </w:tabs>
        <w:spacing w:before="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2113810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2C76E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4"/>
    </w:p>
    <w:p w14:paraId="513DD23A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proofErr w:type="gramStart"/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pragma</w:t>
      </w:r>
      <w:proofErr w:type="gramEnd"/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once</w:t>
      </w:r>
    </w:p>
    <w:p w14:paraId="4BB6D92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data.cuh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</w:p>
    <w:p w14:paraId="40B698F2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matrixView.cuh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</w:p>
    <w:p w14:paraId="3816509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matrixOperationsKernel.cuh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</w:t>
      </w:r>
    </w:p>
    <w:p w14:paraId="4B1E47B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&lt;memory&gt;</w:t>
      </w:r>
    </w:p>
    <w:p w14:paraId="63B1D3F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stdexcept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&gt;</w:t>
      </w:r>
    </w:p>
    <w:p w14:paraId="381D126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&lt;iostream&gt;</w:t>
      </w:r>
    </w:p>
    <w:p w14:paraId="4E56EBC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77A10C22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template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&lt;</w:t>
      </w:r>
      <w:proofErr w:type="spellStart"/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T&gt;</w:t>
      </w:r>
    </w:p>
    <w:p w14:paraId="785B6D6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class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{</w:t>
      </w:r>
    </w:p>
    <w:p w14:paraId="6682298B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private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:</w:t>
      </w:r>
    </w:p>
    <w:p w14:paraId="2A809AD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shared_ptr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&lt;Data&lt;T&gt;&gt; data_;</w:t>
      </w:r>
    </w:p>
    <w:p w14:paraId="22C08EFC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&lt;T&gt; view_;</w:t>
      </w:r>
    </w:p>
    <w:p w14:paraId="503A1677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public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:</w:t>
      </w:r>
    </w:p>
    <w:p w14:paraId="5F7CA08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cols) :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(std::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make_shared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&lt;Data&lt;T&gt;&gt;(rows * cols)),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view_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(data_-&gt;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(), rows, cols) {}</w:t>
      </w:r>
    </w:p>
    <w:p w14:paraId="4B2852C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T*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externalData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cols) :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spellStart"/>
      <w:r w:rsidRPr="002C76E5">
        <w:rPr>
          <w:rFonts w:ascii="Lucida Console" w:eastAsia="Times New Roman" w:hAnsi="Lucida Console"/>
          <w:color w:val="669955"/>
          <w:kern w:val="0"/>
          <w:sz w:val="22"/>
          <w:szCs w:val="22"/>
          <w:lang w:val="en-US" w:eastAsia="ru-RU" w:bidi="ar-SA"/>
        </w:rPr>
        <w:t>nullptr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),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view_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externalData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, rows, cols) {}</w:t>
      </w:r>
    </w:p>
    <w:p w14:paraId="64FDA64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Matrix&amp; other) =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default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1E05B1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471359C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Matrix&amp;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=(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Matrix&amp; other) {</w:t>
      </w:r>
    </w:p>
    <w:p w14:paraId="4C67C14B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</w:t>
      </w:r>
      <w:proofErr w:type="gramStart"/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if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this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!= &amp;other) {</w:t>
      </w:r>
    </w:p>
    <w:p w14:paraId="436F353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data_ =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_;</w:t>
      </w:r>
    </w:p>
    <w:p w14:paraId="1C591FBA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view_ = </w:t>
      </w:r>
      <w:proofErr w:type="spell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&lt;T&gt;(</w:t>
      </w:r>
      <w:proofErr w:type="spellStart"/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other.view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(),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rows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(),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cols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());</w:t>
      </w:r>
    </w:p>
    <w:p w14:paraId="2222E482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}</w:t>
      </w:r>
    </w:p>
    <w:p w14:paraId="2FA52313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*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this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6D3F4D3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}</w:t>
      </w:r>
    </w:p>
    <w:p w14:paraId="308140F8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69A640C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~</w:t>
      </w:r>
      <w:proofErr w:type="gram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) =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default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2A103EE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4C4AF71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&lt;T&gt;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view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view_;}</w:t>
      </w:r>
    </w:p>
    <w:p w14:paraId="72F71EC0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T*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data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();}</w:t>
      </w:r>
    </w:p>
    <w:p w14:paraId="0D639853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T*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data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();}</w:t>
      </w:r>
    </w:p>
    <w:p w14:paraId="40D7634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rows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rows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();}</w:t>
      </w:r>
    </w:p>
    <w:p w14:paraId="220833F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cols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cols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();}</w:t>
      </w:r>
    </w:p>
    <w:p w14:paraId="2FBE8C22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size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view_.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size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();}</w:t>
      </w:r>
    </w:p>
    <w:p w14:paraId="3C12C26D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36B9B3C7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T&amp;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)(std::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view_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(row, col);}</w:t>
      </w:r>
    </w:p>
    <w:p w14:paraId="0D32AD8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T&amp;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)(std::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view_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(row, col);}</w:t>
      </w:r>
    </w:p>
    <w:p w14:paraId="6C375AB8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22A046C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bool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isSameSize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Matrix&amp; other)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view_.</w:t>
      </w:r>
      <w:proofErr w:type="spell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isSameSize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_);}</w:t>
      </w:r>
    </w:p>
    <w:p w14:paraId="79C7CC3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00F1E287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void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fill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T&amp; value)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</w:p>
    <w:p w14:paraId="5A8BFD6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for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(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=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0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;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size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();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++) {</w:t>
      </w:r>
    </w:p>
    <w:p w14:paraId="47863B2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data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()[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] = value;</w:t>
      </w:r>
    </w:p>
    <w:p w14:paraId="039741F3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}</w:t>
      </w:r>
    </w:p>
    <w:p w14:paraId="5CC9BC6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}</w:t>
      </w:r>
    </w:p>
    <w:p w14:paraId="424D8CF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3424C50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void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print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char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* name =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</w:p>
    <w:p w14:paraId="01A68DD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cout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name &lt;&lt;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 ("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rows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() &lt;&lt;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"x"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cols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() &lt;&lt;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"):\n"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6D9BEF6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for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(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=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0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;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rows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 ++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) {</w:t>
      </w:r>
    </w:p>
    <w:p w14:paraId="123B55A0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for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(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j =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0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; j &lt; </w:t>
      </w:r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cols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(); ++j) {</w:t>
      </w:r>
    </w:p>
    <w:p w14:paraId="0950A40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cout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(*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this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)(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i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, j) &lt;&lt;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 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5B196A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}</w:t>
      </w:r>
    </w:p>
    <w:p w14:paraId="38EC828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cout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"\n"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6457EEAC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    }</w:t>
      </w:r>
    </w:p>
    <w:p w14:paraId="1C6C2BD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lastRenderedPageBreak/>
        <w:t xml:space="preserve">    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cout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&lt;&lt; std::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endl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CDA3AB4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}</w:t>
      </w:r>
    </w:p>
    <w:p w14:paraId="5B0B11A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52B16D6A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Matrix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*(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Matrix&amp; other)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BBF605C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Matrix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*(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T&amp; scalar)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7E095FD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Matrix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+(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Matrix&amp; other)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DE712C0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Matrix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-(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Matrix&amp; other)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24C75C18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eastAsia="ru-RU" w:bidi="ar-SA"/>
        </w:rPr>
        <w:t xml:space="preserve">Matrix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eastAsia="ru-RU" w:bidi="ar-SA"/>
        </w:rPr>
        <w:t>transpose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eastAsia="ru-RU" w:bidi="ar-SA"/>
        </w:rPr>
        <w:t xml:space="preserve">) 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eastAsia="ru-RU" w:bidi="ar-SA"/>
        </w:rPr>
        <w:t>const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  <w:t>;</w:t>
      </w:r>
    </w:p>
    <w:p w14:paraId="5A0DCF48" w14:textId="65CC5AE1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  <w:t>};</w:t>
      </w:r>
    </w:p>
    <w:p w14:paraId="6BC7581B" w14:textId="598BF300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8F6361E" w14:textId="4887050C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7ED989A1" w14:textId="7A81D162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14A8C05" w14:textId="03EA798E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5545F8FA" w14:textId="786D7817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1AA5126E" w14:textId="49C0B40B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0C7D8AD" w14:textId="0DD00DB0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1A9CC32" w14:textId="6A0B3C11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4C0C4C94" w14:textId="0EE2A2C9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278BA468" w14:textId="332EE3C7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28E51366" w14:textId="7725FC2E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7485F89" w14:textId="7E85B0C1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9DADFD6" w14:textId="0CC9FB2C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3BB58613" w14:textId="3DE55E7E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2366EE94" w14:textId="3EDB5F56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0E5293B" w14:textId="726B7EBE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20EA35B7" w14:textId="541B61B4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39802762" w14:textId="0473B126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55FAA69" w14:textId="22197369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456D40E3" w14:textId="0B5F11B8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59377DBC" w14:textId="40DF707C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56EB210F" w14:textId="15601864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229462F0" w14:textId="31A443EA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5CE40BA" w14:textId="5495D571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132A40E5" w14:textId="570859CC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7669C152" w14:textId="522A5B4D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3DFD8432" w14:textId="41C5493B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489738D2" w14:textId="6C6BA8B4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7933E81D" w14:textId="575CA1EF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17BD4257" w14:textId="52A6C864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362746D" w14:textId="53195A1B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0EA295DA" w14:textId="0E5B9015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9B33ED5" w14:textId="1C7E5CFA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36C1B65E" w14:textId="407DFBEE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3C36B3C0" w14:textId="199AA1DF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5C40A8AC" w14:textId="3793C552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67310274" w14:textId="5E380C62" w:rsidR="002C76E5" w:rsidRDefault="002C76E5" w:rsidP="002C76E5">
      <w:pPr>
        <w:spacing w:line="360" w:lineRule="auto"/>
        <w:ind w:firstLine="709"/>
        <w:jc w:val="both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</w:pPr>
    </w:p>
    <w:p w14:paraId="448BA4D5" w14:textId="316DFEE4" w:rsidR="002C76E5" w:rsidRPr="002C76E5" w:rsidRDefault="002C76E5" w:rsidP="002C76E5">
      <w:pPr>
        <w:pStyle w:val="1"/>
        <w:tabs>
          <w:tab w:val="center" w:pos="4677"/>
        </w:tabs>
        <w:spacing w:before="0" w:after="36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5" w:name="_Toc2113810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Pr="002C76E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5"/>
    </w:p>
    <w:p w14:paraId="12F213A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proofErr w:type="gramStart"/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pragma</w:t>
      </w:r>
      <w:proofErr w:type="gramEnd"/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once</w:t>
      </w:r>
    </w:p>
    <w:p w14:paraId="6BE7B48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cstddef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&gt;</w:t>
      </w:r>
    </w:p>
    <w:p w14:paraId="33053287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>#</w:t>
      </w:r>
      <w:r w:rsidRPr="002C76E5">
        <w:rPr>
          <w:rFonts w:ascii="Lucida Console" w:eastAsia="Times New Roman" w:hAnsi="Lucida Console"/>
          <w:b/>
          <w:bCs/>
          <w:color w:val="1F7199"/>
          <w:kern w:val="0"/>
          <w:sz w:val="22"/>
          <w:szCs w:val="22"/>
          <w:lang w:val="en-US" w:eastAsia="ru-RU" w:bidi="ar-SA"/>
        </w:rPr>
        <w:t>include</w:t>
      </w:r>
      <w:r w:rsidRPr="002C76E5">
        <w:rPr>
          <w:rFonts w:ascii="Lucida Console" w:eastAsia="Times New Roman" w:hAnsi="Lucida Console"/>
          <w:color w:val="1F7199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&lt;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cuda_runtime.h</w:t>
      </w:r>
      <w:proofErr w:type="spell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&gt;</w:t>
      </w:r>
    </w:p>
    <w:p w14:paraId="6970213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0DB6E8FD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template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&lt;</w:t>
      </w:r>
      <w:proofErr w:type="spellStart"/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typename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T&gt;</w:t>
      </w:r>
    </w:p>
    <w:p w14:paraId="3D14F99E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class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{</w:t>
      </w:r>
    </w:p>
    <w:p w14:paraId="68B8F5B7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private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:</w:t>
      </w:r>
    </w:p>
    <w:p w14:paraId="1AB76D1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T* data_;</w:t>
      </w:r>
    </w:p>
    <w:p w14:paraId="09E0A54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rows_;</w:t>
      </w:r>
    </w:p>
    <w:p w14:paraId="0A318F28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cols_;</w:t>
      </w:r>
    </w:p>
    <w:p w14:paraId="2A4D9666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public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:</w:t>
      </w:r>
    </w:p>
    <w:p w14:paraId="7D8F889D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 : data_(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nullptr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), rows_(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0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), cols_(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0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 {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}</w:t>
      </w:r>
    </w:p>
    <w:p w14:paraId="0678ECC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T* data,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rows,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cols) : data_(data), rows_(rows), cols_(cols) {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}</w:t>
      </w:r>
    </w:p>
    <w:p w14:paraId="681FED3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T* data,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rows,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cols) : data_(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const_cast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&lt;T*&gt;(data)), rows_(rows), cols_(cols) {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}</w:t>
      </w:r>
    </w:p>
    <w:p w14:paraId="2BDD861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__device__ ~</w:t>
      </w:r>
      <w:proofErr w:type="spellStart"/>
      <w:proofErr w:type="gramStart"/>
      <w:r w:rsidRPr="002C76E5">
        <w:rPr>
          <w:rFonts w:ascii="Lucida Console" w:eastAsia="Times New Roman" w:hAnsi="Lucida Console"/>
          <w:color w:val="3973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) =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default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6C6F0CE1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&amp;)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=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default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B4E07B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__host__ __device__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&amp;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operator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=(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&amp;) = 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default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;</w:t>
      </w:r>
    </w:p>
    <w:p w14:paraId="7B8B4B4D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29D4B5F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T&amp;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)(std::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data_[row * cols_ + col];}</w:t>
      </w:r>
    </w:p>
    <w:p w14:paraId="6056B633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T&amp;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operator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)(std::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row, std::</w:t>
      </w:r>
      <w:proofErr w:type="spellStart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col)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data_[row * cols_ + col];}</w:t>
      </w:r>
    </w:p>
    <w:p w14:paraId="7998B610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728D877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T*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data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data_;}</w:t>
      </w:r>
    </w:p>
    <w:p w14:paraId="3A929940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T* </w:t>
      </w:r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data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data_;}</w:t>
      </w:r>
    </w:p>
    <w:p w14:paraId="250E0EEF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275FA2C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rows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rows_;}</w:t>
      </w:r>
    </w:p>
    <w:p w14:paraId="1AF41F09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cols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cols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_;}</w:t>
      </w:r>
    </w:p>
    <w:p w14:paraId="225749FA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proofErr w:type="gram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std::</w:t>
      </w:r>
      <w:proofErr w:type="spellStart"/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size_t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size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()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rows_ * cols_;}</w:t>
      </w:r>
    </w:p>
    <w:p w14:paraId="09BDCE05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</w:p>
    <w:p w14:paraId="51955342" w14:textId="77777777" w:rsidR="002C76E5" w:rsidRPr="002C76E5" w:rsidRDefault="002C76E5" w:rsidP="002C76E5">
      <w:pPr>
        <w:suppressAutoHyphens w:val="0"/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  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__host__ __device__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bool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proofErr w:type="gramStart"/>
      <w:r w:rsidRPr="002C76E5">
        <w:rPr>
          <w:rFonts w:ascii="Lucida Console" w:eastAsia="Times New Roman" w:hAnsi="Lucida Console"/>
          <w:b/>
          <w:bCs/>
          <w:color w:val="880000"/>
          <w:kern w:val="0"/>
          <w:sz w:val="22"/>
          <w:szCs w:val="22"/>
          <w:lang w:val="en-US" w:eastAsia="ru-RU" w:bidi="ar-SA"/>
        </w:rPr>
        <w:t>isSameSize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(</w:t>
      </w:r>
      <w:proofErr w:type="gramEnd"/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>MatrixView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&lt;T&gt;&amp; other) </w:t>
      </w:r>
      <w:r w:rsidRPr="002C76E5">
        <w:rPr>
          <w:rFonts w:ascii="Lucida Console" w:eastAsia="Times New Roman" w:hAnsi="Lucida Console"/>
          <w:color w:val="880000"/>
          <w:kern w:val="0"/>
          <w:sz w:val="22"/>
          <w:szCs w:val="22"/>
          <w:lang w:val="en-US" w:eastAsia="ru-RU" w:bidi="ar-SA"/>
        </w:rPr>
        <w:t>const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lang w:val="en-US" w:eastAsia="ru-RU" w:bidi="ar-SA"/>
        </w:rPr>
        <w:t xml:space="preserve"> 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{</w:t>
      </w:r>
      <w:r w:rsidRPr="002C76E5">
        <w:rPr>
          <w:rFonts w:ascii="Lucida Console" w:eastAsia="Times New Roman" w:hAnsi="Lucida Console"/>
          <w:b/>
          <w:bCs/>
          <w:color w:val="444444"/>
          <w:kern w:val="0"/>
          <w:sz w:val="22"/>
          <w:szCs w:val="22"/>
          <w:lang w:val="en-US" w:eastAsia="ru-RU" w:bidi="ar-SA"/>
        </w:rPr>
        <w:t>return</w:t>
      </w: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 rows_ ==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other.rows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 xml:space="preserve">_ &amp;&amp; cols_ == </w:t>
      </w:r>
      <w:proofErr w:type="spellStart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other.cols</w:t>
      </w:r>
      <w:proofErr w:type="spellEnd"/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val="en-US" w:eastAsia="ru-RU" w:bidi="ar-SA"/>
        </w:rPr>
        <w:t>_;}</w:t>
      </w:r>
    </w:p>
    <w:p w14:paraId="273FE930" w14:textId="68A7E2B7" w:rsidR="002C76E5" w:rsidRPr="005B3F19" w:rsidRDefault="002C76E5" w:rsidP="002C76E5">
      <w:pPr>
        <w:spacing w:line="360" w:lineRule="auto"/>
        <w:ind w:firstLine="709"/>
        <w:jc w:val="both"/>
      </w:pPr>
      <w:r w:rsidRPr="002C76E5">
        <w:rPr>
          <w:rFonts w:ascii="Lucida Console" w:eastAsia="Times New Roman" w:hAnsi="Lucida Console"/>
          <w:color w:val="444444"/>
          <w:kern w:val="0"/>
          <w:sz w:val="22"/>
          <w:szCs w:val="22"/>
          <w:shd w:val="clear" w:color="auto" w:fill="F3F3F3"/>
          <w:lang w:eastAsia="ru-RU" w:bidi="ar-SA"/>
        </w:rPr>
        <w:t>};</w:t>
      </w:r>
    </w:p>
    <w:sectPr w:rsidR="002C76E5" w:rsidRPr="005B3F19" w:rsidSect="005B3F1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EF89" w14:textId="77777777" w:rsidR="00B52D0C" w:rsidRDefault="00B52D0C" w:rsidP="005B3F19">
      <w:r>
        <w:separator/>
      </w:r>
    </w:p>
  </w:endnote>
  <w:endnote w:type="continuationSeparator" w:id="0">
    <w:p w14:paraId="5F25E686" w14:textId="77777777" w:rsidR="00B52D0C" w:rsidRDefault="00B52D0C" w:rsidP="005B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562921"/>
      <w:docPartObj>
        <w:docPartGallery w:val="Page Numbers (Bottom of Page)"/>
        <w:docPartUnique/>
      </w:docPartObj>
    </w:sdtPr>
    <w:sdtContent>
      <w:p w14:paraId="4C162FF3" w14:textId="4F5725AB" w:rsidR="005B3F19" w:rsidRDefault="005B3F19" w:rsidP="005B3F1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5C18" w14:textId="4FACCC41" w:rsidR="005B3F19" w:rsidRDefault="005B3F19" w:rsidP="005B3F19">
    <w:pPr>
      <w:jc w:val="center"/>
    </w:pPr>
    <w:bookmarkStart w:id="6" w:name="_Hlk82624676"/>
    <w:r>
      <w:t>Красноярск 202</w:t>
    </w:r>
    <w:bookmarkEnd w:id="6"/>
    <w: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F2D7A" w14:textId="77777777" w:rsidR="00B52D0C" w:rsidRDefault="00B52D0C" w:rsidP="005B3F19">
      <w:r>
        <w:separator/>
      </w:r>
    </w:p>
  </w:footnote>
  <w:footnote w:type="continuationSeparator" w:id="0">
    <w:p w14:paraId="5A177A1D" w14:textId="77777777" w:rsidR="00B52D0C" w:rsidRDefault="00B52D0C" w:rsidP="005B3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D6381"/>
    <w:multiLevelType w:val="hybridMultilevel"/>
    <w:tmpl w:val="E0F22C70"/>
    <w:lvl w:ilvl="0" w:tplc="2DC2F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EB12782"/>
    <w:multiLevelType w:val="hybridMultilevel"/>
    <w:tmpl w:val="9C842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E5"/>
    <w:rsid w:val="002C76E5"/>
    <w:rsid w:val="005B3F19"/>
    <w:rsid w:val="00851BDF"/>
    <w:rsid w:val="008B35CF"/>
    <w:rsid w:val="008B5AE5"/>
    <w:rsid w:val="009B2C76"/>
    <w:rsid w:val="00B52D0C"/>
    <w:rsid w:val="00EE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B72F"/>
  <w15:chartTrackingRefBased/>
  <w15:docId w15:val="{7857E418-F5A0-4025-93CC-CCDE04DD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BDF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B3F1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F19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5B3F19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B3F19"/>
    <w:pPr>
      <w:spacing w:after="100"/>
    </w:pPr>
    <w:rPr>
      <w:rFonts w:cs="Mangal"/>
      <w:szCs w:val="25"/>
    </w:rPr>
  </w:style>
  <w:style w:type="character" w:styleId="a4">
    <w:name w:val="Hyperlink"/>
    <w:basedOn w:val="a0"/>
    <w:uiPriority w:val="99"/>
    <w:unhideWhenUsed/>
    <w:rsid w:val="005B3F1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B3F19"/>
    <w:pPr>
      <w:spacing w:after="100"/>
      <w:ind w:left="280"/>
    </w:pPr>
    <w:rPr>
      <w:rFonts w:cs="Mangal"/>
      <w:szCs w:val="25"/>
    </w:rPr>
  </w:style>
  <w:style w:type="paragraph" w:styleId="a5">
    <w:name w:val="header"/>
    <w:basedOn w:val="a"/>
    <w:link w:val="a6"/>
    <w:uiPriority w:val="99"/>
    <w:unhideWhenUsed/>
    <w:rsid w:val="005B3F19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6">
    <w:name w:val="Верхний колонтитул Знак"/>
    <w:basedOn w:val="a0"/>
    <w:link w:val="a5"/>
    <w:uiPriority w:val="99"/>
    <w:rsid w:val="005B3F19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B3F19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8">
    <w:name w:val="Нижний колонтитул Знак"/>
    <w:basedOn w:val="a0"/>
    <w:link w:val="a7"/>
    <w:uiPriority w:val="99"/>
    <w:rsid w:val="005B3F19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9">
    <w:name w:val="List Paragraph"/>
    <w:basedOn w:val="a"/>
    <w:uiPriority w:val="34"/>
    <w:qFormat/>
    <w:rsid w:val="009B2C76"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Коробков</dc:creator>
  <cp:keywords/>
  <dc:description/>
  <cp:lastModifiedBy>Андрей Коробков</cp:lastModifiedBy>
  <cp:revision>3</cp:revision>
  <dcterms:created xsi:type="dcterms:W3CDTF">2025-10-14T16:59:00Z</dcterms:created>
  <dcterms:modified xsi:type="dcterms:W3CDTF">2025-10-14T17:37:00Z</dcterms:modified>
</cp:coreProperties>
</file>