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3E" w:rsidRDefault="0011063E" w:rsidP="0011063E">
      <w:pPr>
        <w:pBdr>
          <w:bottom w:val="single" w:sz="12" w:space="1" w:color="auto"/>
        </w:pBdr>
        <w:jc w:val="center"/>
        <w:rPr>
          <w:rFonts w:ascii="Calibri" w:eastAsia="Calibri" w:hAnsi="Calibri"/>
          <w:b/>
          <w:bCs/>
          <w:sz w:val="32"/>
        </w:rPr>
      </w:pPr>
      <w:r>
        <w:rPr>
          <w:rFonts w:ascii="Calibri" w:eastAsia="Calibri" w:hAnsi="Calibri"/>
          <w:b/>
          <w:bCs/>
          <w:sz w:val="32"/>
        </w:rPr>
        <w:t>Московский Энергетический Институт (Технический Университет)</w:t>
      </w:r>
    </w:p>
    <w:p w:rsidR="0011063E" w:rsidRPr="00C8217F" w:rsidRDefault="0011063E" w:rsidP="0011063E">
      <w:pPr>
        <w:jc w:val="center"/>
        <w:rPr>
          <w:b/>
        </w:rPr>
      </w:pPr>
      <w:r w:rsidRPr="00C8217F">
        <w:rPr>
          <w:b/>
        </w:rPr>
        <w:t>Институт радиотехники и электроники</w:t>
      </w:r>
    </w:p>
    <w:p w:rsidR="0011063E" w:rsidRPr="00C8217F" w:rsidRDefault="0011063E" w:rsidP="0011063E">
      <w:pPr>
        <w:jc w:val="center"/>
        <w:rPr>
          <w:b/>
        </w:rPr>
      </w:pPr>
      <w:r w:rsidRPr="00C8217F">
        <w:rPr>
          <w:b/>
        </w:rPr>
        <w:t xml:space="preserve">Кафедра радиотехнических </w:t>
      </w:r>
      <w:r>
        <w:rPr>
          <w:b/>
        </w:rPr>
        <w:t>систем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  <w:r>
        <w:rPr>
          <w:rFonts w:ascii="Calibri" w:eastAsia="Calibri" w:hAnsi="Calibri"/>
          <w:b/>
          <w:bCs/>
        </w:rPr>
        <w:t xml:space="preserve">Курсовой проект по </w:t>
      </w:r>
      <w:r>
        <w:rPr>
          <w:b/>
          <w:bCs/>
        </w:rPr>
        <w:t>курсу “Аппаратура потребителей СРНС</w:t>
      </w:r>
      <w:r>
        <w:rPr>
          <w:rFonts w:ascii="Calibri" w:eastAsia="Calibri" w:hAnsi="Calibri"/>
          <w:b/>
          <w:bCs/>
        </w:rPr>
        <w:t>”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Pr="0011063E" w:rsidRDefault="0011063E" w:rsidP="0011063E">
      <w:pPr>
        <w:jc w:val="center"/>
        <w:rPr>
          <w:rFonts w:ascii="Calibri" w:eastAsia="Calibri" w:hAnsi="Calibri"/>
          <w:b/>
          <w:bCs/>
        </w:rPr>
      </w:pPr>
      <w:r>
        <w:rPr>
          <w:b/>
          <w:bCs/>
        </w:rPr>
        <w:t xml:space="preserve">Разработка модуля расчета координат спутника </w:t>
      </w:r>
      <w:r>
        <w:rPr>
          <w:b/>
          <w:bCs/>
          <w:lang w:val="en-AU"/>
        </w:rPr>
        <w:t>GPS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  <w:r>
        <w:rPr>
          <w:rFonts w:ascii="Calibri" w:eastAsia="Calibri" w:hAnsi="Calibri"/>
          <w:b/>
          <w:bCs/>
        </w:rPr>
        <w:t>Руководитель проекта:</w:t>
      </w:r>
    </w:p>
    <w:p w:rsidR="0011063E" w:rsidRPr="005D6D8E" w:rsidRDefault="0011063E" w:rsidP="0011063E">
      <w:pPr>
        <w:jc w:val="center"/>
        <w:rPr>
          <w:rFonts w:ascii="Calibri" w:eastAsia="Calibri" w:hAnsi="Calibri"/>
          <w:u w:val="single"/>
        </w:rPr>
      </w:pPr>
      <w:proofErr w:type="spellStart"/>
      <w:r>
        <w:rPr>
          <w:u w:val="single"/>
        </w:rPr>
        <w:t>Корогодин</w:t>
      </w:r>
      <w:proofErr w:type="spellEnd"/>
      <w:r>
        <w:rPr>
          <w:u w:val="single"/>
        </w:rPr>
        <w:t xml:space="preserve"> И. В.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  <w:r>
        <w:rPr>
          <w:rFonts w:ascii="Calibri" w:eastAsia="Calibri" w:hAnsi="Calibri"/>
          <w:b/>
          <w:bCs/>
        </w:rPr>
        <w:t>Автор проекта:</w:t>
      </w:r>
    </w:p>
    <w:p w:rsidR="0011063E" w:rsidRDefault="0011063E" w:rsidP="0011063E">
      <w:pPr>
        <w:jc w:val="center"/>
        <w:rPr>
          <w:rFonts w:ascii="Calibri" w:eastAsia="Calibri" w:hAnsi="Calibri"/>
          <w:u w:val="single"/>
        </w:rPr>
      </w:pPr>
      <w:r>
        <w:rPr>
          <w:rFonts w:ascii="Calibri" w:eastAsia="Calibri" w:hAnsi="Calibri"/>
          <w:u w:val="single"/>
        </w:rPr>
        <w:t xml:space="preserve">Студент гр. </w:t>
      </w:r>
      <w:r>
        <w:rPr>
          <w:u w:val="single"/>
        </w:rPr>
        <w:t xml:space="preserve">ЭР-15-14 </w:t>
      </w:r>
      <w:r>
        <w:rPr>
          <w:rFonts w:ascii="Calibri" w:eastAsia="Calibri" w:hAnsi="Calibri"/>
          <w:u w:val="single"/>
        </w:rPr>
        <w:tab/>
      </w:r>
      <w:r>
        <w:rPr>
          <w:u w:val="single"/>
        </w:rPr>
        <w:t>Опанасенко А. А.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Default="0011063E" w:rsidP="0011063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Оценк</w:t>
      </w:r>
      <w:r>
        <w:t>а _____________________________</w:t>
      </w:r>
    </w:p>
    <w:p w:rsidR="0011063E" w:rsidRDefault="0011063E" w:rsidP="0011063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Члены комиссии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________________</w:t>
      </w:r>
    </w:p>
    <w:p w:rsidR="0011063E" w:rsidRDefault="0011063E" w:rsidP="0011063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________________</w:t>
      </w:r>
    </w:p>
    <w:p w:rsidR="0011063E" w:rsidRDefault="0011063E" w:rsidP="0011063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_______</w:t>
      </w:r>
      <w:r>
        <w:t>_________</w:t>
      </w:r>
    </w:p>
    <w:p w:rsidR="0011063E" w:rsidRDefault="0011063E" w:rsidP="0011063E">
      <w:pPr>
        <w:rPr>
          <w:rFonts w:ascii="Calibri" w:eastAsia="Calibri" w:hAnsi="Calibri"/>
        </w:rPr>
      </w:pPr>
      <w:r>
        <w:t>“_____”___________________ 2019</w:t>
      </w:r>
      <w:r>
        <w:rPr>
          <w:rFonts w:ascii="Calibri" w:eastAsia="Calibri" w:hAnsi="Calibri"/>
        </w:rPr>
        <w:t xml:space="preserve"> г.</w:t>
      </w:r>
    </w:p>
    <w:p w:rsidR="0011063E" w:rsidRDefault="0011063E" w:rsidP="0011063E">
      <w:pPr>
        <w:jc w:val="center"/>
        <w:rPr>
          <w:rFonts w:ascii="Calibri" w:eastAsia="Calibri" w:hAnsi="Calibri"/>
          <w:b/>
          <w:bCs/>
        </w:rPr>
      </w:pPr>
    </w:p>
    <w:p w:rsidR="0011063E" w:rsidRDefault="0011063E" w:rsidP="0011063E">
      <w:pPr>
        <w:jc w:val="center"/>
        <w:rPr>
          <w:b/>
          <w:bCs/>
        </w:rPr>
      </w:pPr>
    </w:p>
    <w:p w:rsidR="0011063E" w:rsidRDefault="0011063E" w:rsidP="0011063E">
      <w:pPr>
        <w:rPr>
          <w:rFonts w:ascii="Calibri" w:eastAsia="Calibri" w:hAnsi="Calibri"/>
          <w:b/>
          <w:bCs/>
        </w:rPr>
      </w:pPr>
    </w:p>
    <w:p w:rsidR="0011063E" w:rsidRDefault="0011063E" w:rsidP="0011063E">
      <w:pPr>
        <w:rPr>
          <w:rFonts w:ascii="Calibri" w:eastAsia="Calibri" w:hAnsi="Calibri"/>
          <w:b/>
          <w:bCs/>
        </w:rPr>
      </w:pPr>
    </w:p>
    <w:p w:rsidR="0011063E" w:rsidRPr="00E26875" w:rsidRDefault="0011063E" w:rsidP="0011063E">
      <w:pPr>
        <w:rPr>
          <w:rFonts w:ascii="Calibri" w:eastAsia="Calibri" w:hAnsi="Calibri"/>
          <w:b/>
          <w:bCs/>
        </w:rPr>
      </w:pPr>
    </w:p>
    <w:p w:rsidR="0011063E" w:rsidRPr="005D6D8E" w:rsidRDefault="0011063E" w:rsidP="0011063E">
      <w:pPr>
        <w:jc w:val="center"/>
        <w:rPr>
          <w:b/>
          <w:bCs/>
        </w:rPr>
      </w:pPr>
      <w:r>
        <w:rPr>
          <w:b/>
          <w:bCs/>
        </w:rPr>
        <w:t>Москва  2019</w:t>
      </w:r>
      <w:r>
        <w:rPr>
          <w:rFonts w:ascii="Calibri" w:eastAsia="Calibri" w:hAnsi="Calibri"/>
          <w:b/>
          <w:bCs/>
        </w:rPr>
        <w:t>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370333737"/>
        <w:docPartObj>
          <w:docPartGallery w:val="Table of Contents"/>
          <w:docPartUnique/>
        </w:docPartObj>
      </w:sdtPr>
      <w:sdtContent>
        <w:p w:rsidR="0011063E" w:rsidRDefault="0011063E" w:rsidP="005C2362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1B4AE0" w:rsidRPr="001B4AE0" w:rsidRDefault="001B4AE0" w:rsidP="001B4AE0">
          <w:pPr>
            <w:rPr>
              <w:lang w:eastAsia="ru-RU"/>
            </w:rPr>
          </w:pPr>
          <w:bookmarkStart w:id="0" w:name="_GoBack"/>
          <w:bookmarkEnd w:id="0"/>
        </w:p>
        <w:p w:rsidR="00821932" w:rsidRDefault="001106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5128" w:history="1">
            <w:r w:rsidR="00821932" w:rsidRPr="009235FA">
              <w:rPr>
                <w:rStyle w:val="ac"/>
                <w:noProof/>
              </w:rPr>
              <w:t>1</w:t>
            </w:r>
            <w:r w:rsidR="0082193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21932" w:rsidRPr="009235FA">
              <w:rPr>
                <w:rStyle w:val="ac"/>
                <w:noProof/>
              </w:rPr>
              <w:t>Этап 1. Использование сторонних средств</w:t>
            </w:r>
            <w:r w:rsidR="00821932">
              <w:rPr>
                <w:noProof/>
                <w:webHidden/>
              </w:rPr>
              <w:tab/>
            </w:r>
            <w:r w:rsidR="00821932">
              <w:rPr>
                <w:noProof/>
                <w:webHidden/>
              </w:rPr>
              <w:fldChar w:fldCharType="begin"/>
            </w:r>
            <w:r w:rsidR="00821932">
              <w:rPr>
                <w:noProof/>
                <w:webHidden/>
              </w:rPr>
              <w:instrText xml:space="preserve"> PAGEREF _Toc12215128 \h </w:instrText>
            </w:r>
            <w:r w:rsidR="00821932">
              <w:rPr>
                <w:noProof/>
                <w:webHidden/>
              </w:rPr>
            </w:r>
            <w:r w:rsidR="00821932">
              <w:rPr>
                <w:noProof/>
                <w:webHidden/>
              </w:rPr>
              <w:fldChar w:fldCharType="separate"/>
            </w:r>
            <w:r w:rsidR="00821932">
              <w:rPr>
                <w:noProof/>
                <w:webHidden/>
              </w:rPr>
              <w:t>3</w:t>
            </w:r>
            <w:r w:rsidR="00821932"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29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1.1   Описание использования программы RTKLIB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0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1.2   Эфемериды всех спутников по данным RTKLIB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1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235FA">
              <w:rPr>
                <w:rStyle w:val="ac"/>
                <w:rFonts w:eastAsia="Times New Roman"/>
                <w:noProof/>
                <w:lang w:eastAsia="ru-RU"/>
              </w:rPr>
              <w:t>График угла места собственного спутника от времени по данным Trimble GNSS Planning Online на заданный интервал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2" w:history="1">
            <w:r w:rsidRPr="009235FA">
              <w:rPr>
                <w:rStyle w:val="ac"/>
                <w:rFonts w:eastAsia="Times New Roman"/>
                <w:noProof/>
                <w:lang w:val="en-US" w:eastAsia="ru-RU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235FA">
              <w:rPr>
                <w:rStyle w:val="ac"/>
                <w:rFonts w:eastAsia="Times New Roman"/>
                <w:noProof/>
                <w:lang w:val="en-US" w:eastAsia="ru-RU"/>
              </w:rPr>
              <w:t xml:space="preserve">SkyView </w:t>
            </w:r>
            <w:r w:rsidRPr="009235FA">
              <w:rPr>
                <w:rStyle w:val="ac"/>
                <w:rFonts w:eastAsia="Times New Roman"/>
                <w:noProof/>
                <w:lang w:eastAsia="ru-RU"/>
              </w:rPr>
              <w:t>по</w:t>
            </w:r>
            <w:r w:rsidRPr="009235FA">
              <w:rPr>
                <w:rStyle w:val="ac"/>
                <w:rFonts w:eastAsia="Times New Roman"/>
                <w:noProof/>
                <w:lang w:val="en-US" w:eastAsia="ru-RU"/>
              </w:rPr>
              <w:t xml:space="preserve"> </w:t>
            </w:r>
            <w:r w:rsidRPr="009235FA">
              <w:rPr>
                <w:rStyle w:val="ac"/>
                <w:rFonts w:eastAsia="Times New Roman"/>
                <w:noProof/>
                <w:lang w:eastAsia="ru-RU"/>
              </w:rPr>
              <w:t>данным</w:t>
            </w:r>
            <w:r w:rsidRPr="009235FA">
              <w:rPr>
                <w:rStyle w:val="ac"/>
                <w:rFonts w:eastAsia="Times New Roman"/>
                <w:noProof/>
                <w:lang w:val="en-US" w:eastAsia="ru-RU"/>
              </w:rPr>
              <w:t xml:space="preserve"> Trimble GNSS Planning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3" w:history="1">
            <w:r w:rsidRPr="009235FA">
              <w:rPr>
                <w:rStyle w:val="ac"/>
                <w:noProof/>
              </w:rPr>
              <w:t>2 Этап 2.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4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5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2.2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6" w:history="1">
            <w:r w:rsidRPr="009235FA">
              <w:rPr>
                <w:rStyle w:val="ac"/>
                <w:noProof/>
              </w:rPr>
              <w:t>3 Этап 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7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8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3.2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39" w:history="1">
            <w:r w:rsidRPr="009235FA">
              <w:rPr>
                <w:rStyle w:val="ac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40" w:history="1">
            <w:r w:rsidRPr="009235FA">
              <w:rPr>
                <w:rStyle w:val="ac"/>
                <w:noProof/>
              </w:rPr>
              <w:t>5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41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>5.1 Листинг программы ко второй части курсового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32" w:rsidRDefault="008219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15142" w:history="1">
            <w:r w:rsidRPr="009235FA">
              <w:rPr>
                <w:rStyle w:val="ac"/>
                <w:rFonts w:eastAsia="Times New Roman"/>
                <w:noProof/>
                <w:lang w:eastAsia="ru-RU"/>
              </w:rPr>
              <w:t xml:space="preserve">5.2 Листинг программы к третьей части курсового проекта на языке </w:t>
            </w:r>
            <w:r w:rsidRPr="009235FA">
              <w:rPr>
                <w:rStyle w:val="ac"/>
                <w:rFonts w:eastAsia="Times New Roman"/>
                <w:noProof/>
                <w:lang w:val="en-AU" w:eastAsia="ru-RU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63E" w:rsidRDefault="0011063E" w:rsidP="0011063E">
          <w:r>
            <w:rPr>
              <w:b/>
              <w:bCs/>
            </w:rPr>
            <w:fldChar w:fldCharType="end"/>
          </w:r>
        </w:p>
      </w:sdtContent>
    </w:sdt>
    <w:p w:rsidR="0011063E" w:rsidRDefault="0011063E" w:rsidP="0011063E"/>
    <w:p w:rsidR="0011063E" w:rsidRDefault="0011063E" w:rsidP="0011063E">
      <w:pPr>
        <w:jc w:val="center"/>
      </w:pPr>
    </w:p>
    <w:p w:rsidR="0011063E" w:rsidRDefault="0011063E" w:rsidP="0011063E">
      <w:pPr>
        <w:jc w:val="center"/>
      </w:pPr>
    </w:p>
    <w:p w:rsidR="0011063E" w:rsidRDefault="0011063E" w:rsidP="0011063E">
      <w:pPr>
        <w:jc w:val="center"/>
      </w:pPr>
    </w:p>
    <w:p w:rsidR="0011063E" w:rsidRDefault="0011063E" w:rsidP="0011063E">
      <w:pPr>
        <w:jc w:val="center"/>
      </w:pPr>
    </w:p>
    <w:p w:rsidR="0011063E" w:rsidRDefault="0011063E" w:rsidP="0011063E">
      <w:pPr>
        <w:jc w:val="center"/>
      </w:pPr>
    </w:p>
    <w:p w:rsidR="0011063E" w:rsidRDefault="0011063E" w:rsidP="0011063E">
      <w:pPr>
        <w:jc w:val="center"/>
      </w:pPr>
    </w:p>
    <w:p w:rsidR="0011063E" w:rsidRDefault="0011063E" w:rsidP="0011063E">
      <w:pPr>
        <w:rPr>
          <w:lang w:val="en-AU"/>
        </w:rPr>
      </w:pPr>
    </w:p>
    <w:p w:rsidR="00821932" w:rsidRPr="00E90E6D" w:rsidRDefault="00821932" w:rsidP="0011063E">
      <w:pPr>
        <w:rPr>
          <w:lang w:val="en-AU"/>
        </w:rPr>
      </w:pPr>
    </w:p>
    <w:p w:rsidR="001B4AE0" w:rsidRDefault="00F26B58" w:rsidP="001B4AE0">
      <w:pPr>
        <w:pStyle w:val="1"/>
        <w:numPr>
          <w:ilvl w:val="0"/>
          <w:numId w:val="26"/>
        </w:numPr>
      </w:pPr>
      <w:bookmarkStart w:id="1" w:name="_Toc12215128"/>
      <w:r>
        <w:lastRenderedPageBreak/>
        <w:t>Этап 1. Использование сторонних средств</w:t>
      </w:r>
      <w:bookmarkEnd w:id="1"/>
    </w:p>
    <w:p w:rsidR="001B4AE0" w:rsidRPr="001B4AE0" w:rsidRDefault="001B4AE0" w:rsidP="001B4AE0">
      <w:pPr>
        <w:rPr>
          <w:lang w:eastAsia="ru-RU"/>
        </w:rPr>
      </w:pPr>
    </w:p>
    <w:p w:rsidR="001B4AE0" w:rsidRPr="00821932" w:rsidRDefault="001B4AE0" w:rsidP="00821932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en-AU" w:eastAsia="ru-RU"/>
        </w:rPr>
      </w:pPr>
      <w:bookmarkStart w:id="2" w:name="_Toc12215129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1.1 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 </w:t>
      </w:r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Описание использования программы RTKLIB</w:t>
      </w:r>
      <w:bookmarkEnd w:id="2"/>
    </w:p>
    <w:p w:rsidR="00F26B58" w:rsidRPr="00F31EA1" w:rsidRDefault="00F26B58" w:rsidP="00F26B58">
      <w:pPr>
        <w:rPr>
          <w:smallCaps/>
          <w:color w:val="000000"/>
          <w:shd w:val="clear" w:color="auto" w:fill="FFFFFF"/>
        </w:rPr>
      </w:pPr>
      <w:r w:rsidRPr="00F31EA1">
        <w:rPr>
          <w:color w:val="000000"/>
          <w:shd w:val="clear" w:color="auto" w:fill="FFFFFF"/>
        </w:rPr>
        <w:t xml:space="preserve">В данной программе были получены эфемериды для дальнейшей обработки. Для начала в программе </w:t>
      </w:r>
      <w:r w:rsidRPr="00F31EA1">
        <w:rPr>
          <w:color w:val="000000"/>
          <w:shd w:val="clear" w:color="auto" w:fill="FFFFFF"/>
          <w:lang w:val="en-US"/>
        </w:rPr>
        <w:t>RTKCONV</w:t>
      </w:r>
      <w:r w:rsidRPr="00F31EA1">
        <w:rPr>
          <w:color w:val="000000"/>
          <w:shd w:val="clear" w:color="auto" w:fill="FFFFFF"/>
        </w:rPr>
        <w:t xml:space="preserve"> с помощью </w:t>
      </w:r>
      <w:proofErr w:type="spellStart"/>
      <w:r w:rsidRPr="00F31EA1">
        <w:rPr>
          <w:color w:val="000000"/>
          <w:shd w:val="clear" w:color="auto" w:fill="FFFFFF"/>
        </w:rPr>
        <w:t>парсера</w:t>
      </w:r>
      <w:proofErr w:type="spellEnd"/>
      <w:r w:rsidRPr="00F31EA1">
        <w:rPr>
          <w:color w:val="000000"/>
          <w:shd w:val="clear" w:color="auto" w:fill="FFFFFF"/>
        </w:rPr>
        <w:t xml:space="preserve"> формата </w:t>
      </w:r>
      <w:r w:rsidRPr="00F31EA1">
        <w:rPr>
          <w:color w:val="000000"/>
          <w:shd w:val="clear" w:color="auto" w:fill="FFFFFF"/>
          <w:lang w:val="en-US"/>
        </w:rPr>
        <w:t>NVS</w:t>
      </w:r>
      <w:r w:rsidRPr="00F31EA1">
        <w:rPr>
          <w:color w:val="000000"/>
          <w:shd w:val="clear" w:color="auto" w:fill="FFFFFF"/>
        </w:rPr>
        <w:t xml:space="preserve"> </w:t>
      </w:r>
      <w:r w:rsidRPr="00F31EA1">
        <w:rPr>
          <w:color w:val="000000"/>
          <w:shd w:val="clear" w:color="auto" w:fill="FFFFFF"/>
          <w:lang w:val="en-US"/>
        </w:rPr>
        <w:t>BINR</w:t>
      </w:r>
      <w:r w:rsidRPr="00F31EA1">
        <w:rPr>
          <w:color w:val="000000"/>
          <w:shd w:val="clear" w:color="auto" w:fill="FFFFFF"/>
        </w:rPr>
        <w:t xml:space="preserve"> необходимо сформировать входные данные в форматах .</w:t>
      </w:r>
      <w:proofErr w:type="spellStart"/>
      <w:r w:rsidRPr="00F31EA1">
        <w:rPr>
          <w:color w:val="000000"/>
          <w:shd w:val="clear" w:color="auto" w:fill="FFFFFF"/>
          <w:lang w:val="en-US"/>
        </w:rPr>
        <w:t>obv</w:t>
      </w:r>
      <w:proofErr w:type="spellEnd"/>
      <w:r w:rsidRPr="00F31EA1">
        <w:rPr>
          <w:color w:val="000000"/>
          <w:shd w:val="clear" w:color="auto" w:fill="FFFFFF"/>
        </w:rPr>
        <w:t xml:space="preserve"> и .</w:t>
      </w:r>
      <w:proofErr w:type="spellStart"/>
      <w:r w:rsidRPr="00F31EA1">
        <w:rPr>
          <w:color w:val="000000"/>
          <w:shd w:val="clear" w:color="auto" w:fill="FFFFFF"/>
          <w:lang w:val="en-US"/>
        </w:rPr>
        <w:t>nav</w:t>
      </w:r>
      <w:proofErr w:type="spellEnd"/>
      <w:r w:rsidRPr="00F31EA1">
        <w:rPr>
          <w:color w:val="000000"/>
          <w:shd w:val="clear" w:color="auto" w:fill="FFFFFF"/>
        </w:rPr>
        <w:t xml:space="preserve"> по заданным бинарным файлам. Далее в программе </w:t>
      </w:r>
      <w:r w:rsidRPr="00F31EA1">
        <w:rPr>
          <w:color w:val="000000"/>
          <w:shd w:val="clear" w:color="auto" w:fill="FFFFFF"/>
          <w:lang w:val="en-US"/>
        </w:rPr>
        <w:t>RTKNAV</w:t>
      </w:r>
      <w:r w:rsidRPr="00F26B58">
        <w:rPr>
          <w:color w:val="000000"/>
          <w:shd w:val="clear" w:color="auto" w:fill="FFFFFF"/>
        </w:rPr>
        <w:t xml:space="preserve"> </w:t>
      </w:r>
      <w:r w:rsidRPr="00F31EA1">
        <w:rPr>
          <w:color w:val="000000"/>
          <w:shd w:val="clear" w:color="auto" w:fill="FFFFFF"/>
        </w:rPr>
        <w:t>получим данные эфемерид.</w:t>
      </w:r>
    </w:p>
    <w:p w:rsidR="001B4AE0" w:rsidRPr="00821932" w:rsidRDefault="001B4AE0" w:rsidP="00821932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3" w:name="_Toc12215130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1.2 </w:t>
      </w: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  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Эфемериды всех спутников по данным RTKLIB</w:t>
      </w:r>
      <w:bookmarkEnd w:id="3"/>
    </w:p>
    <w:p w:rsidR="00F26B58" w:rsidRPr="00F26B58" w:rsidRDefault="00F26B58" w:rsidP="00F26B5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370DB67F" wp14:editId="241F0778">
            <wp:extent cx="6143625" cy="2057400"/>
            <wp:effectExtent l="0" t="0" r="9525" b="0"/>
            <wp:docPr id="13" name="Рисунок 13" descr="mo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F26B58" w:rsidRDefault="00F26B58" w:rsidP="00F26B58">
      <w:pPr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1 </w:t>
      </w:r>
      <w:r w:rsidRPr="00F26B58">
        <w:rPr>
          <w:i/>
          <w:color w:val="000000"/>
          <w:sz w:val="24"/>
          <w:szCs w:val="24"/>
          <w:shd w:val="clear" w:color="auto" w:fill="FFFFFF"/>
        </w:rPr>
        <w:t>-</w:t>
      </w:r>
      <w:r w:rsidRPr="00F31EA1">
        <w:rPr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Эфемериды, полученные из файла </w:t>
      </w:r>
      <w:proofErr w:type="spellStart"/>
      <w:r w:rsidRPr="00F26B58">
        <w:rPr>
          <w:i/>
          <w:color w:val="000000"/>
          <w:sz w:val="24"/>
          <w:szCs w:val="24"/>
          <w:shd w:val="clear" w:color="auto" w:fill="FFFFFF"/>
        </w:rPr>
        <w:t>BINR_morning</w:t>
      </w:r>
      <w:proofErr w:type="spellEnd"/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  <w:r w:rsidRPr="00F26B58">
        <w:rPr>
          <w:i/>
          <w:color w:val="000000"/>
          <w:sz w:val="24"/>
          <w:szCs w:val="24"/>
          <w:shd w:val="clear" w:color="auto" w:fill="FFFFFF"/>
          <w:lang w:val="en-US"/>
        </w:rPr>
        <w:t>bin</w:t>
      </w:r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</w:p>
    <w:p w:rsidR="00F26B58" w:rsidRDefault="00F26B58" w:rsidP="00F26B5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556E5E8F" wp14:editId="062E773C">
            <wp:extent cx="6153150" cy="1962150"/>
            <wp:effectExtent l="0" t="0" r="0" b="0"/>
            <wp:docPr id="12" name="Рисунок 12" descr="ev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F26B58" w:rsidRDefault="00F26B58" w:rsidP="00F26B58">
      <w:pPr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>Рисунок 2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 -</w:t>
      </w:r>
      <w:r w:rsidRPr="00F31EA1">
        <w:rPr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Pr="00F26B58">
        <w:rPr>
          <w:i/>
          <w:color w:val="000000"/>
          <w:sz w:val="24"/>
          <w:szCs w:val="24"/>
          <w:shd w:val="clear" w:color="auto" w:fill="FFFFFF"/>
        </w:rPr>
        <w:t>Эфемериды, полученные из файла BINR_</w:t>
      </w:r>
      <w:r w:rsidRPr="00F26B58">
        <w:rPr>
          <w:i/>
          <w:color w:val="000000"/>
          <w:sz w:val="24"/>
          <w:szCs w:val="24"/>
          <w:shd w:val="clear" w:color="auto" w:fill="FFFFFF"/>
          <w:lang w:val="en-US"/>
        </w:rPr>
        <w:t>evening</w:t>
      </w:r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  <w:r w:rsidRPr="00F26B58">
        <w:rPr>
          <w:i/>
          <w:color w:val="000000"/>
          <w:sz w:val="24"/>
          <w:szCs w:val="24"/>
          <w:shd w:val="clear" w:color="auto" w:fill="FFFFFF"/>
          <w:lang w:val="en-US"/>
        </w:rPr>
        <w:t>bin</w:t>
      </w:r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</w:p>
    <w:p w:rsidR="00F26B58" w:rsidRDefault="00F26B58" w:rsidP="00F26B58">
      <w:pPr>
        <w:rPr>
          <w:smallCap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</w:t>
      </w:r>
      <w:r w:rsidRPr="00C63FE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файлах</w:t>
      </w:r>
      <w:r w:rsidRPr="00C63FE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</w:t>
      </w:r>
      <w:r w:rsidRPr="00C63FE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эфемеридами</w:t>
      </w:r>
      <w:r w:rsidRPr="00C63FE3">
        <w:rPr>
          <w:color w:val="000000"/>
          <w:shd w:val="clear" w:color="auto" w:fill="FFFFFF"/>
        </w:rPr>
        <w:t xml:space="preserve"> </w:t>
      </w:r>
      <w:r w:rsidRPr="00C63FE3">
        <w:rPr>
          <w:color w:val="000000"/>
          <w:shd w:val="clear" w:color="auto" w:fill="FFFFFF"/>
          <w:lang w:val="en-US"/>
        </w:rPr>
        <w:t>BINR</w:t>
      </w:r>
      <w:r w:rsidRPr="00C63FE3">
        <w:rPr>
          <w:color w:val="000000"/>
          <w:shd w:val="clear" w:color="auto" w:fill="FFFFFF"/>
        </w:rPr>
        <w:t>_</w:t>
      </w:r>
      <w:r w:rsidRPr="00C63FE3">
        <w:rPr>
          <w:color w:val="000000"/>
          <w:shd w:val="clear" w:color="auto" w:fill="FFFFFF"/>
          <w:lang w:val="en-US"/>
        </w:rPr>
        <w:t>evening</w:t>
      </w:r>
      <w:r w:rsidRPr="00C63FE3">
        <w:rPr>
          <w:color w:val="000000"/>
          <w:shd w:val="clear" w:color="auto" w:fill="FFFFFF"/>
        </w:rPr>
        <w:t>.</w:t>
      </w:r>
      <w:proofErr w:type="spellStart"/>
      <w:r w:rsidRPr="00C63FE3">
        <w:rPr>
          <w:color w:val="000000"/>
          <w:shd w:val="clear" w:color="auto" w:fill="FFFFFF"/>
          <w:lang w:val="en-US"/>
        </w:rPr>
        <w:t>nav</w:t>
      </w:r>
      <w:proofErr w:type="spellEnd"/>
      <w:r w:rsidRPr="00C63FE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</w:t>
      </w:r>
      <w:r w:rsidRPr="00C63FE3">
        <w:rPr>
          <w:color w:val="000000"/>
          <w:shd w:val="clear" w:color="auto" w:fill="FFFFFF"/>
        </w:rPr>
        <w:t xml:space="preserve"> </w:t>
      </w:r>
      <w:r w:rsidRPr="00C63FE3">
        <w:rPr>
          <w:color w:val="000000"/>
          <w:shd w:val="clear" w:color="auto" w:fill="FFFFFF"/>
          <w:lang w:val="en-US"/>
        </w:rPr>
        <w:t>BINR</w:t>
      </w:r>
      <w:r w:rsidRPr="00C63FE3">
        <w:rPr>
          <w:color w:val="000000"/>
          <w:shd w:val="clear" w:color="auto" w:fill="FFFFFF"/>
        </w:rPr>
        <w:t>_</w:t>
      </w:r>
      <w:r w:rsidRPr="00C63FE3">
        <w:rPr>
          <w:color w:val="000000"/>
          <w:shd w:val="clear" w:color="auto" w:fill="FFFFFF"/>
          <w:lang w:val="en-US"/>
        </w:rPr>
        <w:t>morning</w:t>
      </w:r>
      <w:r w:rsidRPr="00C63FE3">
        <w:rPr>
          <w:color w:val="000000"/>
          <w:shd w:val="clear" w:color="auto" w:fill="FFFFFF"/>
        </w:rPr>
        <w:t>.</w:t>
      </w:r>
      <w:proofErr w:type="spellStart"/>
      <w:r w:rsidRPr="00C63FE3">
        <w:rPr>
          <w:color w:val="000000"/>
          <w:shd w:val="clear" w:color="auto" w:fill="FFFFFF"/>
          <w:lang w:val="en-US"/>
        </w:rPr>
        <w:t>nav</w:t>
      </w:r>
      <w:proofErr w:type="spellEnd"/>
      <w:r>
        <w:rPr>
          <w:color w:val="000000"/>
          <w:shd w:val="clear" w:color="auto" w:fill="FFFFFF"/>
        </w:rPr>
        <w:t xml:space="preserve"> не оказалось нужного спутника (спутник № 9).</w:t>
      </w:r>
    </w:p>
    <w:p w:rsidR="00F26B58" w:rsidRDefault="00F26B58" w:rsidP="00F26B58">
      <w:pPr>
        <w:rPr>
          <w:b/>
          <w:i/>
          <w:smallCaps/>
          <w:color w:val="000000"/>
          <w:sz w:val="24"/>
          <w:szCs w:val="24"/>
          <w:shd w:val="clear" w:color="auto" w:fill="FFFFFF"/>
          <w:lang w:val="en-AU"/>
        </w:rPr>
      </w:pPr>
    </w:p>
    <w:p w:rsidR="00821932" w:rsidRPr="00821932" w:rsidRDefault="00821932" w:rsidP="00F26B58">
      <w:pPr>
        <w:rPr>
          <w:b/>
          <w:i/>
          <w:smallCaps/>
          <w:color w:val="000000"/>
          <w:sz w:val="24"/>
          <w:szCs w:val="24"/>
          <w:shd w:val="clear" w:color="auto" w:fill="FFFFFF"/>
          <w:lang w:val="en-AU"/>
        </w:rPr>
      </w:pPr>
    </w:p>
    <w:p w:rsidR="001B4AE0" w:rsidRPr="00821932" w:rsidRDefault="001B4AE0" w:rsidP="00821932">
      <w:pPr>
        <w:pStyle w:val="2"/>
        <w:numPr>
          <w:ilvl w:val="1"/>
          <w:numId w:val="26"/>
        </w:numPr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lastRenderedPageBreak/>
        <w:t xml:space="preserve"> </w:t>
      </w:r>
      <w:bookmarkStart w:id="4" w:name="_Toc12215131"/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График угла места собственного спутника от времени по данным Trimble GNSS Planning Online на заданный интервал времени</w:t>
      </w:r>
      <w:bookmarkEnd w:id="4"/>
    </w:p>
    <w:p w:rsidR="00F26B58" w:rsidRPr="00F26B58" w:rsidRDefault="00F26B58" w:rsidP="00F26B58">
      <w:pPr>
        <w:jc w:val="center"/>
        <w:rPr>
          <w:smallCaps/>
          <w:color w:val="000000"/>
          <w:shd w:val="clear" w:color="auto" w:fill="FFFFFF"/>
        </w:rPr>
      </w:pPr>
      <w:r>
        <w:rPr>
          <w:smallCaps/>
          <w:noProof/>
          <w:color w:val="000000"/>
          <w:shd w:val="clear" w:color="auto" w:fill="FFFFFF"/>
          <w:lang w:eastAsia="ru-RU"/>
        </w:rPr>
        <w:drawing>
          <wp:inline distT="0" distB="0" distL="0" distR="0" wp14:anchorId="3FA0DFC3" wp14:editId="19B500B4">
            <wp:extent cx="5572125" cy="2809875"/>
            <wp:effectExtent l="0" t="0" r="9525" b="9525"/>
            <wp:docPr id="7" name="Рисунок 7" descr="satell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telli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C63FE3" w:rsidRDefault="00F26B58" w:rsidP="00F26B58">
      <w:pPr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3 </w:t>
      </w:r>
      <w:r w:rsidRPr="00F26B58">
        <w:rPr>
          <w:i/>
          <w:color w:val="000000"/>
          <w:sz w:val="24"/>
          <w:szCs w:val="24"/>
          <w:shd w:val="clear" w:color="auto" w:fill="FFFFFF"/>
        </w:rPr>
        <w:t>- Угол места спутника №9 на заданный интервал.</w:t>
      </w:r>
    </w:p>
    <w:p w:rsidR="001B4AE0" w:rsidRPr="00821932" w:rsidRDefault="001B4AE0" w:rsidP="00821932">
      <w:pPr>
        <w:pStyle w:val="2"/>
        <w:numPr>
          <w:ilvl w:val="1"/>
          <w:numId w:val="26"/>
        </w:numPr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</w:pPr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 xml:space="preserve"> </w:t>
      </w:r>
      <w:bookmarkStart w:id="5" w:name="_Toc12215132"/>
      <w:proofErr w:type="spellStart"/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>SkyView</w:t>
      </w:r>
      <w:proofErr w:type="spellEnd"/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 xml:space="preserve"> 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по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 xml:space="preserve"> 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данным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val="en-US" w:eastAsia="ru-RU"/>
        </w:rPr>
        <w:t xml:space="preserve"> Trimble GNSS Planning Online</w:t>
      </w:r>
      <w:bookmarkEnd w:id="5"/>
    </w:p>
    <w:p w:rsidR="00F26B58" w:rsidRPr="00F26B58" w:rsidRDefault="00F26B58" w:rsidP="00F26B58">
      <w:pPr>
        <w:jc w:val="center"/>
        <w:rPr>
          <w:b/>
          <w:smallCaps/>
          <w:color w:val="000000"/>
          <w:shd w:val="clear" w:color="auto" w:fill="FFFFFF"/>
        </w:rPr>
      </w:pPr>
      <w:r>
        <w:rPr>
          <w:b/>
          <w:smallCaps/>
          <w:noProof/>
          <w:color w:val="000000"/>
          <w:shd w:val="clear" w:color="auto" w:fill="FFFFFF"/>
          <w:lang w:eastAsia="ru-RU"/>
        </w:rPr>
        <w:drawing>
          <wp:inline distT="0" distB="0" distL="0" distR="0" wp14:anchorId="4FE8AA18" wp14:editId="2BD2371B">
            <wp:extent cx="5562600" cy="2686050"/>
            <wp:effectExtent l="0" t="0" r="0" b="0"/>
            <wp:docPr id="6" name="Рисунок 6" descr="map_satell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p_satellit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C63FE3" w:rsidRDefault="00F26B58" w:rsidP="00F26B58">
      <w:pPr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4 </w:t>
      </w:r>
      <w:r w:rsidRPr="00F26B58">
        <w:rPr>
          <w:i/>
          <w:color w:val="000000"/>
          <w:sz w:val="24"/>
          <w:szCs w:val="24"/>
          <w:shd w:val="clear" w:color="auto" w:fill="FFFFFF"/>
        </w:rPr>
        <w:t>- График траектории спутника №9.</w:t>
      </w:r>
    </w:p>
    <w:p w:rsidR="0011063E" w:rsidRDefault="0011063E" w:rsidP="001B4AE0">
      <w:pPr>
        <w:rPr>
          <w:lang w:eastAsia="ru-RU"/>
        </w:rPr>
      </w:pPr>
    </w:p>
    <w:p w:rsidR="001B4AE0" w:rsidRDefault="001B4AE0" w:rsidP="001B4AE0">
      <w:pPr>
        <w:rPr>
          <w:lang w:eastAsia="ru-RU"/>
        </w:rPr>
      </w:pPr>
    </w:p>
    <w:p w:rsidR="001B4AE0" w:rsidRPr="00E63003" w:rsidRDefault="001B4AE0" w:rsidP="001B4AE0">
      <w:pPr>
        <w:rPr>
          <w:lang w:eastAsia="ru-RU"/>
        </w:rPr>
      </w:pPr>
    </w:p>
    <w:p w:rsidR="00F26B58" w:rsidRPr="00F26B58" w:rsidRDefault="005C2362" w:rsidP="001B4AE0">
      <w:pPr>
        <w:pStyle w:val="1"/>
      </w:pPr>
      <w:bookmarkStart w:id="6" w:name="_Toc12215133"/>
      <w:r>
        <w:lastRenderedPageBreak/>
        <w:t xml:space="preserve">2 </w:t>
      </w:r>
      <w:r w:rsidR="00F26B58">
        <w:t>Этап 2. Моделирование</w:t>
      </w:r>
      <w:bookmarkEnd w:id="6"/>
    </w:p>
    <w:p w:rsidR="00F26B58" w:rsidRPr="001B4AE0" w:rsidRDefault="005C2362" w:rsidP="001B4A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7" w:name="_Toc12215134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2.1 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Постановка задачи</w:t>
      </w:r>
      <w:bookmarkEnd w:id="7"/>
    </w:p>
    <w:p w:rsidR="00F26B58" w:rsidRPr="00566307" w:rsidRDefault="00F26B58" w:rsidP="00F26B58">
      <w:pPr>
        <w:shd w:val="clear" w:color="auto" w:fill="FFFFFF"/>
        <w:spacing w:before="96" w:after="120" w:line="360" w:lineRule="atLeast"/>
        <w:ind w:firstLine="708"/>
        <w:jc w:val="both"/>
        <w:rPr>
          <w:smallCaps/>
          <w:color w:val="000000"/>
          <w:shd w:val="clear" w:color="auto" w:fill="FFFFFF"/>
        </w:rPr>
      </w:pPr>
      <w:r w:rsidRPr="00566307">
        <w:rPr>
          <w:color w:val="000000"/>
          <w:shd w:val="clear" w:color="auto" w:fill="FFFFFF"/>
        </w:rPr>
        <w:t>На предыдущем этапе получено решение навигационной задачи с помощью программы вто</w:t>
      </w:r>
      <w:r>
        <w:rPr>
          <w:color w:val="000000"/>
          <w:shd w:val="clear" w:color="auto" w:fill="FFFFFF"/>
        </w:rPr>
        <w:t>ричной обработки измерений</w:t>
      </w:r>
      <w:r w:rsidRPr="00566307">
        <w:rPr>
          <w:color w:val="000000"/>
          <w:shd w:val="clear" w:color="auto" w:fill="FFFFFF"/>
        </w:rPr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566307">
        <w:rPr>
          <w:color w:val="000000"/>
          <w:shd w:val="clear" w:color="auto" w:fill="FFFFFF"/>
        </w:rPr>
        <w:t>значит</w:t>
      </w:r>
      <w:proofErr w:type="gramEnd"/>
      <w:r w:rsidRPr="00566307">
        <w:rPr>
          <w:color w:val="000000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F26B58" w:rsidRPr="00566307" w:rsidRDefault="00F26B58" w:rsidP="00F26B58">
      <w:pPr>
        <w:shd w:val="clear" w:color="auto" w:fill="FFFFFF"/>
        <w:spacing w:before="96" w:after="120" w:line="360" w:lineRule="atLeast"/>
        <w:jc w:val="both"/>
        <w:rPr>
          <w:smallCaps/>
          <w:color w:val="000000"/>
          <w:shd w:val="clear" w:color="auto" w:fill="FFFFFF"/>
        </w:rPr>
      </w:pPr>
      <w:r w:rsidRPr="00566307">
        <w:rPr>
          <w:color w:val="000000"/>
          <w:shd w:val="clear" w:color="auto" w:fill="FFFFFF"/>
        </w:rPr>
        <w:t>Одна из самых простых и удобных моделей - </w:t>
      </w:r>
      <w:hyperlink r:id="rId11" w:history="1">
        <w:r w:rsidRPr="00566307">
          <w:rPr>
            <w:color w:val="000000"/>
            <w:shd w:val="clear" w:color="auto" w:fill="FFFFFF"/>
          </w:rPr>
          <w:t>в системе GPS</w:t>
        </w:r>
      </w:hyperlink>
      <w:r w:rsidRPr="00566307">
        <w:rPr>
          <w:color w:val="000000"/>
          <w:shd w:val="clear" w:color="auto" w:fill="FFFFFF"/>
        </w:rPr>
        <w:t>.</w:t>
      </w:r>
    </w:p>
    <w:p w:rsidR="00F26B58" w:rsidRPr="00566307" w:rsidRDefault="00F26B58" w:rsidP="00F26B58">
      <w:pPr>
        <w:shd w:val="clear" w:color="auto" w:fill="FFFFFF"/>
        <w:spacing w:before="96" w:after="120" w:line="360" w:lineRule="atLeast"/>
        <w:ind w:firstLine="708"/>
        <w:jc w:val="both"/>
        <w:rPr>
          <w:smallCaps/>
          <w:color w:val="000000"/>
          <w:shd w:val="clear" w:color="auto" w:fill="FFFFFF"/>
        </w:rPr>
      </w:pPr>
      <w:r w:rsidRPr="00566307">
        <w:rPr>
          <w:color w:val="000000"/>
          <w:shd w:val="clear" w:color="auto" w:fill="FFFFFF"/>
        </w:rPr>
        <w:t xml:space="preserve">Требуется реализовать на языке </w:t>
      </w:r>
      <w:proofErr w:type="spellStart"/>
      <w:r w:rsidRPr="00566307">
        <w:rPr>
          <w:color w:val="000000"/>
          <w:shd w:val="clear" w:color="auto" w:fill="FFFFFF"/>
        </w:rPr>
        <w:t>Matlab</w:t>
      </w:r>
      <w:proofErr w:type="spellEnd"/>
      <w:r w:rsidRPr="00566307">
        <w:rPr>
          <w:color w:val="000000"/>
          <w:shd w:val="clear" w:color="auto" w:fill="FFFFFF"/>
        </w:rPr>
        <w:t xml:space="preserve"> или </w:t>
      </w:r>
      <w:proofErr w:type="spellStart"/>
      <w:r w:rsidRPr="00566307">
        <w:rPr>
          <w:color w:val="000000"/>
          <w:shd w:val="clear" w:color="auto" w:fill="FFFFFF"/>
        </w:rPr>
        <w:t>Python</w:t>
      </w:r>
      <w:proofErr w:type="spellEnd"/>
      <w:r w:rsidRPr="00566307">
        <w:rPr>
          <w:color w:val="000000"/>
          <w:shd w:val="clear" w:color="auto" w:fill="FFFFFF"/>
        </w:rPr>
        <w:t xml:space="preserve">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F26B58" w:rsidRPr="00566307" w:rsidRDefault="00F26B58" w:rsidP="00F26B58">
      <w:pPr>
        <w:shd w:val="clear" w:color="auto" w:fill="FFFFFF"/>
        <w:spacing w:before="96" w:after="120" w:line="360" w:lineRule="atLeast"/>
        <w:ind w:firstLine="708"/>
        <w:jc w:val="both"/>
        <w:rPr>
          <w:smallCaps/>
          <w:color w:val="000000"/>
          <w:shd w:val="clear" w:color="auto" w:fill="FFFFFF"/>
        </w:rPr>
      </w:pPr>
      <w:r w:rsidRPr="00566307">
        <w:rPr>
          <w:color w:val="000000"/>
          <w:shd w:val="clear" w:color="auto" w:fill="FFFFFF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12:00 13.02.19 до 00:00 14.02.19. Допускается использовать одни и те же эфемериды на весь рассматриваемый интервал.</w:t>
      </w:r>
    </w:p>
    <w:p w:rsidR="001B4AE0" w:rsidRPr="00821932" w:rsidRDefault="00F26B58" w:rsidP="00821932">
      <w:pPr>
        <w:shd w:val="clear" w:color="auto" w:fill="FFFFFF"/>
        <w:spacing w:before="96" w:after="120" w:line="360" w:lineRule="atLeast"/>
        <w:ind w:firstLine="708"/>
        <w:jc w:val="both"/>
        <w:rPr>
          <w:color w:val="000000"/>
          <w:shd w:val="clear" w:color="auto" w:fill="FFFFFF"/>
        </w:rPr>
      </w:pPr>
      <w:r w:rsidRPr="00566307">
        <w:rPr>
          <w:color w:val="000000"/>
          <w:shd w:val="clear" w:color="auto" w:fill="FFFFFF"/>
        </w:rPr>
        <w:t xml:space="preserve">Построить </w:t>
      </w:r>
      <w:proofErr w:type="spellStart"/>
      <w:r w:rsidRPr="00566307">
        <w:rPr>
          <w:color w:val="000000"/>
          <w:shd w:val="clear" w:color="auto" w:fill="FFFFFF"/>
        </w:rPr>
        <w:t>SkyView</w:t>
      </w:r>
      <w:proofErr w:type="spellEnd"/>
      <w:r w:rsidRPr="00566307">
        <w:rPr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/>
          <w:color w:val="000000"/>
          <w:shd w:val="clear" w:color="auto" w:fill="FFFFFF"/>
        </w:rPr>
        <w:fldChar w:fldCharType="begin"/>
      </w:r>
      <w:r w:rsidRPr="00566307">
        <w:rPr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/>
          <w:color w:val="000000"/>
          <w:shd w:val="clear" w:color="auto" w:fill="FFFFFF"/>
        </w:rPr>
        <w:fldChar w:fldCharType="separate"/>
      </w:r>
      <w:r w:rsidRPr="00566307">
        <w:rPr>
          <w:color w:val="000000"/>
          <w:shd w:val="clear" w:color="auto" w:fill="FFFFFF"/>
        </w:rPr>
        <w:t>Trimble</w:t>
      </w:r>
      <w:proofErr w:type="spellEnd"/>
      <w:r w:rsidRPr="00566307">
        <w:rPr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color w:val="000000"/>
          <w:shd w:val="clear" w:color="auto" w:fill="FFFFFF"/>
        </w:rPr>
        <w:t>Planning</w:t>
      </w:r>
      <w:proofErr w:type="spellEnd"/>
      <w:r w:rsidRPr="00566307">
        <w:rPr>
          <w:color w:val="000000"/>
          <w:shd w:val="clear" w:color="auto" w:fill="FFFFFF"/>
        </w:rPr>
        <w:t xml:space="preserve"> </w:t>
      </w:r>
      <w:proofErr w:type="spellStart"/>
      <w:r w:rsidRPr="00566307">
        <w:rPr>
          <w:color w:val="000000"/>
          <w:shd w:val="clear" w:color="auto" w:fill="FFFFFF"/>
        </w:rPr>
        <w:t>Online</w:t>
      </w:r>
      <w:proofErr w:type="spellEnd"/>
      <w:r w:rsidRPr="00566307">
        <w:rPr>
          <w:smallCaps/>
          <w:color w:val="000000"/>
          <w:shd w:val="clear" w:color="auto" w:fill="FFFFFF"/>
        </w:rPr>
        <w:fldChar w:fldCharType="end"/>
      </w:r>
      <w:r w:rsidRPr="00566307">
        <w:rPr>
          <w:color w:val="000000"/>
          <w:shd w:val="clear" w:color="auto" w:fill="FFFFFF"/>
        </w:rPr>
        <w:t>, полученный на прошлом этапе.</w:t>
      </w:r>
    </w:p>
    <w:p w:rsidR="001B4AE0" w:rsidRPr="001B4AE0" w:rsidRDefault="005C2362" w:rsidP="001B4A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8" w:name="_Toc12215135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 xml:space="preserve">2.2 </w:t>
      </w:r>
      <w:r w:rsidR="00F26B58"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Решение</w:t>
      </w:r>
      <w:bookmarkEnd w:id="8"/>
    </w:p>
    <w:p w:rsidR="00F26B58" w:rsidRPr="009F40F6" w:rsidRDefault="00F26B58" w:rsidP="00F26B58">
      <w:pPr>
        <w:jc w:val="both"/>
        <w:rPr>
          <w:smallCap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Алгоритм нахождения положения спутника и построение трехмерных графиков</w:t>
      </w:r>
      <w:r w:rsidRPr="00566307">
        <w:rPr>
          <w:color w:val="000000"/>
          <w:shd w:val="clear" w:color="auto" w:fill="FFFFFF"/>
        </w:rPr>
        <w:t xml:space="preserve"> множества положений спутника GPS</w:t>
      </w:r>
      <w:r>
        <w:rPr>
          <w:color w:val="000000"/>
          <w:shd w:val="clear" w:color="auto" w:fill="FFFFFF"/>
        </w:rPr>
        <w:t xml:space="preserve"> реализован в </w:t>
      </w:r>
      <w:proofErr w:type="spellStart"/>
      <w:r>
        <w:rPr>
          <w:color w:val="000000"/>
          <w:shd w:val="clear" w:color="auto" w:fill="FFFFFF"/>
          <w:lang w:val="en-AU"/>
        </w:rPr>
        <w:t>Matlab</w:t>
      </w:r>
      <w:proofErr w:type="spellEnd"/>
      <w:r w:rsidRPr="00566307">
        <w:rPr>
          <w:color w:val="000000"/>
          <w:shd w:val="clear" w:color="auto" w:fill="FFFFFF"/>
        </w:rPr>
        <w:t>.</w:t>
      </w:r>
    </w:p>
    <w:p w:rsidR="00F26B58" w:rsidRPr="009F40F6" w:rsidRDefault="00F26B58" w:rsidP="00F26B58">
      <w:pPr>
        <w:jc w:val="both"/>
        <w:rPr>
          <w:smallCap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Положение спутника на момент времени </w:t>
      </w:r>
      <w:r w:rsidRPr="00242647">
        <w:rPr>
          <w:color w:val="000000"/>
          <w:shd w:val="clear" w:color="auto" w:fill="FFFFFF"/>
        </w:rPr>
        <w:t xml:space="preserve">13/02/2019 12:00:00: </w:t>
      </w:r>
    </w:p>
    <w:p w:rsidR="00F26B58" w:rsidRPr="005C2362" w:rsidRDefault="00F26B58" w:rsidP="00F26B58">
      <w:pPr>
        <w:jc w:val="both"/>
        <w:rPr>
          <w:i/>
          <w:smallCaps/>
          <w:color w:val="00000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х= 4228.6 км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у= -16185 км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z= 2763.5 км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Range=  20182 км</m:t>
                  </m:r>
                </m:e>
              </m:eqArr>
            </m:e>
          </m:d>
        </m:oMath>
      </m:oMathPara>
    </w:p>
    <w:p w:rsidR="00F26B58" w:rsidRDefault="00F26B58" w:rsidP="00F26B58">
      <w:pPr>
        <w:jc w:val="both"/>
        <w:rPr>
          <w:smallCap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Расстояние рассчитано с учетом радиуса Земли. Таким </w:t>
      </w:r>
      <w:proofErr w:type="gramStart"/>
      <w:r>
        <w:rPr>
          <w:color w:val="000000"/>
          <w:shd w:val="clear" w:color="auto" w:fill="FFFFFF"/>
        </w:rPr>
        <w:t>образом</w:t>
      </w:r>
      <w:proofErr w:type="gramEnd"/>
      <w:r>
        <w:rPr>
          <w:color w:val="000000"/>
          <w:shd w:val="clear" w:color="auto" w:fill="FFFFFF"/>
        </w:rPr>
        <w:t xml:space="preserve"> спутник находится на высоте 20182</w:t>
      </w:r>
      <w:r w:rsidRPr="0024264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км</w:t>
      </w:r>
      <w:r w:rsidRPr="00242647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что близко к среднему значению орбиты спутников группировки </w:t>
      </w:r>
      <w:r>
        <w:rPr>
          <w:color w:val="000000"/>
          <w:shd w:val="clear" w:color="auto" w:fill="FFFFFF"/>
          <w:lang w:val="en-AU"/>
        </w:rPr>
        <w:t>GPS</w:t>
      </w:r>
      <w:r w:rsidRPr="0024264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 20800 км.</w:t>
      </w:r>
    </w:p>
    <w:p w:rsidR="005C2362" w:rsidRPr="001B4AE0" w:rsidRDefault="00F26B58" w:rsidP="00F26B58">
      <w:pPr>
        <w:shd w:val="clear" w:color="auto" w:fill="FFFFFF"/>
        <w:spacing w:before="96" w:after="120" w:line="360" w:lineRule="atLeast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Построим </w:t>
      </w:r>
      <w:r w:rsidRPr="00566307">
        <w:rPr>
          <w:color w:val="000000"/>
          <w:shd w:val="clear" w:color="auto" w:fill="FFFFFF"/>
        </w:rPr>
        <w:t>трехмерные графики множества положений спутника GPS с системным номером</w:t>
      </w:r>
      <w:r>
        <w:rPr>
          <w:color w:val="000000"/>
          <w:shd w:val="clear" w:color="auto" w:fill="FFFFFF"/>
        </w:rPr>
        <w:t xml:space="preserve"> 9</w:t>
      </w:r>
      <w:r w:rsidRPr="00566307">
        <w:rPr>
          <w:color w:val="000000"/>
          <w:shd w:val="clear" w:color="auto" w:fill="FFFFFF"/>
        </w:rPr>
        <w:t>. Графики</w:t>
      </w:r>
      <w:r>
        <w:rPr>
          <w:color w:val="000000"/>
          <w:shd w:val="clear" w:color="auto" w:fill="FFFFFF"/>
        </w:rPr>
        <w:t xml:space="preserve"> изобразим в двух вариантах: в системе координат</w:t>
      </w:r>
      <w:r w:rsidRPr="00566307">
        <w:rPr>
          <w:color w:val="000000"/>
          <w:shd w:val="clear" w:color="auto" w:fill="FFFFFF"/>
        </w:rPr>
        <w:t xml:space="preserve"> ECEF и </w:t>
      </w:r>
      <w:r>
        <w:rPr>
          <w:color w:val="000000"/>
          <w:shd w:val="clear" w:color="auto" w:fill="FFFFFF"/>
        </w:rPr>
        <w:t xml:space="preserve">в системе координат </w:t>
      </w:r>
      <w:r>
        <w:rPr>
          <w:color w:val="000000"/>
          <w:shd w:val="clear" w:color="auto" w:fill="FFFFFF"/>
          <w:lang w:val="en-AU"/>
        </w:rPr>
        <w:t>ECI</w:t>
      </w:r>
      <w:r w:rsidRPr="00566307">
        <w:rPr>
          <w:color w:val="000000"/>
          <w:shd w:val="clear" w:color="auto" w:fill="FFFFFF"/>
        </w:rPr>
        <w:t xml:space="preserve">. </w:t>
      </w:r>
      <w:r w:rsidRPr="00242647">
        <w:rPr>
          <w:color w:val="000000"/>
          <w:shd w:val="clear" w:color="auto" w:fill="FFFFFF"/>
        </w:rPr>
        <w:t xml:space="preserve"> </w:t>
      </w:r>
    </w:p>
    <w:p w:rsidR="00F26B58" w:rsidRDefault="00F26B58" w:rsidP="00F26B58">
      <w:pPr>
        <w:shd w:val="clear" w:color="auto" w:fill="FFFFFF"/>
        <w:spacing w:before="96" w:after="120" w:line="360" w:lineRule="atLeast"/>
        <w:jc w:val="center"/>
        <w:rPr>
          <w:smallCaps/>
          <w:color w:val="000000"/>
          <w:shd w:val="clear" w:color="auto" w:fill="FFFFFF"/>
        </w:rPr>
      </w:pPr>
      <w:r>
        <w:rPr>
          <w:smallCaps/>
          <w:noProof/>
          <w:color w:val="000000"/>
          <w:shd w:val="clear" w:color="auto" w:fill="FFFFFF"/>
        </w:rPr>
        <w:drawing>
          <wp:inline distT="0" distB="0" distL="0" distR="0" wp14:anchorId="3A98DF3A" wp14:editId="15B87470">
            <wp:extent cx="3524054" cy="3724275"/>
            <wp:effectExtent l="0" t="0" r="635" b="0"/>
            <wp:docPr id="2" name="Рисунок 2" descr="O:\Домашняя работа\V курс\Курсовой Корогодин\Часть 2\E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Домашняя работа\V курс\Курсовой Корогодин\Часть 2\EC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527" cy="372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431FAC" w:rsidRDefault="00F26B58" w:rsidP="00F26B58">
      <w:pPr>
        <w:shd w:val="clear" w:color="auto" w:fill="FFFFFF"/>
        <w:spacing w:before="96" w:after="120" w:line="360" w:lineRule="atLeast"/>
        <w:jc w:val="center"/>
        <w:rPr>
          <w:smallCaps/>
          <w:color w:val="000000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5 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- Траектория спутника </w:t>
      </w:r>
      <w:r w:rsidRPr="00F26B58">
        <w:rPr>
          <w:i/>
          <w:color w:val="000000"/>
          <w:sz w:val="24"/>
          <w:szCs w:val="24"/>
          <w:shd w:val="clear" w:color="auto" w:fill="FFFFFF"/>
          <w:lang w:val="en-AU"/>
        </w:rPr>
        <w:t>GPS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 w:rsidRPr="00F26B58">
        <w:rPr>
          <w:i/>
          <w:color w:val="000000"/>
          <w:sz w:val="24"/>
          <w:szCs w:val="24"/>
          <w:shd w:val="clear" w:color="auto" w:fill="FFFFFF"/>
          <w:lang w:val="en-AU"/>
        </w:rPr>
        <w:t>ECEF</w:t>
      </w:r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</w:p>
    <w:p w:rsidR="00F26B58" w:rsidRDefault="00F26B58" w:rsidP="00F26B58">
      <w:pPr>
        <w:jc w:val="center"/>
        <w:rPr>
          <w:smallCaps/>
          <w:color w:val="000000"/>
          <w:shd w:val="clear" w:color="auto" w:fill="FFFFFF"/>
          <w:lang w:val="en-AU"/>
        </w:rPr>
      </w:pPr>
      <w:r>
        <w:rPr>
          <w:smallCaps/>
          <w:noProof/>
          <w:color w:val="000000"/>
          <w:shd w:val="clear" w:color="auto" w:fill="FFFFFF"/>
        </w:rPr>
        <w:drawing>
          <wp:inline distT="0" distB="0" distL="0" distR="0" wp14:anchorId="6057A149" wp14:editId="1CD35AFE">
            <wp:extent cx="3924300" cy="3733859"/>
            <wp:effectExtent l="0" t="0" r="0" b="0"/>
            <wp:docPr id="4" name="Рисунок 4" descr="O:\Домашняя работа\V курс\Курсовой Корогодин\Часть 2\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Домашняя работа\V курс\Курсовой Корогодин\Часть 2\EC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72" cy="37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Pr="00F26B58" w:rsidRDefault="00F26B58" w:rsidP="00F26B58">
      <w:pPr>
        <w:shd w:val="clear" w:color="auto" w:fill="FFFFFF"/>
        <w:spacing w:before="96" w:after="120" w:line="360" w:lineRule="atLeast"/>
        <w:jc w:val="center"/>
        <w:rPr>
          <w:i/>
          <w:smallCaps/>
          <w:color w:val="000000"/>
          <w:sz w:val="24"/>
          <w:szCs w:val="24"/>
          <w:shd w:val="clear" w:color="auto" w:fill="FFFFFF"/>
        </w:rPr>
      </w:pPr>
      <w:r w:rsidRPr="005C2362">
        <w:rPr>
          <w:b/>
          <w:i/>
          <w:color w:val="000000"/>
          <w:sz w:val="24"/>
          <w:szCs w:val="24"/>
          <w:shd w:val="clear" w:color="auto" w:fill="FFFFFF"/>
        </w:rPr>
        <w:t>Рисунок 6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 - Траектория спутника </w:t>
      </w:r>
      <w:r w:rsidRPr="00F26B58">
        <w:rPr>
          <w:i/>
          <w:color w:val="000000"/>
          <w:sz w:val="24"/>
          <w:szCs w:val="24"/>
          <w:shd w:val="clear" w:color="auto" w:fill="FFFFFF"/>
          <w:lang w:val="en-AU"/>
        </w:rPr>
        <w:t>GPS</w:t>
      </w:r>
      <w:r w:rsidRPr="00F26B58">
        <w:rPr>
          <w:i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 w:rsidRPr="00F26B58">
        <w:rPr>
          <w:i/>
          <w:color w:val="000000"/>
          <w:sz w:val="24"/>
          <w:szCs w:val="24"/>
          <w:shd w:val="clear" w:color="auto" w:fill="FFFFFF"/>
          <w:lang w:val="en-AU"/>
        </w:rPr>
        <w:t>ECI</w:t>
      </w:r>
      <w:r w:rsidRPr="00F26B58">
        <w:rPr>
          <w:i/>
          <w:color w:val="000000"/>
          <w:sz w:val="24"/>
          <w:szCs w:val="24"/>
          <w:shd w:val="clear" w:color="auto" w:fill="FFFFFF"/>
        </w:rPr>
        <w:t>.</w:t>
      </w:r>
    </w:p>
    <w:p w:rsidR="00F26B58" w:rsidRDefault="00F26B58" w:rsidP="00F26B58">
      <w:pPr>
        <w:shd w:val="clear" w:color="auto" w:fill="FFFFFF"/>
        <w:spacing w:before="96" w:after="120" w:line="360" w:lineRule="atLeast"/>
        <w:jc w:val="both"/>
        <w:rPr>
          <w:smallCaps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Построим</w:t>
      </w:r>
      <w:r w:rsidRPr="00566307">
        <w:rPr>
          <w:color w:val="000000"/>
          <w:shd w:val="clear" w:color="auto" w:fill="FFFFFF"/>
        </w:rPr>
        <w:t xml:space="preserve"> </w:t>
      </w:r>
      <w:proofErr w:type="spellStart"/>
      <w:r w:rsidRPr="00566307">
        <w:rPr>
          <w:color w:val="000000"/>
          <w:shd w:val="clear" w:color="auto" w:fill="FFFFFF"/>
        </w:rPr>
        <w:t>SkyView</w:t>
      </w:r>
      <w:proofErr w:type="spellEnd"/>
      <w:r w:rsidRPr="00566307">
        <w:rPr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/>
          <w:color w:val="000000"/>
          <w:shd w:val="clear" w:color="auto" w:fill="FFFFFF"/>
        </w:rPr>
        <w:fldChar w:fldCharType="begin"/>
      </w:r>
      <w:r w:rsidRPr="00566307">
        <w:rPr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/>
          <w:color w:val="000000"/>
          <w:shd w:val="clear" w:color="auto" w:fill="FFFFFF"/>
        </w:rPr>
        <w:fldChar w:fldCharType="separate"/>
      </w:r>
      <w:r w:rsidRPr="00566307">
        <w:rPr>
          <w:color w:val="000000"/>
          <w:shd w:val="clear" w:color="auto" w:fill="FFFFFF"/>
        </w:rPr>
        <w:t>Trimble</w:t>
      </w:r>
      <w:proofErr w:type="spellEnd"/>
      <w:r w:rsidRPr="00566307">
        <w:rPr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color w:val="000000"/>
          <w:shd w:val="clear" w:color="auto" w:fill="FFFFFF"/>
        </w:rPr>
        <w:t>Planning</w:t>
      </w:r>
      <w:proofErr w:type="spellEnd"/>
      <w:r w:rsidRPr="00566307">
        <w:rPr>
          <w:color w:val="000000"/>
          <w:shd w:val="clear" w:color="auto" w:fill="FFFFFF"/>
        </w:rPr>
        <w:t xml:space="preserve"> </w:t>
      </w:r>
      <w:proofErr w:type="spellStart"/>
      <w:r w:rsidRPr="00566307">
        <w:rPr>
          <w:color w:val="000000"/>
          <w:shd w:val="clear" w:color="auto" w:fill="FFFFFF"/>
        </w:rPr>
        <w:t>Online</w:t>
      </w:r>
      <w:proofErr w:type="spellEnd"/>
      <w:r w:rsidRPr="00566307">
        <w:rPr>
          <w:smallCaps/>
          <w:color w:val="000000"/>
          <w:shd w:val="clear" w:color="auto" w:fill="FFFFFF"/>
        </w:rPr>
        <w:fldChar w:fldCharType="end"/>
      </w:r>
      <w:r w:rsidRPr="00566307">
        <w:rPr>
          <w:color w:val="000000"/>
          <w:shd w:val="clear" w:color="auto" w:fill="FFFFFF"/>
        </w:rPr>
        <w:t>, полученный на прошлом этапе.</w:t>
      </w:r>
    </w:p>
    <w:p w:rsidR="00F26B58" w:rsidRDefault="00F26B58" w:rsidP="00F26B58">
      <w:pPr>
        <w:shd w:val="clear" w:color="auto" w:fill="FFFFFF"/>
        <w:spacing w:before="96" w:after="120" w:line="360" w:lineRule="atLeast"/>
        <w:jc w:val="center"/>
        <w:rPr>
          <w:smallCaps/>
          <w:color w:val="000000"/>
          <w:shd w:val="clear" w:color="auto" w:fill="FFFFFF"/>
        </w:rPr>
      </w:pPr>
      <w:r>
        <w:rPr>
          <w:smallCaps/>
          <w:noProof/>
          <w:color w:val="000000"/>
          <w:shd w:val="clear" w:color="auto" w:fill="FFFFFF"/>
        </w:rPr>
        <w:drawing>
          <wp:inline distT="0" distB="0" distL="0" distR="0" wp14:anchorId="73568435" wp14:editId="591ADF76">
            <wp:extent cx="352785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94" cy="350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Default="005C2362" w:rsidP="00F26B58">
      <w:pPr>
        <w:shd w:val="clear" w:color="auto" w:fill="FFFFFF"/>
        <w:spacing w:before="96" w:after="120" w:line="360" w:lineRule="atLeast"/>
        <w:jc w:val="center"/>
        <w:rPr>
          <w:smallCaps/>
          <w:color w:val="000000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7 </w:t>
      </w:r>
      <w:r w:rsidRPr="005C2362">
        <w:rPr>
          <w:i/>
          <w:color w:val="000000"/>
          <w:sz w:val="24"/>
          <w:szCs w:val="24"/>
          <w:shd w:val="clear" w:color="auto" w:fill="FFFFFF"/>
        </w:rPr>
        <w:t>-</w:t>
      </w:r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6B58" w:rsidRPr="005C2362">
        <w:rPr>
          <w:i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F26B58" w:rsidRPr="005C2362">
        <w:rPr>
          <w:i/>
          <w:color w:val="000000"/>
          <w:sz w:val="24"/>
          <w:szCs w:val="24"/>
          <w:shd w:val="clear" w:color="auto" w:fill="FFFFFF"/>
        </w:rPr>
        <w:t>полученная</w:t>
      </w:r>
      <w:proofErr w:type="gramEnd"/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 на прошлом этапе.</w:t>
      </w:r>
    </w:p>
    <w:p w:rsidR="00F26B58" w:rsidRDefault="00F26B58" w:rsidP="00F26B58">
      <w:pPr>
        <w:shd w:val="clear" w:color="auto" w:fill="FFFFFF"/>
        <w:spacing w:before="96" w:after="120" w:line="360" w:lineRule="atLeast"/>
        <w:jc w:val="center"/>
        <w:rPr>
          <w:smallCaps/>
          <w:color w:val="000000"/>
          <w:shd w:val="clear" w:color="auto" w:fill="FFFFFF"/>
          <w:lang w:val="en-AU"/>
        </w:rPr>
      </w:pPr>
      <w:r>
        <w:rPr>
          <w:smallCaps/>
          <w:noProof/>
          <w:color w:val="000000"/>
          <w:shd w:val="clear" w:color="auto" w:fill="FFFFFF"/>
        </w:rPr>
        <w:drawing>
          <wp:inline distT="0" distB="0" distL="0" distR="0" wp14:anchorId="76FB9598" wp14:editId="2CA6DF5B">
            <wp:extent cx="4029739" cy="3837901"/>
            <wp:effectExtent l="0" t="0" r="8890" b="0"/>
            <wp:docPr id="1" name="Рисунок 1" descr="O:\Домашняя работа\V курс\Курсовой Корогодин\Часть 2\Sky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Домашняя работа\V курс\Курсовой Корогодин\Часть 2\Sky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27" cy="383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B58" w:rsidRDefault="005C2362" w:rsidP="00F26B58">
      <w:pPr>
        <w:shd w:val="clear" w:color="auto" w:fill="FFFFFF"/>
        <w:spacing w:before="96" w:after="120" w:line="360" w:lineRule="atLeast"/>
        <w:jc w:val="center"/>
        <w:rPr>
          <w:b/>
          <w:i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 xml:space="preserve">Рисунок 8 </w:t>
      </w:r>
      <w:r w:rsidRPr="005C2362">
        <w:rPr>
          <w:i/>
          <w:color w:val="000000"/>
          <w:sz w:val="24"/>
          <w:szCs w:val="24"/>
          <w:shd w:val="clear" w:color="auto" w:fill="FFFFFF"/>
        </w:rPr>
        <w:t>-</w:t>
      </w:r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6B58" w:rsidRPr="005C2362">
        <w:rPr>
          <w:i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F26B58" w:rsidRPr="005C2362">
        <w:rPr>
          <w:i/>
          <w:color w:val="000000"/>
          <w:sz w:val="24"/>
          <w:szCs w:val="24"/>
          <w:shd w:val="clear" w:color="auto" w:fill="FFFFFF"/>
        </w:rPr>
        <w:t>полученная</w:t>
      </w:r>
      <w:proofErr w:type="gramEnd"/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 по координатам спутника.</w:t>
      </w:r>
    </w:p>
    <w:p w:rsidR="005C2362" w:rsidRPr="00ED5F16" w:rsidRDefault="005C2362" w:rsidP="00F26B58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F26B58" w:rsidRDefault="00F26B58" w:rsidP="00F26B58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i/>
          <w:smallCap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8D378B5" wp14:editId="03CA78A5">
            <wp:extent cx="4536867" cy="3540642"/>
            <wp:effectExtent l="0" t="0" r="0" b="3175"/>
            <wp:docPr id="8" name="Рисунок 8" descr="O:\Домашняя работа\V курс\Курсовой Корогодин\Часть 2\Ele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Домашняя работа\V курс\Курсовой Корогодин\Часть 2\Elev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9" cy="35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3E" w:rsidRDefault="005C2362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  <w:r>
        <w:rPr>
          <w:b/>
          <w:i/>
          <w:color w:val="000000"/>
          <w:sz w:val="24"/>
          <w:szCs w:val="24"/>
          <w:shd w:val="clear" w:color="auto" w:fill="FFFFFF"/>
        </w:rPr>
        <w:t>Рисунок</w:t>
      </w:r>
      <w:r w:rsidR="00F26B58">
        <w:rPr>
          <w:b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b/>
          <w:i/>
          <w:color w:val="000000"/>
          <w:sz w:val="24"/>
          <w:szCs w:val="24"/>
          <w:shd w:val="clear" w:color="auto" w:fill="FFFFFF"/>
        </w:rPr>
        <w:t xml:space="preserve">9 </w:t>
      </w:r>
      <w:r w:rsidRPr="005C2362">
        <w:rPr>
          <w:i/>
          <w:color w:val="000000"/>
          <w:sz w:val="24"/>
          <w:szCs w:val="24"/>
          <w:shd w:val="clear" w:color="auto" w:fill="FFFFFF"/>
        </w:rPr>
        <w:t>-</w:t>
      </w:r>
      <w:r w:rsidR="00F26B58" w:rsidRPr="005C2362">
        <w:rPr>
          <w:i/>
          <w:color w:val="000000"/>
          <w:sz w:val="24"/>
          <w:szCs w:val="24"/>
          <w:shd w:val="clear" w:color="auto" w:fill="FFFFFF"/>
        </w:rPr>
        <w:t xml:space="preserve"> График изменения угла места во времени.</w:t>
      </w: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B4AE0" w:rsidRPr="001B4AE0" w:rsidRDefault="001B4AE0" w:rsidP="001B4AE0">
      <w:pPr>
        <w:shd w:val="clear" w:color="auto" w:fill="FFFFFF"/>
        <w:spacing w:before="96" w:after="120" w:line="360" w:lineRule="atLeast"/>
        <w:jc w:val="center"/>
        <w:rPr>
          <w:b/>
          <w:i/>
          <w:smallCaps/>
          <w:color w:val="000000"/>
          <w:sz w:val="24"/>
          <w:szCs w:val="24"/>
          <w:shd w:val="clear" w:color="auto" w:fill="FFFFFF"/>
        </w:rPr>
      </w:pPr>
    </w:p>
    <w:p w:rsidR="0011063E" w:rsidRPr="00E63003" w:rsidRDefault="005C2362" w:rsidP="001B4AE0">
      <w:pPr>
        <w:pStyle w:val="1"/>
      </w:pPr>
      <w:bookmarkStart w:id="9" w:name="_Toc12215136"/>
      <w:r>
        <w:lastRenderedPageBreak/>
        <w:t>3 Этап 3. Реализация</w:t>
      </w:r>
      <w:bookmarkEnd w:id="9"/>
    </w:p>
    <w:p w:rsidR="005C2362" w:rsidRPr="001B4AE0" w:rsidRDefault="005C2362" w:rsidP="001B4A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10" w:name="_Toc12215137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3.1 Постановка задачи</w:t>
      </w:r>
      <w:bookmarkEnd w:id="10"/>
    </w:p>
    <w:p w:rsidR="005C2362" w:rsidRPr="00705AE0" w:rsidRDefault="005C2362" w:rsidP="005C2362">
      <w:pPr>
        <w:shd w:val="clear" w:color="auto" w:fill="FFFFFF"/>
        <w:spacing w:before="96" w:after="120" w:line="360" w:lineRule="atLeast"/>
        <w:ind w:firstLine="384"/>
        <w:jc w:val="both"/>
        <w:rPr>
          <w:smallCaps/>
          <w:color w:val="000000"/>
        </w:rPr>
      </w:pPr>
      <w:r w:rsidRPr="00705AE0">
        <w:rPr>
          <w:color w:val="000000"/>
        </w:rPr>
        <w:t>Требуется разработать на языке</w:t>
      </w:r>
      <w:proofErr w:type="gramStart"/>
      <w:r w:rsidRPr="00705AE0">
        <w:rPr>
          <w:color w:val="000000"/>
        </w:rPr>
        <w:t xml:space="preserve"> С</w:t>
      </w:r>
      <w:proofErr w:type="gramEnd"/>
      <w:r w:rsidRPr="00705AE0">
        <w:rPr>
          <w:color w:val="000000"/>
        </w:rPr>
        <w:t xml:space="preserve">/С++ функцию расчета положения спутника GPS на заданное время по шкале GPST, </w:t>
      </w:r>
      <w:proofErr w:type="spellStart"/>
      <w:r w:rsidRPr="00705AE0">
        <w:rPr>
          <w:color w:val="000000"/>
        </w:rPr>
        <w:t>минимизируя</w:t>
      </w:r>
      <w:proofErr w:type="spellEnd"/>
      <w:r w:rsidRPr="00705AE0">
        <w:rPr>
          <w:color w:val="000000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5C2362" w:rsidRPr="00705AE0" w:rsidRDefault="005C2362" w:rsidP="005C2362">
      <w:pPr>
        <w:shd w:val="clear" w:color="auto" w:fill="FFFFFF"/>
        <w:spacing w:before="96" w:after="120" w:line="360" w:lineRule="atLeast"/>
        <w:ind w:firstLine="384"/>
        <w:jc w:val="both"/>
        <w:rPr>
          <w:smallCaps/>
          <w:color w:val="000000"/>
        </w:rPr>
      </w:pPr>
      <w:r w:rsidRPr="00705AE0">
        <w:rPr>
          <w:color w:val="000000"/>
        </w:rPr>
        <w:t xml:space="preserve">Функция расчета положения спутника в </w:t>
      </w:r>
      <w:proofErr w:type="spellStart"/>
      <w:r w:rsidRPr="00705AE0">
        <w:rPr>
          <w:color w:val="000000"/>
        </w:rPr>
        <w:t>Matlab</w:t>
      </w:r>
      <w:proofErr w:type="spellEnd"/>
      <w:r w:rsidRPr="00705AE0">
        <w:rPr>
          <w:color w:val="000000"/>
        </w:rPr>
        <w:t>/</w:t>
      </w:r>
      <w:proofErr w:type="spellStart"/>
      <w:r w:rsidRPr="00705AE0">
        <w:rPr>
          <w:color w:val="000000"/>
        </w:rPr>
        <w:t>Python</w:t>
      </w:r>
      <w:proofErr w:type="spellEnd"/>
      <w:r w:rsidRPr="00705AE0">
        <w:rPr>
          <w:color w:val="000000"/>
        </w:rPr>
        <w:t xml:space="preserve"> относительно проста, т.к. доступны библиотеки линейной алгебры и решения уравнений. Но при разработке </w:t>
      </w:r>
      <w:proofErr w:type="gramStart"/>
      <w:r w:rsidRPr="00705AE0">
        <w:rPr>
          <w:color w:val="000000"/>
        </w:rPr>
        <w:t>встраиваемого</w:t>
      </w:r>
      <w:proofErr w:type="gramEnd"/>
      <w:r w:rsidRPr="00705AE0">
        <w:rPr>
          <w:color w:val="000000"/>
        </w:rPr>
        <w:t xml:space="preserve"> ПО приходится сохранять лицензионную частоту, минимизировать вычислительную нагрузку и затраты памяти. Поэтому отобразить модель из </w:t>
      </w:r>
      <w:proofErr w:type="spellStart"/>
      <w:r w:rsidRPr="00705AE0">
        <w:rPr>
          <w:color w:val="000000"/>
        </w:rPr>
        <w:t>Matlab</w:t>
      </w:r>
      <w:proofErr w:type="spellEnd"/>
      <w:r w:rsidRPr="00705AE0">
        <w:rPr>
          <w:color w:val="000000"/>
        </w:rPr>
        <w:t>/</w:t>
      </w:r>
      <w:proofErr w:type="spellStart"/>
      <w:r w:rsidRPr="00705AE0">
        <w:rPr>
          <w:color w:val="000000"/>
        </w:rPr>
        <w:t>Python</w:t>
      </w:r>
      <w:proofErr w:type="spellEnd"/>
      <w:r w:rsidRPr="00705AE0">
        <w:rPr>
          <w:color w:val="000000"/>
        </w:rPr>
        <w:t xml:space="preserve"> в прошивку приемника дословно, как правило, не получается. В рассматриваемом примере потребуется, как минимум, выполнить свою реализацию решения уравнения Кеплера.</w:t>
      </w:r>
    </w:p>
    <w:p w:rsidR="005C2362" w:rsidRPr="00705AE0" w:rsidRDefault="005C2362" w:rsidP="005C2362">
      <w:pPr>
        <w:shd w:val="clear" w:color="auto" w:fill="FFFFFF"/>
        <w:spacing w:before="96" w:after="120" w:line="360" w:lineRule="atLeast"/>
        <w:ind w:firstLine="384"/>
        <w:jc w:val="both"/>
        <w:rPr>
          <w:smallCaps/>
          <w:color w:val="000000"/>
        </w:rPr>
      </w:pPr>
      <w:r w:rsidRPr="00705AE0">
        <w:rPr>
          <w:color w:val="000000"/>
        </w:rPr>
        <w:t xml:space="preserve">Программный модуль должен сопровождаться </w:t>
      </w:r>
      <w:proofErr w:type="spellStart"/>
      <w:r w:rsidRPr="00705AE0">
        <w:rPr>
          <w:color w:val="000000"/>
        </w:rPr>
        <w:t>unit</w:t>
      </w:r>
      <w:proofErr w:type="spellEnd"/>
      <w:r w:rsidRPr="00705AE0">
        <w:rPr>
          <w:color w:val="000000"/>
        </w:rPr>
        <w:t xml:space="preserve">-тестами под </w:t>
      </w:r>
      <w:proofErr w:type="spellStart"/>
      <w:r w:rsidRPr="00705AE0">
        <w:rPr>
          <w:color w:val="000000"/>
        </w:rPr>
        <w:t>check</w:t>
      </w:r>
      <w:proofErr w:type="spellEnd"/>
      <w:r w:rsidRPr="00705AE0">
        <w:rPr>
          <w:color w:val="000000"/>
        </w:rPr>
        <w:t>:</w:t>
      </w:r>
    </w:p>
    <w:p w:rsidR="005C2362" w:rsidRPr="00705AE0" w:rsidRDefault="005C2362" w:rsidP="005C2362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/>
          <w:color w:val="000000"/>
        </w:rPr>
      </w:pPr>
      <w:r w:rsidRPr="00705AE0">
        <w:rPr>
          <w:color w:val="000000"/>
        </w:rPr>
        <w:t>Тесты функции решения уравнения Кеплера</w:t>
      </w:r>
    </w:p>
    <w:p w:rsidR="005C2362" w:rsidRPr="00705AE0" w:rsidRDefault="005C2362" w:rsidP="005C2362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/>
          <w:color w:val="000000"/>
        </w:rPr>
      </w:pPr>
      <w:r w:rsidRPr="00705AE0">
        <w:rPr>
          <w:color w:val="000000"/>
        </w:rPr>
        <w:t xml:space="preserve">Тест расчетного положения спутника в сравнении с </w:t>
      </w:r>
      <w:proofErr w:type="spellStart"/>
      <w:r w:rsidRPr="00705AE0">
        <w:rPr>
          <w:color w:val="000000"/>
        </w:rPr>
        <w:t>Matlab</w:t>
      </w:r>
      <w:proofErr w:type="spellEnd"/>
      <w:r w:rsidRPr="00705AE0">
        <w:rPr>
          <w:color w:val="000000"/>
        </w:rPr>
        <w:t>/</w:t>
      </w:r>
      <w:proofErr w:type="spellStart"/>
      <w:r w:rsidRPr="00705AE0">
        <w:rPr>
          <w:color w:val="000000"/>
        </w:rPr>
        <w:t>Python</w:t>
      </w:r>
      <w:proofErr w:type="spellEnd"/>
      <w:r w:rsidRPr="00705AE0">
        <w:rPr>
          <w:color w:val="000000"/>
        </w:rPr>
        <w:t xml:space="preserve"> с шагом 0.1 секунды.</w:t>
      </w:r>
    </w:p>
    <w:p w:rsidR="005C2362" w:rsidRPr="00705AE0" w:rsidRDefault="005C2362" w:rsidP="005C2362">
      <w:pPr>
        <w:shd w:val="clear" w:color="auto" w:fill="FFFFFF"/>
        <w:spacing w:before="96" w:after="120" w:line="360" w:lineRule="atLeast"/>
        <w:ind w:firstLine="384"/>
        <w:jc w:val="both"/>
        <w:rPr>
          <w:smallCaps/>
          <w:color w:val="000000"/>
        </w:rPr>
      </w:pPr>
      <w:r w:rsidRPr="00705AE0">
        <w:rPr>
          <w:color w:val="000000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 (как на предыдущем этапе).</w:t>
      </w:r>
    </w:p>
    <w:p w:rsidR="005C2362" w:rsidRPr="00705AE0" w:rsidRDefault="005C2362" w:rsidP="005C2362">
      <w:pPr>
        <w:shd w:val="clear" w:color="auto" w:fill="FFFFFF"/>
        <w:spacing w:before="96" w:after="120" w:line="360" w:lineRule="atLeast"/>
        <w:ind w:firstLine="384"/>
        <w:jc w:val="both"/>
        <w:rPr>
          <w:smallCaps/>
          <w:color w:val="000000"/>
        </w:rPr>
      </w:pPr>
      <w:r w:rsidRPr="00705AE0">
        <w:rPr>
          <w:color w:val="000000"/>
        </w:rPr>
        <w:t>Оформить отчет по результатам курсового проекта. В качестве первых двух глав использовать отчёты с предыдущих этапов, в третьей главе отразить результаты этого этапа:</w:t>
      </w:r>
    </w:p>
    <w:p w:rsidR="005C2362" w:rsidRPr="00705AE0" w:rsidRDefault="005C2362" w:rsidP="005C2362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/>
          <w:color w:val="000000"/>
        </w:rPr>
      </w:pPr>
      <w:r w:rsidRPr="00705AE0">
        <w:rPr>
          <w:color w:val="000000"/>
        </w:rPr>
        <w:t>Код реализации</w:t>
      </w:r>
    </w:p>
    <w:p w:rsidR="005C2362" w:rsidRPr="00705AE0" w:rsidRDefault="005C2362" w:rsidP="005C2362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/>
          <w:color w:val="000000"/>
        </w:rPr>
      </w:pPr>
      <w:r w:rsidRPr="00705AE0">
        <w:rPr>
          <w:color w:val="000000"/>
        </w:rPr>
        <w:t>Вывод тестов, включая анализ времени исполнения</w:t>
      </w:r>
    </w:p>
    <w:p w:rsidR="005C2362" w:rsidRPr="00705AE0" w:rsidRDefault="005C2362" w:rsidP="005C2362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/>
          <w:color w:val="000000"/>
        </w:rPr>
      </w:pPr>
      <w:r w:rsidRPr="00705AE0">
        <w:rPr>
          <w:color w:val="000000"/>
        </w:rPr>
        <w:t>Вывод по этапу</w:t>
      </w:r>
    </w:p>
    <w:p w:rsidR="005C2362" w:rsidRPr="00705AE0" w:rsidRDefault="005C2362" w:rsidP="005C2362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/>
          <w:color w:val="000000"/>
        </w:rPr>
      </w:pPr>
      <w:r w:rsidRPr="00705AE0">
        <w:rPr>
          <w:color w:val="000000"/>
        </w:rPr>
        <w:t>Заключение по проекту</w:t>
      </w:r>
    </w:p>
    <w:p w:rsidR="005C2362" w:rsidRDefault="005C2362" w:rsidP="005C2362">
      <w:pPr>
        <w:shd w:val="clear" w:color="auto" w:fill="FFFFFF"/>
        <w:spacing w:before="100" w:beforeAutospacing="1" w:after="24" w:line="360" w:lineRule="atLeast"/>
        <w:jc w:val="both"/>
        <w:rPr>
          <w:smallCaps/>
          <w:color w:val="000000"/>
          <w:lang w:val="en-AU"/>
        </w:rPr>
      </w:pPr>
    </w:p>
    <w:p w:rsidR="005C2362" w:rsidRDefault="005C2362" w:rsidP="005C2362">
      <w:pPr>
        <w:shd w:val="clear" w:color="auto" w:fill="FFFFFF"/>
        <w:spacing w:before="100" w:beforeAutospacing="1" w:after="24" w:line="360" w:lineRule="atLeast"/>
        <w:jc w:val="both"/>
        <w:rPr>
          <w:smallCaps/>
          <w:color w:val="000000"/>
        </w:rPr>
      </w:pPr>
    </w:p>
    <w:p w:rsidR="005C2362" w:rsidRPr="005C2362" w:rsidRDefault="005C2362" w:rsidP="005C2362">
      <w:pPr>
        <w:shd w:val="clear" w:color="auto" w:fill="FFFFFF"/>
        <w:spacing w:before="100" w:beforeAutospacing="1" w:after="24" w:line="360" w:lineRule="atLeast"/>
        <w:jc w:val="both"/>
        <w:rPr>
          <w:smallCaps/>
          <w:color w:val="000000"/>
        </w:rPr>
      </w:pPr>
    </w:p>
    <w:p w:rsidR="005C2362" w:rsidRPr="001B4AE0" w:rsidRDefault="005C2362" w:rsidP="001B4A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11" w:name="_Toc12215138"/>
      <w:r w:rsidRPr="001B4AE0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lastRenderedPageBreak/>
        <w:t>3.2 Решение</w:t>
      </w:r>
      <w:bookmarkEnd w:id="11"/>
    </w:p>
    <w:p w:rsidR="005C2362" w:rsidRDefault="005C2362" w:rsidP="005C2362">
      <w:pPr>
        <w:shd w:val="clear" w:color="auto" w:fill="FFFFFF"/>
        <w:spacing w:after="24" w:line="360" w:lineRule="atLeast"/>
        <w:jc w:val="both"/>
        <w:rPr>
          <w:smallCaps/>
          <w:color w:val="000000"/>
        </w:rPr>
      </w:pPr>
      <w:r>
        <w:rPr>
          <w:color w:val="000000"/>
        </w:rPr>
        <w:tab/>
        <w:t xml:space="preserve">Для написания программы, а так же </w:t>
      </w:r>
      <w:r>
        <w:rPr>
          <w:color w:val="000000"/>
          <w:lang w:val="en-AU"/>
        </w:rPr>
        <w:t>Unit</w:t>
      </w:r>
      <w:r w:rsidRPr="00705AE0">
        <w:rPr>
          <w:color w:val="000000"/>
        </w:rPr>
        <w:t>-</w:t>
      </w:r>
      <w:r>
        <w:rPr>
          <w:color w:val="000000"/>
        </w:rPr>
        <w:t>тестов на языке</w:t>
      </w:r>
      <w:proofErr w:type="gramStart"/>
      <w:r>
        <w:rPr>
          <w:color w:val="000000"/>
        </w:rPr>
        <w:t xml:space="preserve"> С</w:t>
      </w:r>
      <w:proofErr w:type="gramEnd"/>
      <w:r>
        <w:rPr>
          <w:color w:val="000000"/>
        </w:rPr>
        <w:t xml:space="preserve"> будем</w:t>
      </w:r>
      <w:r w:rsidRPr="00705AE0">
        <w:rPr>
          <w:color w:val="000000"/>
        </w:rPr>
        <w:t xml:space="preserve"> </w:t>
      </w:r>
      <w:r>
        <w:rPr>
          <w:color w:val="000000"/>
        </w:rPr>
        <w:t xml:space="preserve">использовать </w:t>
      </w:r>
      <w:r>
        <w:rPr>
          <w:color w:val="000000"/>
          <w:lang w:val="en-AU"/>
        </w:rPr>
        <w:t>IDE</w:t>
      </w:r>
      <w:r w:rsidRPr="00705AE0">
        <w:rPr>
          <w:color w:val="000000"/>
        </w:rPr>
        <w:t xml:space="preserve"> </w:t>
      </w:r>
      <w:r>
        <w:rPr>
          <w:color w:val="000000"/>
          <w:lang w:val="en-AU"/>
        </w:rPr>
        <w:t>Microsoft</w:t>
      </w:r>
      <w:r w:rsidRPr="00705AE0">
        <w:rPr>
          <w:color w:val="000000"/>
        </w:rPr>
        <w:t xml:space="preserve"> </w:t>
      </w:r>
      <w:r>
        <w:rPr>
          <w:color w:val="000000"/>
          <w:lang w:val="en-AU"/>
        </w:rPr>
        <w:t>Visual</w:t>
      </w:r>
      <w:r w:rsidRPr="00705AE0">
        <w:rPr>
          <w:color w:val="000000"/>
        </w:rPr>
        <w:t xml:space="preserve"> </w:t>
      </w:r>
      <w:r>
        <w:rPr>
          <w:color w:val="000000"/>
          <w:lang w:val="en-AU"/>
        </w:rPr>
        <w:t>Studio</w:t>
      </w:r>
      <w:r w:rsidRPr="00340CD1">
        <w:rPr>
          <w:color w:val="000000"/>
        </w:rPr>
        <w:t xml:space="preserve"> (</w:t>
      </w:r>
      <w:r>
        <w:rPr>
          <w:color w:val="000000"/>
          <w:lang w:val="en-US"/>
        </w:rPr>
        <w:t>MVS</w:t>
      </w:r>
      <w:r w:rsidRPr="00340CD1">
        <w:rPr>
          <w:color w:val="000000"/>
        </w:rPr>
        <w:t>)</w:t>
      </w:r>
      <w:r>
        <w:rPr>
          <w:color w:val="000000"/>
        </w:rPr>
        <w:t xml:space="preserve">. </w:t>
      </w: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  <w:r>
        <w:rPr>
          <w:color w:val="000000"/>
        </w:rPr>
        <w:tab/>
        <w:t xml:space="preserve">Для этого опишем наши функции в отдельном проекте типа </w:t>
      </w:r>
      <w:r>
        <w:rPr>
          <w:color w:val="000000"/>
          <w:lang w:val="en-AU"/>
        </w:rPr>
        <w:t>CLR</w:t>
      </w:r>
      <w:r w:rsidRPr="00705AE0">
        <w:rPr>
          <w:color w:val="000000"/>
        </w:rPr>
        <w:t xml:space="preserve"> </w:t>
      </w:r>
      <w:r>
        <w:rPr>
          <w:color w:val="000000"/>
          <w:lang w:val="en-AU"/>
        </w:rPr>
        <w:t>Console</w:t>
      </w:r>
      <w:r w:rsidRPr="00705AE0">
        <w:rPr>
          <w:color w:val="000000"/>
        </w:rPr>
        <w:t xml:space="preserve"> </w:t>
      </w:r>
      <w:r>
        <w:rPr>
          <w:color w:val="000000"/>
          <w:lang w:val="en-AU"/>
        </w:rPr>
        <w:t>Application</w:t>
      </w:r>
      <w:r w:rsidRPr="00705AE0">
        <w:rPr>
          <w:color w:val="000000"/>
        </w:rPr>
        <w:t xml:space="preserve">, </w:t>
      </w:r>
      <w:r>
        <w:rPr>
          <w:color w:val="000000"/>
        </w:rPr>
        <w:t xml:space="preserve">а затем подключим их в проект, предназначенный для тестирования. </w:t>
      </w: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  <w:lang w:val="en-AU"/>
        </w:rPr>
      </w:pPr>
      <w:r>
        <w:rPr>
          <w:color w:val="000000"/>
        </w:rPr>
        <w:tab/>
        <w:t xml:space="preserve">Подробнее о проведении тестирования в среде </w:t>
      </w:r>
      <w:r>
        <w:rPr>
          <w:color w:val="000000"/>
          <w:lang w:val="en-US"/>
        </w:rPr>
        <w:t>MVS</w:t>
      </w:r>
      <w:r w:rsidRPr="00705AE0">
        <w:rPr>
          <w:color w:val="000000"/>
        </w:rPr>
        <w:t xml:space="preserve"> </w:t>
      </w:r>
      <w:r>
        <w:rPr>
          <w:color w:val="000000"/>
        </w:rPr>
        <w:t xml:space="preserve">под операционной системой </w:t>
      </w:r>
      <w:r>
        <w:rPr>
          <w:color w:val="000000"/>
          <w:lang w:val="en-AU"/>
        </w:rPr>
        <w:t>Windows</w:t>
      </w:r>
      <w:r w:rsidRPr="00705AE0">
        <w:rPr>
          <w:color w:val="000000"/>
        </w:rPr>
        <w:t xml:space="preserve"> </w:t>
      </w:r>
      <w:r>
        <w:rPr>
          <w:color w:val="000000"/>
        </w:rPr>
        <w:t xml:space="preserve">можно ознакомиться на </w:t>
      </w:r>
      <w:hyperlink r:id="rId17" w:history="1">
        <w:r w:rsidRPr="00705AE0">
          <w:rPr>
            <w:rStyle w:val="ac"/>
          </w:rPr>
          <w:t>данном ресурсе</w:t>
        </w:r>
      </w:hyperlink>
      <w:r>
        <w:rPr>
          <w:color w:val="000000"/>
        </w:rPr>
        <w:t>. Тестирование предполагалось двумя методами</w:t>
      </w:r>
      <w:r w:rsidRPr="008226CF">
        <w:rPr>
          <w:color w:val="000000"/>
        </w:rPr>
        <w:t xml:space="preserve">: </w:t>
      </w:r>
    </w:p>
    <w:p w:rsidR="005C2362" w:rsidRPr="008226CF" w:rsidRDefault="005C2362" w:rsidP="005C2362">
      <w:pPr>
        <w:pStyle w:val="a3"/>
        <w:numPr>
          <w:ilvl w:val="0"/>
          <w:numId w:val="13"/>
        </w:numPr>
        <w:shd w:val="clear" w:color="auto" w:fill="FFFFFF"/>
        <w:spacing w:after="24" w:line="240" w:lineRule="auto"/>
        <w:jc w:val="both"/>
        <w:rPr>
          <w:smallCaps/>
          <w:color w:val="000000"/>
        </w:rPr>
      </w:pPr>
      <w:r w:rsidRPr="008226CF">
        <w:rPr>
          <w:color w:val="000000"/>
        </w:rPr>
        <w:t xml:space="preserve">сравнение координат по каждой оси с рассчитанными координатами в </w:t>
      </w:r>
      <w:proofErr w:type="spellStart"/>
      <w:r w:rsidRPr="008226CF">
        <w:rPr>
          <w:color w:val="000000"/>
          <w:lang w:val="en-AU"/>
        </w:rPr>
        <w:t>Matlab</w:t>
      </w:r>
      <w:proofErr w:type="spellEnd"/>
      <w:r w:rsidRPr="008226CF">
        <w:rPr>
          <w:color w:val="000000"/>
        </w:rPr>
        <w:t>;</w:t>
      </w:r>
    </w:p>
    <w:p w:rsidR="005C2362" w:rsidRPr="008226CF" w:rsidRDefault="005C2362" w:rsidP="005C2362">
      <w:pPr>
        <w:pStyle w:val="a3"/>
        <w:numPr>
          <w:ilvl w:val="0"/>
          <w:numId w:val="13"/>
        </w:numPr>
        <w:shd w:val="clear" w:color="auto" w:fill="FFFFFF"/>
        <w:spacing w:after="24" w:line="240" w:lineRule="auto"/>
        <w:jc w:val="both"/>
        <w:rPr>
          <w:smallCaps/>
          <w:color w:val="000000"/>
        </w:rPr>
      </w:pPr>
      <w:r w:rsidRPr="008226CF">
        <w:rPr>
          <w:color w:val="000000"/>
        </w:rPr>
        <w:t>сравнение двух сумм координат, полученных в разных программах.</w:t>
      </w:r>
    </w:p>
    <w:p w:rsidR="005C2362" w:rsidRDefault="005C2362" w:rsidP="005C2362">
      <w:pPr>
        <w:pStyle w:val="a3"/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Pr="00A331B5" w:rsidRDefault="005C2362" w:rsidP="005C2362">
      <w:pPr>
        <w:shd w:val="clear" w:color="auto" w:fill="FFFFFF"/>
        <w:spacing w:after="24"/>
        <w:ind w:firstLine="708"/>
        <w:jc w:val="both"/>
        <w:rPr>
          <w:smallCaps/>
          <w:color w:val="000000"/>
        </w:rPr>
      </w:pPr>
      <w:r w:rsidRPr="008226CF">
        <w:rPr>
          <w:color w:val="000000"/>
        </w:rPr>
        <w:t>В результате тестирования проект на</w:t>
      </w:r>
      <w:proofErr w:type="gramStart"/>
      <w:r w:rsidRPr="008226CF">
        <w:rPr>
          <w:color w:val="000000"/>
        </w:rPr>
        <w:t xml:space="preserve"> С</w:t>
      </w:r>
      <w:proofErr w:type="gramEnd"/>
      <w:r w:rsidRPr="008226CF">
        <w:rPr>
          <w:color w:val="000000"/>
        </w:rPr>
        <w:t xml:space="preserve"> собирается, никаких исключений не выбрасывается. </w:t>
      </w:r>
    </w:p>
    <w:p w:rsidR="005C2362" w:rsidRPr="00A331B5" w:rsidRDefault="005C2362" w:rsidP="005C2362">
      <w:pPr>
        <w:shd w:val="clear" w:color="auto" w:fill="FFFFFF"/>
        <w:spacing w:after="24"/>
        <w:ind w:firstLine="708"/>
        <w:jc w:val="both"/>
        <w:rPr>
          <w:smallCaps/>
          <w:color w:val="000000"/>
        </w:rPr>
      </w:pP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spacing w:after="24" w:line="240" w:lineRule="auto"/>
        <w:jc w:val="both"/>
        <w:rPr>
          <w:smallCaps/>
          <w:color w:val="000000"/>
          <w:lang w:val="en-US"/>
        </w:rPr>
      </w:pPr>
      <w:proofErr w:type="spellStart"/>
      <w:r>
        <w:rPr>
          <w:color w:val="000000"/>
        </w:rPr>
        <w:t>Логи</w:t>
      </w:r>
      <w:proofErr w:type="spellEnd"/>
      <w:r>
        <w:rPr>
          <w:color w:val="000000"/>
        </w:rPr>
        <w:t xml:space="preserve"> при сборке решения.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------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TestGPS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------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lastRenderedPageBreak/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159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64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аргумент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\Program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Files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Visual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Studio\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</w:rPr>
        <w:t>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возможна потеря 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159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64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53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54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59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60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65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знака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83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85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B20083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B20083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данных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and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B20083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B20083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Создание кода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...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 xml:space="preserve">(&amp;)[2],__int64,0&gt;(_Other1,_Other2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with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__int64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&gt;.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NETFramework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Version</w:t>
      </w:r>
      <w:proofErr w:type="spellEnd"/>
      <w:r w:rsidRPr="00340CD1">
        <w:rPr>
          <w:rFonts w:ascii="Courier New" w:hAnsi="Courier New" w:cs="Courier New"/>
          <w:color w:val="808030"/>
          <w:sz w:val="20"/>
          <w:szCs w:val="20"/>
        </w:rPr>
        <w:t>=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v4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8000"/>
          <w:sz w:val="20"/>
          <w:szCs w:val="20"/>
        </w:rPr>
        <w:t>6.1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AssemblyAttributes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cpp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proofErr w:type="gramStart"/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  С</w:t>
      </w:r>
      <w:proofErr w:type="gramEnd"/>
      <w:r w:rsidRPr="00340CD1">
        <w:rPr>
          <w:rFonts w:ascii="Courier New" w:hAnsi="Courier New" w:cs="Courier New"/>
          <w:color w:val="000000"/>
          <w:sz w:val="20"/>
          <w:szCs w:val="20"/>
        </w:rPr>
        <w:t>оздается библиотека 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\TestGPS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lib и объект C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proofErr w:type="spellStart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vcxproj</w:t>
      </w:r>
      <w:proofErr w:type="spellEnd"/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tests\Kursovoy3\Debug\TestGPS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dll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color w:val="0000E6"/>
          <w:sz w:val="20"/>
          <w:szCs w:val="20"/>
        </w:rPr>
        <w:t>TestGPS.vcxproj</w:t>
      </w:r>
      <w:proofErr w:type="spellEnd"/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</w:rPr>
        <w:t>obj</w:t>
      </w:r>
      <w:proofErr w:type="gramStart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обнаружен модуль MSIL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для MSIL последовательная компоновка отключена</w:t>
      </w:r>
      <w:r w:rsidRPr="00340CD1">
        <w:rPr>
          <w:rFonts w:ascii="Courier New" w:hAnsi="Courier New" w:cs="Courier New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выполняется полная компоновка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vcxproj 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\Users\andre\Desktop\MVS tests\Kursovoy3\Debug\Kursovoy3</w:t>
      </w:r>
      <w:r w:rsidRPr="00340CD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color w:val="000000"/>
          <w:sz w:val="20"/>
          <w:szCs w:val="20"/>
          <w:lang w:val="en-US"/>
        </w:rPr>
        <w:t>exe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E6"/>
          <w:sz w:val="20"/>
          <w:szCs w:val="20"/>
        </w:rPr>
        <w:t>Kursovoy3.vcxproj</w:t>
      </w:r>
      <w:r w:rsidRPr="00340CD1">
        <w:rPr>
          <w:rFonts w:ascii="Courier New" w:hAnsi="Courier New" w:cs="Courier New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color w:val="808030"/>
          <w:sz w:val="20"/>
          <w:szCs w:val="20"/>
        </w:rPr>
        <w:t>.</w:t>
      </w:r>
    </w:p>
    <w:p w:rsidR="005C2362" w:rsidRPr="00340CD1" w:rsidRDefault="005C2362" w:rsidP="005C2362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mallCaps/>
          <w:color w:val="000000"/>
          <w:sz w:val="20"/>
          <w:szCs w:val="20"/>
        </w:rPr>
      </w:pPr>
      <w:r w:rsidRPr="00340CD1">
        <w:rPr>
          <w:rFonts w:ascii="Courier New" w:hAnsi="Courier New" w:cs="Courier New"/>
          <w:b/>
          <w:color w:val="808030"/>
          <w:sz w:val="20"/>
          <w:szCs w:val="20"/>
        </w:rPr>
        <w:t>==========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Перестроение всех проектов</w:t>
      </w:r>
      <w:r w:rsidRPr="00340CD1">
        <w:rPr>
          <w:rFonts w:ascii="Courier New" w:hAnsi="Courier New" w:cs="Courier New"/>
          <w:b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успешно</w:t>
      </w:r>
      <w:r w:rsidRPr="00340CD1">
        <w:rPr>
          <w:rFonts w:ascii="Courier New" w:hAnsi="Courier New" w:cs="Courier New"/>
          <w:b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b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с ошибками</w:t>
      </w:r>
      <w:r w:rsidRPr="00340CD1">
        <w:rPr>
          <w:rFonts w:ascii="Courier New" w:hAnsi="Courier New" w:cs="Courier New"/>
          <w:b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пропущено</w:t>
      </w:r>
      <w:r w:rsidRPr="00340CD1">
        <w:rPr>
          <w:rFonts w:ascii="Courier New" w:hAnsi="Courier New" w:cs="Courier New"/>
          <w:b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color w:val="808030"/>
          <w:sz w:val="20"/>
          <w:szCs w:val="20"/>
        </w:rPr>
        <w:t>==========</w:t>
      </w:r>
    </w:p>
    <w:p w:rsidR="005C2362" w:rsidRDefault="005C2362" w:rsidP="005C2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mallCaps/>
          <w:color w:val="000000"/>
          <w:sz w:val="20"/>
          <w:szCs w:val="20"/>
        </w:rPr>
      </w:pPr>
    </w:p>
    <w:p w:rsidR="005C2362" w:rsidRPr="005C2362" w:rsidRDefault="005C2362" w:rsidP="005C2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mallCaps/>
          <w:color w:val="000000"/>
        </w:rPr>
      </w:pPr>
      <w:r w:rsidRPr="00B20083">
        <w:rPr>
          <w:color w:val="000000"/>
        </w:rPr>
        <w:tab/>
      </w:r>
      <w:r>
        <w:rPr>
          <w:color w:val="000000"/>
        </w:rPr>
        <w:t>Как видно из последней строчки, проекты собраны успешно.</w:t>
      </w:r>
      <w:r w:rsidRPr="00340CD1">
        <w:rPr>
          <w:color w:val="000000"/>
        </w:rPr>
        <w:t xml:space="preserve"> </w:t>
      </w:r>
      <w:r>
        <w:rPr>
          <w:color w:val="000000"/>
        </w:rPr>
        <w:t>Тесты запущены и пройдены</w:t>
      </w:r>
      <w:r w:rsidRPr="00340CD1">
        <w:rPr>
          <w:color w:val="000000"/>
        </w:rPr>
        <w:t>: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20:07:28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------ Обнаружение тестов запущено ------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20:07:29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NETFramework,Version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=v4.0 и X86. Следующие библиотеки DLL не будут участвовать в запуске: 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Kursovoy3.exe создается для программной платформы 4.6.1 и аппаратной платформы X86.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.Дополнительные сведения об управлении этими параметрами см. в разделе http://go.microsoft.com/fwlink/?LinkID=236877&amp;clcid=0x409.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\Kursovoy3.exe". Для использования обнаружения "--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ForceListContent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&gt;" в файле RUNSETTINGS.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Адаптер теста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запускается обнаружение теста...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Обнаружение теста завершено, общая длительность: 00:00:00.0450835.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В C:\Users\andre\Desktop\MVS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\Kursovoy3.exe нет доступных тестов. Убедитесь, что средства обнаружения и выполнения зарегистрированы, а параметры версий платформ верны, и повторите попытку.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========== Обнаружение тестов завершено: 0 найдено (0:00:01,8154126) ==========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------ Обнаружение тестов запущено ------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NETFramework,Version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=v4.0 и X86. Следующие библиотеки DLL не будут участвовать в запуске: 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Kursovoy3.exe создается для программной платформы 4.6.1 и аппаратной платформы X86.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.Дополнительные сведения об управлении этими параметрами см. в разделе http://go.microsoft.com/fwlink/?LinkID=236877&amp;clcid=0x409.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\Kursovoy3.exe". Для использования обнаружения "--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ForceListContent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&gt;" в файле RUNSETTINGS.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Адаптер теста для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запускается обнаружение теста...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Обнаружение теста завершено, общая длительность: 00:00:00.0427341.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20:07:36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========== Обнаружение тестов завершено: 1 найдено (0:00:00,8862002) ==========</w:t>
      </w:r>
    </w:p>
    <w:p w:rsidR="005C2362" w:rsidRDefault="005C2362" w:rsidP="005C2362">
      <w:pPr>
        <w:autoSpaceDE w:val="0"/>
        <w:autoSpaceDN w:val="0"/>
        <w:adjustRightInd w:val="0"/>
        <w:rPr>
          <w:rFonts w:ascii="Consolas" w:hAnsi="Consolas" w:cs="Consolas"/>
          <w:smallCap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[19.06.2019 20:07:39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------ Выполнение тестов запущено ------</w:t>
      </w:r>
    </w:p>
    <w:p w:rsidR="005C2362" w:rsidRPr="00B20083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[19.06.2019 20:07:40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Informational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========== Выполнение тестов завершено: 1 выполнено (0:00:01,0635003) ==========</w:t>
      </w:r>
    </w:p>
    <w:p w:rsidR="005C2362" w:rsidRP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ind w:firstLine="708"/>
        <w:jc w:val="center"/>
        <w:rPr>
          <w:smallCaps/>
          <w:color w:val="000000"/>
          <w:lang w:val="en-AU"/>
        </w:rPr>
      </w:pPr>
      <w:r>
        <w:rPr>
          <w:smallCaps/>
          <w:noProof/>
          <w:color w:val="000000"/>
        </w:rPr>
        <w:drawing>
          <wp:inline distT="0" distB="0" distL="0" distR="0" wp14:anchorId="09323A01" wp14:editId="66E7E28C">
            <wp:extent cx="4295775" cy="1828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62" w:rsidRPr="005C2362" w:rsidRDefault="005C2362" w:rsidP="005C2362">
      <w:pPr>
        <w:shd w:val="clear" w:color="auto" w:fill="FFFFFF"/>
        <w:spacing w:after="24"/>
        <w:ind w:firstLine="708"/>
        <w:jc w:val="center"/>
        <w:rPr>
          <w:b/>
          <w:i/>
          <w:smallCaps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Рисунок</w:t>
      </w:r>
      <w:r w:rsidRPr="00BA5D50">
        <w:rPr>
          <w:b/>
          <w:i/>
          <w:color w:val="000000"/>
          <w:sz w:val="24"/>
          <w:szCs w:val="24"/>
        </w:rPr>
        <w:t xml:space="preserve"> 1</w:t>
      </w:r>
      <w:r>
        <w:rPr>
          <w:b/>
          <w:i/>
          <w:color w:val="000000"/>
          <w:sz w:val="24"/>
          <w:szCs w:val="24"/>
        </w:rPr>
        <w:t xml:space="preserve">0 </w:t>
      </w:r>
      <w:r w:rsidRPr="005C2362">
        <w:rPr>
          <w:i/>
          <w:color w:val="000000"/>
          <w:sz w:val="24"/>
          <w:szCs w:val="24"/>
        </w:rPr>
        <w:t>- Результат выполнения тестов.</w:t>
      </w:r>
    </w:p>
    <w:p w:rsidR="005C2362" w:rsidRPr="005C2362" w:rsidRDefault="005C2362" w:rsidP="005C2362">
      <w:pPr>
        <w:shd w:val="clear" w:color="auto" w:fill="FFFFFF"/>
        <w:spacing w:after="24"/>
        <w:ind w:firstLine="708"/>
        <w:jc w:val="center"/>
        <w:rPr>
          <w:b/>
          <w:i/>
          <w:smallCaps/>
          <w:color w:val="000000"/>
          <w:sz w:val="24"/>
          <w:szCs w:val="24"/>
        </w:rPr>
      </w:pPr>
    </w:p>
    <w:p w:rsidR="005C2362" w:rsidRDefault="005C2362" w:rsidP="005C2362">
      <w:pPr>
        <w:shd w:val="clear" w:color="auto" w:fill="FFFFFF"/>
        <w:spacing w:after="24"/>
        <w:rPr>
          <w:smallCaps/>
          <w:color w:val="000000"/>
        </w:rPr>
      </w:pPr>
      <w:r w:rsidRPr="005C2362">
        <w:rPr>
          <w:color w:val="000000"/>
          <w:sz w:val="24"/>
          <w:szCs w:val="24"/>
        </w:rPr>
        <w:tab/>
      </w:r>
      <w:r w:rsidRPr="005120EA">
        <w:rPr>
          <w:color w:val="000000"/>
        </w:rPr>
        <w:t>Время вы</w:t>
      </w:r>
      <w:r>
        <w:rPr>
          <w:color w:val="000000"/>
        </w:rPr>
        <w:t xml:space="preserve">полнения программы в среде </w:t>
      </w:r>
      <w:proofErr w:type="spellStart"/>
      <w:r>
        <w:rPr>
          <w:color w:val="000000"/>
          <w:lang w:val="en-AU"/>
        </w:rPr>
        <w:t>Matlab</w:t>
      </w:r>
      <w:proofErr w:type="spellEnd"/>
      <w:r w:rsidRPr="005120EA">
        <w:rPr>
          <w:color w:val="000000"/>
        </w:rPr>
        <w:t xml:space="preserve"> - 1.116747 </w:t>
      </w:r>
      <w:r>
        <w:rPr>
          <w:color w:val="000000"/>
        </w:rPr>
        <w:t>сек.</w:t>
      </w:r>
    </w:p>
    <w:p w:rsidR="005C2362" w:rsidRDefault="005C2362" w:rsidP="005C2362">
      <w:pPr>
        <w:shd w:val="clear" w:color="auto" w:fill="FFFFFF"/>
        <w:spacing w:after="24"/>
        <w:rPr>
          <w:smallCaps/>
          <w:color w:val="000000"/>
        </w:rPr>
      </w:pPr>
      <w:r>
        <w:rPr>
          <w:color w:val="000000"/>
        </w:rPr>
        <w:tab/>
        <w:t xml:space="preserve">Время выполнения программы в </w:t>
      </w:r>
      <w:r>
        <w:rPr>
          <w:color w:val="000000"/>
          <w:lang w:val="en-AU"/>
        </w:rPr>
        <w:t>IDE</w:t>
      </w:r>
      <w:r w:rsidRPr="005120EA">
        <w:rPr>
          <w:color w:val="000000"/>
        </w:rPr>
        <w:t xml:space="preserve"> </w:t>
      </w:r>
      <w:r>
        <w:rPr>
          <w:color w:val="000000"/>
          <w:lang w:val="en-AU"/>
        </w:rPr>
        <w:t>Visual</w:t>
      </w:r>
      <w:r w:rsidRPr="005120EA">
        <w:rPr>
          <w:color w:val="000000"/>
        </w:rPr>
        <w:t xml:space="preserve"> </w:t>
      </w:r>
      <w:r>
        <w:rPr>
          <w:color w:val="000000"/>
          <w:lang w:val="en-AU"/>
        </w:rPr>
        <w:t>Studio</w:t>
      </w:r>
      <w:r w:rsidRPr="005120EA">
        <w:rPr>
          <w:color w:val="000000"/>
        </w:rPr>
        <w:t xml:space="preserve"> </w:t>
      </w:r>
      <w:r>
        <w:rPr>
          <w:color w:val="000000"/>
        </w:rPr>
        <w:t>–</w:t>
      </w:r>
      <w:r w:rsidRPr="005120EA">
        <w:rPr>
          <w:color w:val="000000"/>
        </w:rPr>
        <w:t xml:space="preserve"> </w:t>
      </w:r>
      <w:r>
        <w:rPr>
          <w:color w:val="000000"/>
        </w:rPr>
        <w:t>1</w:t>
      </w:r>
      <w:r w:rsidRPr="005120EA">
        <w:rPr>
          <w:color w:val="000000"/>
        </w:rPr>
        <w:t>.</w:t>
      </w:r>
      <w:r>
        <w:rPr>
          <w:color w:val="000000"/>
        </w:rPr>
        <w:t>0635003</w:t>
      </w:r>
      <w:r w:rsidRPr="005120EA">
        <w:rPr>
          <w:color w:val="000000"/>
        </w:rPr>
        <w:t xml:space="preserve"> </w:t>
      </w:r>
      <w:r>
        <w:rPr>
          <w:color w:val="000000"/>
        </w:rPr>
        <w:t>сек.</w:t>
      </w:r>
    </w:p>
    <w:p w:rsidR="005C2362" w:rsidRDefault="005C2362" w:rsidP="005C2362">
      <w:pPr>
        <w:shd w:val="clear" w:color="auto" w:fill="FFFFFF"/>
        <w:spacing w:after="24"/>
        <w:rPr>
          <w:smallCaps/>
          <w:color w:val="000000"/>
        </w:rPr>
      </w:pPr>
    </w:p>
    <w:p w:rsidR="005C2362" w:rsidRPr="005120EA" w:rsidRDefault="005C2362" w:rsidP="005C2362">
      <w:pPr>
        <w:shd w:val="clear" w:color="auto" w:fill="FFFFFF"/>
        <w:spacing w:after="24"/>
        <w:rPr>
          <w:smallCaps/>
          <w:color w:val="000000"/>
        </w:rPr>
      </w:pPr>
      <w:r>
        <w:rPr>
          <w:color w:val="000000"/>
        </w:rPr>
        <w:tab/>
        <w:t xml:space="preserve">Проверка на утечки памяти осуществлялась в библиотеке </w:t>
      </w:r>
      <w:r>
        <w:rPr>
          <w:color w:val="000000"/>
          <w:lang w:val="en-AU"/>
        </w:rPr>
        <w:t>Microsoft</w:t>
      </w:r>
      <w:r w:rsidRPr="005120EA">
        <w:rPr>
          <w:color w:val="000000"/>
        </w:rPr>
        <w:t xml:space="preserve"> </w:t>
      </w:r>
      <w:r>
        <w:rPr>
          <w:color w:val="000000"/>
        </w:rPr>
        <w:t>–</w:t>
      </w:r>
      <w:r w:rsidRPr="005120EA">
        <w:rPr>
          <w:color w:val="000000"/>
        </w:rPr>
        <w:t xml:space="preserve"> </w:t>
      </w:r>
      <w:r>
        <w:rPr>
          <w:color w:val="000000"/>
        </w:rPr>
        <w:t xml:space="preserve">библиотеки </w:t>
      </w:r>
      <w:r>
        <w:rPr>
          <w:color w:val="000000"/>
          <w:lang w:val="en-AU"/>
        </w:rPr>
        <w:t>CRT</w:t>
      </w:r>
      <w:r w:rsidRPr="005120EA">
        <w:rPr>
          <w:color w:val="000000"/>
        </w:rPr>
        <w:t xml:space="preserve">. </w:t>
      </w:r>
      <w:r>
        <w:rPr>
          <w:color w:val="000000"/>
        </w:rPr>
        <w:t>Необходимо подключить два заголовочных файла (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crtdbg.h</w:t>
      </w:r>
      <w:proofErr w:type="spellEnd"/>
      <w:r>
        <w:rPr>
          <w:color w:val="000000"/>
        </w:rPr>
        <w:t>)</w:t>
      </w:r>
      <w:r w:rsidRPr="005120EA">
        <w:rPr>
          <w:color w:val="000000"/>
        </w:rPr>
        <w:t xml:space="preserve"> </w:t>
      </w:r>
      <w:r>
        <w:rPr>
          <w:color w:val="000000"/>
        </w:rPr>
        <w:t xml:space="preserve">и вызвать метод </w:t>
      </w:r>
      <w:r w:rsidRPr="005120EA">
        <w:rPr>
          <w:color w:val="000000"/>
        </w:rPr>
        <w:t>_</w:t>
      </w:r>
      <w:proofErr w:type="spellStart"/>
      <w:r>
        <w:rPr>
          <w:color w:val="000000"/>
          <w:lang w:val="en-AU"/>
        </w:rPr>
        <w:t>CrtSetDbgFlag</w:t>
      </w:r>
      <w:proofErr w:type="spellEnd"/>
      <w:r w:rsidRPr="005120EA">
        <w:rPr>
          <w:color w:val="000000"/>
        </w:rPr>
        <w:t xml:space="preserve">() </w:t>
      </w:r>
      <w:r>
        <w:rPr>
          <w:color w:val="000000"/>
        </w:rPr>
        <w:t xml:space="preserve">после выполнения основной программы. Программа не выявила никаких утечек памяти (видно </w:t>
      </w:r>
      <w:proofErr w:type="gramStart"/>
      <w:r>
        <w:rPr>
          <w:color w:val="000000"/>
        </w:rPr>
        <w:t>из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консоль</w:t>
      </w:r>
      <w:proofErr w:type="gramEnd"/>
      <w:r>
        <w:rPr>
          <w:color w:val="000000"/>
        </w:rPr>
        <w:t xml:space="preserve"> логов). </w:t>
      </w:r>
      <w:proofErr w:type="gramStart"/>
      <w:r>
        <w:rPr>
          <w:color w:val="000000"/>
        </w:rPr>
        <w:t>Вероятно</w:t>
      </w:r>
      <w:proofErr w:type="gramEnd"/>
      <w:r>
        <w:rPr>
          <w:color w:val="000000"/>
        </w:rPr>
        <w:t xml:space="preserve"> это связано с тем, что динамическая память не выделялась </w:t>
      </w:r>
      <w:r w:rsidRPr="005120EA">
        <w:rPr>
          <w:color w:val="000000"/>
        </w:rPr>
        <w:t>“</w:t>
      </w:r>
      <w:r>
        <w:rPr>
          <w:color w:val="000000"/>
        </w:rPr>
        <w:t>вручную</w:t>
      </w:r>
      <w:r w:rsidRPr="005120EA">
        <w:rPr>
          <w:color w:val="000000"/>
        </w:rPr>
        <w:t>”</w:t>
      </w:r>
      <w:r>
        <w:rPr>
          <w:color w:val="000000"/>
        </w:rPr>
        <w:t xml:space="preserve">, а вместо динамических массивов использовались вектора и ассоциативные массивы из </w:t>
      </w:r>
      <w:r>
        <w:rPr>
          <w:color w:val="000000"/>
          <w:lang w:val="en-AU"/>
        </w:rPr>
        <w:t>STL</w:t>
      </w:r>
      <w:r w:rsidRPr="005120EA">
        <w:rPr>
          <w:color w:val="000000"/>
        </w:rPr>
        <w:t xml:space="preserve">, </w:t>
      </w:r>
      <w:r>
        <w:rPr>
          <w:color w:val="000000"/>
        </w:rPr>
        <w:t xml:space="preserve"> где эти операции скрыты </w:t>
      </w:r>
      <w:r w:rsidRPr="005120EA">
        <w:rPr>
          <w:color w:val="000000"/>
        </w:rPr>
        <w:t>“</w:t>
      </w:r>
      <w:r>
        <w:rPr>
          <w:color w:val="000000"/>
        </w:rPr>
        <w:t>под капотом</w:t>
      </w:r>
      <w:r w:rsidRPr="005120EA">
        <w:rPr>
          <w:color w:val="000000"/>
        </w:rPr>
        <w:t>”</w:t>
      </w:r>
      <w:r>
        <w:rPr>
          <w:color w:val="000000"/>
        </w:rPr>
        <w:t>.</w:t>
      </w:r>
    </w:p>
    <w:p w:rsidR="005C2362" w:rsidRPr="005120EA" w:rsidRDefault="005C2362" w:rsidP="005C2362">
      <w:pPr>
        <w:shd w:val="clear" w:color="auto" w:fill="FFFFFF"/>
        <w:spacing w:after="24"/>
        <w:ind w:firstLine="708"/>
        <w:jc w:val="center"/>
        <w:rPr>
          <w:b/>
          <w:i/>
          <w:smallCaps/>
          <w:color w:val="000000"/>
          <w:sz w:val="24"/>
          <w:szCs w:val="24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Pr="008226CF" w:rsidRDefault="005C2362" w:rsidP="005C2362">
      <w:pPr>
        <w:shd w:val="clear" w:color="auto" w:fill="FFFFFF"/>
        <w:spacing w:after="24"/>
        <w:jc w:val="both"/>
        <w:rPr>
          <w:smallCaps/>
          <w:color w:val="000000"/>
        </w:rPr>
      </w:pPr>
    </w:p>
    <w:p w:rsidR="005C2362" w:rsidRPr="001B4AE0" w:rsidRDefault="005C2362" w:rsidP="001B4AE0">
      <w:pPr>
        <w:pStyle w:val="1"/>
        <w:rPr>
          <w:smallCaps/>
          <w:color w:val="000000"/>
        </w:rPr>
      </w:pPr>
      <w:bookmarkStart w:id="12" w:name="_Toc12215139"/>
      <w:r w:rsidRPr="001B4AE0">
        <w:rPr>
          <w:color w:val="000000"/>
        </w:rPr>
        <w:lastRenderedPageBreak/>
        <w:t>4 Вывод</w:t>
      </w:r>
      <w:bookmarkEnd w:id="12"/>
    </w:p>
    <w:p w:rsidR="005C2362" w:rsidRPr="00B5163E" w:rsidRDefault="005C2362" w:rsidP="005C2362">
      <w:pPr>
        <w:shd w:val="clear" w:color="auto" w:fill="FFFFFF"/>
        <w:spacing w:after="24"/>
        <w:jc w:val="center"/>
        <w:rPr>
          <w:b/>
          <w:smallCaps/>
          <w:color w:val="000000"/>
        </w:rPr>
      </w:pPr>
    </w:p>
    <w:p w:rsidR="005C2362" w:rsidRDefault="005C2362" w:rsidP="005C2362">
      <w:pPr>
        <w:shd w:val="clear" w:color="auto" w:fill="FFFFFF"/>
        <w:spacing w:after="24"/>
        <w:ind w:firstLine="360"/>
        <w:jc w:val="both"/>
        <w:rPr>
          <w:smallCaps/>
          <w:color w:val="000000"/>
        </w:rPr>
      </w:pPr>
      <w:r>
        <w:rPr>
          <w:color w:val="000000"/>
        </w:rPr>
        <w:t xml:space="preserve">В результате выполнения курсового проекта были рассчитаны координаты заданного спутника СРНС </w:t>
      </w:r>
      <w:r>
        <w:rPr>
          <w:color w:val="000000"/>
          <w:lang w:val="en-AU"/>
        </w:rPr>
        <w:t>GPS</w:t>
      </w:r>
      <w:r w:rsidRPr="008226CF">
        <w:rPr>
          <w:color w:val="000000"/>
        </w:rPr>
        <w:t xml:space="preserve"> </w:t>
      </w:r>
      <w:r>
        <w:rPr>
          <w:color w:val="000000"/>
        </w:rPr>
        <w:t xml:space="preserve">в течение суток. Были построены траектории его движения в системах </w:t>
      </w:r>
      <w:r>
        <w:rPr>
          <w:color w:val="000000"/>
          <w:lang w:val="en-AU"/>
        </w:rPr>
        <w:t>ECI</w:t>
      </w:r>
      <w:r w:rsidRPr="008226CF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ECEF</w:t>
      </w:r>
      <w:r>
        <w:rPr>
          <w:color w:val="000000"/>
        </w:rPr>
        <w:t xml:space="preserve">, а так же построена диаграмма </w:t>
      </w:r>
      <w:proofErr w:type="spellStart"/>
      <w:r>
        <w:rPr>
          <w:color w:val="000000"/>
          <w:lang w:val="en-AU"/>
        </w:rPr>
        <w:t>SkyView</w:t>
      </w:r>
      <w:proofErr w:type="spellEnd"/>
      <w:r w:rsidRPr="008226CF">
        <w:rPr>
          <w:color w:val="000000"/>
        </w:rPr>
        <w:t xml:space="preserve">, </w:t>
      </w:r>
      <w:r>
        <w:rPr>
          <w:color w:val="000000"/>
        </w:rPr>
        <w:t xml:space="preserve">которая совпала </w:t>
      </w: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ожидаемой.</w:t>
      </w:r>
    </w:p>
    <w:p w:rsidR="005C2362" w:rsidRPr="008226CF" w:rsidRDefault="005C2362" w:rsidP="005C2362">
      <w:pPr>
        <w:shd w:val="clear" w:color="auto" w:fill="FFFFFF"/>
        <w:spacing w:after="24"/>
        <w:ind w:firstLine="360"/>
        <w:jc w:val="both"/>
        <w:rPr>
          <w:smallCaps/>
          <w:color w:val="000000"/>
        </w:rPr>
      </w:pPr>
      <w:r>
        <w:rPr>
          <w:color w:val="000000"/>
        </w:rPr>
        <w:t>В третьей части необходимо было написать библиотеку из двух функций</w:t>
      </w:r>
      <w:r w:rsidRPr="008226CF">
        <w:rPr>
          <w:color w:val="000000"/>
        </w:rPr>
        <w:t>:</w:t>
      </w:r>
    </w:p>
    <w:p w:rsidR="005C2362" w:rsidRPr="008226CF" w:rsidRDefault="005C2362" w:rsidP="005C2362">
      <w:pPr>
        <w:pStyle w:val="a3"/>
        <w:numPr>
          <w:ilvl w:val="0"/>
          <w:numId w:val="14"/>
        </w:numPr>
        <w:shd w:val="clear" w:color="auto" w:fill="FFFFFF"/>
        <w:spacing w:after="24" w:line="240" w:lineRule="auto"/>
        <w:jc w:val="both"/>
        <w:rPr>
          <w:smallCaps/>
          <w:color w:val="000000"/>
        </w:rPr>
      </w:pPr>
      <w:r w:rsidRPr="008226CF">
        <w:rPr>
          <w:color w:val="000000"/>
        </w:rPr>
        <w:t>решение уравнения Кеплера</w:t>
      </w:r>
      <w:r>
        <w:rPr>
          <w:color w:val="000000"/>
          <w:lang w:val="en-AU"/>
        </w:rPr>
        <w:t>;</w:t>
      </w:r>
    </w:p>
    <w:p w:rsidR="005C2362" w:rsidRDefault="005C2362" w:rsidP="005C2362">
      <w:pPr>
        <w:pStyle w:val="a3"/>
        <w:numPr>
          <w:ilvl w:val="0"/>
          <w:numId w:val="14"/>
        </w:numPr>
        <w:shd w:val="clear" w:color="auto" w:fill="FFFFFF"/>
        <w:spacing w:after="24" w:line="240" w:lineRule="auto"/>
        <w:jc w:val="both"/>
        <w:rPr>
          <w:smallCaps/>
          <w:color w:val="000000"/>
        </w:rPr>
      </w:pPr>
      <w:r w:rsidRPr="008226CF">
        <w:rPr>
          <w:color w:val="000000"/>
        </w:rPr>
        <w:t>определение координат заданного спутника на заданный момент времени.</w:t>
      </w:r>
    </w:p>
    <w:p w:rsidR="005C2362" w:rsidRDefault="005C2362" w:rsidP="005C2362">
      <w:pPr>
        <w:shd w:val="clear" w:color="auto" w:fill="FFFFFF"/>
        <w:spacing w:after="24"/>
        <w:jc w:val="both"/>
        <w:rPr>
          <w:color w:val="000000"/>
        </w:rPr>
      </w:pPr>
      <w:r>
        <w:rPr>
          <w:color w:val="000000"/>
        </w:rPr>
        <w:t xml:space="preserve">с последующим их тестированием. Дабы исключить работу с операционной системой </w:t>
      </w:r>
      <w:r>
        <w:rPr>
          <w:color w:val="000000"/>
          <w:lang w:val="en-AU"/>
        </w:rPr>
        <w:t>Linux</w:t>
      </w:r>
      <w:r w:rsidRPr="008226CF">
        <w:rPr>
          <w:color w:val="000000"/>
        </w:rPr>
        <w:t xml:space="preserve">, </w:t>
      </w:r>
      <w:r>
        <w:rPr>
          <w:color w:val="000000"/>
        </w:rPr>
        <w:t xml:space="preserve">на которой изначально требовалось выполнить тесты под </w:t>
      </w:r>
      <w:r>
        <w:rPr>
          <w:color w:val="000000"/>
          <w:lang w:val="en-AU"/>
        </w:rPr>
        <w:t>check</w:t>
      </w:r>
      <w:r w:rsidRPr="008226CF">
        <w:rPr>
          <w:color w:val="000000"/>
        </w:rPr>
        <w:t xml:space="preserve">, </w:t>
      </w:r>
      <w:r>
        <w:rPr>
          <w:color w:val="000000"/>
        </w:rPr>
        <w:t>был выбран другой путь</w:t>
      </w:r>
      <w:r w:rsidRPr="00340CD1">
        <w:rPr>
          <w:color w:val="000000"/>
        </w:rPr>
        <w:t xml:space="preserve">: </w:t>
      </w:r>
      <w:r>
        <w:rPr>
          <w:color w:val="000000"/>
        </w:rPr>
        <w:t xml:space="preserve">проведение тестов в среде </w:t>
      </w:r>
      <w:r>
        <w:rPr>
          <w:color w:val="000000"/>
          <w:lang w:val="en-US"/>
        </w:rPr>
        <w:t>MVS</w:t>
      </w:r>
      <w:r w:rsidRPr="00340CD1">
        <w:rPr>
          <w:color w:val="000000"/>
        </w:rPr>
        <w:t>.</w:t>
      </w:r>
    </w:p>
    <w:p w:rsidR="00AF67C5" w:rsidRDefault="00AF67C5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E90E6D" w:rsidRPr="00E90E6D" w:rsidRDefault="00E90E6D" w:rsidP="005C2362">
      <w:pPr>
        <w:shd w:val="clear" w:color="auto" w:fill="FFFFFF"/>
        <w:spacing w:after="24"/>
        <w:jc w:val="both"/>
        <w:rPr>
          <w:color w:val="000000"/>
          <w:lang w:val="en-AU"/>
        </w:rPr>
      </w:pPr>
    </w:p>
    <w:p w:rsidR="00AF67C5" w:rsidRDefault="00AF67C5" w:rsidP="005C2362">
      <w:pPr>
        <w:shd w:val="clear" w:color="auto" w:fill="FFFFFF"/>
        <w:spacing w:after="24"/>
        <w:jc w:val="both"/>
        <w:rPr>
          <w:color w:val="000000"/>
        </w:rPr>
      </w:pPr>
    </w:p>
    <w:p w:rsidR="00AF67C5" w:rsidRDefault="00AF67C5" w:rsidP="00AF67C5">
      <w:pPr>
        <w:pStyle w:val="1"/>
        <w:rPr>
          <w:color w:val="000000"/>
        </w:rPr>
      </w:pPr>
      <w:bookmarkStart w:id="13" w:name="_Toc12215140"/>
      <w:r w:rsidRPr="00AF67C5">
        <w:rPr>
          <w:color w:val="000000"/>
        </w:rPr>
        <w:lastRenderedPageBreak/>
        <w:t>5 Приложение</w:t>
      </w:r>
      <w:bookmarkEnd w:id="13"/>
    </w:p>
    <w:p w:rsidR="00AF67C5" w:rsidRDefault="00AF67C5" w:rsidP="00AF67C5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14" w:name="_Toc12215141"/>
      <w:r w:rsidRPr="00AF67C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5.1 Листинг программы ко второй части курсового проекта</w:t>
      </w:r>
      <w:bookmarkEnd w:id="14"/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Курсовой проект. Часть 2.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Студент: Опанасенко А.А,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Группа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228B22"/>
          <w:sz w:val="20"/>
          <w:szCs w:val="20"/>
        </w:rPr>
        <w:t>ЭР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-15-14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%}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Исходные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данные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Square root of semi-major axis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 = 26560971.874;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Ephemerides reference epoch in seconds within the week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Toe = 288018;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Mean anomaly at reference epoch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M0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2.01704);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Longitude of ascending node at the beginning of the week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55.82613);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Argument of perigee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(98.53938);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Rate of node's right ascension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-4.6497e-7);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WGS 84 value of earth's rotation rate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7.2921151467e-5;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Eccentricity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 = 0.00146475;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Inclination at reference epoch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I0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54.57146);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 motion difference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2.7403e-7);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 = 3.986005*10^14;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Rate of inclination angle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-1.8028e-8);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8.6408e-6;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Cuc = -8.6054e-7;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-1.5281e1;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2.0794e2;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Cis = -4.2841e-8;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-8.7544e-8;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Решение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k=1:43200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302418  + k;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Time from ephemeris reference epoch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302400)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-302400)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Compute mean motion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M/A^3);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Correct</w:t>
      </w:r>
      <w:proofErr w:type="gramEnd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mean motion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n0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Mean anomaly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n*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true)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Mk + e*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 &lt;= 0.00000001)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True Anomaly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))), ((cos(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Argument of Latitude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omega;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%Second Harmonic Perturbations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 + Cuc*cos(2*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Cis*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Correct Argument of Latitude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Correct Radius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Correct Inclination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IDOT*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Correct</w:t>
      </w:r>
      <w:proofErr w:type="gramEnd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longitude of ascending node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Positions in </w:t>
      </w:r>
      <w:proofErr w:type="spellStart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orbitalplane</w:t>
      </w:r>
      <w:proofErr w:type="spell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% Earth-fixed coordinates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Координаты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системе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rangeEcef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Переведем координаты в систему ECI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(k)*cos(theta) -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 +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(k)*cos(theta);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rangeEci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Построим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диаграмму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[East, North, Up] = 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((East)^2 + (North)^2 + (Up)^2);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k) = atan2(East, North);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График зависимости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Elevation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времени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'График зависимости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Elevation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от времени'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'Время наблюдения'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'Угол места, град.'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Графически отобразим траекторию спутника №9 в системе ECI и ECEF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(0, pi, 50);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(0, 2*pi, 50);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).*cos(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latitude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55*pi/180;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37*pi/180;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R*cos(latitude)*cos(longitude);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R*cos(latitude)*sin(longitude);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R*sin(latitude);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системе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системе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ECEF'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системе</w:t>
      </w:r>
      <w:r w:rsidRPr="00AF67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ECI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MarkerSize</w:t>
      </w:r>
      <w:proofErr w:type="spell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, 30);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системе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ECI'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F67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67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F67C5" w:rsidRPr="00AF67C5" w:rsidRDefault="00AF67C5" w:rsidP="00AF67C5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15" w:name="_Toc12215142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5.2</w:t>
      </w:r>
      <w:r w:rsidRPr="00AF67C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Листинг программы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</w:t>
      </w:r>
      <w:r w:rsidRPr="00AF67C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третьей</w:t>
      </w:r>
      <w:r w:rsidRPr="00AF67C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части курсового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AU" w:eastAsia="ru-RU"/>
        </w:rPr>
        <w:t>C</w:t>
      </w:r>
      <w:bookmarkEnd w:id="15"/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6E90" w:rsidRPr="00B5163E" w:rsidRDefault="00AF67C5" w:rsidP="002A6E90">
      <w:pPr>
        <w:shd w:val="clear" w:color="auto" w:fill="FFFFFF"/>
        <w:spacing w:after="24"/>
        <w:ind w:left="705"/>
        <w:jc w:val="both"/>
        <w:rPr>
          <w:smallCaps/>
          <w:color w:val="000000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A6E90" w:rsidRPr="00B5163E">
        <w:rPr>
          <w:b/>
          <w:color w:val="000000"/>
          <w:lang w:val="en-AU"/>
        </w:rPr>
        <w:t>Kursovoy</w:t>
      </w:r>
      <w:proofErr w:type="spellEnd"/>
      <w:r w:rsidR="002A6E90" w:rsidRPr="00B5163E">
        <w:rPr>
          <w:b/>
          <w:color w:val="000000"/>
        </w:rPr>
        <w:t>3.</w:t>
      </w:r>
      <w:proofErr w:type="spellStart"/>
      <w:r w:rsidR="002A6E90" w:rsidRPr="00B5163E">
        <w:rPr>
          <w:b/>
          <w:color w:val="000000"/>
          <w:lang w:val="en-AU"/>
        </w:rPr>
        <w:t>cpp</w:t>
      </w:r>
      <w:proofErr w:type="spellEnd"/>
      <w:r w:rsidR="002A6E90" w:rsidRPr="00B5163E">
        <w:rPr>
          <w:b/>
          <w:color w:val="000000"/>
        </w:rPr>
        <w:t xml:space="preserve"> </w:t>
      </w:r>
      <w:r w:rsidR="002A6E90" w:rsidRPr="00B5163E">
        <w:rPr>
          <w:color w:val="000000"/>
        </w:rPr>
        <w:t>– файл с описанием функций</w:t>
      </w:r>
    </w:p>
    <w:p w:rsidR="002A6E90" w:rsidRDefault="002A6E90" w:rsidP="002A6E90">
      <w:pPr>
        <w:shd w:val="clear" w:color="auto" w:fill="FFFFFF"/>
        <w:spacing w:after="24"/>
        <w:rPr>
          <w:smallCaps/>
          <w:color w:val="000000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pch.h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&lt;map&gt;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&lt;vector&gt;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&lt;string&gt;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//using namespace System;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//using namespace System::Text;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//using namespace System: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:Collections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::Generic;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::map;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::vector;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::string;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pi 3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,1415926535</w:t>
      </w:r>
      <w:proofErr w:type="gram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 Параметры, полученные со спутника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map&lt;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string, float&gt; parameters = { {"A", 26560971.874},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{"M0", 2.01704},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{"Toe", 288000},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omegaZero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55.82613},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98.53938},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-0.00000046497},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omegaDotE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0.000072921151467},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eccentricity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0.00146475},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inclination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54.57146},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motionDiff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0.00000027403},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{"M", 398600500000000},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{"IDOT", -0.000000018028},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Cus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0.0000086408},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{"Cuc", -0.00000086054},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Crs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-1.5281},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Crc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207.94},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{"Cis", -0.000000042841},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{"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Cic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", -0.000000087544}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}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 Функция, реализующая решение уравнения Кеплера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solveKeplersEquation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(float </w:t>
      </w:r>
      <w:proofErr w:type="spellStart"/>
      <w:r w:rsidRPr="00B20083">
        <w:rPr>
          <w:rFonts w:ascii="Consolas" w:hAnsi="Consolas" w:cs="Consolas"/>
          <w:color w:val="808080"/>
          <w:sz w:val="19"/>
          <w:szCs w:val="19"/>
          <w:lang w:val="en-US"/>
        </w:rPr>
        <w:t>meanAnomaly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, float </w:t>
      </w:r>
      <w:r w:rsidRPr="00B20083">
        <w:rPr>
          <w:rFonts w:ascii="Consolas" w:hAnsi="Consolas" w:cs="Consolas"/>
          <w:color w:val="808080"/>
          <w:sz w:val="19"/>
          <w:szCs w:val="19"/>
          <w:lang w:val="en-US"/>
        </w:rPr>
        <w:t>eccentricity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, float </w:t>
      </w:r>
      <w:r w:rsidRPr="00B20083">
        <w:rPr>
          <w:rFonts w:ascii="Consolas" w:hAnsi="Consolas" w:cs="Consolas"/>
          <w:color w:val="808080"/>
          <w:sz w:val="19"/>
          <w:szCs w:val="19"/>
          <w:lang w:val="en-US"/>
        </w:rPr>
        <w:t>accuracy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prevEk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keplersSolution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(true)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keplersSolution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meanAnomaly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eccentricity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prevEk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(abs(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prevEk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keplersSolution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&lt;=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accuracy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prevEk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keplersSolution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keplersSolution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 Перевод из градусов в радианы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(float </w:t>
      </w:r>
      <w:r w:rsidRPr="00B20083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20083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(pi / 180);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// Вычисление положения спутника на заданный момент времени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map&lt;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string, vector&lt;float&gt;&gt;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findPositionOfSatellite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(map&lt;string, float&gt;&amp;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momentOfTime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map&lt;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string, vector&lt;float&gt;&gt;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(3);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(3);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"Toe"]        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["Toe"] + 18;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"M0"]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["M0"]);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omegaZero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omegaZero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"omega"]     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["omega"]);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 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"inclination"]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["inclination"]);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motionDiff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motionDiff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"IDOT"]       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degToRad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["IDOT"]);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momentOfTime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["Toe"];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Set accuracy of calculations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accuracy = pow(10, -8);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302400)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- 604800;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if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-302400)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+ 604800;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Compute mean motion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n0 = pow(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["M"] / (pow(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["A"], 3)), 0.5);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Correct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mean motion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n = n0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motionDiff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Mean anomaly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meanAnomaly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["M0"] + n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Solve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Keplers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equation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solveKeplersEquation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meanAnomaly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["eccentricity"], accuracy);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Callulate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a true anomaly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float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atan2((pow((1 -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["eccentricity"] *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["eccentricity"]), 0.5)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/ (1 -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["eccentricity"]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))), ((cos(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["eccentricity"]) / (1 -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["eccentricity"]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))));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Argument of Latitude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["omega"];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Second harmonic perturbations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Cus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sin(2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Cus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cos(2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Crs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sin(2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Crc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cos(2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deltaIk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["Cis"] * sin(2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Cic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cos(2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Correct argument of Latitude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Correct radius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["A"] * (1 -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["eccentricity"]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))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// Correct inclination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["inclination"]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deltaIk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+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["IDOT"]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Correct longitude of ascending node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omegaZero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 + (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"])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["Toe"];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Positions in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orbitalplane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x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y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Earth-fixed coordinates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Coordinates in ECEF system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x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- y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x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+ y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* cos(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ecefZ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y * sin(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 Coordinates in ECI system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theta = </w:t>
      </w: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parameters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omegaDot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*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cos(theta) -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sin(theta);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sin(theta)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* cos(theta);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eciZ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ecefZ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0]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1]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2]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ecefZ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0]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eciX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1]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eciY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2]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eciZ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coordinatesInEcefSystem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coordinatesInEciSystem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//Console::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WriteLine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L"Unit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-test in MS Visual Studio.");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A6E90" w:rsidRPr="00340CD1" w:rsidRDefault="002A6E90" w:rsidP="002A6E90">
      <w:pPr>
        <w:shd w:val="clear" w:color="auto" w:fill="FFFFFF"/>
        <w:spacing w:before="100" w:beforeAutospacing="1" w:after="24" w:line="360" w:lineRule="atLeast"/>
        <w:ind w:firstLine="708"/>
        <w:rPr>
          <w:smallCaps/>
          <w:color w:val="000000"/>
        </w:rPr>
      </w:pPr>
      <w:proofErr w:type="spellStart"/>
      <w:r>
        <w:rPr>
          <w:b/>
          <w:color w:val="000000"/>
          <w:lang w:val="en-AU"/>
        </w:rPr>
        <w:t>T</w:t>
      </w:r>
      <w:r w:rsidRPr="00B5163E">
        <w:rPr>
          <w:b/>
          <w:color w:val="000000"/>
          <w:lang w:val="en-AU"/>
        </w:rPr>
        <w:t>estGPS</w:t>
      </w:r>
      <w:proofErr w:type="spellEnd"/>
      <w:r w:rsidRPr="00B5163E">
        <w:rPr>
          <w:b/>
          <w:color w:val="000000"/>
        </w:rPr>
        <w:t>.</w:t>
      </w:r>
      <w:proofErr w:type="spellStart"/>
      <w:r w:rsidRPr="00B5163E">
        <w:rPr>
          <w:b/>
          <w:color w:val="000000"/>
          <w:lang w:val="en-AU"/>
        </w:rPr>
        <w:t>cpp</w:t>
      </w:r>
      <w:proofErr w:type="spellEnd"/>
      <w:r w:rsidRPr="00B5163E">
        <w:rPr>
          <w:color w:val="000000"/>
        </w:rPr>
        <w:t xml:space="preserve"> </w:t>
      </w:r>
      <w:proofErr w:type="gramStart"/>
      <w:r w:rsidRPr="00B5163E">
        <w:rPr>
          <w:color w:val="000000"/>
        </w:rPr>
        <w:t xml:space="preserve">- </w:t>
      </w:r>
      <w:r>
        <w:rPr>
          <w:color w:val="000000"/>
        </w:rPr>
        <w:t xml:space="preserve"> файл</w:t>
      </w:r>
      <w:proofErr w:type="gramEnd"/>
      <w:r>
        <w:rPr>
          <w:color w:val="000000"/>
        </w:rPr>
        <w:t xml:space="preserve"> с описанием тестов</w:t>
      </w:r>
    </w:p>
    <w:p w:rsidR="002A6E90" w:rsidRPr="00340CD1" w:rsidRDefault="002A6E90" w:rsidP="002A6E90">
      <w:pPr>
        <w:shd w:val="clear" w:color="auto" w:fill="FFFFFF"/>
        <w:spacing w:before="100" w:beforeAutospacing="1" w:after="24" w:line="360" w:lineRule="atLeast"/>
        <w:ind w:firstLine="708"/>
        <w:rPr>
          <w:smallCaps/>
          <w:color w:val="000000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pch.h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CppUnitTest.h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fstream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0C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"C:\Users\andre\Desktop\MVS tests\Kursovoy3\Kursovoy3\Kursovoy3.cpp"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namespace Microsoft::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VisualStudio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CppUnitTestFramework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using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namespace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TestGPS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TEST_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CLASS(</w:t>
      </w:r>
      <w:proofErr w:type="spellStart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TestGPS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public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TEST_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METHOD(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TestMethod1)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Associative array for output data from C++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programm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map&lt;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string, vector&lt;float&gt;&gt;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Associative array for data from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programm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xCoordsFromMatlab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yCoordsFromMatlab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float&gt;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zCoordsFromMatlab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/  Reading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array of coordinates calculating in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Matlab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file1("C:\\Users\\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andre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\\Desktop\\MVS tests\\x_coords.txt");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file2("C:\\Users\\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andre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\\Desktop\\MVS tests\\y_coords.txt");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file3("C:\\Users\\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andre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\\Desktop\\MVS tests\\z_coords.txt");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(file1 &amp;&amp; file2 &amp;&amp; file3)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vector&lt;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string&gt; vecStr1, vecStr2, vecStr3;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str1, str2, str3;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(true)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str1.clear(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str2.clear(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str3.clear(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getline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file1, str1);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getline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file2, str2);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getline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file3, str3);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(!str1.empty() &amp;&amp; !str2.empty() &amp;&amp; !str3.empty())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vecStr1.push_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str1);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vecStr2.push_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str2);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vecStr3.push_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str3);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 else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vecStr1.size(); ++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vecStr1[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].size(); ++j)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xCoordsFromMatlab.push_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vecStr1[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vecStr2.size(); ++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vecStr2[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].size(); ++j)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yCoordsFromMatlab.push_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vecStr2[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vecStr3.size(); ++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vecStr3[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].size(); ++j)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zCoordsFromMatlab.push_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back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vecStr3[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file1.close(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file2.close(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file3.close(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// Time of starting the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programm</w:t>
      </w:r>
      <w:proofErr w:type="spellEnd"/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unsigned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startTime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clock();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sum1 = 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sum2 = 0;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100;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float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momentOfTime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30418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findPositionOfSatellite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(parameters,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momentOfTime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//Assert::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AreEqual(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coordinatesOfSatellite["coordinatesInEci"][0],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xCoordsFromMatlab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//Assert::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AreEqual(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coordinatesOfSatellite["coordinatesInEci"][1],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yCoordsFromMatlab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//Assert::</w:t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AreEqual(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coordinatesOfSatellite["coordinatesInEci"][2],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zCoordsFromMatlab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sum1 = sum1 + (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"][0]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"][1]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coordinatesOfSatellite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coordinatesInEci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"][2]);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sum2 = sum2 +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xCoordsFromMatlab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]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yCoordsFromMatlab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] +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zCoordsFromMatlab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bool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false;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(abs(sum1 - sum2) &lt; 100000) {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= true;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Assert::</w:t>
      </w:r>
      <w:proofErr w:type="spellStart"/>
      <w:proofErr w:type="gram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AreEqual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, true);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(</w:t>
      </w:r>
      <w:proofErr w:type="spellStart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startTime</w:t>
      </w:r>
      <w:proofErr w:type="spellEnd"/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 xml:space="preserve"> / CLOCKS_PER_SEC);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:rsidR="002A6E90" w:rsidRPr="002A6E90" w:rsidRDefault="002A6E90" w:rsidP="002A6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6E90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7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F67C5" w:rsidRPr="00AF67C5" w:rsidRDefault="00AF67C5" w:rsidP="00AF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7C5" w:rsidRPr="00AF67C5" w:rsidRDefault="00AF67C5" w:rsidP="00AF67C5">
      <w:pPr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11063E" w:rsidRPr="00AF67C5" w:rsidRDefault="0011063E" w:rsidP="0011063E">
      <w:pPr>
        <w:pStyle w:val="a3"/>
        <w:rPr>
          <w:lang w:eastAsia="ru-RU"/>
        </w:rPr>
      </w:pPr>
    </w:p>
    <w:p w:rsidR="00AF67C5" w:rsidRPr="00AF67C5" w:rsidRDefault="00AF67C5"/>
    <w:sectPr w:rsidR="00AF67C5" w:rsidRPr="00AF67C5" w:rsidSect="00AF67C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9740742"/>
      <w:docPartObj>
        <w:docPartGallery w:val="Page Numbers (Bottom of Page)"/>
        <w:docPartUnique/>
      </w:docPartObj>
    </w:sdtPr>
    <w:sdtContent>
      <w:p w:rsidR="00AF67C5" w:rsidRDefault="00AF67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932">
          <w:rPr>
            <w:noProof/>
          </w:rPr>
          <w:t>2</w:t>
        </w:r>
        <w:r>
          <w:fldChar w:fldCharType="end"/>
        </w:r>
      </w:p>
    </w:sdtContent>
  </w:sdt>
  <w:p w:rsidR="00AF67C5" w:rsidRDefault="00AF67C5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2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2C688B"/>
    <w:multiLevelType w:val="multilevel"/>
    <w:tmpl w:val="A18E3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EAF0354"/>
    <w:multiLevelType w:val="multilevel"/>
    <w:tmpl w:val="D6563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855A9"/>
    <w:multiLevelType w:val="multilevel"/>
    <w:tmpl w:val="D3BC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E0EA4"/>
    <w:multiLevelType w:val="multilevel"/>
    <w:tmpl w:val="A18E3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1C20DE"/>
    <w:multiLevelType w:val="multilevel"/>
    <w:tmpl w:val="5EA8B7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9062F46"/>
    <w:multiLevelType w:val="hybridMultilevel"/>
    <w:tmpl w:val="D854A798"/>
    <w:lvl w:ilvl="0" w:tplc="8D28C6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4C4C45"/>
    <w:multiLevelType w:val="hybridMultilevel"/>
    <w:tmpl w:val="E8CC9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E1314"/>
    <w:multiLevelType w:val="hybridMultilevel"/>
    <w:tmpl w:val="275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E77DE"/>
    <w:multiLevelType w:val="hybridMultilevel"/>
    <w:tmpl w:val="A5C0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61C60"/>
    <w:multiLevelType w:val="hybridMultilevel"/>
    <w:tmpl w:val="6ED0B3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26E379A8"/>
    <w:multiLevelType w:val="hybridMultilevel"/>
    <w:tmpl w:val="04847A4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9A56127"/>
    <w:multiLevelType w:val="hybridMultilevel"/>
    <w:tmpl w:val="9848B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D91D75"/>
    <w:multiLevelType w:val="hybridMultilevel"/>
    <w:tmpl w:val="80D0533E"/>
    <w:lvl w:ilvl="0" w:tplc="D0AE40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32807"/>
    <w:multiLevelType w:val="multilevel"/>
    <w:tmpl w:val="A18E3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4C23A50"/>
    <w:multiLevelType w:val="multilevel"/>
    <w:tmpl w:val="495A7D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6">
    <w:nsid w:val="354E2435"/>
    <w:multiLevelType w:val="hybridMultilevel"/>
    <w:tmpl w:val="77E2A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72437"/>
    <w:multiLevelType w:val="hybridMultilevel"/>
    <w:tmpl w:val="01E619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2E01157"/>
    <w:multiLevelType w:val="multilevel"/>
    <w:tmpl w:val="D7A2FD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2758E0"/>
    <w:multiLevelType w:val="multilevel"/>
    <w:tmpl w:val="D446199A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0">
    <w:nsid w:val="57855192"/>
    <w:multiLevelType w:val="hybridMultilevel"/>
    <w:tmpl w:val="2130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D38C6"/>
    <w:multiLevelType w:val="hybridMultilevel"/>
    <w:tmpl w:val="8F66D166"/>
    <w:lvl w:ilvl="0" w:tplc="116826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A4242"/>
    <w:multiLevelType w:val="multilevel"/>
    <w:tmpl w:val="32D21E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3">
    <w:nsid w:val="6BC703A9"/>
    <w:multiLevelType w:val="hybridMultilevel"/>
    <w:tmpl w:val="24D432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3711F2"/>
    <w:multiLevelType w:val="hybridMultilevel"/>
    <w:tmpl w:val="4AD41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BB3057"/>
    <w:multiLevelType w:val="hybridMultilevel"/>
    <w:tmpl w:val="035C2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23"/>
  </w:num>
  <w:num w:numId="5">
    <w:abstractNumId w:val="16"/>
  </w:num>
  <w:num w:numId="6">
    <w:abstractNumId w:val="12"/>
  </w:num>
  <w:num w:numId="7">
    <w:abstractNumId w:val="25"/>
  </w:num>
  <w:num w:numId="8">
    <w:abstractNumId w:val="2"/>
  </w:num>
  <w:num w:numId="9">
    <w:abstractNumId w:val="3"/>
  </w:num>
  <w:num w:numId="10">
    <w:abstractNumId w:val="10"/>
  </w:num>
  <w:num w:numId="11">
    <w:abstractNumId w:val="17"/>
  </w:num>
  <w:num w:numId="12">
    <w:abstractNumId w:val="8"/>
  </w:num>
  <w:num w:numId="13">
    <w:abstractNumId w:val="20"/>
  </w:num>
  <w:num w:numId="14">
    <w:abstractNumId w:val="9"/>
  </w:num>
  <w:num w:numId="15">
    <w:abstractNumId w:val="6"/>
  </w:num>
  <w:num w:numId="16">
    <w:abstractNumId w:val="7"/>
  </w:num>
  <w:num w:numId="17">
    <w:abstractNumId w:val="21"/>
  </w:num>
  <w:num w:numId="18">
    <w:abstractNumId w:val="24"/>
  </w:num>
  <w:num w:numId="19">
    <w:abstractNumId w:val="4"/>
  </w:num>
  <w:num w:numId="20">
    <w:abstractNumId w:val="1"/>
  </w:num>
  <w:num w:numId="21">
    <w:abstractNumId w:val="14"/>
  </w:num>
  <w:num w:numId="22">
    <w:abstractNumId w:val="5"/>
  </w:num>
  <w:num w:numId="23">
    <w:abstractNumId w:val="18"/>
  </w:num>
  <w:num w:numId="24">
    <w:abstractNumId w:val="15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7E"/>
    <w:rsid w:val="0011063E"/>
    <w:rsid w:val="001B4AE0"/>
    <w:rsid w:val="002A6E90"/>
    <w:rsid w:val="0031007E"/>
    <w:rsid w:val="00311975"/>
    <w:rsid w:val="00344461"/>
    <w:rsid w:val="005C2362"/>
    <w:rsid w:val="00821932"/>
    <w:rsid w:val="00AF67C5"/>
    <w:rsid w:val="00B51D14"/>
    <w:rsid w:val="00E90E6D"/>
    <w:rsid w:val="00F2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3E"/>
  </w:style>
  <w:style w:type="paragraph" w:styleId="1">
    <w:name w:val="heading 1"/>
    <w:basedOn w:val="a"/>
    <w:next w:val="a"/>
    <w:link w:val="10"/>
    <w:qFormat/>
    <w:rsid w:val="0011063E"/>
    <w:pPr>
      <w:keepNext/>
      <w:spacing w:after="0" w:line="240" w:lineRule="auto"/>
      <w:jc w:val="center"/>
      <w:outlineLvl w:val="0"/>
    </w:pPr>
    <w:rPr>
      <w:rFonts w:eastAsia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4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63E"/>
    <w:rPr>
      <w:rFonts w:eastAsia="Times New Roman"/>
      <w:b/>
      <w:bCs/>
      <w:szCs w:val="24"/>
      <w:lang w:eastAsia="ru-RU"/>
    </w:rPr>
  </w:style>
  <w:style w:type="paragraph" w:styleId="a3">
    <w:name w:val="List Paragraph"/>
    <w:basedOn w:val="a"/>
    <w:uiPriority w:val="34"/>
    <w:qFormat/>
    <w:rsid w:val="001106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6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1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63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1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063E"/>
  </w:style>
  <w:style w:type="paragraph" w:styleId="a9">
    <w:name w:val="footer"/>
    <w:basedOn w:val="a"/>
    <w:link w:val="aa"/>
    <w:uiPriority w:val="99"/>
    <w:unhideWhenUsed/>
    <w:rsid w:val="0011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063E"/>
  </w:style>
  <w:style w:type="paragraph" w:styleId="ab">
    <w:name w:val="TOC Heading"/>
    <w:basedOn w:val="1"/>
    <w:next w:val="a"/>
    <w:uiPriority w:val="39"/>
    <w:unhideWhenUsed/>
    <w:qFormat/>
    <w:rsid w:val="0011063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1063E"/>
    <w:pPr>
      <w:spacing w:after="100"/>
    </w:pPr>
  </w:style>
  <w:style w:type="character" w:styleId="ac">
    <w:name w:val="Hyperlink"/>
    <w:basedOn w:val="a0"/>
    <w:uiPriority w:val="99"/>
    <w:unhideWhenUsed/>
    <w:rsid w:val="0011063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5C23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3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4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4AE0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63E"/>
  </w:style>
  <w:style w:type="paragraph" w:styleId="1">
    <w:name w:val="heading 1"/>
    <w:basedOn w:val="a"/>
    <w:next w:val="a"/>
    <w:link w:val="10"/>
    <w:qFormat/>
    <w:rsid w:val="0011063E"/>
    <w:pPr>
      <w:keepNext/>
      <w:spacing w:after="0" w:line="240" w:lineRule="auto"/>
      <w:jc w:val="center"/>
      <w:outlineLvl w:val="0"/>
    </w:pPr>
    <w:rPr>
      <w:rFonts w:eastAsia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4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63E"/>
    <w:rPr>
      <w:rFonts w:eastAsia="Times New Roman"/>
      <w:b/>
      <w:bCs/>
      <w:szCs w:val="24"/>
      <w:lang w:eastAsia="ru-RU"/>
    </w:rPr>
  </w:style>
  <w:style w:type="paragraph" w:styleId="a3">
    <w:name w:val="List Paragraph"/>
    <w:basedOn w:val="a"/>
    <w:uiPriority w:val="34"/>
    <w:qFormat/>
    <w:rsid w:val="001106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6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1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63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1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063E"/>
  </w:style>
  <w:style w:type="paragraph" w:styleId="a9">
    <w:name w:val="footer"/>
    <w:basedOn w:val="a"/>
    <w:link w:val="aa"/>
    <w:uiPriority w:val="99"/>
    <w:unhideWhenUsed/>
    <w:rsid w:val="00110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063E"/>
  </w:style>
  <w:style w:type="paragraph" w:styleId="ab">
    <w:name w:val="TOC Heading"/>
    <w:basedOn w:val="1"/>
    <w:next w:val="a"/>
    <w:uiPriority w:val="39"/>
    <w:unhideWhenUsed/>
    <w:qFormat/>
    <w:rsid w:val="0011063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1063E"/>
    <w:pPr>
      <w:spacing w:after="100"/>
    </w:pPr>
  </w:style>
  <w:style w:type="character" w:styleId="ac">
    <w:name w:val="Hyperlink"/>
    <w:basedOn w:val="a0"/>
    <w:uiPriority w:val="99"/>
    <w:unhideWhenUsed/>
    <w:rsid w:val="0011063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5C23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3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4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4AE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bestprog.net/ru/2018/08/16/example-of-unit-test-creating-in-microsoft-visual-studio-c_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avipedia.org/index.php/GPS_and_Galileo_Satellite_Coordinates_Comput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C471-52CC-4B14-B3EC-847B073A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30</Pages>
  <Words>7187</Words>
  <Characters>40968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Опанпсенко</dc:creator>
  <cp:keywords/>
  <dc:description/>
  <cp:lastModifiedBy>Андрей Опанпсенко</cp:lastModifiedBy>
  <cp:revision>6</cp:revision>
  <dcterms:created xsi:type="dcterms:W3CDTF">2019-06-23T17:06:00Z</dcterms:created>
  <dcterms:modified xsi:type="dcterms:W3CDTF">2019-06-23T17:45:00Z</dcterms:modified>
</cp:coreProperties>
</file>