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02" w:rsidRDefault="00EF0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 такие наблюдения:</w:t>
      </w:r>
    </w:p>
    <w:p w:rsidR="00EF02B1" w:rsidRDefault="00EF02B1">
      <w:pPr>
        <w:rPr>
          <w:rFonts w:ascii="Times New Roman" w:hAnsi="Times New Roman" w:cs="Times New Roman"/>
          <w:sz w:val="28"/>
          <w:szCs w:val="28"/>
        </w:rPr>
      </w:pPr>
      <w:r w:rsidRPr="00EF02B1">
        <w:rPr>
          <w:rFonts w:ascii="Times New Roman" w:hAnsi="Times New Roman" w:cs="Times New Roman"/>
          <w:position w:val="-72"/>
          <w:sz w:val="28"/>
          <w:szCs w:val="28"/>
        </w:rPr>
        <w:object w:dxaOrig="7360" w:dyaOrig="1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pt;height:79.1pt" o:ole="">
            <v:imagedata r:id="rId4" o:title=""/>
          </v:shape>
          <o:OLEObject Type="Embed" ProgID="Equation.DSMT4" ShapeID="_x0000_i1025" DrawAspect="Content" ObjectID="_1445336114" r:id="rId5"/>
        </w:object>
      </w:r>
    </w:p>
    <w:p w:rsidR="00EF02B1" w:rsidRDefault="00EF02B1" w:rsidP="00EF02B1">
      <w:pPr>
        <w:tabs>
          <w:tab w:val="left" w:pos="27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обозначения:</w:t>
      </w:r>
    </w:p>
    <w:p w:rsidR="00EF02B1" w:rsidRDefault="00EF02B1" w:rsidP="00EF02B1">
      <w:pPr>
        <w:tabs>
          <w:tab w:val="left" w:pos="2736"/>
        </w:tabs>
        <w:rPr>
          <w:rFonts w:ascii="Times New Roman" w:hAnsi="Times New Roman" w:cs="Times New Roman"/>
          <w:sz w:val="28"/>
          <w:szCs w:val="28"/>
        </w:rPr>
      </w:pPr>
      <w:r w:rsidRPr="00EF02B1">
        <w:rPr>
          <w:rFonts w:ascii="Times New Roman" w:hAnsi="Times New Roman" w:cs="Times New Roman"/>
          <w:position w:val="-122"/>
          <w:sz w:val="28"/>
          <w:szCs w:val="28"/>
        </w:rPr>
        <w:object w:dxaOrig="3379" w:dyaOrig="2580">
          <v:shape id="_x0000_i1026" type="#_x0000_t75" style="width:169.1pt;height:129.25pt" o:ole="">
            <v:imagedata r:id="rId6" o:title=""/>
          </v:shape>
          <o:OLEObject Type="Embed" ProgID="Equation.DSMT4" ShapeID="_x0000_i1026" DrawAspect="Content" ObjectID="_1445336115" r:id="rId7"/>
        </w:object>
      </w:r>
    </w:p>
    <w:p w:rsidR="00EF02B1" w:rsidRDefault="00E378E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наблюдения перепишем так</w:t>
      </w:r>
    </w:p>
    <w:p w:rsidR="00EF02B1" w:rsidRDefault="00EF02B1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EF02B1">
        <w:rPr>
          <w:rFonts w:ascii="Times New Roman" w:hAnsi="Times New Roman" w:cs="Times New Roman"/>
          <w:position w:val="-42"/>
          <w:sz w:val="28"/>
          <w:szCs w:val="28"/>
        </w:rPr>
        <w:object w:dxaOrig="1620" w:dyaOrig="980">
          <v:shape id="_x0000_i1027" type="#_x0000_t75" style="width:81.25pt;height:49.1pt" o:ole="">
            <v:imagedata r:id="rId8" o:title=""/>
          </v:shape>
          <o:OLEObject Type="Embed" ProgID="Equation.DSMT4" ShapeID="_x0000_i1027" DrawAspect="Content" ObjectID="_1445336116" r:id="rId9"/>
        </w:object>
      </w:r>
    </w:p>
    <w:p w:rsidR="00EF02B1" w:rsidRDefault="00EF02B1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функцию правдоподобия </w:t>
      </w:r>
      <w:r w:rsidRPr="00EF02B1">
        <w:rPr>
          <w:rFonts w:ascii="Times New Roman" w:hAnsi="Times New Roman" w:cs="Times New Roman"/>
          <w:position w:val="-12"/>
          <w:sz w:val="28"/>
          <w:szCs w:val="28"/>
        </w:rPr>
        <w:object w:dxaOrig="1520" w:dyaOrig="380">
          <v:shape id="_x0000_i1028" type="#_x0000_t75" style="width:75.8pt;height:19.1pt" o:ole="">
            <v:imagedata r:id="rId10" o:title=""/>
          </v:shape>
          <o:OLEObject Type="Embed" ProgID="Equation.DSMT4" ShapeID="_x0000_i1028" DrawAspect="Content" ObjectID="_1445336117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="000C3924" w:rsidRPr="000C3924">
        <w:rPr>
          <w:rFonts w:ascii="Times New Roman" w:hAnsi="Times New Roman" w:cs="Times New Roman"/>
          <w:position w:val="-38"/>
          <w:sz w:val="28"/>
          <w:szCs w:val="28"/>
        </w:rPr>
        <w:object w:dxaOrig="1140" w:dyaOrig="900">
          <v:shape id="_x0000_i1029" type="#_x0000_t75" style="width:57.25pt;height:45.25pt" o:ole="">
            <v:imagedata r:id="rId12" o:title=""/>
          </v:shape>
          <o:OLEObject Type="Embed" ProgID="Equation.DSMT4" ShapeID="_x0000_i1029" DrawAspect="Content" ObjectID="_1445336118" r:id="rId13"/>
        </w:object>
      </w:r>
    </w:p>
    <w:p w:rsidR="00AF1375" w:rsidRDefault="00A95EE0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A95EE0">
        <w:rPr>
          <w:rFonts w:ascii="Times New Roman" w:hAnsi="Times New Roman" w:cs="Times New Roman"/>
          <w:position w:val="-138"/>
          <w:sz w:val="28"/>
          <w:szCs w:val="28"/>
        </w:rPr>
        <w:object w:dxaOrig="9260" w:dyaOrig="2940">
          <v:shape id="_x0000_i1030" type="#_x0000_t75" style="width:463.65pt;height:147.8pt" o:ole="">
            <v:imagedata r:id="rId14" o:title=""/>
          </v:shape>
          <o:OLEObject Type="Embed" ProgID="Equation.DSMT4" ShapeID="_x0000_i1030" DrawAspect="Content" ObjectID="_1445336119" r:id="rId15"/>
        </w:object>
      </w:r>
    </w:p>
    <w:p w:rsidR="00AF1375" w:rsidRDefault="00AF1375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F1375" w:rsidRDefault="00A95EE0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680CCA">
        <w:rPr>
          <w:rFonts w:ascii="Times New Roman" w:hAnsi="Times New Roman" w:cs="Times New Roman"/>
          <w:position w:val="-38"/>
          <w:sz w:val="28"/>
          <w:szCs w:val="28"/>
        </w:rPr>
        <w:object w:dxaOrig="9260" w:dyaOrig="820">
          <v:shape id="_x0000_i1031" type="#_x0000_t75" style="width:463.1pt;height:40.9pt" o:ole="">
            <v:imagedata r:id="rId16" o:title=""/>
          </v:shape>
          <o:OLEObject Type="Embed" ProgID="Equation.DSMT4" ShapeID="_x0000_i1031" DrawAspect="Content" ObjectID="_1445336120" r:id="rId17"/>
        </w:object>
      </w:r>
    </w:p>
    <w:p w:rsidR="00A95EE0" w:rsidRPr="00D83444" w:rsidRDefault="00A95EE0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95EE0" w:rsidRPr="00D83444" w:rsidRDefault="00A95EE0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E378E8" w:rsidRPr="00D83444" w:rsidRDefault="00E378E8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нужно взять производную по </w:t>
      </w:r>
      <w:r w:rsidRPr="00E378E8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32" type="#_x0000_t75" style="width:15.8pt;height:19.1pt" o:ole="">
            <v:imagedata r:id="rId18" o:title=""/>
          </v:shape>
          <o:OLEObject Type="Embed" ProgID="Equation.DSMT4" ShapeID="_x0000_i1032" DrawAspect="Content" ObjectID="_1445336121" r:id="rId19"/>
        </w:object>
      </w:r>
      <w:r w:rsidR="00A95EE0" w:rsidRPr="00A95EE0">
        <w:rPr>
          <w:rFonts w:ascii="Times New Roman" w:hAnsi="Times New Roman" w:cs="Times New Roman"/>
          <w:sz w:val="28"/>
          <w:szCs w:val="28"/>
        </w:rPr>
        <w:t>.</w:t>
      </w:r>
      <w:r w:rsidR="00D83444">
        <w:rPr>
          <w:rFonts w:ascii="Times New Roman" w:hAnsi="Times New Roman" w:cs="Times New Roman"/>
          <w:sz w:val="28"/>
          <w:szCs w:val="28"/>
        </w:rPr>
        <w:t xml:space="preserve">Учитываем, что </w:t>
      </w:r>
      <w:r w:rsidR="00D83444" w:rsidRPr="00D83444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900" w:dyaOrig="420">
          <v:shape id="_x0000_i1033" type="#_x0000_t75" style="width:94.9pt;height:21.25pt" o:ole="">
            <v:imagedata r:id="rId20" o:title=""/>
          </v:shape>
          <o:OLEObject Type="Embed" ProgID="Equation.DSMT4" ShapeID="_x0000_i1033" DrawAspect="Content" ObjectID="_1445336122" r:id="rId21"/>
        </w:object>
      </w:r>
      <w:r w:rsidR="00D83444" w:rsidRPr="00D83444">
        <w:rPr>
          <w:rFonts w:ascii="Times New Roman" w:hAnsi="Times New Roman" w:cs="Times New Roman"/>
          <w:sz w:val="28"/>
          <w:szCs w:val="28"/>
        </w:rPr>
        <w:t>-</w:t>
      </w:r>
      <w:r w:rsidR="00D83444">
        <w:rPr>
          <w:rFonts w:ascii="Times New Roman" w:hAnsi="Times New Roman" w:cs="Times New Roman"/>
          <w:sz w:val="28"/>
          <w:szCs w:val="28"/>
        </w:rPr>
        <w:t>мощность «отсчета» в корреляторе, от фазы не зависит.</w:t>
      </w:r>
    </w:p>
    <w:p w:rsidR="006423C4" w:rsidRDefault="00283376" w:rsidP="00EF02B1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Получилось так:</w:t>
      </w:r>
    </w:p>
    <w:p w:rsidR="00283376" w:rsidRDefault="00D83444" w:rsidP="00E10E36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A95EE0">
        <w:rPr>
          <w:rFonts w:ascii="Times New Roman" w:hAnsi="Times New Roman" w:cs="Times New Roman"/>
          <w:position w:val="-236"/>
          <w:sz w:val="28"/>
          <w:szCs w:val="28"/>
        </w:rPr>
        <w:object w:dxaOrig="8940" w:dyaOrig="4700">
          <v:shape id="_x0000_i1034" type="#_x0000_t75" style="width:446.2pt;height:235.1pt" o:ole="">
            <v:imagedata r:id="rId22" o:title=""/>
          </v:shape>
          <o:OLEObject Type="Embed" ProgID="Equation.DSMT4" ShapeID="_x0000_i1034" DrawAspect="Content" ObjectID="_1445336123" r:id="rId23"/>
        </w:object>
      </w:r>
    </w:p>
    <w:p w:rsidR="00E10E36" w:rsidRDefault="00D83444" w:rsidP="00D83444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 w:rsidR="00C12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83444">
        <w:rPr>
          <w:rFonts w:ascii="Times New Roman" w:hAnsi="Times New Roman" w:cs="Times New Roman"/>
          <w:position w:val="-34"/>
          <w:sz w:val="28"/>
          <w:szCs w:val="28"/>
        </w:rPr>
        <w:object w:dxaOrig="380" w:dyaOrig="780">
          <v:shape id="_x0000_i1035" type="#_x0000_t75" style="width:19.1pt;height:39.25pt" o:ole="">
            <v:imagedata r:id="rId24" o:title=""/>
          </v:shape>
          <o:OLEObject Type="Embed" ProgID="Equation.DSMT4" ShapeID="_x0000_i1035" DrawAspect="Content" ObjectID="_1445336124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, тогда, с учетом малости </w:t>
      </w:r>
      <w:r w:rsidRPr="00D83444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6" type="#_x0000_t75" style="width:15.25pt;height:19.1pt" o:ole="">
            <v:imagedata r:id="rId26" o:title=""/>
          </v:shape>
          <o:OLEObject Type="Embed" ProgID="Equation.DSMT4" ShapeID="_x0000_i1036" DrawAspect="Content" ObjectID="_1445336125" r:id="rId27"/>
        </w:object>
      </w:r>
      <w:r>
        <w:rPr>
          <w:rFonts w:ascii="Times New Roman" w:hAnsi="Times New Roman" w:cs="Times New Roman"/>
          <w:sz w:val="28"/>
          <w:szCs w:val="28"/>
        </w:rPr>
        <w:t>, сумма переходит в интеграл.</w:t>
      </w:r>
    </w:p>
    <w:p w:rsidR="00D83444" w:rsidRDefault="00D83444" w:rsidP="00D83444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D83444">
        <w:rPr>
          <w:rFonts w:ascii="Times New Roman" w:hAnsi="Times New Roman" w:cs="Times New Roman"/>
          <w:position w:val="-86"/>
          <w:sz w:val="28"/>
          <w:szCs w:val="28"/>
        </w:rPr>
        <w:object w:dxaOrig="6900" w:dyaOrig="1840">
          <v:shape id="_x0000_i1037" type="#_x0000_t75" style="width:345.25pt;height:92.2pt" o:ole="">
            <v:imagedata r:id="rId28" o:title=""/>
          </v:shape>
          <o:OLEObject Type="Embed" ProgID="Equation.DSMT4" ShapeID="_x0000_i1037" DrawAspect="Content" ObjectID="_1445336126" r:id="rId29"/>
        </w:object>
      </w:r>
    </w:p>
    <w:p w:rsidR="00D83444" w:rsidRDefault="00D83444" w:rsidP="00D83444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Пренебрегаем слагаемыми с двойной частотой:</w:t>
      </w:r>
    </w:p>
    <w:p w:rsidR="00BB1CD7" w:rsidRDefault="0099330C" w:rsidP="00D83444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BB1CD7">
        <w:rPr>
          <w:rFonts w:ascii="Times New Roman" w:hAnsi="Times New Roman" w:cs="Times New Roman"/>
          <w:position w:val="-90"/>
          <w:sz w:val="28"/>
          <w:szCs w:val="28"/>
        </w:rPr>
        <w:object w:dxaOrig="8059" w:dyaOrig="1939">
          <v:shape id="_x0000_i1038" type="#_x0000_t75" style="width:403.1pt;height:97.1pt" o:ole="">
            <v:imagedata r:id="rId30" o:title=""/>
          </v:shape>
          <o:OLEObject Type="Embed" ProgID="Equation.DSMT4" ShapeID="_x0000_i1038" DrawAspect="Content" ObjectID="_1445336127" r:id="rId31"/>
        </w:object>
      </w:r>
    </w:p>
    <w:p w:rsidR="00BB1CD7" w:rsidRDefault="00BB1CD7" w:rsidP="00D83444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обозначено </w:t>
      </w:r>
      <w:r w:rsidRPr="00BB1CD7">
        <w:rPr>
          <w:rFonts w:ascii="Times New Roman" w:hAnsi="Times New Roman" w:cs="Times New Roman"/>
          <w:position w:val="-16"/>
          <w:sz w:val="28"/>
          <w:szCs w:val="28"/>
        </w:rPr>
        <w:object w:dxaOrig="3720" w:dyaOrig="460">
          <v:shape id="_x0000_i1039" type="#_x0000_t75" style="width:186pt;height:22.9pt" o:ole="">
            <v:imagedata r:id="rId32" o:title=""/>
          </v:shape>
          <o:OLEObject Type="Embed" ProgID="Equation.DSMT4" ShapeID="_x0000_i1039" DrawAspect="Content" ObjectID="_1445336128" r:id="rId33"/>
        </w:object>
      </w:r>
    </w:p>
    <w:p w:rsidR="00C95A5F" w:rsidRPr="00C95A5F" w:rsidRDefault="00C95A5F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8C4F65">
        <w:rPr>
          <w:rFonts w:ascii="Times New Roman" w:hAnsi="Times New Roman" w:cs="Times New Roman"/>
          <w:position w:val="-46"/>
          <w:sz w:val="28"/>
          <w:szCs w:val="28"/>
        </w:rPr>
        <w:object w:dxaOrig="10140" w:dyaOrig="6180">
          <v:shape id="_x0000_i1040" type="#_x0000_t75" style="width:507.25pt;height:309.25pt" o:ole="">
            <v:imagedata r:id="rId34" o:title=""/>
          </v:shape>
          <o:OLEObject Type="Embed" ProgID="Equation.DSMT4" ShapeID="_x0000_i1040" DrawAspect="Content" ObjectID="_1445336129" r:id="rId35"/>
        </w:object>
      </w:r>
      <w:proofErr w:type="spellStart"/>
      <w:r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C95A5F">
        <w:rPr>
          <w:rFonts w:ascii="Times New Roman" w:hAnsi="Times New Roman" w:cs="Times New Roman"/>
          <w:position w:val="-28"/>
          <w:sz w:val="28"/>
          <w:szCs w:val="28"/>
        </w:rPr>
        <w:object w:dxaOrig="600" w:dyaOrig="720">
          <v:shape id="_x0000_i1041" type="#_x0000_t75" style="width:30pt;height:36pt" o:ole="">
            <v:imagedata r:id="rId36" o:title=""/>
          </v:shape>
          <o:OLEObject Type="Embed" ProgID="Equation.DSMT4" ShapeID="_x0000_i1041" DrawAspect="Content" ObjectID="_1445336130" r:id="rId37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95A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число отсчетов на интервале </w:t>
      </w:r>
      <w:r w:rsidRPr="00C95A5F">
        <w:rPr>
          <w:rFonts w:ascii="Times New Roman" w:hAnsi="Times New Roman" w:cs="Times New Roman"/>
          <w:position w:val="-12"/>
          <w:sz w:val="28"/>
          <w:szCs w:val="28"/>
        </w:rPr>
        <w:object w:dxaOrig="1460" w:dyaOrig="420">
          <v:shape id="_x0000_i1042" type="#_x0000_t75" style="width:73.1pt;height:21.25pt" o:ole="">
            <v:imagedata r:id="rId38" o:title=""/>
          </v:shape>
          <o:OLEObject Type="Embed" ProgID="Equation.DSMT4" ShapeID="_x0000_i1042" DrawAspect="Content" ObjectID="_1445336131" r:id="rId39"/>
        </w:object>
      </w:r>
      <w:r w:rsidRPr="00C95A5F">
        <w:rPr>
          <w:rFonts w:ascii="Times New Roman" w:hAnsi="Times New Roman" w:cs="Times New Roman"/>
          <w:sz w:val="28"/>
          <w:szCs w:val="28"/>
        </w:rPr>
        <w:t>.</w:t>
      </w:r>
    </w:p>
    <w:p w:rsidR="00C95A5F" w:rsidRDefault="00C95A5F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Продолжаем:</w:t>
      </w:r>
    </w:p>
    <w:p w:rsidR="00C95A5F" w:rsidRDefault="008D117F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8D117F">
        <w:rPr>
          <w:rFonts w:ascii="Times New Roman" w:hAnsi="Times New Roman" w:cs="Times New Roman"/>
          <w:position w:val="-40"/>
          <w:sz w:val="28"/>
          <w:szCs w:val="28"/>
        </w:rPr>
        <w:object w:dxaOrig="10420" w:dyaOrig="6060">
          <v:shape id="_x0000_i1043" type="#_x0000_t75" style="width:520.9pt;height:303.25pt" o:ole="">
            <v:imagedata r:id="rId40" o:title=""/>
          </v:shape>
          <o:OLEObject Type="Embed" ProgID="Equation.DSMT4" ShapeID="_x0000_i1043" DrawAspect="Content" ObjectID="_1445336132" r:id="rId41"/>
        </w:object>
      </w:r>
    </w:p>
    <w:p w:rsidR="00EA382A" w:rsidRDefault="00EA382A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Итого:</w:t>
      </w:r>
    </w:p>
    <w:p w:rsidR="00EA382A" w:rsidRDefault="00EA382A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EA382A">
        <w:rPr>
          <w:rFonts w:ascii="Times New Roman" w:hAnsi="Times New Roman" w:cs="Times New Roman"/>
          <w:position w:val="-42"/>
          <w:sz w:val="28"/>
          <w:szCs w:val="28"/>
        </w:rPr>
        <w:object w:dxaOrig="9440" w:dyaOrig="980">
          <v:shape id="_x0000_i1044" type="#_x0000_t75" style="width:471.8pt;height:49.1pt" o:ole="">
            <v:imagedata r:id="rId42" o:title=""/>
          </v:shape>
          <o:OLEObject Type="Embed" ProgID="Equation.DSMT4" ShapeID="_x0000_i1044" DrawAspect="Content" ObjectID="_1445336133" r:id="rId43"/>
        </w:object>
      </w:r>
    </w:p>
    <w:p w:rsidR="00EA382A" w:rsidRDefault="00EA382A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дискриминационную характеристику:</w:t>
      </w:r>
    </w:p>
    <w:p w:rsidR="00EA382A" w:rsidRDefault="00EA382A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EA382A">
        <w:rPr>
          <w:rFonts w:ascii="Times New Roman" w:hAnsi="Times New Roman" w:cs="Times New Roman"/>
          <w:position w:val="-20"/>
          <w:sz w:val="28"/>
          <w:szCs w:val="28"/>
        </w:rPr>
        <w:object w:dxaOrig="2460" w:dyaOrig="460">
          <v:shape id="_x0000_i1045" type="#_x0000_t75" style="width:123.25pt;height:22.9pt" o:ole="">
            <v:imagedata r:id="rId44" o:title=""/>
          </v:shape>
          <o:OLEObject Type="Embed" ProgID="Equation.DSMT4" ShapeID="_x0000_i1045" DrawAspect="Content" ObjectID="_1445336134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будем обозначать </w:t>
      </w:r>
      <w:r w:rsidR="00887AE8" w:rsidRPr="00887AE8">
        <w:rPr>
          <w:rFonts w:ascii="Times New Roman" w:hAnsi="Times New Roman" w:cs="Times New Roman"/>
          <w:position w:val="-40"/>
          <w:sz w:val="28"/>
          <w:szCs w:val="28"/>
        </w:rPr>
        <w:object w:dxaOrig="3159" w:dyaOrig="940">
          <v:shape id="_x0000_i1046" type="#_x0000_t75" style="width:158.2pt;height:46.9pt" o:ole="">
            <v:imagedata r:id="rId46" o:title=""/>
          </v:shape>
          <o:OLEObject Type="Embed" ProgID="Equation.DSMT4" ShapeID="_x0000_i1046" DrawAspect="Content" ObjectID="_1445336135" r:id="rId47"/>
        </w:object>
      </w:r>
      <w:r w:rsidR="00887AE8" w:rsidRPr="00583FC9">
        <w:rPr>
          <w:rFonts w:ascii="Times New Roman" w:hAnsi="Times New Roman" w:cs="Times New Roman"/>
          <w:position w:val="-16"/>
          <w:sz w:val="28"/>
          <w:szCs w:val="28"/>
        </w:rPr>
        <w:object w:dxaOrig="7460" w:dyaOrig="460">
          <v:shape id="_x0000_i1047" type="#_x0000_t75" style="width:373.1pt;height:22.9pt" o:ole="">
            <v:imagedata r:id="rId48" o:title=""/>
          </v:shape>
          <o:OLEObject Type="Embed" ProgID="Equation.DSMT4" ShapeID="_x0000_i1047" DrawAspect="Content" ObjectID="_1445336136" r:id="rId49"/>
        </w:object>
      </w:r>
    </w:p>
    <w:p w:rsidR="00887AE8" w:rsidRDefault="00050AAB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050AAB">
        <w:rPr>
          <w:rFonts w:ascii="Times New Roman" w:hAnsi="Times New Roman" w:cs="Times New Roman"/>
          <w:position w:val="-198"/>
          <w:sz w:val="28"/>
          <w:szCs w:val="28"/>
        </w:rPr>
        <w:object w:dxaOrig="8320" w:dyaOrig="4099">
          <v:shape id="_x0000_i1048" type="#_x0000_t75" style="width:416.2pt;height:205.1pt" o:ole="">
            <v:imagedata r:id="rId50" o:title=""/>
          </v:shape>
          <o:OLEObject Type="Embed" ProgID="Equation.DSMT4" ShapeID="_x0000_i1048" DrawAspect="Content" ObjectID="_1445336137" r:id="rId51"/>
        </w:object>
      </w:r>
    </w:p>
    <w:p w:rsidR="00583FC9" w:rsidRDefault="00F118F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F118F7">
        <w:rPr>
          <w:rFonts w:ascii="Times New Roman" w:hAnsi="Times New Roman" w:cs="Times New Roman"/>
          <w:position w:val="-34"/>
          <w:sz w:val="28"/>
          <w:szCs w:val="28"/>
        </w:rPr>
        <w:object w:dxaOrig="380" w:dyaOrig="780">
          <v:shape id="_x0000_i1049" type="#_x0000_t75" style="width:19.1pt;height:39.25pt" o:ole="">
            <v:imagedata r:id="rId52" o:title=""/>
          </v:shape>
          <o:OLEObject Type="Embed" ProgID="Equation.DSMT4" ShapeID="_x0000_i1049" DrawAspect="Content" ObjectID="_1445336138" r:id="rId53"/>
        </w:objec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F118F7" w:rsidRDefault="00F118F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F118F7">
        <w:rPr>
          <w:rFonts w:ascii="Times New Roman" w:hAnsi="Times New Roman" w:cs="Times New Roman"/>
          <w:position w:val="-198"/>
          <w:sz w:val="28"/>
          <w:szCs w:val="28"/>
        </w:rPr>
        <w:object w:dxaOrig="7300" w:dyaOrig="4099">
          <v:shape id="_x0000_i1050" type="#_x0000_t75" style="width:364.9pt;height:205.1pt" o:ole="">
            <v:imagedata r:id="rId54" o:title=""/>
          </v:shape>
          <o:OLEObject Type="Embed" ProgID="Equation.DSMT4" ShapeID="_x0000_i1050" DrawAspect="Content" ObjectID="_1445336139" r:id="rId55"/>
        </w:object>
      </w:r>
    </w:p>
    <w:p w:rsidR="00F118F7" w:rsidRDefault="00F118F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F118F7" w:rsidRDefault="00F118F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Пренебрегаем слагаемыми с двойной частотой:</w:t>
      </w:r>
    </w:p>
    <w:p w:rsidR="00F118F7" w:rsidRDefault="003C6D1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3C6D17">
        <w:rPr>
          <w:rFonts w:ascii="Times New Roman" w:hAnsi="Times New Roman" w:cs="Times New Roman"/>
          <w:position w:val="-204"/>
          <w:sz w:val="28"/>
          <w:szCs w:val="28"/>
        </w:rPr>
        <w:object w:dxaOrig="6660" w:dyaOrig="4220">
          <v:shape id="_x0000_i1051" type="#_x0000_t75" style="width:333.25pt;height:211.1pt" o:ole="">
            <v:imagedata r:id="rId56" o:title=""/>
          </v:shape>
          <o:OLEObject Type="Embed" ProgID="Equation.DSMT4" ShapeID="_x0000_i1051" DrawAspect="Content" ObjectID="_1445336140" r:id="rId57"/>
        </w:object>
      </w:r>
    </w:p>
    <w:p w:rsidR="00EA382A" w:rsidRDefault="003C6D1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3C6D17">
        <w:rPr>
          <w:rFonts w:ascii="Times New Roman" w:hAnsi="Times New Roman" w:cs="Times New Roman"/>
          <w:position w:val="-186"/>
          <w:sz w:val="28"/>
          <w:szCs w:val="28"/>
        </w:rPr>
        <w:object w:dxaOrig="7119" w:dyaOrig="3860">
          <v:shape id="_x0000_i1052" type="#_x0000_t75" style="width:356.2pt;height:193.1pt" o:ole="">
            <v:imagedata r:id="rId58" o:title=""/>
          </v:shape>
          <o:OLEObject Type="Embed" ProgID="Equation.DSMT4" ShapeID="_x0000_i1052" DrawAspect="Content" ObjectID="_1445336141" r:id="rId59"/>
        </w:object>
      </w: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:rsidR="00EA382A" w:rsidRDefault="003C6D17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Домножим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A04BA5" w:rsidRPr="00A04BA5">
        <w:rPr>
          <w:rFonts w:ascii="Times New Roman" w:hAnsi="Times New Roman" w:cs="Times New Roman"/>
          <w:position w:val="-28"/>
          <w:sz w:val="28"/>
          <w:szCs w:val="28"/>
        </w:rPr>
        <w:object w:dxaOrig="600" w:dyaOrig="720">
          <v:shape id="_x0000_i1053" type="#_x0000_t75" style="width:30pt;height:36pt" o:ole="">
            <v:imagedata r:id="rId60" o:title=""/>
          </v:shape>
          <o:OLEObject Type="Embed" ProgID="Equation.DSMT4" ShapeID="_x0000_i1053" DrawAspect="Content" ObjectID="_1445336142" r:id="rId61"/>
        </w:object>
      </w:r>
      <w:r w:rsidR="00A04BA5">
        <w:rPr>
          <w:rFonts w:ascii="Times New Roman" w:hAnsi="Times New Roman" w:cs="Times New Roman"/>
          <w:sz w:val="28"/>
          <w:szCs w:val="28"/>
        </w:rPr>
        <w:t>.</w:t>
      </w:r>
    </w:p>
    <w:p w:rsidR="00A04BA5" w:rsidRDefault="00A04BA5" w:rsidP="00C95A5F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 w:rsidRPr="00A04BA5">
        <w:rPr>
          <w:rFonts w:ascii="Times New Roman" w:hAnsi="Times New Roman" w:cs="Times New Roman"/>
          <w:position w:val="-34"/>
          <w:sz w:val="28"/>
          <w:szCs w:val="28"/>
        </w:rPr>
        <w:object w:dxaOrig="8100" w:dyaOrig="5940">
          <v:shape id="_x0000_i1054" type="#_x0000_t75" style="width:405.25pt;height:297.25pt" o:ole="">
            <v:imagedata r:id="rId62" o:title=""/>
          </v:shape>
          <o:OLEObject Type="Embed" ProgID="Equation.DSMT4" ShapeID="_x0000_i1054" DrawAspect="Content" ObjectID="_1445336143" r:id="rId63"/>
        </w:object>
      </w:r>
    </w:p>
    <w:p w:rsidR="00A04BA5" w:rsidRDefault="00A04BA5" w:rsidP="00A04BA5">
      <w:pPr>
        <w:tabs>
          <w:tab w:val="left" w:pos="1255"/>
        </w:tabs>
        <w:rPr>
          <w:rFonts w:ascii="Times New Roman" w:hAnsi="Times New Roman" w:cs="Times New Roman"/>
          <w:sz w:val="28"/>
          <w:szCs w:val="28"/>
        </w:rPr>
      </w:pPr>
      <w:r w:rsidRPr="00A04BA5">
        <w:rPr>
          <w:rFonts w:ascii="Times New Roman" w:hAnsi="Times New Roman" w:cs="Times New Roman"/>
          <w:position w:val="-90"/>
          <w:sz w:val="28"/>
          <w:szCs w:val="28"/>
        </w:rPr>
        <w:object w:dxaOrig="6700" w:dyaOrig="1939">
          <v:shape id="_x0000_i1055" type="#_x0000_t75" style="width:334.9pt;height:97.1pt" o:ole="">
            <v:imagedata r:id="rId64" o:title=""/>
          </v:shape>
          <o:OLEObject Type="Embed" ProgID="Equation.DSMT4" ShapeID="_x0000_i1055" DrawAspect="Content" ObjectID="_1445336144" r:id="rId65"/>
        </w:object>
      </w:r>
    </w:p>
    <w:p w:rsidR="00A04BA5" w:rsidRDefault="00A04BA5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</w:t>
      </w:r>
    </w:p>
    <w:p w:rsidR="00A04BA5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  <w:r w:rsidRPr="00F311A9">
        <w:rPr>
          <w:rFonts w:ascii="Times New Roman" w:hAnsi="Times New Roman" w:cs="Times New Roman"/>
          <w:position w:val="-90"/>
          <w:sz w:val="28"/>
          <w:szCs w:val="28"/>
        </w:rPr>
        <w:object w:dxaOrig="6060" w:dyaOrig="1939">
          <v:shape id="_x0000_i1056" type="#_x0000_t75" style="width:302.75pt;height:96.55pt" o:ole="">
            <v:imagedata r:id="rId66" o:title=""/>
          </v:shape>
          <o:OLEObject Type="Embed" ProgID="Equation.DSMT4" ShapeID="_x0000_i1056" DrawAspect="Content" ObjectID="_1445336145" r:id="rId67"/>
        </w:object>
      </w:r>
    </w:p>
    <w:p w:rsidR="00F311A9" w:rsidRPr="009B13F4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</w:p>
    <w:p w:rsidR="00F311A9" w:rsidRPr="009B13F4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</w:p>
    <w:p w:rsidR="00F311A9" w:rsidRPr="009B13F4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</w:p>
    <w:p w:rsidR="00F311A9" w:rsidRPr="009B13F4" w:rsidRDefault="00F311A9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</w:p>
    <w:p w:rsidR="00F311A9" w:rsidRPr="009B13F4" w:rsidRDefault="00A04BA5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Найдем крутизну:</w:t>
      </w:r>
    </w:p>
    <w:p w:rsidR="00F311A9" w:rsidRDefault="00C760F6" w:rsidP="00A04BA5">
      <w:pPr>
        <w:tabs>
          <w:tab w:val="left" w:pos="1822"/>
        </w:tabs>
        <w:rPr>
          <w:rFonts w:ascii="Times New Roman" w:hAnsi="Times New Roman" w:cs="Times New Roman"/>
          <w:sz w:val="28"/>
          <w:szCs w:val="28"/>
        </w:rPr>
      </w:pPr>
      <w:r w:rsidRPr="00C760F6">
        <w:rPr>
          <w:rFonts w:ascii="Times New Roman" w:hAnsi="Times New Roman" w:cs="Times New Roman"/>
          <w:position w:val="-100"/>
          <w:sz w:val="28"/>
          <w:szCs w:val="28"/>
        </w:rPr>
        <w:object w:dxaOrig="7040" w:dyaOrig="2140">
          <v:shape id="_x0000_i1057" type="#_x0000_t75" style="width:351.8pt;height:106.9pt" o:ole="">
            <v:imagedata r:id="rId68" o:title=""/>
          </v:shape>
          <o:OLEObject Type="Embed" ProgID="Equation.DSMT4" ShapeID="_x0000_i1057" DrawAspect="Content" ObjectID="_1445336146" r:id="rId69"/>
        </w:object>
      </w:r>
    </w:p>
    <w:p w:rsidR="00A04BA5" w:rsidRPr="009B13F4" w:rsidRDefault="00A04BA5" w:rsidP="00F311A9">
      <w:pPr>
        <w:rPr>
          <w:rFonts w:ascii="Times New Roman" w:hAnsi="Times New Roman" w:cs="Times New Roman"/>
          <w:sz w:val="28"/>
          <w:szCs w:val="28"/>
        </w:rPr>
      </w:pPr>
    </w:p>
    <w:p w:rsidR="00F311A9" w:rsidRDefault="00F311A9" w:rsidP="00F311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Флуктуационная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характеристика:</w:t>
      </w:r>
    </w:p>
    <w:p w:rsidR="00F311A9" w:rsidRDefault="00BE33B0" w:rsidP="00F311A9">
      <w:pPr>
        <w:rPr>
          <w:rFonts w:ascii="Times New Roman" w:hAnsi="Times New Roman" w:cs="Times New Roman"/>
          <w:sz w:val="28"/>
          <w:szCs w:val="28"/>
        </w:rPr>
      </w:pPr>
      <w:r w:rsidRPr="00BE33B0">
        <w:rPr>
          <w:rFonts w:ascii="Times New Roman" w:hAnsi="Times New Roman" w:cs="Times New Roman"/>
          <w:position w:val="-36"/>
          <w:sz w:val="28"/>
          <w:szCs w:val="28"/>
        </w:rPr>
        <w:object w:dxaOrig="5280" w:dyaOrig="800">
          <v:shape id="_x0000_i1059" type="#_x0000_t75" style="width:264pt;height:40.35pt" o:ole="">
            <v:imagedata r:id="rId70" o:title=""/>
          </v:shape>
          <o:OLEObject Type="Embed" ProgID="Equation.DSMT4" ShapeID="_x0000_i1059" DrawAspect="Content" ObjectID="_1445336147" r:id="rId71"/>
        </w:object>
      </w:r>
    </w:p>
    <w:p w:rsidR="00F311A9" w:rsidRDefault="00F311A9" w:rsidP="00F31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принятых ранее обозначений, запишем:</w:t>
      </w:r>
    </w:p>
    <w:bookmarkStart w:id="0" w:name="_GoBack"/>
    <w:p w:rsidR="00F311A9" w:rsidRPr="00F311A9" w:rsidRDefault="00F311A9" w:rsidP="00F311A9">
      <w:pPr>
        <w:rPr>
          <w:rFonts w:ascii="Times New Roman" w:hAnsi="Times New Roman" w:cs="Times New Roman"/>
          <w:sz w:val="28"/>
          <w:szCs w:val="28"/>
        </w:rPr>
      </w:pPr>
      <w:r w:rsidRPr="00F311A9">
        <w:rPr>
          <w:rFonts w:ascii="Times New Roman" w:hAnsi="Times New Roman" w:cs="Times New Roman"/>
          <w:position w:val="-208"/>
          <w:sz w:val="28"/>
          <w:szCs w:val="28"/>
        </w:rPr>
        <w:object w:dxaOrig="9120" w:dyaOrig="4300">
          <v:shape id="_x0000_i1058" type="#_x0000_t75" style="width:456pt;height:214.9pt" o:ole="">
            <v:imagedata r:id="rId72" o:title=""/>
          </v:shape>
          <o:OLEObject Type="Embed" ProgID="Equation.DSMT4" ShapeID="_x0000_i1058" DrawAspect="Content" ObjectID="_1445336148" r:id="rId73"/>
        </w:object>
      </w:r>
      <w:bookmarkEnd w:id="0"/>
    </w:p>
    <w:sectPr w:rsidR="00F311A9" w:rsidRPr="00F311A9" w:rsidSect="00C7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A21088"/>
    <w:rsid w:val="00050AAB"/>
    <w:rsid w:val="000C3924"/>
    <w:rsid w:val="00130D51"/>
    <w:rsid w:val="001D2B64"/>
    <w:rsid w:val="00283376"/>
    <w:rsid w:val="00355C1A"/>
    <w:rsid w:val="003C6D17"/>
    <w:rsid w:val="004C0ABE"/>
    <w:rsid w:val="005044A5"/>
    <w:rsid w:val="00583FC9"/>
    <w:rsid w:val="005D2644"/>
    <w:rsid w:val="006423C4"/>
    <w:rsid w:val="00663BD5"/>
    <w:rsid w:val="00680CCA"/>
    <w:rsid w:val="006D5F12"/>
    <w:rsid w:val="00702C04"/>
    <w:rsid w:val="00751561"/>
    <w:rsid w:val="007A3E56"/>
    <w:rsid w:val="00817AB4"/>
    <w:rsid w:val="00887AE8"/>
    <w:rsid w:val="008A15C4"/>
    <w:rsid w:val="008C4F65"/>
    <w:rsid w:val="008D117F"/>
    <w:rsid w:val="0099330C"/>
    <w:rsid w:val="009B13F4"/>
    <w:rsid w:val="00A04BA5"/>
    <w:rsid w:val="00A21088"/>
    <w:rsid w:val="00A77721"/>
    <w:rsid w:val="00A95EE0"/>
    <w:rsid w:val="00AE1DCB"/>
    <w:rsid w:val="00AF1375"/>
    <w:rsid w:val="00B7371D"/>
    <w:rsid w:val="00BB1CD7"/>
    <w:rsid w:val="00BE33B0"/>
    <w:rsid w:val="00C009C4"/>
    <w:rsid w:val="00C12944"/>
    <w:rsid w:val="00C760F6"/>
    <w:rsid w:val="00C76202"/>
    <w:rsid w:val="00C95A5F"/>
    <w:rsid w:val="00CC3283"/>
    <w:rsid w:val="00D83444"/>
    <w:rsid w:val="00E10E36"/>
    <w:rsid w:val="00E378E8"/>
    <w:rsid w:val="00EA382A"/>
    <w:rsid w:val="00EF02B1"/>
    <w:rsid w:val="00F118F7"/>
    <w:rsid w:val="00F311A9"/>
    <w:rsid w:val="00F7783B"/>
    <w:rsid w:val="00FE1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microsoft.com/office/2007/relationships/stylesWithEffects" Target="stylesWithEffects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cp:lastPrinted>2013-04-01T13:48:00Z</cp:lastPrinted>
  <dcterms:created xsi:type="dcterms:W3CDTF">2013-03-20T12:03:00Z</dcterms:created>
  <dcterms:modified xsi:type="dcterms:W3CDTF">2013-11-07T09:28:00Z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