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4BB" w:rsidRDefault="00DF64BB" w:rsidP="00DF64BB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>
                <wp:extent cx="6400800" cy="304800"/>
                <wp:effectExtent l="9525" t="9525" r="28575" b="28575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6400800" cy="304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F64BB" w:rsidRDefault="00DF64BB" w:rsidP="00DF64BB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 w:rsidRPr="00DF64BB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outline/>
                                <w:color w:val="000000"/>
                                <w:sz w:val="36"/>
                                <w:szCs w:val="36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Общество</w:t>
                            </w:r>
                            <w:r w:rsidRPr="00DF64BB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outline/>
                                <w:color w:val="000000"/>
                                <w:sz w:val="40"/>
                                <w:szCs w:val="40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с ограниченной ответственностью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7in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" filled="f" stroked="f">
                <o:lock v:ext="edit" shapetype="t"/>
                <v:textbox style="mso-fit-shape-to-text:t">
                  <w:txbxContent>
                    <w:p w:rsidR="00DF64BB" w:rsidRDefault="00DF64BB" w:rsidP="00DF64BB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 w:rsidRPr="00DF64BB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outline/>
                          <w:color w:val="000000"/>
                          <w:sz w:val="36"/>
                          <w:szCs w:val="36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Общество</w:t>
                      </w:r>
                      <w:r w:rsidRPr="00DF64BB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outline/>
                          <w:color w:val="000000"/>
                          <w:sz w:val="40"/>
                          <w:szCs w:val="40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с ограниченной ответственностью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F64BB" w:rsidRDefault="00DF64BB" w:rsidP="00DF64BB">
      <w:pPr>
        <w:pBdr>
          <w:bottom w:val="single" w:sz="12" w:space="1" w:color="auto"/>
        </w:pBdr>
        <w:jc w:val="center"/>
      </w:pPr>
      <w:r w:rsidRPr="00A24CEB">
        <w:rPr>
          <w:noProof/>
          <w:color w:val="943634"/>
        </w:rPr>
        <mc:AlternateContent>
          <mc:Choice Requires="wps">
            <w:drawing>
              <wp:inline distT="0" distB="0" distL="0" distR="0">
                <wp:extent cx="5314950" cy="514350"/>
                <wp:effectExtent l="28575" t="9525" r="59055" b="38100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314950" cy="514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F64BB" w:rsidRDefault="00DF64BB" w:rsidP="00DF64BB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 w:rsidRPr="00DF64BB">
                              <w:rPr>
                                <w:rFonts w:ascii="Haettenschweiler" w:hAnsi="Haettenschweiler"/>
                                <w:b/>
                                <w:bCs/>
                                <w:i/>
                                <w:iCs/>
                                <w:color w:val="943634"/>
                                <w:sz w:val="80"/>
                                <w:szCs w:val="80"/>
                                <w14:shadow w14:blurRad="0" w14:dist="35941" w14:dir="2700000" w14:sx="100000" w14:sy="100000" w14:kx="0" w14:ky="0" w14:algn="ctr">
                                  <w14:srgbClr w14:val="990000"/>
                                </w14:shadow>
                                <w14:textOutline w14:w="19050" w14:cap="flat" w14:cmpd="sng" w14:algn="ctr">
                                  <w14:solidFill>
                                    <w14:srgbClr w14:val="99CC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"ПРОДЛОГИСТИКА ЮГ"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Надпись 1" o:spid="_x0000_s1027" type="#_x0000_t202" style="width:418.5pt;height:4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" filled="f" stroked="f">
                <o:lock v:ext="edit" shapetype="t"/>
                <v:textbox style="mso-fit-shape-to-text:t">
                  <w:txbxContent>
                    <w:p w:rsidR="00DF64BB" w:rsidRDefault="00DF64BB" w:rsidP="00DF64BB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 w:rsidRPr="00DF64BB">
                        <w:rPr>
                          <w:rFonts w:ascii="Haettenschweiler" w:hAnsi="Haettenschweiler"/>
                          <w:b/>
                          <w:bCs/>
                          <w:i/>
                          <w:iCs/>
                          <w:color w:val="943634"/>
                          <w:sz w:val="80"/>
                          <w:szCs w:val="80"/>
                          <w14:shadow w14:blurRad="0" w14:dist="35941" w14:dir="2700000" w14:sx="100000" w14:sy="100000" w14:kx="0" w14:ky="0" w14:algn="ctr">
                            <w14:srgbClr w14:val="990000"/>
                          </w14:shadow>
                          <w14:textOutline w14:w="19050" w14:cap="flat" w14:cmpd="sng" w14:algn="ctr">
                            <w14:solidFill>
                              <w14:srgbClr w14:val="99CCFF"/>
                            </w14:solidFill>
                            <w14:prstDash w14:val="solid"/>
                            <w14:round/>
                          </w14:textOutline>
                        </w:rPr>
                        <w:t>"ПРОДЛОГИСТИКА ЮГ"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F64BB" w:rsidRPr="00C934CD" w:rsidRDefault="00DF64BB" w:rsidP="00DF64BB">
      <w:pPr>
        <w:rPr>
          <w:rFonts w:ascii="Microsoft YaHei UI" w:eastAsia="Microsoft YaHei UI" w:hAnsi="Microsoft YaHei UI"/>
          <w:b/>
          <w:sz w:val="16"/>
          <w:szCs w:val="20"/>
        </w:rPr>
      </w:pPr>
      <w:smartTag w:uri="urn:schemas-microsoft-com:office:smarttags" w:element="metricconverter">
        <w:smartTagPr>
          <w:attr w:name="ProductID" w:val="117546, г"/>
        </w:smartTagPr>
        <w:r w:rsidRPr="00C934CD">
          <w:rPr>
            <w:rFonts w:ascii="Microsoft YaHei UI" w:eastAsia="Microsoft YaHei UI" w:hAnsi="Microsoft YaHei UI"/>
            <w:b/>
            <w:sz w:val="16"/>
            <w:szCs w:val="20"/>
          </w:rPr>
          <w:t>117546, г</w:t>
        </w:r>
      </w:smartTag>
      <w:r w:rsidRPr="00C934CD">
        <w:rPr>
          <w:rFonts w:ascii="Microsoft YaHei UI" w:eastAsia="Microsoft YaHei UI" w:hAnsi="Microsoft YaHei UI"/>
          <w:b/>
          <w:sz w:val="16"/>
          <w:szCs w:val="20"/>
        </w:rPr>
        <w:t>.</w:t>
      </w:r>
      <w:r w:rsidR="00F14CDA">
        <w:rPr>
          <w:rFonts w:ascii="Microsoft YaHei UI" w:eastAsia="Microsoft YaHei UI" w:hAnsi="Microsoft YaHei UI"/>
          <w:b/>
          <w:sz w:val="16"/>
          <w:szCs w:val="20"/>
        </w:rPr>
        <w:t xml:space="preserve"> </w:t>
      </w:r>
      <w:r w:rsidRPr="00C934CD">
        <w:rPr>
          <w:rFonts w:ascii="Microsoft YaHei UI" w:eastAsia="Microsoft YaHei UI" w:hAnsi="Microsoft YaHei UI"/>
          <w:b/>
          <w:sz w:val="16"/>
          <w:szCs w:val="20"/>
        </w:rPr>
        <w:t xml:space="preserve">Москва, Ступинский </w:t>
      </w:r>
      <w:proofErr w:type="spellStart"/>
      <w:r w:rsidRPr="00C934CD">
        <w:rPr>
          <w:rFonts w:ascii="Microsoft YaHei UI" w:eastAsia="Microsoft YaHei UI" w:hAnsi="Microsoft YaHei UI"/>
          <w:b/>
          <w:sz w:val="16"/>
          <w:szCs w:val="20"/>
        </w:rPr>
        <w:t>пр</w:t>
      </w:r>
      <w:proofErr w:type="spellEnd"/>
      <w:r w:rsidRPr="00C934CD">
        <w:rPr>
          <w:rFonts w:ascii="Microsoft YaHei UI" w:eastAsia="Microsoft YaHei UI" w:hAnsi="Microsoft YaHei UI"/>
          <w:b/>
          <w:sz w:val="16"/>
          <w:szCs w:val="20"/>
        </w:rPr>
        <w:t xml:space="preserve">-д, д.1А, стр. 1                                                              </w:t>
      </w:r>
      <w:r w:rsidR="00F14CDA">
        <w:rPr>
          <w:rFonts w:ascii="Microsoft YaHei UI" w:eastAsia="Microsoft YaHei UI" w:hAnsi="Microsoft YaHei UI"/>
          <w:b/>
          <w:sz w:val="16"/>
          <w:szCs w:val="20"/>
        </w:rPr>
        <w:t xml:space="preserve">             </w:t>
      </w:r>
      <w:r>
        <w:rPr>
          <w:rFonts w:ascii="Microsoft YaHei UI" w:eastAsia="Microsoft YaHei UI" w:hAnsi="Microsoft YaHei UI"/>
          <w:b/>
          <w:sz w:val="16"/>
          <w:szCs w:val="20"/>
        </w:rPr>
        <w:t xml:space="preserve">ИНН/КПП </w:t>
      </w:r>
      <w:r w:rsidRPr="00C934CD">
        <w:rPr>
          <w:rFonts w:ascii="Microsoft YaHei UI" w:eastAsia="Microsoft YaHei UI" w:hAnsi="Microsoft YaHei UI"/>
          <w:b/>
          <w:sz w:val="16"/>
          <w:szCs w:val="20"/>
        </w:rPr>
        <w:t>7724932770/772401001</w:t>
      </w:r>
    </w:p>
    <w:p w:rsidR="00DF64BB" w:rsidRPr="00806C53" w:rsidRDefault="00DF64BB" w:rsidP="00DF64BB">
      <w:pPr>
        <w:tabs>
          <w:tab w:val="left" w:pos="7620"/>
        </w:tabs>
        <w:rPr>
          <w:rFonts w:ascii="Microsoft YaHei UI" w:eastAsia="Microsoft YaHei UI" w:hAnsi="Microsoft YaHei UI"/>
          <w:sz w:val="36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34CD">
        <w:rPr>
          <w:rFonts w:ascii="Microsoft YaHei UI" w:eastAsia="Microsoft YaHei UI" w:hAnsi="Microsoft YaHei UI"/>
          <w:b/>
          <w:sz w:val="16"/>
          <w:szCs w:val="20"/>
        </w:rPr>
        <w:t>тел</w:t>
      </w:r>
      <w:r w:rsidRPr="00806C53">
        <w:rPr>
          <w:rFonts w:ascii="Microsoft YaHei UI" w:eastAsia="Microsoft YaHei UI" w:hAnsi="Microsoft YaHei UI"/>
          <w:b/>
          <w:sz w:val="16"/>
          <w:szCs w:val="20"/>
        </w:rPr>
        <w:t>. +7(495) 212-20-80</w:t>
      </w:r>
      <w:r w:rsidRPr="00806C53">
        <w:rPr>
          <w:rFonts w:ascii="Microsoft YaHei UI" w:eastAsia="Microsoft YaHei UI" w:hAnsi="Microsoft YaHei UI"/>
          <w:b/>
          <w:sz w:val="16"/>
          <w:szCs w:val="20"/>
        </w:rPr>
        <w:tab/>
        <w:t xml:space="preserve"> </w:t>
      </w:r>
      <w:r w:rsidRPr="00806C53">
        <w:rPr>
          <w:rFonts w:ascii="Microsoft YaHei UI" w:eastAsia="Microsoft YaHei UI" w:hAnsi="Microsoft YaHei UI"/>
          <w:b/>
          <w:sz w:val="16"/>
          <w:szCs w:val="20"/>
        </w:rPr>
        <w:tab/>
        <w:t xml:space="preserve">                  </w:t>
      </w:r>
      <w:proofErr w:type="spellStart"/>
      <w:r w:rsidRPr="00C934CD">
        <w:rPr>
          <w:rFonts w:ascii="Microsoft YaHei UI" w:eastAsia="Microsoft YaHei UI" w:hAnsi="Microsoft YaHei UI"/>
          <w:b/>
          <w:sz w:val="16"/>
          <w:szCs w:val="20"/>
          <w:lang w:val="en-US"/>
        </w:rPr>
        <w:t>prodlog</w:t>
      </w:r>
      <w:proofErr w:type="spellEnd"/>
      <w:r w:rsidRPr="00806C53">
        <w:rPr>
          <w:rFonts w:ascii="Microsoft YaHei UI" w:eastAsia="Microsoft YaHei UI" w:hAnsi="Microsoft YaHei UI"/>
          <w:b/>
          <w:sz w:val="16"/>
          <w:szCs w:val="20"/>
        </w:rPr>
        <w:t>.</w:t>
      </w:r>
      <w:r w:rsidRPr="00C934CD">
        <w:rPr>
          <w:rFonts w:ascii="Microsoft YaHei UI" w:eastAsia="Microsoft YaHei UI" w:hAnsi="Microsoft YaHei UI"/>
          <w:b/>
          <w:sz w:val="16"/>
          <w:szCs w:val="20"/>
          <w:lang w:val="en-US"/>
        </w:rPr>
        <w:t>tender</w:t>
      </w:r>
      <w:r w:rsidRPr="00806C53">
        <w:rPr>
          <w:rFonts w:ascii="Microsoft YaHei UI" w:eastAsia="Microsoft YaHei UI" w:hAnsi="Microsoft YaHei UI"/>
          <w:b/>
          <w:sz w:val="16"/>
          <w:szCs w:val="20"/>
        </w:rPr>
        <w:t>@</w:t>
      </w:r>
      <w:proofErr w:type="spellStart"/>
      <w:r w:rsidRPr="00C934CD">
        <w:rPr>
          <w:rFonts w:ascii="Microsoft YaHei UI" w:eastAsia="Microsoft YaHei UI" w:hAnsi="Microsoft YaHei UI"/>
          <w:b/>
          <w:sz w:val="16"/>
          <w:szCs w:val="20"/>
          <w:lang w:val="en-US"/>
        </w:rPr>
        <w:t>ya</w:t>
      </w:r>
      <w:proofErr w:type="spellEnd"/>
      <w:r w:rsidRPr="00806C53">
        <w:rPr>
          <w:rFonts w:ascii="Microsoft YaHei UI" w:eastAsia="Microsoft YaHei UI" w:hAnsi="Microsoft YaHei UI"/>
          <w:b/>
          <w:sz w:val="16"/>
          <w:szCs w:val="20"/>
        </w:rPr>
        <w:t>.</w:t>
      </w:r>
      <w:proofErr w:type="spellStart"/>
      <w:r w:rsidRPr="00C934CD">
        <w:rPr>
          <w:rFonts w:ascii="Microsoft YaHei UI" w:eastAsia="Microsoft YaHei UI" w:hAnsi="Microsoft YaHei UI"/>
          <w:b/>
          <w:sz w:val="16"/>
          <w:szCs w:val="20"/>
          <w:lang w:val="en-US"/>
        </w:rPr>
        <w:t>ru</w:t>
      </w:r>
      <w:proofErr w:type="spellEnd"/>
    </w:p>
    <w:p w:rsidR="00DF64BB" w:rsidRPr="00806C53" w:rsidRDefault="00DF64BB" w:rsidP="00DF64BB">
      <w:pPr>
        <w:pStyle w:val="2"/>
        <w:rPr>
          <w:rFonts w:ascii="Times New Roman" w:eastAsia="Calibri" w:hAnsi="Times New Roman"/>
          <w:b w:val="0"/>
          <w:bCs w:val="0"/>
          <w:i w:val="0"/>
          <w:iCs w:val="0"/>
          <w:sz w:val="24"/>
          <w:szCs w:val="24"/>
        </w:rPr>
      </w:pPr>
    </w:p>
    <w:p w:rsidR="00DF64BB" w:rsidRPr="00F14CDA" w:rsidRDefault="00DF64BB" w:rsidP="00DF64BB">
      <w:pPr>
        <w:rPr>
          <w:rFonts w:ascii="Microsoft YaHei UI" w:eastAsia="Microsoft YaHei UI" w:hAnsi="Microsoft YaHei UI"/>
          <w:sz w:val="16"/>
          <w:szCs w:val="22"/>
        </w:rPr>
      </w:pPr>
      <w:r w:rsidRPr="00F14CDA">
        <w:rPr>
          <w:rFonts w:ascii="Microsoft YaHei UI" w:eastAsia="Microsoft YaHei UI" w:hAnsi="Microsoft YaHei UI"/>
          <w:sz w:val="16"/>
          <w:szCs w:val="22"/>
        </w:rPr>
        <w:t>«</w:t>
      </w:r>
      <w:r w:rsidR="006C380B" w:rsidRPr="00F14CDA">
        <w:rPr>
          <w:rFonts w:ascii="Microsoft YaHei UI" w:eastAsia="Microsoft YaHei UI" w:hAnsi="Microsoft YaHei UI"/>
          <w:sz w:val="16"/>
          <w:szCs w:val="22"/>
        </w:rPr>
        <w:t>_ДЕНЬ_</w:t>
      </w:r>
      <w:r w:rsidRPr="00F14CDA">
        <w:rPr>
          <w:rFonts w:ascii="Microsoft YaHei UI" w:eastAsia="Microsoft YaHei UI" w:hAnsi="Microsoft YaHei UI"/>
          <w:sz w:val="16"/>
          <w:szCs w:val="22"/>
        </w:rPr>
        <w:t xml:space="preserve">» </w:t>
      </w:r>
      <w:r w:rsidR="006C380B" w:rsidRPr="00F14CDA">
        <w:rPr>
          <w:rFonts w:ascii="Microsoft YaHei UI" w:eastAsia="Microsoft YaHei UI" w:hAnsi="Microsoft YaHei UI"/>
          <w:sz w:val="16"/>
          <w:szCs w:val="22"/>
        </w:rPr>
        <w:t>_МЕСЯЦ-ТЕКСТ_</w:t>
      </w:r>
      <w:r w:rsidR="006C380B">
        <w:rPr>
          <w:rFonts w:ascii="Microsoft YaHei UI" w:eastAsia="Microsoft YaHei UI" w:hAnsi="Microsoft YaHei UI"/>
          <w:sz w:val="16"/>
          <w:szCs w:val="22"/>
        </w:rPr>
        <w:t xml:space="preserve"> </w:t>
      </w:r>
      <w:r w:rsidR="006C380B" w:rsidRPr="00F14CDA">
        <w:rPr>
          <w:rFonts w:ascii="Microsoft YaHei UI" w:eastAsia="Microsoft YaHei UI" w:hAnsi="Microsoft YaHei UI"/>
          <w:sz w:val="16"/>
          <w:szCs w:val="22"/>
        </w:rPr>
        <w:t>_ГОД_</w:t>
      </w:r>
      <w:r w:rsidR="006C380B">
        <w:rPr>
          <w:rFonts w:ascii="Microsoft YaHei UI" w:eastAsia="Microsoft YaHei UI" w:hAnsi="Microsoft YaHei UI"/>
          <w:sz w:val="16"/>
          <w:szCs w:val="22"/>
        </w:rPr>
        <w:t xml:space="preserve"> </w:t>
      </w:r>
      <w:r w:rsidRPr="00AB5193">
        <w:rPr>
          <w:rFonts w:ascii="Microsoft YaHei UI" w:eastAsia="Microsoft YaHei UI" w:hAnsi="Microsoft YaHei UI"/>
          <w:sz w:val="16"/>
          <w:szCs w:val="22"/>
        </w:rPr>
        <w:t>г</w:t>
      </w:r>
      <w:r w:rsidRPr="00F14CDA">
        <w:rPr>
          <w:rFonts w:ascii="Microsoft YaHei UI" w:eastAsia="Microsoft YaHei UI" w:hAnsi="Microsoft YaHei UI"/>
          <w:sz w:val="16"/>
          <w:szCs w:val="22"/>
        </w:rPr>
        <w:t>.</w:t>
      </w:r>
    </w:p>
    <w:p w:rsidR="00DF64BB" w:rsidRPr="00806C53" w:rsidRDefault="00BC5F8B" w:rsidP="00DF64BB">
      <w:pPr>
        <w:rPr>
          <w:rFonts w:ascii="Microsoft YaHei UI" w:eastAsia="Microsoft YaHei UI" w:hAnsi="Microsoft YaHei UI"/>
          <w:sz w:val="18"/>
        </w:rPr>
      </w:pPr>
      <w:r w:rsidRPr="00AB5193">
        <w:rPr>
          <w:rFonts w:ascii="Microsoft YaHei UI" w:eastAsia="Microsoft YaHei UI" w:hAnsi="Microsoft YaHei UI"/>
          <w:sz w:val="18"/>
        </w:rPr>
        <w:t>Исх</w:t>
      </w:r>
      <w:r w:rsidRPr="00806C53">
        <w:rPr>
          <w:rFonts w:ascii="Microsoft YaHei UI" w:eastAsia="Microsoft YaHei UI" w:hAnsi="Microsoft YaHei UI"/>
          <w:sz w:val="18"/>
        </w:rPr>
        <w:t>.</w:t>
      </w:r>
      <w:r w:rsidR="00DF64BB" w:rsidRPr="00806C53">
        <w:rPr>
          <w:rFonts w:ascii="Microsoft YaHei UI" w:eastAsia="Microsoft YaHei UI" w:hAnsi="Microsoft YaHei UI"/>
          <w:sz w:val="18"/>
        </w:rPr>
        <w:t xml:space="preserve"> № </w:t>
      </w:r>
      <w:r w:rsidR="00DF64BB" w:rsidRPr="00806C53">
        <w:rPr>
          <w:rFonts w:ascii="Microsoft YaHei UI" w:eastAsia="Microsoft YaHei UI" w:hAnsi="Microsoft YaHei UI"/>
          <w:color w:val="000000"/>
          <w:sz w:val="18"/>
          <w:lang w:bidi="ru-RU"/>
        </w:rPr>
        <w:t>$</w:t>
      </w:r>
      <w:r w:rsidR="00DF64BB" w:rsidRPr="00AB5193">
        <w:rPr>
          <w:rFonts w:ascii="Microsoft YaHei UI" w:eastAsia="Microsoft YaHei UI" w:hAnsi="Microsoft YaHei UI"/>
          <w:color w:val="000000"/>
          <w:sz w:val="18"/>
          <w:lang w:val="en-US" w:bidi="ru-RU"/>
        </w:rPr>
        <w:t>NUMBER</w:t>
      </w:r>
    </w:p>
    <w:p w:rsidR="00806C53" w:rsidRPr="00540EE6" w:rsidRDefault="00806C53" w:rsidP="00806C53">
      <w:pPr>
        <w:jc w:val="center"/>
        <w:rPr>
          <w:rFonts w:eastAsia="Calibri"/>
        </w:rPr>
      </w:pPr>
    </w:p>
    <w:p w:rsidR="00581C22" w:rsidRPr="00581C22" w:rsidRDefault="00581C22" w:rsidP="00581C22">
      <w:pPr>
        <w:jc w:val="center"/>
        <w:rPr>
          <w:rFonts w:asciiTheme="minorHAnsi" w:hAnsiTheme="minorHAnsi" w:cstheme="minorHAnsi"/>
          <w:sz w:val="44"/>
          <w:szCs w:val="44"/>
        </w:rPr>
      </w:pPr>
      <w:r w:rsidRPr="00581C22">
        <w:rPr>
          <w:rFonts w:asciiTheme="minorHAnsi" w:hAnsiTheme="minorHAnsi" w:cstheme="minorHAnsi"/>
          <w:b/>
          <w:sz w:val="28"/>
          <w:szCs w:val="28"/>
        </w:rPr>
        <w:t>ДЕКЛАРАЦИЯ О СОБЛЮДЕНИИ ЗАПРЕТОВ</w:t>
      </w:r>
    </w:p>
    <w:p w:rsidR="00581C22" w:rsidRPr="00581C22" w:rsidRDefault="00581C22" w:rsidP="00581C22">
      <w:pPr>
        <w:jc w:val="center"/>
        <w:rPr>
          <w:rFonts w:asciiTheme="minorHAnsi" w:hAnsiTheme="minorHAnsi" w:cstheme="minorHAnsi"/>
          <w:sz w:val="44"/>
          <w:szCs w:val="44"/>
        </w:rPr>
      </w:pPr>
    </w:p>
    <w:p w:rsidR="00581C22" w:rsidRPr="00581C22" w:rsidRDefault="00581C22" w:rsidP="00581C22">
      <w:pPr>
        <w:pStyle w:val="parametervalue"/>
        <w:ind w:firstLine="360"/>
        <w:jc w:val="both"/>
        <w:rPr>
          <w:rFonts w:asciiTheme="minorHAnsi" w:hAnsiTheme="minorHAnsi" w:cstheme="minorHAnsi"/>
          <w:color w:val="000000"/>
        </w:rPr>
      </w:pPr>
      <w:r w:rsidRPr="00581C22">
        <w:rPr>
          <w:rFonts w:asciiTheme="minorHAnsi" w:hAnsiTheme="minorHAnsi" w:cstheme="minorHAnsi"/>
          <w:lang w:eastAsia="en-US"/>
        </w:rPr>
        <w:t xml:space="preserve">Настоящим подтверждаем, что, при подаче заявки на участие в </w:t>
      </w:r>
      <w:r w:rsidR="00D23526" w:rsidRPr="00D23526">
        <w:rPr>
          <w:rFonts w:asciiTheme="minorHAnsi" w:hAnsiTheme="minorHAnsi" w:cstheme="minorHAnsi"/>
          <w:iCs/>
          <w:lang w:eastAsia="en-US"/>
        </w:rPr>
        <w:t>_СПОСОБ-ЗАКУПКИ_</w:t>
      </w:r>
      <w:r w:rsidRPr="00581C22">
        <w:rPr>
          <w:rFonts w:asciiTheme="minorHAnsi" w:hAnsiTheme="minorHAnsi" w:cstheme="minorHAnsi"/>
          <w:iCs/>
          <w:lang w:val="en-US" w:eastAsia="en-US"/>
        </w:rPr>
        <w:t>e</w:t>
      </w:r>
      <w:r w:rsidRPr="00581C22">
        <w:rPr>
          <w:rFonts w:asciiTheme="minorHAnsi" w:hAnsiTheme="minorHAnsi" w:cstheme="minorHAnsi"/>
          <w:iCs/>
          <w:lang w:eastAsia="en-US"/>
        </w:rPr>
        <w:t xml:space="preserve"> в электронной форме </w:t>
      </w:r>
      <w:r w:rsidRPr="00581C22">
        <w:rPr>
          <w:rFonts w:asciiTheme="minorHAnsi" w:hAnsiTheme="minorHAnsi" w:cstheme="minorHAnsi"/>
          <w:color w:val="000000"/>
          <w:shd w:val="clear" w:color="auto" w:fill="FFFFFF"/>
        </w:rPr>
        <w:t xml:space="preserve">на право заключения государственного контракта на поставку </w:t>
      </w:r>
      <w:r w:rsidR="005D3F44" w:rsidRPr="005D3F44">
        <w:rPr>
          <w:rFonts w:asciiTheme="minorHAnsi" w:hAnsiTheme="minorHAnsi" w:cstheme="minorHAnsi"/>
          <w:color w:val="000000"/>
          <w:shd w:val="clear" w:color="auto" w:fill="FFFFFF"/>
        </w:rPr>
        <w:t>_ПРЕДМЕТ_</w:t>
      </w:r>
      <w:bookmarkStart w:id="0" w:name="_GoBack"/>
      <w:bookmarkEnd w:id="0"/>
      <w:r w:rsidRPr="00581C22">
        <w:rPr>
          <w:rFonts w:asciiTheme="minorHAnsi" w:hAnsiTheme="minorHAnsi" w:cstheme="minorHAnsi"/>
          <w:color w:val="000000"/>
          <w:shd w:val="clear" w:color="auto" w:fill="FFFFFF"/>
        </w:rPr>
        <w:t xml:space="preserve"> реестровый номер закупки </w:t>
      </w:r>
      <w:r w:rsidR="00D23526" w:rsidRPr="00D23526">
        <w:rPr>
          <w:rFonts w:asciiTheme="minorHAnsi" w:hAnsiTheme="minorHAnsi" w:cstheme="minorHAnsi"/>
          <w:color w:val="000000"/>
          <w:shd w:val="clear" w:color="auto" w:fill="FFFFFF"/>
        </w:rPr>
        <w:t>_РЕЕСТРОВЫЙ-НОМЕР_</w:t>
      </w:r>
      <w:r w:rsidRPr="00581C22">
        <w:rPr>
          <w:rFonts w:asciiTheme="minorHAnsi" w:hAnsiTheme="minorHAnsi" w:cstheme="minorHAnsi"/>
          <w:iCs/>
          <w:lang w:eastAsia="en-US"/>
        </w:rPr>
        <w:t xml:space="preserve">, опубликованное в (ЕИС) по адресу www.zakupki.gov.ru от </w:t>
      </w:r>
      <w:r w:rsidR="00D23526" w:rsidRPr="00D23526">
        <w:rPr>
          <w:rFonts w:asciiTheme="minorHAnsi" w:hAnsiTheme="minorHAnsi" w:cstheme="minorHAnsi"/>
          <w:iCs/>
          <w:lang w:eastAsia="en-US"/>
        </w:rPr>
        <w:t>_ЕИС-ДАТА_</w:t>
      </w:r>
      <w:r w:rsidRPr="00581C22">
        <w:rPr>
          <w:rFonts w:asciiTheme="minorHAnsi" w:hAnsiTheme="minorHAnsi" w:cstheme="minorHAnsi"/>
          <w:iCs/>
          <w:lang w:eastAsia="en-US"/>
        </w:rPr>
        <w:t xml:space="preserve"> г., </w:t>
      </w:r>
      <w:r w:rsidRPr="00581C22">
        <w:rPr>
          <w:rFonts w:asciiTheme="minorHAnsi" w:hAnsiTheme="minorHAnsi" w:cstheme="minorHAnsi"/>
          <w:lang w:eastAsia="en-US"/>
        </w:rPr>
        <w:t>нами соблюден:</w:t>
      </w:r>
    </w:p>
    <w:p w:rsidR="00581C22" w:rsidRPr="00581C22" w:rsidRDefault="00581C22" w:rsidP="00581C2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Theme="minorHAnsi" w:hAnsiTheme="minorHAnsi" w:cstheme="minorHAnsi"/>
        </w:rPr>
      </w:pPr>
      <w:r w:rsidRPr="00581C22">
        <w:rPr>
          <w:rFonts w:asciiTheme="minorHAnsi" w:hAnsiTheme="minorHAnsi" w:cstheme="minorHAnsi"/>
        </w:rPr>
        <w:t xml:space="preserve">запрет, установленный Указом Президента РФ от 28.11.2015 № 583 «О мерах по обеспечению национальной безопасности Российской Федерации и защите граждан Российской Федерации от преступных и иных противоправных действий и о применении специальных экономических мер в отношении Турецкой Республики», постановлением Правительства РФ от 29.12.2015 № 1457 «О перечне отдельных видов работ (услуг), выполнение (оказание) которых на территории Российской Федерации организациями, находящимися под юрисдикцией Турецкой Республики, а также организациями, контролируемыми гражданами Турецкой Республики и (или) организациями, находящимися под юрисдикцией Турецкой Республики, запрещено», в том числе товары, работы (услуги)  не включены в утвержденный перечень либо </w:t>
      </w:r>
      <w:r w:rsidRPr="00581C22">
        <w:rPr>
          <w:rFonts w:asciiTheme="minorHAnsi" w:hAnsiTheme="minorHAnsi" w:cstheme="minorHAnsi"/>
          <w:i/>
          <w:iCs/>
        </w:rPr>
        <w:t xml:space="preserve">Общество с ограниченной ответственностью «ПРОДЛОГИСТИКА ЮГ» </w:t>
      </w:r>
      <w:r w:rsidRPr="00581C22">
        <w:rPr>
          <w:rFonts w:asciiTheme="minorHAnsi" w:hAnsiTheme="minorHAnsi" w:cstheme="minorHAnsi"/>
        </w:rPr>
        <w:t>не относится к  организациям, находящимся под юрисдикцией Турецкой Республики, а также организациям, контролируемым гражданами Турецкой Республики и (или) организациям, находящимся под юрисдикцией Турецкой Республики;</w:t>
      </w:r>
    </w:p>
    <w:p w:rsidR="00581C22" w:rsidRPr="00581C22" w:rsidRDefault="00581C22" w:rsidP="00581C2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before="100" w:beforeAutospacing="1" w:after="100" w:afterAutospacing="1"/>
        <w:ind w:firstLine="709"/>
        <w:contextualSpacing/>
        <w:jc w:val="both"/>
        <w:rPr>
          <w:rFonts w:asciiTheme="minorHAnsi" w:hAnsiTheme="minorHAnsi" w:cstheme="minorHAnsi"/>
        </w:rPr>
      </w:pPr>
      <w:r w:rsidRPr="00581C22">
        <w:rPr>
          <w:rFonts w:asciiTheme="minorHAnsi" w:hAnsiTheme="minorHAnsi" w:cstheme="minorHAnsi"/>
        </w:rPr>
        <w:t>запрет, установленный Указом Президента РФ от 06.08.2014 № 560 «О применении отдельных специальных экономических мер в целях обеспечения безопасности Российской Федерации» постановлением Правительства РФ от 07.08.2014 № 778 «О мерах по реализации указов Президента Российской Федерации от 6 августа 2014 г. № 560 и от 24 июня 2015 г. № 320»;</w:t>
      </w:r>
    </w:p>
    <w:p w:rsidR="00581C22" w:rsidRPr="00581C22" w:rsidRDefault="00581C22" w:rsidP="00581C2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before="100" w:beforeAutospacing="1" w:after="100" w:afterAutospacing="1"/>
        <w:ind w:firstLine="709"/>
        <w:contextualSpacing/>
        <w:jc w:val="both"/>
        <w:rPr>
          <w:rFonts w:asciiTheme="minorHAnsi" w:hAnsiTheme="minorHAnsi" w:cstheme="minorHAnsi"/>
        </w:rPr>
      </w:pPr>
      <w:r w:rsidRPr="00581C22">
        <w:rPr>
          <w:rFonts w:asciiTheme="minorHAnsi" w:hAnsiTheme="minorHAnsi" w:cstheme="minorHAnsi"/>
          <w:i/>
          <w:iCs/>
        </w:rPr>
        <w:t xml:space="preserve">Общество с ограниченной ответственностью «ПРОДЛОГИСТИКА ЮГ» </w:t>
      </w:r>
      <w:r w:rsidRPr="00581C22">
        <w:rPr>
          <w:rFonts w:asciiTheme="minorHAnsi" w:hAnsiTheme="minorHAnsi" w:cstheme="minorHAnsi"/>
        </w:rPr>
        <w:t>не является офшорной компанией.</w:t>
      </w:r>
    </w:p>
    <w:p w:rsidR="007C3F00" w:rsidRPr="00540EE6" w:rsidRDefault="007C3F00">
      <w:pPr>
        <w:rPr>
          <w:rFonts w:asciiTheme="minorHAnsi" w:hAnsiTheme="minorHAnsi" w:cstheme="minorHAnsi"/>
        </w:rPr>
      </w:pPr>
    </w:p>
    <w:tbl>
      <w:tblPr>
        <w:tblpPr w:leftFromText="180" w:rightFromText="180" w:vertAnchor="text" w:horzAnchor="margin" w:tblpY="69"/>
        <w:tblW w:w="5000" w:type="pct"/>
        <w:tblLook w:val="01E0" w:firstRow="1" w:lastRow="1" w:firstColumn="1" w:lastColumn="1" w:noHBand="0" w:noVBand="0"/>
      </w:tblPr>
      <w:tblGrid>
        <w:gridCol w:w="5332"/>
        <w:gridCol w:w="2520"/>
        <w:gridCol w:w="2614"/>
      </w:tblGrid>
      <w:tr w:rsidR="00DF64BB" w:rsidRPr="004F400E" w:rsidTr="00CA24B2">
        <w:trPr>
          <w:trHeight w:val="144"/>
        </w:trPr>
        <w:tc>
          <w:tcPr>
            <w:tcW w:w="2547" w:type="pct"/>
            <w:vAlign w:val="center"/>
            <w:hideMark/>
          </w:tcPr>
          <w:p w:rsidR="00DF64BB" w:rsidRPr="004F400E" w:rsidRDefault="00DF64BB" w:rsidP="00CA24B2">
            <w:pPr>
              <w:rPr>
                <w:rFonts w:ascii="Microsoft YaHei UI" w:eastAsia="Microsoft YaHei UI" w:hAnsi="Microsoft YaHei UI"/>
                <w:i/>
                <w:sz w:val="16"/>
                <w:szCs w:val="20"/>
              </w:rPr>
            </w:pPr>
          </w:p>
          <w:p w:rsidR="00DF64BB" w:rsidRPr="004F400E" w:rsidRDefault="00DF64BB" w:rsidP="00CA24B2">
            <w:pPr>
              <w:rPr>
                <w:rFonts w:ascii="Microsoft YaHei UI" w:eastAsia="Microsoft YaHei UI" w:hAnsi="Microsoft YaHei UI"/>
                <w:i/>
                <w:sz w:val="16"/>
                <w:szCs w:val="20"/>
              </w:rPr>
            </w:pPr>
            <w:r w:rsidRPr="004F400E">
              <w:rPr>
                <w:rFonts w:ascii="Microsoft YaHei UI" w:eastAsia="Microsoft YaHei UI" w:hAnsi="Microsoft YaHei UI"/>
                <w:i/>
                <w:sz w:val="16"/>
                <w:szCs w:val="20"/>
              </w:rPr>
              <w:t>Уполномоченный представитель</w:t>
            </w:r>
          </w:p>
          <w:p w:rsidR="00DF64BB" w:rsidRPr="004F400E" w:rsidRDefault="00DF64BB" w:rsidP="00CA24B2">
            <w:pPr>
              <w:rPr>
                <w:rFonts w:ascii="Microsoft YaHei UI" w:eastAsia="Microsoft YaHei UI" w:hAnsi="Microsoft YaHei UI"/>
                <w:i/>
                <w:sz w:val="16"/>
                <w:szCs w:val="20"/>
              </w:rPr>
            </w:pPr>
            <w:r w:rsidRPr="004F400E">
              <w:rPr>
                <w:rFonts w:ascii="Microsoft YaHei UI" w:eastAsia="Microsoft YaHei UI" w:hAnsi="Microsoft YaHei UI"/>
                <w:i/>
                <w:sz w:val="16"/>
                <w:szCs w:val="20"/>
              </w:rPr>
              <w:t>ООО «ПРОДЛОГИСТИКА ЮГ»</w:t>
            </w:r>
          </w:p>
          <w:p w:rsidR="00DF64BB" w:rsidRPr="004F400E" w:rsidRDefault="00DF64BB" w:rsidP="00CA24B2">
            <w:pPr>
              <w:rPr>
                <w:rFonts w:ascii="Microsoft YaHei UI" w:eastAsia="Microsoft YaHei UI" w:hAnsi="Microsoft YaHei UI"/>
                <w:b/>
                <w:sz w:val="16"/>
                <w:szCs w:val="20"/>
              </w:rPr>
            </w:pPr>
            <w:r w:rsidRPr="004F400E">
              <w:rPr>
                <w:rFonts w:ascii="Microsoft YaHei UI" w:eastAsia="Microsoft YaHei UI" w:hAnsi="Microsoft YaHei UI"/>
                <w:i/>
                <w:sz w:val="16"/>
                <w:szCs w:val="20"/>
              </w:rPr>
              <w:t>(действующий по доверенности № 5 от 26.08.19 г.</w:t>
            </w:r>
            <w:r w:rsidRPr="004F400E">
              <w:rPr>
                <w:rFonts w:ascii="Microsoft YaHei UI" w:eastAsia="Microsoft YaHei UI" w:hAnsi="Microsoft YaHei UI"/>
                <w:sz w:val="16"/>
                <w:szCs w:val="20"/>
              </w:rPr>
              <w:t>)</w:t>
            </w:r>
          </w:p>
        </w:tc>
        <w:tc>
          <w:tcPr>
            <w:tcW w:w="1204" w:type="pct"/>
            <w:vAlign w:val="center"/>
            <w:hideMark/>
          </w:tcPr>
          <w:p w:rsidR="00DF64BB" w:rsidRPr="004F400E" w:rsidRDefault="00DF64BB" w:rsidP="00CA24B2">
            <w:pPr>
              <w:jc w:val="center"/>
              <w:rPr>
                <w:rFonts w:ascii="Microsoft YaHei UI" w:eastAsia="Microsoft YaHei UI" w:hAnsi="Microsoft YaHei UI"/>
                <w:b/>
                <w:sz w:val="16"/>
                <w:szCs w:val="20"/>
              </w:rPr>
            </w:pPr>
          </w:p>
          <w:p w:rsidR="00DF64BB" w:rsidRPr="004F400E" w:rsidRDefault="00DF64BB" w:rsidP="00CA24B2">
            <w:pPr>
              <w:jc w:val="center"/>
              <w:rPr>
                <w:rFonts w:ascii="Microsoft YaHei UI" w:eastAsia="Microsoft YaHei UI" w:hAnsi="Microsoft YaHei UI"/>
                <w:b/>
                <w:sz w:val="16"/>
                <w:szCs w:val="20"/>
              </w:rPr>
            </w:pPr>
          </w:p>
          <w:p w:rsidR="00DF64BB" w:rsidRPr="004F400E" w:rsidRDefault="00DF64BB" w:rsidP="00CA24B2">
            <w:pPr>
              <w:jc w:val="center"/>
              <w:rPr>
                <w:rFonts w:ascii="Microsoft YaHei UI" w:eastAsia="Microsoft YaHei UI" w:hAnsi="Microsoft YaHei UI"/>
                <w:b/>
                <w:sz w:val="16"/>
                <w:szCs w:val="20"/>
              </w:rPr>
            </w:pPr>
          </w:p>
          <w:p w:rsidR="00DF64BB" w:rsidRPr="004F400E" w:rsidRDefault="00DF64BB" w:rsidP="00CA24B2">
            <w:pPr>
              <w:jc w:val="center"/>
              <w:rPr>
                <w:rFonts w:ascii="Microsoft YaHei UI" w:eastAsia="Microsoft YaHei UI" w:hAnsi="Microsoft YaHei UI"/>
                <w:b/>
                <w:sz w:val="16"/>
                <w:szCs w:val="20"/>
              </w:rPr>
            </w:pPr>
            <w:r w:rsidRPr="004F400E">
              <w:rPr>
                <w:rFonts w:ascii="Microsoft YaHei UI" w:eastAsia="Microsoft YaHei UI" w:hAnsi="Microsoft YaHei UI"/>
                <w:b/>
                <w:sz w:val="16"/>
                <w:szCs w:val="20"/>
              </w:rPr>
              <w:t>______________________</w:t>
            </w:r>
          </w:p>
        </w:tc>
        <w:tc>
          <w:tcPr>
            <w:tcW w:w="1249" w:type="pct"/>
            <w:vAlign w:val="center"/>
            <w:hideMark/>
          </w:tcPr>
          <w:p w:rsidR="00DF64BB" w:rsidRPr="004F400E" w:rsidRDefault="00DF64BB" w:rsidP="00CA24B2">
            <w:pPr>
              <w:jc w:val="center"/>
              <w:rPr>
                <w:rFonts w:ascii="Microsoft YaHei UI" w:eastAsia="Microsoft YaHei UI" w:hAnsi="Microsoft YaHei UI"/>
                <w:b/>
                <w:sz w:val="16"/>
                <w:szCs w:val="20"/>
              </w:rPr>
            </w:pPr>
          </w:p>
          <w:p w:rsidR="00DF64BB" w:rsidRPr="004F400E" w:rsidRDefault="00DF64BB" w:rsidP="00CA24B2">
            <w:pPr>
              <w:jc w:val="center"/>
              <w:rPr>
                <w:rFonts w:ascii="Microsoft YaHei UI" w:eastAsia="Microsoft YaHei UI" w:hAnsi="Microsoft YaHei UI"/>
                <w:b/>
                <w:sz w:val="16"/>
                <w:szCs w:val="20"/>
              </w:rPr>
            </w:pPr>
          </w:p>
          <w:p w:rsidR="00DF64BB" w:rsidRPr="004F400E" w:rsidRDefault="00DF64BB" w:rsidP="00CA24B2">
            <w:pPr>
              <w:jc w:val="center"/>
              <w:rPr>
                <w:rFonts w:ascii="Microsoft YaHei UI" w:eastAsia="Microsoft YaHei UI" w:hAnsi="Microsoft YaHei UI"/>
                <w:b/>
                <w:sz w:val="16"/>
                <w:szCs w:val="20"/>
              </w:rPr>
            </w:pPr>
          </w:p>
          <w:p w:rsidR="00DF64BB" w:rsidRPr="004F400E" w:rsidRDefault="00DF64BB" w:rsidP="00CA24B2">
            <w:pPr>
              <w:jc w:val="center"/>
              <w:rPr>
                <w:rFonts w:ascii="Microsoft YaHei UI" w:eastAsia="Microsoft YaHei UI" w:hAnsi="Microsoft YaHei UI"/>
                <w:b/>
                <w:sz w:val="16"/>
                <w:szCs w:val="20"/>
              </w:rPr>
            </w:pPr>
            <w:r w:rsidRPr="004F400E">
              <w:rPr>
                <w:rFonts w:ascii="Microsoft YaHei UI" w:eastAsia="Microsoft YaHei UI" w:hAnsi="Microsoft YaHei UI"/>
                <w:b/>
                <w:sz w:val="16"/>
                <w:szCs w:val="20"/>
              </w:rPr>
              <w:t>Вахнин С. А.</w:t>
            </w:r>
          </w:p>
        </w:tc>
      </w:tr>
      <w:tr w:rsidR="00DF64BB" w:rsidRPr="004F400E" w:rsidTr="00CA24B2">
        <w:trPr>
          <w:trHeight w:val="144"/>
        </w:trPr>
        <w:tc>
          <w:tcPr>
            <w:tcW w:w="2547" w:type="pct"/>
            <w:vAlign w:val="center"/>
          </w:tcPr>
          <w:p w:rsidR="00DF64BB" w:rsidRPr="004F400E" w:rsidRDefault="00DF64BB" w:rsidP="00CA24B2">
            <w:pPr>
              <w:jc w:val="center"/>
              <w:rPr>
                <w:rFonts w:ascii="Microsoft YaHei UI" w:eastAsia="Microsoft YaHei UI" w:hAnsi="Microsoft YaHei UI"/>
                <w:b/>
                <w:sz w:val="16"/>
                <w:szCs w:val="20"/>
              </w:rPr>
            </w:pPr>
          </w:p>
        </w:tc>
        <w:tc>
          <w:tcPr>
            <w:tcW w:w="1204" w:type="pct"/>
            <w:vAlign w:val="center"/>
            <w:hideMark/>
          </w:tcPr>
          <w:p w:rsidR="00DF64BB" w:rsidRPr="004F400E" w:rsidRDefault="00DF64BB" w:rsidP="00CA24B2">
            <w:pPr>
              <w:jc w:val="center"/>
              <w:rPr>
                <w:rFonts w:ascii="Microsoft YaHei UI" w:eastAsia="Microsoft YaHei UI" w:hAnsi="Microsoft YaHei UI"/>
                <w:sz w:val="16"/>
                <w:szCs w:val="20"/>
              </w:rPr>
            </w:pPr>
            <w:r w:rsidRPr="004F400E">
              <w:rPr>
                <w:rFonts w:ascii="Microsoft YaHei UI" w:eastAsia="Microsoft YaHei UI" w:hAnsi="Microsoft YaHei UI"/>
                <w:sz w:val="16"/>
                <w:szCs w:val="20"/>
              </w:rPr>
              <w:t>(подпись)</w:t>
            </w:r>
          </w:p>
        </w:tc>
        <w:tc>
          <w:tcPr>
            <w:tcW w:w="1249" w:type="pct"/>
            <w:vAlign w:val="center"/>
            <w:hideMark/>
          </w:tcPr>
          <w:p w:rsidR="00DF64BB" w:rsidRPr="004F400E" w:rsidRDefault="00DF64BB" w:rsidP="00CA24B2">
            <w:pPr>
              <w:jc w:val="center"/>
              <w:rPr>
                <w:rFonts w:ascii="Microsoft YaHei UI" w:eastAsia="Microsoft YaHei UI" w:hAnsi="Microsoft YaHei UI"/>
                <w:sz w:val="16"/>
                <w:szCs w:val="20"/>
              </w:rPr>
            </w:pPr>
            <w:r w:rsidRPr="004F400E">
              <w:rPr>
                <w:rFonts w:ascii="Microsoft YaHei UI" w:eastAsia="Microsoft YaHei UI" w:hAnsi="Microsoft YaHei UI"/>
                <w:sz w:val="16"/>
                <w:szCs w:val="20"/>
              </w:rPr>
              <w:t>(Ф.И.О.)</w:t>
            </w:r>
          </w:p>
        </w:tc>
      </w:tr>
    </w:tbl>
    <w:p w:rsidR="00DF64BB" w:rsidRDefault="00DF64BB"/>
    <w:sectPr w:rsidR="00DF64BB" w:rsidSect="00DF64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aettenschweiler">
    <w:panose1 w:val="020B0706040902060204"/>
    <w:charset w:val="CC"/>
    <w:family w:val="swiss"/>
    <w:pitch w:val="variable"/>
    <w:sig w:usb0="00000287" w:usb1="00000000" w:usb2="00000000" w:usb3="00000000" w:csb0="0000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46C1D"/>
    <w:multiLevelType w:val="hybridMultilevel"/>
    <w:tmpl w:val="D97880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C34E5"/>
    <w:multiLevelType w:val="hybridMultilevel"/>
    <w:tmpl w:val="FF9CCF58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065C4"/>
    <w:multiLevelType w:val="hybridMultilevel"/>
    <w:tmpl w:val="546ADEF8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BB5"/>
    <w:rsid w:val="00540EE6"/>
    <w:rsid w:val="00581C22"/>
    <w:rsid w:val="005D3F44"/>
    <w:rsid w:val="006C380B"/>
    <w:rsid w:val="00753BB5"/>
    <w:rsid w:val="007C3F00"/>
    <w:rsid w:val="00806C53"/>
    <w:rsid w:val="00812B93"/>
    <w:rsid w:val="00A138DF"/>
    <w:rsid w:val="00BC5F8B"/>
    <w:rsid w:val="00D23526"/>
    <w:rsid w:val="00DC325E"/>
    <w:rsid w:val="00DF64BB"/>
    <w:rsid w:val="00F1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6BCB63C"/>
  <w15:chartTrackingRefBased/>
  <w15:docId w15:val="{ED8EBAEB-2F71-47D4-B044-AC3149A92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64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DF64B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F64BB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Normal (Web)"/>
    <w:basedOn w:val="a"/>
    <w:uiPriority w:val="99"/>
    <w:unhideWhenUsed/>
    <w:rsid w:val="00DF64BB"/>
    <w:pPr>
      <w:spacing w:before="100" w:beforeAutospacing="1" w:after="100" w:afterAutospacing="1"/>
    </w:pPr>
    <w:rPr>
      <w:rFonts w:eastAsiaTheme="minorEastAsia"/>
    </w:rPr>
  </w:style>
  <w:style w:type="paragraph" w:customStyle="1" w:styleId="Standard">
    <w:name w:val="Standard"/>
    <w:rsid w:val="00A138DF"/>
    <w:pPr>
      <w:suppressAutoHyphens/>
      <w:autoSpaceDN w:val="0"/>
      <w:spacing w:after="200" w:line="276" w:lineRule="auto"/>
      <w:textAlignment w:val="baseline"/>
    </w:pPr>
    <w:rPr>
      <w:rFonts w:ascii="Calibri" w:eastAsia="SimSun" w:hAnsi="Calibri" w:cs="Calibri"/>
      <w:kern w:val="3"/>
    </w:rPr>
  </w:style>
  <w:style w:type="paragraph" w:customStyle="1" w:styleId="parametervalue">
    <w:name w:val="parametervalue"/>
    <w:basedOn w:val="a"/>
    <w:rsid w:val="00581C2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User53</dc:creator>
  <cp:keywords/>
  <dc:description/>
  <cp:lastModifiedBy>User53</cp:lastModifiedBy>
  <cp:revision>14</cp:revision>
  <dcterms:created xsi:type="dcterms:W3CDTF">2019-11-11T07:50:00Z</dcterms:created>
  <dcterms:modified xsi:type="dcterms:W3CDTF">2019-11-11T08:27:00Z</dcterms:modified>
</cp:coreProperties>
</file>