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2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компьютерных наук и технологий</w:t>
      </w:r>
    </w:p>
    <w:p w:rsidR="00000000" w:rsidDel="00000000" w:rsidP="00000000" w:rsidRDefault="00000000" w:rsidRPr="00000000" w14:paraId="00000003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Высшая школа программной инженерии</w:t>
      </w:r>
    </w:p>
    <w:p w:rsidR="00000000" w:rsidDel="00000000" w:rsidP="00000000" w:rsidRDefault="00000000" w:rsidRPr="00000000" w14:paraId="00000004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 ПО ЛАБОРАТОРНОЙ РАБОТЕ №1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Дисциплина: “Программирование сетецентрических производственных систем”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851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</w:t>
      </w:r>
    </w:p>
    <w:p w:rsidR="00000000" w:rsidDel="00000000" w:rsidP="00000000" w:rsidRDefault="00000000" w:rsidRPr="00000000" w14:paraId="00000016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3540904/20102</w:t>
        <w:tab/>
        <w:tab/>
        <w:tab/>
        <w:tab/>
        <w:tab/>
        <w:t xml:space="preserve">Королев Д.О.</w:t>
      </w:r>
    </w:p>
    <w:p w:rsidR="00000000" w:rsidDel="00000000" w:rsidP="00000000" w:rsidRDefault="00000000" w:rsidRPr="00000000" w14:paraId="00000017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  <w:tab/>
        <w:tab/>
        <w:tab/>
        <w:tab/>
        <w:tab/>
        <w:tab/>
        <w:tab/>
        <w:tab/>
        <w:t xml:space="preserve">Шакуро П.Е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851"/>
        </w:tabs>
        <w:spacing w:after="0" w:line="240" w:lineRule="auto"/>
        <w:ind w:left="1134" w:hanging="11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851"/>
          <w:tab w:val="left" w:leader="none" w:pos="3960"/>
          <w:tab w:val="left" w:leader="none" w:pos="6840"/>
        </w:tabs>
        <w:ind w:left="113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«12» апреля 2023 г.</w:t>
      </w:r>
    </w:p>
    <w:p w:rsidR="00000000" w:rsidDel="00000000" w:rsidP="00000000" w:rsidRDefault="00000000" w:rsidRPr="00000000" w14:paraId="0000001C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851"/>
          <w:tab w:val="left" w:leader="none" w:pos="3960"/>
          <w:tab w:val="left" w:leader="none" w:pos="6840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tabs>
          <w:tab w:val="left" w:leader="none" w:pos="851"/>
        </w:tabs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Задача: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Шаги: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Выполнение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Создание виртуальной машины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Установка операционной системы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Установка Cisco Packet Tracer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Построение сетевой топологии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Изучение ARP-запросов и ответов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Задание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Задача: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инструмент моделирования сетей – Cisco Packet Tracer или аналогичный</w:t>
      </w:r>
    </w:p>
    <w:p w:rsidR="00000000" w:rsidDel="00000000" w:rsidP="00000000" w:rsidRDefault="00000000" w:rsidRPr="00000000" w14:paraId="00000031">
      <w:pP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4086225" cy="2838450"/>
            <wp:effectExtent b="0" l="0" r="0" t="0"/>
            <wp:docPr id="1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Шаги: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Скачать и установить программу Cisco Packet Tracer (или аналогичную)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Сконфигурировать схему взаимодействия PС, DNS и WEB сервера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как работают ARP-запросы и ответы</w:t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Выполнение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 Создание виртуальной машины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Скачаем Virtual Box на сайте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https://www.virtualbox.org/wiki/Downloads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Virtual Box перейдем к созданию виртуальной машины по клику на кнопку «создать».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90448" cy="3267673"/>
            <wp:effectExtent b="0" l="0" r="0" t="0"/>
            <wp:docPr descr="Изображение выглядит как текст&#10;&#10;Автоматически созданное описание" id="117" name="image3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Укажем имя и версию операционной системы и нажмем «далее».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44006" cy="3543795"/>
            <wp:effectExtent b="0" l="0" r="0" t="0"/>
            <wp:docPr descr="Изображение выглядит как текст&#10;&#10;Автоматически созданное описание" id="116" name="image30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Укажем объем памяти в 2048 МБ для виртуальной машины и нажмем «далее».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53533" cy="3534268"/>
            <wp:effectExtent b="0" l="0" r="0" t="0"/>
            <wp:docPr id="1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нашей виртуальной машины создадим новый виртуальный диск и нажмем «создать».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44006" cy="3553321"/>
            <wp:effectExtent b="0" l="0" r="0" t="0"/>
            <wp:docPr descr="Изображение выглядит как текст&#10;&#10;Автоматически созданное описание" id="118" name="image3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Выберем тип жесткого диска (по умолчанию установлен VDI) и нажмем «далее».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96586" cy="4210638"/>
            <wp:effectExtent b="0" l="0" r="0" t="0"/>
            <wp:docPr descr="Изображение выглядит как текст&#10;&#10;Автоматически созданное описание" id="121" name="image3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Выберем, хотим ли мы использовать жесткий диск динамического или фиксированного размера, и нажмем «далее».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68007" cy="4163006"/>
            <wp:effectExtent b="0" l="0" r="0" t="0"/>
            <wp:docPr descr="Изображение выглядит как текст&#10;&#10;Автоматически созданное описание" id="120" name="image3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2.png"/>
                    <pic:cNvPicPr preferRelativeResize="0"/>
                  </pic:nvPicPr>
                  <pic:blipFill>
                    <a:blip r:embed="rId14"/>
                    <a:srcRect b="0" l="0" r="0" t="11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63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Укажем размер диска 50 ГБ и нажмем «создать».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87060" cy="4220164"/>
            <wp:effectExtent b="0" l="0" r="0" t="0"/>
            <wp:docPr descr="Изображение выглядит как текст&#10;&#10;Автоматически созданное описание" id="123" name="image3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проделанных действий виртуальная машина будет создана.</w:t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 Установка операционной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Скачаем образ Ubuntu 18.04 на сайте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https://releases.ubuntu.com/18.04/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Запустим виртуальную машину по нажатию на кнопку «запустить» и укажем скаченный образ.</w:t>
      </w:r>
    </w:p>
    <w:p w:rsidR="00000000" w:rsidDel="00000000" w:rsidP="00000000" w:rsidRDefault="00000000" w:rsidRPr="00000000" w14:paraId="0000004B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5032723" cy="4327443"/>
            <wp:effectExtent b="0" l="0" r="0" t="0"/>
            <wp:docPr id="1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Оставим английский язык и нажмем кнопку «Install Ubuntu».</w:t>
      </w:r>
    </w:p>
    <w:p w:rsidR="00000000" w:rsidDel="00000000" w:rsidP="00000000" w:rsidRDefault="00000000" w:rsidRPr="00000000" w14:paraId="0000004D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4981907" cy="4207593"/>
            <wp:effectExtent b="0" l="0" r="0" t="0"/>
            <wp:docPr id="1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английскую раскладку клавиатуры, английский язык и нажмем кнопку «Continue».</w:t>
      </w:r>
    </w:p>
    <w:p w:rsidR="00000000" w:rsidDel="00000000" w:rsidP="00000000" w:rsidRDefault="00000000" w:rsidRPr="00000000" w14:paraId="0000004F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4599912" cy="3854486"/>
            <wp:effectExtent b="0" l="0" r="0" t="0"/>
            <wp:docPr id="12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стандартную установку с базовыми приложениями Ubuntu и скачиванием обновлений во время установки, нажмем кнопку «Continue».</w:t>
      </w:r>
    </w:p>
    <w:p w:rsidR="00000000" w:rsidDel="00000000" w:rsidP="00000000" w:rsidRDefault="00000000" w:rsidRPr="00000000" w14:paraId="00000051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4638424" cy="3890723"/>
            <wp:effectExtent b="0" l="0" r="0" t="0"/>
            <wp:docPr descr="Изображение выглядит как текст&#10;&#10;Автоматически созданное описание" id="125" name="image38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очистку диска при установке и нажмем кнопку «Install Now».</w:t>
      </w:r>
    </w:p>
    <w:p w:rsidR="00000000" w:rsidDel="00000000" w:rsidP="00000000" w:rsidRDefault="00000000" w:rsidRPr="00000000" w14:paraId="00000053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5021143" cy="4229460"/>
            <wp:effectExtent b="0" l="0" r="0" t="0"/>
            <wp:docPr descr="Изображение выглядит как текст&#10;&#10;Автоматически созданное описание" id="127" name="image4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Укажем часовой пояс и нажмем кнопку «Continue».</w:t>
      </w:r>
    </w:p>
    <w:p w:rsidR="00000000" w:rsidDel="00000000" w:rsidP="00000000" w:rsidRDefault="00000000" w:rsidRPr="00000000" w14:paraId="00000055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5062357" cy="4247401"/>
            <wp:effectExtent b="0" l="0" r="0" t="0"/>
            <wp:docPr id="1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Укажем свое имя, имя компьютера, имя пользователя, пароль и нажмем кнопку «Continue».</w:t>
      </w:r>
    </w:p>
    <w:p w:rsidR="00000000" w:rsidDel="00000000" w:rsidP="00000000" w:rsidRDefault="00000000" w:rsidRPr="00000000" w14:paraId="00000057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0" distT="0" distL="0" distR="0">
            <wp:extent cx="5007896" cy="4202243"/>
            <wp:effectExtent b="0" l="0" r="0" t="0"/>
            <wp:docPr descr="Изображение выглядит как текст&#10;&#10;Автоматически созданное описание" id="129" name="image4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Операционная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Ubuntu 18.04 установлена.</w:t>
      </w:r>
    </w:p>
    <w:p w:rsidR="00000000" w:rsidDel="00000000" w:rsidP="00000000" w:rsidRDefault="00000000" w:rsidRPr="00000000" w14:paraId="00000059">
      <w:pPr>
        <w:ind w:firstLine="708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69997" cy="4248934"/>
            <wp:effectExtent b="0" l="0" r="0" t="0"/>
            <wp:docPr id="13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997" cy="4248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2.3 Установка Cisco Packet Tracer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Скачаем архив с Cisco Packet Tracer 8.0.0 в формате deb по адресу https://www.computernetworkingnotes.com/ccna-study-guide/download-packet-tracer-for-windows-and-linux.html.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Перейдем в папку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Downloads.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19.0" w:type="dxa"/>
        <w:tblLayout w:type="fixed"/>
        <w:tblLook w:val="04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widowControl w:val="0"/>
              <w:ind w:left="7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cd Downloads/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Установим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a"/>
          <w:sz w:val="28"/>
          <w:szCs w:val="28"/>
          <w:u w:val="none"/>
          <w:shd w:fill="auto" w:val="clear"/>
          <w:vertAlign w:val="baseline"/>
          <w:rtl w:val="0"/>
        </w:rPr>
        <w:t xml:space="preserve">Cisco Packet Tracer.</w:t>
      </w: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Ind w:w="19.0" w:type="dxa"/>
        <w:tblLayout w:type="fixed"/>
        <w:tblLook w:val="04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widowControl w:val="0"/>
              <w:ind w:left="7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sudo dpkg -i PacketTracer_800_amd64_build212_final.deb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Получаем ошибку.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86576" cy="2853655"/>
            <wp:effectExtent b="0" l="0" r="0" t="0"/>
            <wp:docPr id="13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576" cy="285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Установим зависимости и снова выполним команду по установке Cisco Packet Tracer.</w:t>
      </w:r>
    </w:p>
    <w:tbl>
      <w:tblPr>
        <w:tblStyle w:val="Table3"/>
        <w:tblW w:w="9630.0" w:type="dxa"/>
        <w:jc w:val="left"/>
        <w:tblInd w:w="19.0" w:type="dxa"/>
        <w:tblLayout w:type="fixed"/>
        <w:tblLook w:val="04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widowControl w:val="0"/>
              <w:ind w:left="709" w:firstLine="0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sudo apt-get -f install</w:t>
            </w:r>
          </w:p>
          <w:p w:rsidR="00000000" w:rsidDel="00000000" w:rsidP="00000000" w:rsidRDefault="00000000" w:rsidRPr="00000000" w14:paraId="00000064">
            <w:pPr>
              <w:widowControl w:val="0"/>
              <w:ind w:left="70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sudo dpkg -i PacketTracer_800_amd64_build212_final.deb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Согласимся с условиями лицензионного соглашения.</w:t>
      </w:r>
    </w:p>
    <w:p w:rsidR="00000000" w:rsidDel="00000000" w:rsidP="00000000" w:rsidRDefault="00000000" w:rsidRPr="00000000" w14:paraId="00000066">
      <w:pPr>
        <w:ind w:firstLine="708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177830" cy="3109466"/>
            <wp:effectExtent b="0" l="0" r="0" t="0"/>
            <wp:docPr id="13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830" cy="310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Запустим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Cisco Packet Tracer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выполнив команду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packettracer.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169458" cy="3992446"/>
            <wp:effectExtent b="0" l="0" r="0" t="0"/>
            <wp:docPr id="13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458" cy="3992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2.4 Построение сетевой топологии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Построим топологию сети, состоящую из клиента PC0, коммутатора switch0, DNS-сервера и WEB-сервера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67758" cy="2278851"/>
            <wp:effectExtent b="0" l="0" r="0" t="0"/>
            <wp:docPr id="13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209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758" cy="2278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PC0 зададим следующую конфигурацию IP.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00014" cy="2266453"/>
            <wp:effectExtent b="0" l="0" r="0" t="0"/>
            <wp:docPr descr="Изображение выглядит как текст&#10;&#10;Автоматически созданное описание" id="105" name="image1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4" cy="2266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WEB-сервера зададим следующую конфигурацию IP.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40435" cy="2146165"/>
            <wp:effectExtent b="0" l="0" r="0" t="0"/>
            <wp:docPr id="10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435" cy="2146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 настройках DNS сервера во вкладке services→DNS добавим DNS имя «cisco.com» и укажем для него адрес 192.168.1.3 (адрес WEB-сервера).</w:t>
          </w:r>
        </w:sdtContent>
      </w:sdt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5285412" cy="2889359"/>
            <wp:effectExtent b="0" l="0" r="0" t="0"/>
            <wp:docPr id="10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412" cy="2889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DNS-сервера произведем конфигурацию IP следующим образом.</w:t>
      </w:r>
    </w:p>
    <w:p w:rsidR="00000000" w:rsidDel="00000000" w:rsidP="00000000" w:rsidRDefault="00000000" w:rsidRPr="00000000" w14:paraId="00000074">
      <w:pPr>
        <w:ind w:firstLine="708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5275091" cy="2164364"/>
            <wp:effectExtent b="0" l="0" r="0" t="0"/>
            <wp:docPr id="10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5091" cy="216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Проверим правильность настройки, выполнив HTTP запрос по доменному имени cisco.com. В ответ получаем стартовую страницу WEB-сервера.</w:t>
      </w:r>
    </w:p>
    <w:p w:rsidR="00000000" w:rsidDel="00000000" w:rsidP="00000000" w:rsidRDefault="00000000" w:rsidRPr="00000000" w14:paraId="00000076">
      <w:pPr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/>
        <w:drawing>
          <wp:inline distB="0" distT="0" distL="0" distR="0">
            <wp:extent cx="5365393" cy="2713633"/>
            <wp:effectExtent b="0" l="0" r="0" t="0"/>
            <wp:docPr descr="Изображение выглядит как текст&#10;&#10;Автоматически созданное описание" id="109" name="image2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393" cy="2713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2.5 Изучение ARP-запросов и ответов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51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консоли PC0 для просмотра ARP таблицы выполним команду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arp -a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9">
      <w:pPr>
        <w:ind w:firstLine="5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962275" cy="476250"/>
            <wp:effectExtent b="0" l="0" r="0" t="0"/>
            <wp:docPr descr="Изображение выглядит как текст&#10;&#10;Автоматически созданное описание" id="110" name="image2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4.png"/>
                    <pic:cNvPicPr preferRelativeResize="0"/>
                  </pic:nvPicPr>
                  <pic:blipFill>
                    <a:blip r:embed="rId34"/>
                    <a:srcRect b="729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5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можно заметить ARP таблица в PC0 не содержит записей.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51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наблюдения перемещения ARP кадра отправим ICMP запрос на WEB-сервер с помощью утилиты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запустим симуляцию.</w:t>
      </w:r>
    </w:p>
    <w:p w:rsidR="00000000" w:rsidDel="00000000" w:rsidP="00000000" w:rsidRDefault="00000000" w:rsidRPr="00000000" w14:paraId="0000007C">
      <w:pPr>
        <w:ind w:firstLine="5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симуляции были зафиксированы следующие шаги: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PC0 создает ARP запрос (зеленый) для DNS-сервера и DNS пакет (красный).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37125" cy="2055514"/>
            <wp:effectExtent b="0" l="0" r="0" t="0"/>
            <wp:docPr id="1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23717" l="0" r="0" t="7372"/>
                    <a:stretch>
                      <a:fillRect/>
                    </a:stretch>
                  </pic:blipFill>
                  <pic:spPr>
                    <a:xfrm>
                      <a:off x="0" y="0"/>
                      <a:ext cx="5037125" cy="205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этом ARP запрос имеет следующие содержание: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910517" cy="4223358"/>
            <wp:effectExtent b="0" l="0" r="0" t="0"/>
            <wp:docPr descr="Изображение выглядит как стол&#10;&#10;Автоматически созданное описание" id="112" name="image25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517" cy="4223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 SOURCE IP и SOURCE MAC – IP и MAC адрес PC0;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TARGET IP и TARGET MAC – IP и MAC адрес DNS-сервера.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Поскольку ARP таблица пуста и MAC адрес DNS-сервера неизвестен, то целевой адрес состоит из одних нулей.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ARP запрос поступает на коммутатор.</w:t>
      </w:r>
    </w:p>
    <w:p w:rsidR="00000000" w:rsidDel="00000000" w:rsidP="00000000" w:rsidRDefault="00000000" w:rsidRPr="00000000" w14:paraId="00000085">
      <w:pPr>
        <w:ind w:firstLine="5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966481" cy="2110668"/>
            <wp:effectExtent b="0" l="0" r="0" t="0"/>
            <wp:docPr id="1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19776" l="0" r="0" t="4780"/>
                    <a:stretch>
                      <a:fillRect/>
                    </a:stretch>
                  </pic:blipFill>
                  <pic:spPr>
                    <a:xfrm>
                      <a:off x="0" y="0"/>
                      <a:ext cx="4966481" cy="2110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поступлении на WEB-сервер ARP запрос отбрасывается.</w:t>
      </w:r>
    </w:p>
    <w:p w:rsidR="00000000" w:rsidDel="00000000" w:rsidP="00000000" w:rsidRDefault="00000000" w:rsidRPr="00000000" w14:paraId="00000087">
      <w:pPr>
        <w:ind w:firstLine="527"/>
        <w:rPr/>
      </w:pPr>
      <w:r w:rsidDel="00000000" w:rsidR="00000000" w:rsidRPr="00000000">
        <w:rPr/>
        <w:drawing>
          <wp:inline distB="0" distT="0" distL="0" distR="0">
            <wp:extent cx="5090517" cy="1986046"/>
            <wp:effectExtent b="0" l="0" r="0" t="0"/>
            <wp:docPr id="1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26041" l="0" r="0" t="7074"/>
                    <a:stretch>
                      <a:fillRect/>
                    </a:stretch>
                  </pic:blipFill>
                  <pic:spPr>
                    <a:xfrm>
                      <a:off x="0" y="0"/>
                      <a:ext cx="5090517" cy="198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этом ARP ответ от DNS-сервера имеет следующие содержание.</w:t>
      </w:r>
    </w:p>
    <w:p w:rsidR="00000000" w:rsidDel="00000000" w:rsidP="00000000" w:rsidRDefault="00000000" w:rsidRPr="00000000" w14:paraId="00000089">
      <w:pPr>
        <w:ind w:firstLine="527"/>
        <w:rPr/>
      </w:pPr>
      <w:r w:rsidDel="00000000" w:rsidR="00000000" w:rsidRPr="00000000">
        <w:rPr/>
        <w:drawing>
          <wp:inline distB="0" distT="0" distL="0" distR="0">
            <wp:extent cx="4430914" cy="4861189"/>
            <wp:effectExtent b="0" l="0" r="0" t="0"/>
            <wp:docPr descr="Изображение выглядит как стол&#10;&#10;Автоматически созданное описание" id="95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914" cy="4861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 SOURCE IP и SOURCE MAC – IP и MAC адрес DNS-сервера;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TARGET IP и TARGET MAC – IP и MAC адрес PC0.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ARP ответ от DNS-сервера предается на коммутатор, а затем на PC0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181.000000000000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54721" cy="1999131"/>
            <wp:effectExtent b="0" l="0" r="0" t="0"/>
            <wp:docPr id="9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24197" l="0" r="0" t="8674"/>
                    <a:stretch>
                      <a:fillRect/>
                    </a:stretch>
                  </pic:blipFill>
                  <pic:spPr>
                    <a:xfrm>
                      <a:off x="0" y="0"/>
                      <a:ext cx="4954721" cy="199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получения ARP ответа от DNS-сервера в ARP таблице в PC0 появляется запись с IP и MAC адресами DNS-сервера.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52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05125" cy="514350"/>
            <wp:effectExtent b="0" l="0" r="0" t="0"/>
            <wp:docPr descr="Изображение выглядит как текст&#10;&#10;Автоматически созданное описание" id="97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DNS пакет отправляется на коммутатор</w:t>
      </w:r>
    </w:p>
    <w:p w:rsidR="00000000" w:rsidDel="00000000" w:rsidP="00000000" w:rsidRDefault="00000000" w:rsidRPr="00000000" w14:paraId="00000091">
      <w:pPr>
        <w:ind w:firstLine="527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/>
        <w:drawing>
          <wp:inline distB="0" distT="0" distL="0" distR="0">
            <wp:extent cx="5127506" cy="2236291"/>
            <wp:effectExtent b="0" l="0" r="0" t="0"/>
            <wp:docPr id="9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23241" l="0" r="0" t="8721"/>
                    <a:stretch>
                      <a:fillRect/>
                    </a:stretch>
                  </pic:blipFill>
                  <pic:spPr>
                    <a:xfrm>
                      <a:off x="0" y="0"/>
                      <a:ext cx="5127506" cy="2236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DNS-сервера был получен ARP ответ и PC0 знает его MAC адрес. По этой причине DNS пакет в коммутаторе может быть перенаправлен на DNS-сервер.</w:t>
      </w:r>
    </w:p>
    <w:p w:rsidR="00000000" w:rsidDel="00000000" w:rsidP="00000000" w:rsidRDefault="00000000" w:rsidRPr="00000000" w14:paraId="00000093">
      <w:pPr>
        <w:ind w:firstLine="5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06365" cy="2231692"/>
            <wp:effectExtent b="0" l="0" r="0" t="0"/>
            <wp:docPr id="9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23106" l="0" r="0" t="5492"/>
                    <a:stretch>
                      <a:fillRect/>
                    </a:stretch>
                  </pic:blipFill>
                  <pic:spPr>
                    <a:xfrm>
                      <a:off x="0" y="0"/>
                      <a:ext cx="5006365" cy="2231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 от DNS-сервера отправляется на коммутатор</w:t>
      </w:r>
    </w:p>
    <w:p w:rsidR="00000000" w:rsidDel="00000000" w:rsidP="00000000" w:rsidRDefault="00000000" w:rsidRPr="00000000" w14:paraId="00000095">
      <w:pPr>
        <w:spacing w:line="256" w:lineRule="auto"/>
        <w:ind w:firstLine="5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00650" cy="2067130"/>
            <wp:effectExtent b="0" l="0" r="0" t="0"/>
            <wp:docPr id="10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28105" l="0" r="0" t="550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6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 от DNS-сервера возвращается на PC0 и формируются ARP пакет (зеленый) для WEB-сервера и ICMP пакет (черный)</w:t>
      </w:r>
    </w:p>
    <w:p w:rsidR="00000000" w:rsidDel="00000000" w:rsidP="00000000" w:rsidRDefault="00000000" w:rsidRPr="00000000" w14:paraId="00000097">
      <w:pPr>
        <w:spacing w:line="256" w:lineRule="auto"/>
        <w:ind w:firstLine="5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72435" cy="2250460"/>
            <wp:effectExtent b="0" l="0" r="0" t="0"/>
            <wp:docPr id="10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21887" l="0" r="0" t="5534"/>
                    <a:stretch>
                      <a:fillRect/>
                    </a:stretch>
                  </pic:blipFill>
                  <pic:spPr>
                    <a:xfrm>
                      <a:off x="0" y="0"/>
                      <a:ext cx="5072435" cy="225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41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ARP запрос поступает на коммутатор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23865" cy="2047875"/>
            <wp:effectExtent b="0" l="0" r="0" t="0"/>
            <wp:docPr id="10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28246" l="0" r="0" t="8005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этом ARP запрос имеет следующие содержание: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344658" cy="4892229"/>
            <wp:effectExtent b="0" l="0" r="0" t="0"/>
            <wp:docPr descr="Изображение выглядит как стол&#10;&#10;Автоматически созданное описание" id="103" name="image1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658" cy="489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 SOURCE IP и SOURCE MAC – IP и MAC адрес PC0;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TARGET IP и TARGET MAC – IP и MAC адрес WEB-сервера.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и для DNS-сервера ARP запрос для WEB -сервера не имеет MAC адреса доставки, и будет отправлен на все порты, кроме того, с которого был отправлен.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поступлении на DNS-сервер ARP запрос отбрасывается. От WEB-сервера обратно поступает ARP ответ.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5585" cy="2137147"/>
            <wp:effectExtent b="0" l="0" r="0" t="0"/>
            <wp:docPr id="10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21931" l="0" r="0" t="5807"/>
                    <a:stretch>
                      <a:fillRect/>
                    </a:stretch>
                  </pic:blipFill>
                  <pic:spPr>
                    <a:xfrm>
                      <a:off x="0" y="0"/>
                      <a:ext cx="5175585" cy="2137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этом ARP ответ от DNS-сервера имеет следующие содержание: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01915" cy="4583567"/>
            <wp:effectExtent b="0" l="0" r="0" t="0"/>
            <wp:docPr descr="Изображение выглядит как стол&#10;&#10;Автоматически созданное описание" id="86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4583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 SOURCE IP и SOURCE MAC – IP и MAC адрес WEB-сервера;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TARGET IP и TARGET MAC – IP и MAC адрес PC0.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ARP ответ от WEB-сервера поступает на коммутатор.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52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51340" cy="2259565"/>
            <wp:effectExtent b="0" l="0" r="0" t="0"/>
            <wp:docPr id="8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25500" l="0" r="0" t="5797"/>
                    <a:stretch>
                      <a:fillRect/>
                    </a:stretch>
                  </pic:blipFill>
                  <pic:spPr>
                    <a:xfrm>
                      <a:off x="0" y="0"/>
                      <a:ext cx="4951340" cy="225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ARP ответа приходит в PC0.</w:t>
      </w:r>
    </w:p>
    <w:p w:rsidR="00000000" w:rsidDel="00000000" w:rsidP="00000000" w:rsidRDefault="00000000" w:rsidRPr="00000000" w14:paraId="000000A8">
      <w:pPr>
        <w:ind w:firstLine="5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15182" cy="2222507"/>
            <wp:effectExtent b="0" l="0" r="0" t="0"/>
            <wp:docPr id="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24032" l="0" r="0" t="7625"/>
                    <a:stretch>
                      <a:fillRect/>
                    </a:stretch>
                  </pic:blipFill>
                  <pic:spPr>
                    <a:xfrm>
                      <a:off x="0" y="0"/>
                      <a:ext cx="5215182" cy="2222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получения ARP ответа от WEB-сервера в ARP таблице в PC0 появляется вторая запись с IP и MAC адресами WEB-сервера.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52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09875" cy="628650"/>
            <wp:effectExtent b="0" l="0" r="0" t="0"/>
            <wp:docPr descr="Изображение выглядит как текст&#10;&#10;Автоматически созданное описание" id="89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 PC0 на коммутатор поступает ICMP пакет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33343" cy="2003970"/>
            <wp:effectExtent b="0" l="0" r="0" t="0"/>
            <wp:docPr id="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24203" l="0" r="0" t="6591"/>
                    <a:stretch>
                      <a:fillRect/>
                    </a:stretch>
                  </pic:blipFill>
                  <pic:spPr>
                    <a:xfrm>
                      <a:off x="0" y="0"/>
                      <a:ext cx="5133343" cy="2003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 коммутатора ICMP пакет поступает на WEB-сервер</w:t>
      </w:r>
    </w:p>
    <w:p w:rsidR="00000000" w:rsidDel="00000000" w:rsidP="00000000" w:rsidRDefault="00000000" w:rsidRPr="00000000" w14:paraId="000000AE">
      <w:pPr>
        <w:ind w:firstLine="527"/>
        <w:rPr/>
      </w:pPr>
      <w:r w:rsidDel="00000000" w:rsidR="00000000" w:rsidRPr="00000000">
        <w:rPr/>
        <w:drawing>
          <wp:inline distB="0" distT="0" distL="0" distR="0">
            <wp:extent cx="5096577" cy="1947250"/>
            <wp:effectExtent b="0" l="0" r="0" t="0"/>
            <wp:docPr id="9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23981" l="0" r="0" t="8299"/>
                    <a:stretch>
                      <a:fillRect/>
                    </a:stretch>
                  </pic:blipFill>
                  <pic:spPr>
                    <a:xfrm>
                      <a:off x="0" y="0"/>
                      <a:ext cx="5096577" cy="194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Ответный ICMP пакет из WEB-сервера поступает на коммутатор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5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13469" cy="2022743"/>
            <wp:effectExtent b="0" l="0" r="0" t="0"/>
            <wp:docPr id="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28742" l="0" r="0" t="72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9" cy="2022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Ответный ICMP пакет из коммутатора поступает на PC0</w:t>
      </w:r>
    </w:p>
    <w:p w:rsidR="00000000" w:rsidDel="00000000" w:rsidP="00000000" w:rsidRDefault="00000000" w:rsidRPr="00000000" w14:paraId="000000B2">
      <w:pPr>
        <w:ind w:firstLine="527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r w:rsidDel="00000000" w:rsidR="00000000" w:rsidRPr="00000000">
        <w:rPr/>
        <w:drawing>
          <wp:inline distB="0" distT="0" distL="0" distR="0">
            <wp:extent cx="4989593" cy="1994183"/>
            <wp:effectExtent b="0" l="0" r="0" t="0"/>
            <wp:docPr id="9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24416" l="0" r="0" t="8646"/>
                    <a:stretch>
                      <a:fillRect/>
                    </a:stretch>
                  </pic:blipFill>
                  <pic:spPr>
                    <a:xfrm>
                      <a:off x="0" y="0"/>
                      <a:ext cx="4989593" cy="199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7" w:lineRule="auto"/>
        <w:ind w:left="681" w:right="0" w:hanging="3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Команда ping отобразила полученный ICMP пакет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1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29050" cy="704850"/>
            <wp:effectExtent b="0" l="0" r="0" t="0"/>
            <wp:docPr descr="Изображение выглядит как текст&#10;&#10;Автоматически созданное описание" id="94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8" w:type="default"/>
      <w:pgSz w:h="16838" w:w="11906" w:orient="portrait"/>
      <w:pgMar w:bottom="1134" w:top="1134" w:left="1701" w:right="850" w:header="70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Liberation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cs="Times New Roman" w:eastAsia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cs="Times New Roman" w:eastAsia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cs="Times New Roman" w:eastAsia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cs="Times New Roman" w:eastAsia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cs="Times New Roman" w:eastAsia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cs="Times New Roman" w:eastAsia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cs="Times New Roman" w:eastAsia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cs="Times New Roman" w:eastAsia="Times New Roman" w:hAnsi="Times New Roman"/>
        <w:sz w:val="28"/>
        <w:szCs w:val="28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>
        <w:b w:val="1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cs="Times New Roman" w:eastAsia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cs="Times New Roman" w:eastAsia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cs="Times New Roman" w:eastAsia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cs="Times New Roman" w:eastAsia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cs="Times New Roman" w:eastAsia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cs="Times New Roman" w:eastAsia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cs="Times New Roman" w:eastAsia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cs="Times New Roman" w:eastAsia="Times New Roman" w:hAnsi="Times New Roman"/>
        <w:sz w:val="28"/>
        <w:szCs w:val="28"/>
      </w:rPr>
    </w:lvl>
  </w:abstractNum>
  <w:abstractNum w:abstractNumId="7">
    <w:lvl w:ilvl="0">
      <w:start w:val="1"/>
      <w:numFmt w:val="decimal"/>
      <w:lvlText w:val=""/>
      <w:lvlJc w:val="left"/>
      <w:pPr>
        <w:ind w:left="0" w:firstLine="0"/>
      </w:pPr>
      <w:rPr>
        <w:b w:val="1"/>
      </w:rPr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cs="Times New Roman" w:eastAsia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cs="Times New Roman" w:eastAsia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cs="Times New Roman" w:eastAsia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cs="Times New Roman" w:eastAsia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cs="Times New Roman" w:eastAsia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cs="Times New Roman" w:eastAsia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cs="Times New Roman" w:eastAsia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cs="Times New Roman" w:eastAsia="Times New Roman" w:hAnsi="Times New Roman"/>
        <w:sz w:val="28"/>
        <w:szCs w:val="28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0" w:before="240"/>
      <w:outlineLvl w:val="0"/>
    </w:pPr>
    <w:rPr>
      <w:b w:val="1"/>
      <w:sz w:val="32"/>
      <w:szCs w:val="32"/>
    </w:rPr>
  </w:style>
  <w:style w:type="paragraph" w:styleId="2">
    <w:name w:val="heading 2"/>
    <w:basedOn w:val="Heading"/>
    <w:next w:val="a0"/>
    <w:uiPriority w:val="9"/>
    <w:semiHidden w:val="1"/>
    <w:unhideWhenUsed w:val="1"/>
    <w:qFormat w:val="1"/>
    <w:pPr>
      <w:numPr>
        <w:ilvl w:val="1"/>
        <w:numId w:val="1"/>
      </w:numPr>
      <w:spacing w:before="200"/>
      <w:outlineLvl w:val="1"/>
    </w:pPr>
    <w:rPr>
      <w:b w:val="1"/>
      <w:bCs w:val="1"/>
      <w:sz w:val="32"/>
      <w:szCs w:val="32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character" w:styleId="a4" w:customStyle="1">
    <w:name w:val="Текст выноски Знак"/>
    <w:basedOn w:val="a1"/>
    <w:qFormat w:val="1"/>
    <w:rPr>
      <w:rFonts w:ascii="Segoe UI" w:cs="Segoe UI" w:hAnsi="Segoe UI"/>
      <w:sz w:val="18"/>
      <w:szCs w:val="18"/>
    </w:rPr>
  </w:style>
  <w:style w:type="character" w:styleId="a5" w:customStyle="1">
    <w:name w:val="Верхний колонтитул Знак"/>
    <w:basedOn w:val="a1"/>
    <w:qFormat w:val="1"/>
  </w:style>
  <w:style w:type="character" w:styleId="a6" w:customStyle="1">
    <w:name w:val="Нижний колонтитул Знак"/>
    <w:basedOn w:val="a1"/>
    <w:qFormat w:val="1"/>
  </w:style>
  <w:style w:type="character" w:styleId="a7" w:customStyle="1">
    <w:name w:val="Заголовок Знак"/>
    <w:basedOn w:val="a1"/>
    <w:qFormat w:val="1"/>
    <w:rPr>
      <w:rFonts w:ascii="Calibri Light" w:cs="Noto Sans Arabic UI" w:eastAsia="Calibri" w:hAnsi="Calibri Light"/>
      <w:spacing w:val="-10"/>
      <w:kern w:val="2"/>
      <w:sz w:val="56"/>
      <w:szCs w:val="56"/>
    </w:rPr>
  </w:style>
  <w:style w:type="character" w:styleId="10" w:customStyle="1">
    <w:name w:val="Заголовок 1 Знак"/>
    <w:basedOn w:val="a1"/>
    <w:qFormat w:val="1"/>
    <w:rPr>
      <w:rFonts w:ascii="Times New Roman" w:cs="Noto Sans Arabic UI" w:eastAsia="Calibri" w:hAnsi="Times New Roman"/>
      <w:b w:val="1"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styleId="IndexLink" w:customStyle="1">
    <w:name w:val="Index Link"/>
    <w:qFormat w:val="1"/>
  </w:style>
  <w:style w:type="character" w:styleId="NumberingSymbols" w:customStyle="1">
    <w:name w:val="Numbering Symbols"/>
    <w:qFormat w:val="1"/>
    <w:rPr>
      <w:rFonts w:ascii="Times New Roman" w:hAnsi="Times New Roman"/>
      <w:sz w:val="28"/>
      <w:szCs w:val="28"/>
    </w:rPr>
  </w:style>
  <w:style w:type="character" w:styleId="SourceText" w:customStyle="1">
    <w:name w:val="Source Text"/>
    <w:qFormat w:val="1"/>
    <w:rPr>
      <w:rFonts w:ascii="Liberation Mono" w:cs="Liberation Mono" w:eastAsia="Noto Sans Mono CJK SC" w:hAnsi="Liberation Mono"/>
    </w:rPr>
  </w:style>
  <w:style w:type="character" w:styleId="StrongEmphasis" w:customStyle="1">
    <w:name w:val="Strong Emphasis"/>
    <w:qFormat w:val="1"/>
    <w:rPr>
      <w:b w:val="1"/>
      <w:bCs w:val="1"/>
    </w:rPr>
  </w:style>
  <w:style w:type="character" w:styleId="a9">
    <w:name w:val="Emphasis"/>
    <w:qFormat w:val="1"/>
    <w:rPr>
      <w:i w:val="1"/>
      <w:iCs w:val="1"/>
    </w:rPr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paragraph" w:styleId="Heading" w:customStyle="1">
    <w:name w:val="Heading"/>
    <w:basedOn w:val="a"/>
    <w:next w:val="a0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 w:val="1"/>
    <w:pPr>
      <w:suppressLineNumbers w:val="1"/>
      <w:spacing w:after="120" w:before="120"/>
    </w:pPr>
    <w:rPr>
      <w:rFonts w:cs="Lohit Devanagari"/>
      <w:i w:val="1"/>
      <w:iCs w:val="1"/>
      <w:szCs w:val="24"/>
    </w:rPr>
  </w:style>
  <w:style w:type="paragraph" w:styleId="Index" w:customStyle="1">
    <w:name w:val="Index"/>
    <w:basedOn w:val="a"/>
    <w:qFormat w:val="1"/>
    <w:pPr>
      <w:suppressLineNumbers w:val="1"/>
    </w:pPr>
    <w:rPr>
      <w:rFonts w:cs="Lohit Devanagari"/>
    </w:rPr>
  </w:style>
  <w:style w:type="paragraph" w:styleId="ac">
    <w:name w:val="No Spacing"/>
    <w:qFormat w:val="1"/>
    <w:rPr>
      <w:sz w:val="24"/>
    </w:rPr>
  </w:style>
  <w:style w:type="paragraph" w:styleId="ad">
    <w:name w:val="Balloon Text"/>
    <w:basedOn w:val="a"/>
    <w:qFormat w:val="1"/>
    <w:pPr>
      <w:spacing w:after="0" w:line="240" w:lineRule="auto"/>
    </w:pPr>
    <w:rPr>
      <w:rFonts w:ascii="Segoe UI" w:cs="Segoe UI" w:hAnsi="Segoe UI"/>
      <w:sz w:val="18"/>
      <w:szCs w:val="18"/>
    </w:rPr>
  </w:style>
  <w:style w:type="paragraph" w:styleId="HeaderandFooter" w:customStyle="1">
    <w:name w:val="Header and Footer"/>
    <w:basedOn w:val="a"/>
    <w:qFormat w:val="1"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 w:val="1"/>
    <w:pPr>
      <w:spacing w:after="0" w:line="240" w:lineRule="auto"/>
      <w:contextualSpacing w:val="1"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 w:val="1"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 w:val="1"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 w:val="1"/>
    <w:uiPriority w:val="39"/>
    <w:pPr>
      <w:spacing w:after="100"/>
    </w:pPr>
  </w:style>
  <w:style w:type="paragraph" w:styleId="11" w:customStyle="1">
    <w:name w:val="Заголовок 11"/>
    <w:basedOn w:val="a"/>
    <w:qFormat w:val="1"/>
    <w:pPr>
      <w:keepNext w:val="1"/>
      <w:keepLines w:val="1"/>
      <w:numPr>
        <w:numId w:val="2"/>
      </w:numPr>
      <w:spacing w:after="0" w:before="240"/>
      <w:outlineLvl w:val="0"/>
    </w:pPr>
    <w:rPr>
      <w:rFonts w:ascii="Times New Roman" w:cs="Times New Roman" w:eastAsia="Times New Roman" w:hAnsi="Times New Roman"/>
      <w:b w:val="1"/>
      <w:sz w:val="36"/>
      <w:szCs w:val="32"/>
    </w:rPr>
  </w:style>
  <w:style w:type="paragraph" w:styleId="13" w:customStyle="1">
    <w:name w:val="Верхний колонтитул1"/>
    <w:basedOn w:val="a"/>
    <w:qFormat w:val="1"/>
    <w:pPr>
      <w:tabs>
        <w:tab w:val="center" w:pos="4677"/>
        <w:tab w:val="right" w:pos="9355"/>
      </w:tabs>
    </w:pPr>
  </w:style>
  <w:style w:type="paragraph" w:styleId="14" w:customStyle="1">
    <w:name w:val="Нижний колонтитул1"/>
    <w:basedOn w:val="a"/>
    <w:qFormat w:val="1"/>
    <w:pPr>
      <w:tabs>
        <w:tab w:val="center" w:pos="4677"/>
        <w:tab w:val="right" w:pos="9355"/>
      </w:tabs>
    </w:pPr>
  </w:style>
  <w:style w:type="paragraph" w:styleId="21" w:customStyle="1">
    <w:name w:val="Заголовок 21"/>
    <w:basedOn w:val="a"/>
    <w:qFormat w:val="1"/>
    <w:pPr>
      <w:keepNext w:val="1"/>
      <w:keepLines w:val="1"/>
      <w:tabs>
        <w:tab w:val="num" w:pos="0"/>
      </w:tabs>
      <w:spacing w:after="0" w:before="40"/>
      <w:outlineLvl w:val="1"/>
    </w:pPr>
    <w:rPr>
      <w:rFonts w:ascii="Roboto" w:cs="Roboto" w:eastAsia="Roboto" w:hAnsi="Roboto"/>
      <w:color w:val="c00000"/>
      <w:sz w:val="28"/>
      <w:szCs w:val="26"/>
    </w:rPr>
  </w:style>
  <w:style w:type="paragraph" w:styleId="PreformattedText" w:customStyle="1">
    <w:name w:val="Preformatted Text"/>
    <w:basedOn w:val="a"/>
    <w:qFormat w:val="1"/>
    <w:pPr>
      <w:spacing w:after="0"/>
    </w:pPr>
    <w:rPr>
      <w:rFonts w:ascii="Liberation Mono" w:cs="Liberation Mono" w:eastAsia="Noto Sans Mono CJK SC" w:hAnsi="Liberation Mono"/>
      <w:sz w:val="20"/>
      <w:szCs w:val="20"/>
    </w:rPr>
  </w:style>
  <w:style w:type="paragraph" w:styleId="TableContents" w:customStyle="1">
    <w:name w:val="Table Contents"/>
    <w:basedOn w:val="a"/>
    <w:qFormat w:val="1"/>
    <w:pPr>
      <w:suppressLineNumbers w:val="1"/>
    </w:pPr>
  </w:style>
  <w:style w:type="paragraph" w:styleId="TableHeading" w:customStyle="1">
    <w:name w:val="Table Heading"/>
    <w:basedOn w:val="TableContents"/>
    <w:qFormat w:val="1"/>
    <w:pPr>
      <w:jc w:val="center"/>
    </w:pPr>
    <w:rPr>
      <w:b w:val="1"/>
      <w:bCs w:val="1"/>
    </w:rPr>
  </w:style>
  <w:style w:type="character" w:styleId="af4">
    <w:name w:val="Unresolved Mention"/>
    <w:basedOn w:val="a1"/>
    <w:uiPriority w:val="99"/>
    <w:semiHidden w:val="1"/>
    <w:unhideWhenUsed w:val="1"/>
    <w:rsid w:val="00674CFE"/>
    <w:rPr>
      <w:color w:val="605e5c"/>
      <w:shd w:color="auto" w:fill="e1dfdd" w:val="clear"/>
    </w:rPr>
  </w:style>
  <w:style w:type="paragraph" w:styleId="20">
    <w:name w:val="toc 2"/>
    <w:basedOn w:val="a"/>
    <w:next w:val="a"/>
    <w:autoRedefine w:val="1"/>
    <w:uiPriority w:val="39"/>
    <w:unhideWhenUsed w:val="1"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 w:val="1"/>
    <w:rsid w:val="00635D71"/>
    <w:pPr>
      <w:suppressAutoHyphens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12.png"/><Relationship Id="rId41" Type="http://schemas.openxmlformats.org/officeDocument/2006/relationships/image" Target="media/image11.png"/><Relationship Id="rId44" Type="http://schemas.openxmlformats.org/officeDocument/2006/relationships/image" Target="media/image15.png"/><Relationship Id="rId43" Type="http://schemas.openxmlformats.org/officeDocument/2006/relationships/image" Target="media/image27.png"/><Relationship Id="rId46" Type="http://schemas.openxmlformats.org/officeDocument/2006/relationships/image" Target="media/image13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18.png"/><Relationship Id="rId47" Type="http://schemas.openxmlformats.org/officeDocument/2006/relationships/image" Target="media/image16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9.png"/><Relationship Id="rId8" Type="http://schemas.openxmlformats.org/officeDocument/2006/relationships/hyperlink" Target="https://www.virtualbox.org/wiki/Downloads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5" Type="http://schemas.openxmlformats.org/officeDocument/2006/relationships/image" Target="media/image26.png"/><Relationship Id="rId34" Type="http://schemas.openxmlformats.org/officeDocument/2006/relationships/image" Target="media/image24.png"/><Relationship Id="rId37" Type="http://schemas.openxmlformats.org/officeDocument/2006/relationships/image" Target="media/image39.png"/><Relationship Id="rId36" Type="http://schemas.openxmlformats.org/officeDocument/2006/relationships/image" Target="media/image25.png"/><Relationship Id="rId39" Type="http://schemas.openxmlformats.org/officeDocument/2006/relationships/image" Target="media/image21.png"/><Relationship Id="rId38" Type="http://schemas.openxmlformats.org/officeDocument/2006/relationships/image" Target="media/image28.png"/><Relationship Id="rId20" Type="http://schemas.openxmlformats.org/officeDocument/2006/relationships/image" Target="media/image38.png"/><Relationship Id="rId22" Type="http://schemas.openxmlformats.org/officeDocument/2006/relationships/image" Target="media/image40.png"/><Relationship Id="rId21" Type="http://schemas.openxmlformats.org/officeDocument/2006/relationships/image" Target="media/image49.png"/><Relationship Id="rId24" Type="http://schemas.openxmlformats.org/officeDocument/2006/relationships/image" Target="media/image43.png"/><Relationship Id="rId23" Type="http://schemas.openxmlformats.org/officeDocument/2006/relationships/image" Target="media/image42.png"/><Relationship Id="rId26" Type="http://schemas.openxmlformats.org/officeDocument/2006/relationships/image" Target="media/image45.png"/><Relationship Id="rId25" Type="http://schemas.openxmlformats.org/officeDocument/2006/relationships/image" Target="media/image47.png"/><Relationship Id="rId28" Type="http://schemas.openxmlformats.org/officeDocument/2006/relationships/image" Target="media/image46.png"/><Relationship Id="rId27" Type="http://schemas.openxmlformats.org/officeDocument/2006/relationships/image" Target="media/image48.png"/><Relationship Id="rId29" Type="http://schemas.openxmlformats.org/officeDocument/2006/relationships/image" Target="media/image17.png"/><Relationship Id="rId51" Type="http://schemas.openxmlformats.org/officeDocument/2006/relationships/image" Target="media/image3.png"/><Relationship Id="rId50" Type="http://schemas.openxmlformats.org/officeDocument/2006/relationships/image" Target="media/image1.png"/><Relationship Id="rId53" Type="http://schemas.openxmlformats.org/officeDocument/2006/relationships/image" Target="media/image5.png"/><Relationship Id="rId52" Type="http://schemas.openxmlformats.org/officeDocument/2006/relationships/image" Target="media/image4.png"/><Relationship Id="rId11" Type="http://schemas.openxmlformats.org/officeDocument/2006/relationships/image" Target="media/image34.png"/><Relationship Id="rId55" Type="http://schemas.openxmlformats.org/officeDocument/2006/relationships/image" Target="media/image6.png"/><Relationship Id="rId10" Type="http://schemas.openxmlformats.org/officeDocument/2006/relationships/image" Target="media/image30.png"/><Relationship Id="rId54" Type="http://schemas.openxmlformats.org/officeDocument/2006/relationships/image" Target="media/image7.png"/><Relationship Id="rId13" Type="http://schemas.openxmlformats.org/officeDocument/2006/relationships/image" Target="media/image36.png"/><Relationship Id="rId57" Type="http://schemas.openxmlformats.org/officeDocument/2006/relationships/image" Target="media/image9.png"/><Relationship Id="rId12" Type="http://schemas.openxmlformats.org/officeDocument/2006/relationships/image" Target="media/image33.png"/><Relationship Id="rId56" Type="http://schemas.openxmlformats.org/officeDocument/2006/relationships/image" Target="media/image8.png"/><Relationship Id="rId15" Type="http://schemas.openxmlformats.org/officeDocument/2006/relationships/image" Target="media/image35.png"/><Relationship Id="rId14" Type="http://schemas.openxmlformats.org/officeDocument/2006/relationships/image" Target="media/image32.png"/><Relationship Id="rId58" Type="http://schemas.openxmlformats.org/officeDocument/2006/relationships/header" Target="header1.xml"/><Relationship Id="rId17" Type="http://schemas.openxmlformats.org/officeDocument/2006/relationships/image" Target="media/image37.png"/><Relationship Id="rId16" Type="http://schemas.openxmlformats.org/officeDocument/2006/relationships/hyperlink" Target="https://releases.ubuntu.com/18.04/" TargetMode="External"/><Relationship Id="rId19" Type="http://schemas.openxmlformats.org/officeDocument/2006/relationships/image" Target="media/image44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UdFvN07VUA3W8llaoLafaUjojRg==">AMUW2mXYmoem+HNhlBCP8Y0dgIhKR5jahZN1DF05tQBM1+P/L7eQKOWnYoCNnsg1XBX9f3WXiw3eak7LjqRAv9tho3C420i0DOGTusTeF7bJGoLmvMWNmh+BPsOx+hwc11S2oWAecg9dPFaOpwY5c1ylpZLpUV1IN2WGBrqBlwzvGFEWOa0GyAEWtj5QrDAVaxFPdlF70PHYEUPpme+Y+1vhwAdhPpoO69pANjELDwzcTO0TvL4bQ/kI16oF9YtHQssABPyygy5ExK6FXK8/YOwtTTrfYE4VJ8NhUnkmfAy+xZHbZ3dXxXvFCP4BgZCM6zdMHYcZ00T/LP+2xqgE1SoxPgdaFpNf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2022-04-13T14:56:00Z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