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в адрес Администрации Президента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Микова Чиана Сергеевна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koroleva.chiana@mail.ru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Прошу пресечь незаконные действия должностных лиц ФНС и судебных органов, которые намеренно инициировали процедуру моего банкротства на ложных основаниях.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Арбитражный суд Псковской области по делу № А52-4405/2025 (сообщение на федресурсе №30497352 от 10.09.2025) признает меня банкротом как лицо, якобы не имеющее имущества. Это является заведомой ложью и должностным подлогом.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Всего за неделю до этого, 03.09.2025 Химкинский городской суд по делу № 2-6010/2025 вынес решение об обращении взыскания на мою недвижимость (строение площадью 133,9 кв м, по адресу г. Химки мкр-н Сходня ул Микояна 25/4 вл 10) кадастровая стоимость этого объекта составляет 5 489 741 рублей по оценке 2023 года, что в два раза превышает мой долг перед ФНС примерно 2 800 000 рублей.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Я не отказываюсь платить налоги, но в данный момент моя недвижимость удерживается чеченскими рэйдерами. МВД и ФСБ игнорируют мои заявления о захвате имущества и угрозе жизни. Из за бездействия силовиков я лишена физического доступа к своим объектам и не могу их самостоятельно продать, чтобы произвести расчет по налогам.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Прошу Вас:</w:t>
      </w:r>
    </w:p>
    <w:p>
      <w:pPr>
        <w:pStyle w:val="Normal"/>
        <w:spacing w:before="170" w:after="0"/>
        <w:rPr> </w:rPr>
      </w:pPr>
      <w:r>
        <w:rPr> </w:rPr>
        <w:t>1 - проверить действия УФМС по Псковской области и управляющего Девликамова Рината Рафаиловича из организации САУ "СРО Дело" незаконно назначенного управляющим моего имущества.</w:t>
      </w:r>
    </w:p>
    <w:p>
      <w:pPr>
        <w:pStyle w:val="Normal"/>
        <w:spacing w:before="170" w:after="0"/>
        <w:rPr> </w:rPr>
      </w:pPr>
      <w:r>
        <w:rPr> </w:rPr>
        <w:t>2- отменить незаконное дело о банкротстве % А52-4405/2025 а так же привлеч к ответственности чиновников ответственных за возбуждение дела без каких либо оснований.</w:t>
      </w:r>
    </w:p>
    <w:p>
      <w:pPr>
        <w:pStyle w:val="Normal"/>
        <w:spacing w:before="170" w:after="0"/>
        <w:rPr> </w:rPr>
      </w:pPr>
      <w:r>
        <w:rPr> </w:rPr>
        <w:t>3 - обязать правохранительные органы устранить препятствие в пользовании моим имуществом и пресеч рэйдерский захват.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Использование процедур банкротства для хищения собственности при действующих судебных решениях о реализации активов - это уголовное преступление должностных лиц. 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Прошу направить ответ на емаил koroleva.chiana@gmail.com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С уважением, Микова Ч.С.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18 апреля 2026 года, 17:31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