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14" w:rsidRDefault="00805514" w:rsidP="00805514">
      <w:pPr>
        <w:tabs>
          <w:tab w:val="left" w:pos="8640"/>
          <w:tab w:val="left" w:pos="9000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ВОПРОСЫ </w:t>
      </w:r>
      <w:r w:rsidR="007103C6">
        <w:rPr>
          <w:rFonts w:ascii="Times New Roman" w:hAnsi="Times New Roman"/>
          <w:b/>
          <w:sz w:val="28"/>
          <w:szCs w:val="28"/>
        </w:rPr>
        <w:t>И ПРЕДЛОЖЕНИЯ</w:t>
      </w:r>
      <w:r w:rsidR="0013365E">
        <w:rPr>
          <w:rFonts w:ascii="Times New Roman" w:hAnsi="Times New Roman"/>
          <w:b/>
          <w:sz w:val="28"/>
          <w:szCs w:val="28"/>
        </w:rPr>
        <w:t xml:space="preserve"> </w:t>
      </w:r>
      <w:r w:rsidR="0058661E">
        <w:rPr>
          <w:rFonts w:ascii="Times New Roman" w:hAnsi="Times New Roman"/>
          <w:b/>
          <w:sz w:val="28"/>
          <w:szCs w:val="28"/>
        </w:rPr>
        <w:t>ПО ПОСТАНОВКЕ</w:t>
      </w:r>
      <w:r w:rsidRPr="0018378B">
        <w:rPr>
          <w:rFonts w:ascii="Times New Roman" w:hAnsi="Times New Roman"/>
          <w:b/>
          <w:sz w:val="28"/>
          <w:szCs w:val="28"/>
        </w:rPr>
        <w:t xml:space="preserve"> ЗАДАЧ</w:t>
      </w:r>
      <w:r>
        <w:rPr>
          <w:rFonts w:ascii="Times New Roman" w:hAnsi="Times New Roman"/>
          <w:b/>
          <w:sz w:val="28"/>
          <w:szCs w:val="28"/>
        </w:rPr>
        <w:t>И</w:t>
      </w:r>
    </w:p>
    <w:p w:rsidR="007103C6" w:rsidRDefault="007103C6" w:rsidP="00805514">
      <w:pPr>
        <w:tabs>
          <w:tab w:val="left" w:pos="8640"/>
          <w:tab w:val="left" w:pos="9000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доработку подсистемы «Дела оперативного контроля»</w:t>
      </w:r>
    </w:p>
    <w:p w:rsidR="00805514" w:rsidRDefault="00805514" w:rsidP="00805514">
      <w:pPr>
        <w:tabs>
          <w:tab w:val="left" w:pos="8640"/>
          <w:tab w:val="left" w:pos="9000"/>
        </w:tabs>
        <w:spacing w:after="0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805514" w:rsidRDefault="00805514" w:rsidP="00805514">
      <w:pPr>
        <w:pStyle w:val="a3"/>
        <w:numPr>
          <w:ilvl w:val="0"/>
          <w:numId w:val="1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Дела оперативного контроля.</w:t>
      </w:r>
    </w:p>
    <w:p w:rsidR="00B7004F" w:rsidRDefault="00B7004F" w:rsidP="00B7004F">
      <w:pPr>
        <w:pStyle w:val="a3"/>
        <w:tabs>
          <w:tab w:val="left" w:pos="8640"/>
          <w:tab w:val="left" w:pos="9000"/>
        </w:tabs>
        <w:spacing w:after="0"/>
        <w:ind w:left="1069"/>
        <w:rPr>
          <w:rFonts w:ascii="Times New Roman" w:hAnsi="Times New Roman"/>
          <w:b/>
          <w:sz w:val="28"/>
          <w:szCs w:val="28"/>
        </w:rPr>
      </w:pPr>
    </w:p>
    <w:p w:rsidR="001623AE" w:rsidRDefault="001623AE" w:rsidP="005244E7">
      <w:pPr>
        <w:pStyle w:val="a3"/>
        <w:numPr>
          <w:ilvl w:val="0"/>
          <w:numId w:val="2"/>
        </w:numPr>
        <w:tabs>
          <w:tab w:val="left" w:pos="8640"/>
          <w:tab w:val="left" w:pos="9000"/>
        </w:tabs>
        <w:spacing w:after="0"/>
        <w:ind w:hanging="219"/>
        <w:rPr>
          <w:rFonts w:ascii="Times New Roman" w:hAnsi="Times New Roman"/>
          <w:sz w:val="24"/>
          <w:szCs w:val="24"/>
        </w:rPr>
      </w:pPr>
      <w:r w:rsidRPr="001623AE">
        <w:rPr>
          <w:rFonts w:ascii="Times New Roman" w:hAnsi="Times New Roman"/>
          <w:i/>
          <w:sz w:val="24"/>
          <w:szCs w:val="24"/>
        </w:rPr>
        <w:t>Присвоение событиям номеров в автоматическом режиме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05514" w:rsidRDefault="005244E7" w:rsidP="001623AE">
      <w:pPr>
        <w:pStyle w:val="a3"/>
        <w:tabs>
          <w:tab w:val="left" w:pos="8640"/>
          <w:tab w:val="left" w:pos="9000"/>
        </w:tabs>
        <w:spacing w:after="0"/>
        <w:ind w:left="9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базе данных (БД) системы отсутствуют данные из ОКТМО. В случае подключения ОКТМО к БД системы необходимо разработать алгоритм нахождения соответствия между кодами </w:t>
      </w:r>
      <w:r>
        <w:rPr>
          <w:rFonts w:ascii="Times New Roman" w:hAnsi="Times New Roman"/>
          <w:sz w:val="24"/>
          <w:szCs w:val="24"/>
        </w:rPr>
        <w:t>ОКТМО</w:t>
      </w:r>
      <w:r>
        <w:rPr>
          <w:rFonts w:ascii="Times New Roman" w:hAnsi="Times New Roman"/>
          <w:sz w:val="24"/>
          <w:szCs w:val="24"/>
        </w:rPr>
        <w:t xml:space="preserve"> и </w:t>
      </w:r>
      <w:r w:rsidR="00D76A0B">
        <w:rPr>
          <w:rFonts w:ascii="Times New Roman" w:hAnsi="Times New Roman"/>
          <w:sz w:val="24"/>
          <w:szCs w:val="24"/>
        </w:rPr>
        <w:t>структурой хранения адресов в БД.</w:t>
      </w:r>
    </w:p>
    <w:p w:rsidR="0013365E" w:rsidRDefault="0013365E" w:rsidP="001623AE">
      <w:pPr>
        <w:pStyle w:val="a3"/>
        <w:tabs>
          <w:tab w:val="left" w:pos="8640"/>
          <w:tab w:val="left" w:pos="9000"/>
        </w:tabs>
        <w:spacing w:after="0"/>
        <w:ind w:left="928"/>
        <w:rPr>
          <w:rFonts w:ascii="Times New Roman" w:hAnsi="Times New Roman"/>
          <w:sz w:val="24"/>
          <w:szCs w:val="24"/>
        </w:rPr>
      </w:pPr>
    </w:p>
    <w:p w:rsidR="001623AE" w:rsidRDefault="001623AE" w:rsidP="005244E7">
      <w:pPr>
        <w:pStyle w:val="a3"/>
        <w:numPr>
          <w:ilvl w:val="0"/>
          <w:numId w:val="2"/>
        </w:numPr>
        <w:tabs>
          <w:tab w:val="left" w:pos="8640"/>
          <w:tab w:val="left" w:pos="9000"/>
        </w:tabs>
        <w:spacing w:after="0"/>
        <w:ind w:hanging="219"/>
        <w:rPr>
          <w:rFonts w:ascii="Times New Roman" w:hAnsi="Times New Roman"/>
          <w:sz w:val="24"/>
          <w:szCs w:val="24"/>
        </w:rPr>
      </w:pPr>
      <w:r w:rsidRPr="001623AE">
        <w:rPr>
          <w:rFonts w:ascii="Times New Roman" w:hAnsi="Times New Roman"/>
          <w:i/>
          <w:sz w:val="24"/>
          <w:szCs w:val="24"/>
        </w:rPr>
        <w:t>Автоматическое присвоение событиям типов правонарушений</w:t>
      </w:r>
      <w:r>
        <w:rPr>
          <w:rFonts w:ascii="Times New Roman" w:hAnsi="Times New Roman"/>
          <w:sz w:val="24"/>
          <w:szCs w:val="24"/>
        </w:rPr>
        <w:t>.</w:t>
      </w:r>
    </w:p>
    <w:p w:rsidR="00DE7F37" w:rsidRDefault="00DE7F37" w:rsidP="00DE7F37">
      <w:pPr>
        <w:pStyle w:val="a3"/>
        <w:tabs>
          <w:tab w:val="left" w:pos="8640"/>
          <w:tab w:val="left" w:pos="9000"/>
        </w:tabs>
        <w:spacing w:after="0"/>
        <w:ind w:left="92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Формулировка задачи требует уточнения</w:t>
      </w:r>
      <w:r>
        <w:rPr>
          <w:rFonts w:ascii="Times New Roman" w:hAnsi="Times New Roman"/>
          <w:sz w:val="24"/>
          <w:szCs w:val="24"/>
        </w:rPr>
        <w:t>.</w:t>
      </w:r>
    </w:p>
    <w:p w:rsidR="00BE27BA" w:rsidRDefault="00EA3125" w:rsidP="005C2ADA">
      <w:pPr>
        <w:pStyle w:val="a3"/>
        <w:numPr>
          <w:ilvl w:val="0"/>
          <w:numId w:val="5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sz w:val="24"/>
          <w:szCs w:val="24"/>
        </w:rPr>
      </w:pPr>
      <w:r w:rsidRPr="005C2ADA">
        <w:rPr>
          <w:rFonts w:ascii="Times New Roman" w:hAnsi="Times New Roman"/>
          <w:sz w:val="24"/>
          <w:szCs w:val="24"/>
        </w:rPr>
        <w:t xml:space="preserve">Справочник типов нарушений заполняется </w:t>
      </w:r>
      <w:r w:rsidRPr="005C2ADA">
        <w:rPr>
          <w:rFonts w:ascii="Times New Roman" w:hAnsi="Times New Roman"/>
          <w:sz w:val="24"/>
          <w:szCs w:val="24"/>
        </w:rPr>
        <w:t xml:space="preserve">и корректируется </w:t>
      </w:r>
      <w:r w:rsidRPr="005C2ADA">
        <w:rPr>
          <w:rFonts w:ascii="Times New Roman" w:hAnsi="Times New Roman"/>
          <w:sz w:val="24"/>
          <w:szCs w:val="24"/>
        </w:rPr>
        <w:t>сотрудниками РАР.</w:t>
      </w:r>
      <w:r w:rsidR="00BE27BA">
        <w:rPr>
          <w:rFonts w:ascii="Times New Roman" w:hAnsi="Times New Roman"/>
          <w:sz w:val="24"/>
          <w:szCs w:val="24"/>
        </w:rPr>
        <w:t xml:space="preserve"> В этом случае программное присвоение типов правонарушений нелогично.</w:t>
      </w:r>
    </w:p>
    <w:p w:rsidR="00BE27BA" w:rsidRPr="005C2ADA" w:rsidRDefault="00BE27BA" w:rsidP="00BE27BA">
      <w:pPr>
        <w:pStyle w:val="a3"/>
        <w:numPr>
          <w:ilvl w:val="0"/>
          <w:numId w:val="5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sz w:val="24"/>
          <w:szCs w:val="24"/>
        </w:rPr>
      </w:pPr>
      <w:r w:rsidRPr="005C2ADA">
        <w:rPr>
          <w:rFonts w:ascii="Times New Roman" w:hAnsi="Times New Roman"/>
          <w:sz w:val="24"/>
          <w:szCs w:val="24"/>
        </w:rPr>
        <w:t xml:space="preserve">На основании какой информации определять присваиваемый «тип возможного правонарушения»?  </w:t>
      </w:r>
    </w:p>
    <w:p w:rsidR="00BE27BA" w:rsidRDefault="00BE27BA" w:rsidP="00BE27BA">
      <w:pPr>
        <w:pStyle w:val="a3"/>
        <w:tabs>
          <w:tab w:val="left" w:pos="8640"/>
          <w:tab w:val="left" w:pos="9000"/>
        </w:tabs>
        <w:spacing w:after="0"/>
        <w:ind w:left="1800"/>
        <w:rPr>
          <w:rFonts w:ascii="Times New Roman" w:hAnsi="Times New Roman"/>
          <w:sz w:val="24"/>
          <w:szCs w:val="24"/>
        </w:rPr>
      </w:pPr>
    </w:p>
    <w:p w:rsidR="00D314A4" w:rsidRDefault="00D37A3D" w:rsidP="005244E7">
      <w:pPr>
        <w:pStyle w:val="a3"/>
        <w:numPr>
          <w:ilvl w:val="0"/>
          <w:numId w:val="2"/>
        </w:numPr>
        <w:tabs>
          <w:tab w:val="left" w:pos="8640"/>
          <w:tab w:val="left" w:pos="9000"/>
        </w:tabs>
        <w:spacing w:after="0"/>
        <w:ind w:hanging="21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Автоматическое п</w:t>
      </w:r>
      <w:r w:rsidR="00D314A4" w:rsidRPr="00D314A4">
        <w:rPr>
          <w:rFonts w:ascii="Times New Roman" w:hAnsi="Times New Roman"/>
          <w:i/>
          <w:sz w:val="24"/>
          <w:szCs w:val="24"/>
        </w:rPr>
        <w:t xml:space="preserve">рисвоение статусов </w:t>
      </w:r>
      <w:proofErr w:type="spellStart"/>
      <w:r w:rsidR="00D314A4" w:rsidRPr="00D314A4">
        <w:rPr>
          <w:rFonts w:ascii="Times New Roman" w:hAnsi="Times New Roman"/>
          <w:i/>
          <w:sz w:val="24"/>
          <w:szCs w:val="24"/>
        </w:rPr>
        <w:t>ДОКа</w:t>
      </w:r>
      <w:proofErr w:type="spellEnd"/>
      <w:r w:rsidR="00D314A4">
        <w:rPr>
          <w:rFonts w:ascii="Times New Roman" w:hAnsi="Times New Roman"/>
          <w:sz w:val="24"/>
          <w:szCs w:val="24"/>
        </w:rPr>
        <w:t>.</w:t>
      </w:r>
    </w:p>
    <w:p w:rsidR="00D76A0B" w:rsidRDefault="00D76A0B" w:rsidP="00D314A4">
      <w:pPr>
        <w:pStyle w:val="a3"/>
        <w:tabs>
          <w:tab w:val="left" w:pos="8640"/>
          <w:tab w:val="left" w:pos="9000"/>
        </w:tabs>
        <w:spacing w:after="0"/>
        <w:ind w:left="92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 </w:t>
      </w:r>
      <w:r w:rsidRPr="00D76A0B">
        <w:rPr>
          <w:rFonts w:ascii="Times New Roman" w:hAnsi="Times New Roman"/>
          <w:sz w:val="24"/>
          <w:szCs w:val="24"/>
        </w:rPr>
        <w:t>«</w:t>
      </w:r>
      <w:r w:rsidRPr="00D76A0B">
        <w:rPr>
          <w:rFonts w:ascii="Times New Roman" w:hAnsi="Times New Roman"/>
          <w:color w:val="000000"/>
          <w:sz w:val="24"/>
          <w:szCs w:val="24"/>
        </w:rPr>
        <w:t>Планируемая дата начала</w:t>
      </w:r>
      <w:r w:rsidRPr="00D76A0B">
        <w:rPr>
          <w:rFonts w:ascii="Times New Roman" w:hAnsi="Times New Roman"/>
          <w:color w:val="000000"/>
          <w:sz w:val="24"/>
          <w:szCs w:val="24"/>
        </w:rPr>
        <w:t>», «</w:t>
      </w:r>
      <w:r w:rsidRPr="00D76A0B">
        <w:rPr>
          <w:rFonts w:ascii="Times New Roman" w:hAnsi="Times New Roman"/>
          <w:color w:val="000000"/>
          <w:sz w:val="24"/>
          <w:szCs w:val="24"/>
        </w:rPr>
        <w:t>Планируемая дата окончания</w:t>
      </w:r>
      <w:r w:rsidRPr="00D76A0B">
        <w:rPr>
          <w:rFonts w:ascii="Times New Roman" w:hAnsi="Times New Roman"/>
          <w:color w:val="000000"/>
          <w:sz w:val="24"/>
          <w:szCs w:val="24"/>
        </w:rPr>
        <w:t>», «</w:t>
      </w:r>
      <w:r w:rsidRPr="00D76A0B">
        <w:rPr>
          <w:rFonts w:ascii="Times New Roman" w:hAnsi="Times New Roman"/>
          <w:color w:val="000000"/>
          <w:sz w:val="24"/>
          <w:szCs w:val="24"/>
        </w:rPr>
        <w:t>Фактическая дата начала</w:t>
      </w:r>
      <w:r w:rsidRPr="00D76A0B">
        <w:rPr>
          <w:rFonts w:ascii="Times New Roman" w:hAnsi="Times New Roman"/>
          <w:color w:val="000000"/>
          <w:sz w:val="24"/>
          <w:szCs w:val="24"/>
        </w:rPr>
        <w:t>», «</w:t>
      </w:r>
      <w:r w:rsidRPr="00D76A0B">
        <w:rPr>
          <w:rFonts w:ascii="Times New Roman" w:hAnsi="Times New Roman"/>
          <w:color w:val="000000"/>
          <w:sz w:val="24"/>
          <w:szCs w:val="24"/>
        </w:rPr>
        <w:t>Фактическая дата окончания</w:t>
      </w:r>
      <w:r w:rsidRPr="00D76A0B">
        <w:rPr>
          <w:rFonts w:ascii="Times New Roman" w:hAnsi="Times New Roman"/>
          <w:color w:val="000000"/>
          <w:sz w:val="24"/>
          <w:szCs w:val="24"/>
        </w:rPr>
        <w:t>»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623AE">
        <w:rPr>
          <w:rFonts w:ascii="Times New Roman" w:hAnsi="Times New Roman"/>
          <w:color w:val="000000"/>
          <w:sz w:val="24"/>
          <w:szCs w:val="24"/>
        </w:rPr>
        <w:t xml:space="preserve">относятся ко всему </w:t>
      </w:r>
      <w:proofErr w:type="spellStart"/>
      <w:r w:rsidR="001623AE">
        <w:rPr>
          <w:rFonts w:ascii="Times New Roman" w:hAnsi="Times New Roman"/>
          <w:color w:val="000000"/>
          <w:sz w:val="24"/>
          <w:szCs w:val="24"/>
        </w:rPr>
        <w:t>ДОКу</w:t>
      </w:r>
      <w:proofErr w:type="spellEnd"/>
      <w:r w:rsidR="001623AE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7219B5">
        <w:rPr>
          <w:rFonts w:ascii="Times New Roman" w:hAnsi="Times New Roman"/>
          <w:color w:val="000000"/>
          <w:sz w:val="24"/>
          <w:szCs w:val="24"/>
        </w:rPr>
        <w:t>В существующей</w:t>
      </w:r>
      <w:r w:rsidR="00D314A4">
        <w:rPr>
          <w:rFonts w:ascii="Times New Roman" w:hAnsi="Times New Roman"/>
          <w:color w:val="000000"/>
          <w:sz w:val="24"/>
          <w:szCs w:val="24"/>
        </w:rPr>
        <w:t xml:space="preserve"> версии подсистемы информация по фактическим датам начала и окончания </w:t>
      </w:r>
      <w:r w:rsidR="007219B5">
        <w:rPr>
          <w:rFonts w:ascii="Times New Roman" w:hAnsi="Times New Roman"/>
          <w:color w:val="000000"/>
          <w:sz w:val="24"/>
          <w:szCs w:val="24"/>
        </w:rPr>
        <w:t>контроля для каждого управления отсутствует.</w:t>
      </w:r>
    </w:p>
    <w:p w:rsidR="007219B5" w:rsidRDefault="007219B5" w:rsidP="00D314A4">
      <w:pPr>
        <w:pStyle w:val="a3"/>
        <w:tabs>
          <w:tab w:val="left" w:pos="8640"/>
          <w:tab w:val="left" w:pos="9000"/>
        </w:tabs>
        <w:spacing w:after="0"/>
        <w:ind w:left="928"/>
        <w:rPr>
          <w:rFonts w:ascii="Times New Roman" w:hAnsi="Times New Roman"/>
          <w:color w:val="000000"/>
          <w:sz w:val="24"/>
          <w:szCs w:val="24"/>
        </w:rPr>
      </w:pPr>
    </w:p>
    <w:p w:rsidR="007219B5" w:rsidRPr="00B7004F" w:rsidRDefault="00B7004F" w:rsidP="007219B5">
      <w:pPr>
        <w:pStyle w:val="a3"/>
        <w:numPr>
          <w:ilvl w:val="0"/>
          <w:numId w:val="1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Реестр дел</w:t>
      </w:r>
      <w:r w:rsidR="007219B5">
        <w:rPr>
          <w:rFonts w:ascii="Times New Roman" w:hAnsi="Times New Roman"/>
          <w:b/>
          <w:sz w:val="28"/>
          <w:szCs w:val="28"/>
        </w:rPr>
        <w:t xml:space="preserve"> оперативного контроля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7004F" w:rsidRPr="00B7004F" w:rsidRDefault="00B7004F" w:rsidP="00B7004F">
      <w:pPr>
        <w:pStyle w:val="a3"/>
        <w:tabs>
          <w:tab w:val="left" w:pos="8640"/>
          <w:tab w:val="left" w:pos="9000"/>
        </w:tabs>
        <w:spacing w:after="0"/>
        <w:ind w:left="1069"/>
        <w:rPr>
          <w:rFonts w:ascii="Times New Roman" w:hAnsi="Times New Roman"/>
          <w:color w:val="000000"/>
          <w:sz w:val="24"/>
          <w:szCs w:val="24"/>
        </w:rPr>
      </w:pPr>
    </w:p>
    <w:p w:rsidR="00B7004F" w:rsidRDefault="00B7004F" w:rsidP="00B7004F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4)Предусмотреть автоматическое заполнение сведениями о ФИО сотрудников (всех уровней), работающих с </w:t>
      </w:r>
      <w:proofErr w:type="spellStart"/>
      <w:r>
        <w:rPr>
          <w:rFonts w:ascii="Times New Roman" w:hAnsi="Times New Roman"/>
          <w:i/>
          <w:sz w:val="24"/>
          <w:szCs w:val="24"/>
        </w:rPr>
        <w:t>ДОКом</w:t>
      </w:r>
      <w:proofErr w:type="spellEnd"/>
      <w:r>
        <w:rPr>
          <w:rFonts w:ascii="Times New Roman" w:hAnsi="Times New Roman"/>
          <w:i/>
          <w:sz w:val="24"/>
          <w:szCs w:val="24"/>
        </w:rPr>
        <w:t>.</w:t>
      </w:r>
    </w:p>
    <w:p w:rsidR="00B7004F" w:rsidRDefault="00B7004F" w:rsidP="00B7004F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Информация по сотрудникам привязана к</w:t>
      </w:r>
      <w:r w:rsidR="007E1B4D">
        <w:rPr>
          <w:rFonts w:ascii="Times New Roman" w:hAnsi="Times New Roman"/>
          <w:sz w:val="24"/>
          <w:szCs w:val="24"/>
        </w:rPr>
        <w:t xml:space="preserve">о всему </w:t>
      </w:r>
      <w:proofErr w:type="spellStart"/>
      <w:r w:rsidR="007E1B4D">
        <w:rPr>
          <w:rFonts w:ascii="Times New Roman" w:hAnsi="Times New Roman"/>
          <w:sz w:val="24"/>
          <w:szCs w:val="24"/>
        </w:rPr>
        <w:t>ДОКу</w:t>
      </w:r>
      <w:proofErr w:type="spellEnd"/>
      <w:r w:rsidR="007E1B4D">
        <w:rPr>
          <w:rFonts w:ascii="Times New Roman" w:hAnsi="Times New Roman"/>
          <w:sz w:val="24"/>
          <w:szCs w:val="24"/>
        </w:rPr>
        <w:t>. Для реализации привязки сотрудников к подразделениям необходима дополнительная работа по карточке ДОК.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1B4D" w:rsidRDefault="007E1B4D" w:rsidP="00B7004F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</w:p>
    <w:p w:rsidR="007E1B4D" w:rsidRPr="007E1B4D" w:rsidRDefault="007E1B4D" w:rsidP="007E1B4D">
      <w:pPr>
        <w:pStyle w:val="a3"/>
        <w:numPr>
          <w:ilvl w:val="0"/>
          <w:numId w:val="1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 xml:space="preserve">Карточка </w:t>
      </w:r>
      <w:r>
        <w:rPr>
          <w:rFonts w:ascii="Times New Roman" w:hAnsi="Times New Roman"/>
          <w:b/>
          <w:sz w:val="28"/>
          <w:szCs w:val="28"/>
        </w:rPr>
        <w:t>дел</w:t>
      </w:r>
      <w:r>
        <w:rPr>
          <w:rFonts w:ascii="Times New Roman" w:hAnsi="Times New Roman"/>
          <w:b/>
          <w:sz w:val="28"/>
          <w:szCs w:val="28"/>
        </w:rPr>
        <w:t>а</w:t>
      </w:r>
      <w:r>
        <w:rPr>
          <w:rFonts w:ascii="Times New Roman" w:hAnsi="Times New Roman"/>
          <w:b/>
          <w:sz w:val="28"/>
          <w:szCs w:val="28"/>
        </w:rPr>
        <w:t xml:space="preserve"> оперативного контроля.</w:t>
      </w:r>
    </w:p>
    <w:p w:rsidR="007E1B4D" w:rsidRPr="007E1B4D" w:rsidRDefault="007E1B4D" w:rsidP="007E1B4D">
      <w:pPr>
        <w:pStyle w:val="a3"/>
        <w:tabs>
          <w:tab w:val="left" w:pos="8640"/>
          <w:tab w:val="left" w:pos="9000"/>
        </w:tabs>
        <w:spacing w:after="0"/>
        <w:ind w:left="1069"/>
        <w:rPr>
          <w:rFonts w:ascii="Times New Roman" w:hAnsi="Times New Roman"/>
          <w:color w:val="000000"/>
          <w:sz w:val="24"/>
          <w:szCs w:val="24"/>
        </w:rPr>
      </w:pPr>
    </w:p>
    <w:p w:rsidR="007E1B4D" w:rsidRPr="00546A04" w:rsidRDefault="007E1B4D" w:rsidP="00546A04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  <w:r w:rsidRPr="00546A04">
        <w:rPr>
          <w:rFonts w:ascii="Times New Roman" w:hAnsi="Times New Roman"/>
          <w:i/>
          <w:sz w:val="24"/>
          <w:szCs w:val="24"/>
        </w:rPr>
        <w:t>2</w:t>
      </w:r>
      <w:r w:rsidRPr="00546A04">
        <w:rPr>
          <w:rFonts w:ascii="Times New Roman" w:hAnsi="Times New Roman"/>
          <w:i/>
          <w:sz w:val="24"/>
          <w:szCs w:val="24"/>
        </w:rPr>
        <w:t>)</w:t>
      </w:r>
      <w:r w:rsidRPr="00546A04">
        <w:rPr>
          <w:rFonts w:ascii="Times New Roman" w:hAnsi="Times New Roman"/>
          <w:i/>
          <w:sz w:val="24"/>
          <w:szCs w:val="24"/>
        </w:rPr>
        <w:t>Предусмотреть возможность загрузки документов в любом формате.</w:t>
      </w:r>
    </w:p>
    <w:p w:rsidR="00546A04" w:rsidRDefault="0051068F" w:rsidP="00546A04">
      <w:pPr>
        <w:pStyle w:val="a3"/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Формулировка </w:t>
      </w:r>
      <w:r w:rsidR="006F4988">
        <w:rPr>
          <w:rFonts w:ascii="Times New Roman" w:hAnsi="Times New Roman"/>
          <w:sz w:val="24"/>
          <w:szCs w:val="24"/>
        </w:rPr>
        <w:t xml:space="preserve">задачи </w:t>
      </w:r>
      <w:r>
        <w:rPr>
          <w:rFonts w:ascii="Times New Roman" w:hAnsi="Times New Roman"/>
          <w:sz w:val="24"/>
          <w:szCs w:val="24"/>
        </w:rPr>
        <w:t>требует уточнения, поскольку н</w:t>
      </w:r>
      <w:r w:rsidR="007E1B4D">
        <w:rPr>
          <w:rFonts w:ascii="Times New Roman" w:hAnsi="Times New Roman"/>
          <w:sz w:val="24"/>
          <w:szCs w:val="24"/>
        </w:rPr>
        <w:t xml:space="preserve">а вкладке «Документы» </w:t>
      </w:r>
      <w:r w:rsidR="00546A04">
        <w:rPr>
          <w:rFonts w:ascii="Times New Roman" w:hAnsi="Times New Roman"/>
          <w:sz w:val="24"/>
          <w:szCs w:val="24"/>
        </w:rPr>
        <w:t xml:space="preserve">(кнопка «Сканы») </w:t>
      </w:r>
      <w:r>
        <w:rPr>
          <w:rFonts w:ascii="Times New Roman" w:hAnsi="Times New Roman"/>
          <w:sz w:val="24"/>
          <w:szCs w:val="24"/>
        </w:rPr>
        <w:t xml:space="preserve">уже </w:t>
      </w:r>
      <w:r w:rsidR="007E1B4D">
        <w:rPr>
          <w:rFonts w:ascii="Times New Roman" w:hAnsi="Times New Roman"/>
          <w:sz w:val="24"/>
          <w:szCs w:val="24"/>
        </w:rPr>
        <w:t xml:space="preserve">реализована </w:t>
      </w:r>
      <w:r w:rsidR="00546A04">
        <w:rPr>
          <w:rFonts w:ascii="Times New Roman" w:hAnsi="Times New Roman"/>
          <w:sz w:val="24"/>
          <w:szCs w:val="24"/>
        </w:rPr>
        <w:t xml:space="preserve">возможность загрузки файлов документов в любом формате. </w:t>
      </w:r>
    </w:p>
    <w:p w:rsidR="0013365E" w:rsidRDefault="0013365E" w:rsidP="00546A04">
      <w:pPr>
        <w:pStyle w:val="a3"/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</w:p>
    <w:p w:rsidR="00546A04" w:rsidRDefault="00546A04" w:rsidP="00546A04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4</w:t>
      </w:r>
      <w:r w:rsidRPr="00546A04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>Дополнить разделом «Документы», предусматривающим данные из ЕГАИС</w:t>
      </w:r>
      <w:r w:rsidRPr="00546A04">
        <w:rPr>
          <w:rFonts w:ascii="Times New Roman" w:hAnsi="Times New Roman"/>
          <w:i/>
          <w:sz w:val="24"/>
          <w:szCs w:val="24"/>
        </w:rPr>
        <w:t>.</w:t>
      </w:r>
    </w:p>
    <w:p w:rsidR="00C42FD3" w:rsidRPr="00C42FD3" w:rsidRDefault="00C42FD3" w:rsidP="00C42FD3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настоящее время требуемые данные не импортируются из БД ЕГАИС в рабочую БД подсистемы. Требуется согласование с </w:t>
      </w:r>
      <w:proofErr w:type="spellStart"/>
      <w:r>
        <w:rPr>
          <w:rFonts w:ascii="Times New Roman" w:hAnsi="Times New Roman"/>
          <w:sz w:val="24"/>
          <w:szCs w:val="24"/>
        </w:rPr>
        <w:t>Гущанским</w:t>
      </w:r>
      <w:proofErr w:type="spellEnd"/>
      <w:r>
        <w:rPr>
          <w:rFonts w:ascii="Times New Roman" w:hAnsi="Times New Roman"/>
          <w:sz w:val="24"/>
          <w:szCs w:val="24"/>
        </w:rPr>
        <w:t xml:space="preserve"> А.В.</w:t>
      </w:r>
      <w:bookmarkStart w:id="0" w:name="_GoBack"/>
      <w:bookmarkEnd w:id="0"/>
    </w:p>
    <w:p w:rsidR="0001760B" w:rsidRDefault="0001760B" w:rsidP="00546A04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</w:p>
    <w:p w:rsidR="0001760B" w:rsidRDefault="0001760B" w:rsidP="0001760B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5</w:t>
      </w:r>
      <w:r w:rsidRPr="00546A04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 xml:space="preserve">Раздел «Цели» переименовать </w:t>
      </w:r>
      <w:proofErr w:type="gramStart"/>
      <w:r>
        <w:rPr>
          <w:rFonts w:ascii="Times New Roman" w:hAnsi="Times New Roman"/>
          <w:i/>
          <w:sz w:val="24"/>
          <w:szCs w:val="24"/>
        </w:rPr>
        <w:t>в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«</w:t>
      </w:r>
      <w:proofErr w:type="gramStart"/>
      <w:r>
        <w:rPr>
          <w:rFonts w:ascii="Times New Roman" w:hAnsi="Times New Roman"/>
          <w:i/>
          <w:sz w:val="24"/>
          <w:szCs w:val="24"/>
        </w:rPr>
        <w:t>Дата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начала»</w:t>
      </w:r>
      <w:r w:rsidRPr="00546A04">
        <w:rPr>
          <w:rFonts w:ascii="Times New Roman" w:hAnsi="Times New Roman"/>
          <w:i/>
          <w:sz w:val="24"/>
          <w:szCs w:val="24"/>
        </w:rPr>
        <w:t>.</w:t>
      </w:r>
    </w:p>
    <w:p w:rsidR="001F0A51" w:rsidRDefault="0001760B" w:rsidP="0001760B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Невозможно просто переименовать  раздел «цели»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«</w:t>
      </w:r>
      <w:proofErr w:type="gramStart"/>
      <w:r>
        <w:rPr>
          <w:rFonts w:ascii="Times New Roman" w:hAnsi="Times New Roman"/>
          <w:sz w:val="24"/>
          <w:szCs w:val="24"/>
        </w:rPr>
        <w:t>дата</w:t>
      </w:r>
      <w:proofErr w:type="gramEnd"/>
      <w:r>
        <w:rPr>
          <w:rFonts w:ascii="Times New Roman" w:hAnsi="Times New Roman"/>
          <w:sz w:val="24"/>
          <w:szCs w:val="24"/>
        </w:rPr>
        <w:t xml:space="preserve"> начала», так как </w:t>
      </w:r>
      <w:r w:rsidR="008728FA">
        <w:rPr>
          <w:rFonts w:ascii="Times New Roman" w:hAnsi="Times New Roman"/>
          <w:sz w:val="24"/>
          <w:szCs w:val="24"/>
        </w:rPr>
        <w:t xml:space="preserve">это </w:t>
      </w:r>
      <w:r w:rsidR="00B06D81">
        <w:rPr>
          <w:rFonts w:ascii="Times New Roman" w:hAnsi="Times New Roman"/>
          <w:sz w:val="24"/>
          <w:szCs w:val="24"/>
        </w:rPr>
        <w:t>различные по структуре данные</w:t>
      </w:r>
      <w:r w:rsidR="008728FA">
        <w:rPr>
          <w:rFonts w:ascii="Times New Roman" w:hAnsi="Times New Roman"/>
          <w:sz w:val="24"/>
          <w:szCs w:val="24"/>
        </w:rPr>
        <w:t xml:space="preserve">. </w:t>
      </w:r>
    </w:p>
    <w:p w:rsidR="001F0A51" w:rsidRDefault="001F0A51" w:rsidP="0001760B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Возможны следующие доработки в подсистеме: </w:t>
      </w:r>
    </w:p>
    <w:p w:rsidR="001F0A51" w:rsidRPr="005C2ADA" w:rsidRDefault="007419FD" w:rsidP="005C2ADA">
      <w:pPr>
        <w:pStyle w:val="a3"/>
        <w:numPr>
          <w:ilvl w:val="0"/>
          <w:numId w:val="6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sz w:val="24"/>
          <w:szCs w:val="24"/>
        </w:rPr>
      </w:pPr>
      <w:r w:rsidRPr="005C2ADA">
        <w:rPr>
          <w:rFonts w:ascii="Times New Roman" w:hAnsi="Times New Roman"/>
          <w:sz w:val="24"/>
          <w:szCs w:val="24"/>
        </w:rPr>
        <w:t>С</w:t>
      </w:r>
      <w:r w:rsidR="001F0A51" w:rsidRPr="005C2ADA">
        <w:rPr>
          <w:rFonts w:ascii="Times New Roman" w:hAnsi="Times New Roman"/>
          <w:sz w:val="24"/>
          <w:szCs w:val="24"/>
        </w:rPr>
        <w:t xml:space="preserve">оздание полей «Дата начала», «Дата окончания» по каждому подразделению </w:t>
      </w:r>
      <w:r w:rsidR="001F0A51" w:rsidRPr="005C2ADA">
        <w:rPr>
          <w:rFonts w:ascii="Times New Roman" w:hAnsi="Times New Roman"/>
          <w:sz w:val="24"/>
          <w:szCs w:val="24"/>
        </w:rPr>
        <w:t>карточки ДОК</w:t>
      </w:r>
      <w:r w:rsidRPr="005C2ADA">
        <w:rPr>
          <w:rFonts w:ascii="Times New Roman" w:hAnsi="Times New Roman"/>
          <w:sz w:val="24"/>
          <w:szCs w:val="24"/>
        </w:rPr>
        <w:t>.</w:t>
      </w:r>
      <w:r w:rsidR="001F0A51" w:rsidRPr="005C2ADA">
        <w:rPr>
          <w:rFonts w:ascii="Times New Roman" w:hAnsi="Times New Roman"/>
          <w:sz w:val="24"/>
          <w:szCs w:val="24"/>
        </w:rPr>
        <w:t xml:space="preserve"> </w:t>
      </w:r>
    </w:p>
    <w:p w:rsidR="001F0A51" w:rsidRPr="005C2ADA" w:rsidRDefault="007419FD" w:rsidP="005C2ADA">
      <w:pPr>
        <w:pStyle w:val="a3"/>
        <w:numPr>
          <w:ilvl w:val="0"/>
          <w:numId w:val="6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sz w:val="24"/>
          <w:szCs w:val="24"/>
        </w:rPr>
      </w:pPr>
      <w:r w:rsidRPr="005C2ADA">
        <w:rPr>
          <w:rFonts w:ascii="Times New Roman" w:hAnsi="Times New Roman"/>
          <w:sz w:val="24"/>
          <w:szCs w:val="24"/>
        </w:rPr>
        <w:t>Удаление разделов «Цели», «Задачи», если данные разделы не нужны.</w:t>
      </w:r>
    </w:p>
    <w:p w:rsidR="001F0A51" w:rsidRDefault="007419FD" w:rsidP="005C2ADA">
      <w:pPr>
        <w:pStyle w:val="a3"/>
        <w:numPr>
          <w:ilvl w:val="0"/>
          <w:numId w:val="6"/>
        </w:numPr>
        <w:tabs>
          <w:tab w:val="left" w:pos="8640"/>
          <w:tab w:val="left" w:pos="9000"/>
        </w:tabs>
        <w:spacing w:after="0"/>
        <w:rPr>
          <w:rFonts w:ascii="Times New Roman" w:hAnsi="Times New Roman"/>
          <w:sz w:val="24"/>
          <w:szCs w:val="24"/>
        </w:rPr>
      </w:pPr>
      <w:r w:rsidRPr="005C2ADA">
        <w:rPr>
          <w:rFonts w:ascii="Times New Roman" w:hAnsi="Times New Roman"/>
          <w:sz w:val="24"/>
          <w:szCs w:val="24"/>
        </w:rPr>
        <w:t xml:space="preserve">Удаление справочников </w:t>
      </w:r>
      <w:r w:rsidRPr="005C2ADA">
        <w:rPr>
          <w:rFonts w:ascii="Times New Roman" w:hAnsi="Times New Roman"/>
          <w:sz w:val="24"/>
          <w:szCs w:val="24"/>
        </w:rPr>
        <w:t>«Цели</w:t>
      </w:r>
      <w:r w:rsidR="00C33A8E" w:rsidRPr="005C2ADA">
        <w:rPr>
          <w:rFonts w:ascii="Times New Roman" w:hAnsi="Times New Roman"/>
          <w:sz w:val="24"/>
          <w:szCs w:val="24"/>
        </w:rPr>
        <w:t xml:space="preserve"> оперативного контроля</w:t>
      </w:r>
      <w:r w:rsidRPr="005C2ADA">
        <w:rPr>
          <w:rFonts w:ascii="Times New Roman" w:hAnsi="Times New Roman"/>
          <w:sz w:val="24"/>
          <w:szCs w:val="24"/>
        </w:rPr>
        <w:t>», «Задачи</w:t>
      </w:r>
      <w:r w:rsidR="00C33A8E" w:rsidRPr="005C2ADA">
        <w:rPr>
          <w:rFonts w:ascii="Times New Roman" w:hAnsi="Times New Roman"/>
          <w:sz w:val="24"/>
          <w:szCs w:val="24"/>
        </w:rPr>
        <w:t xml:space="preserve"> оперативного контроля</w:t>
      </w:r>
      <w:r w:rsidRPr="005C2ADA">
        <w:rPr>
          <w:rFonts w:ascii="Times New Roman" w:hAnsi="Times New Roman"/>
          <w:sz w:val="24"/>
          <w:szCs w:val="24"/>
        </w:rPr>
        <w:t>»</w:t>
      </w:r>
      <w:r w:rsidR="006837DE" w:rsidRPr="005C2ADA">
        <w:rPr>
          <w:rFonts w:ascii="Times New Roman" w:hAnsi="Times New Roman"/>
          <w:sz w:val="24"/>
          <w:szCs w:val="24"/>
        </w:rPr>
        <w:t>.</w:t>
      </w:r>
    </w:p>
    <w:p w:rsidR="0013365E" w:rsidRPr="005C2ADA" w:rsidRDefault="0013365E" w:rsidP="0013365E">
      <w:pPr>
        <w:pStyle w:val="a3"/>
        <w:tabs>
          <w:tab w:val="left" w:pos="8640"/>
          <w:tab w:val="left" w:pos="9000"/>
        </w:tabs>
        <w:spacing w:after="0"/>
        <w:ind w:left="1429"/>
        <w:rPr>
          <w:rFonts w:ascii="Times New Roman" w:hAnsi="Times New Roman"/>
          <w:sz w:val="24"/>
          <w:szCs w:val="24"/>
        </w:rPr>
      </w:pPr>
    </w:p>
    <w:p w:rsidR="0001760B" w:rsidRDefault="0001760B" w:rsidP="0001760B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6</w:t>
      </w:r>
      <w:r w:rsidRPr="00546A04">
        <w:rPr>
          <w:rFonts w:ascii="Times New Roman" w:hAnsi="Times New Roman"/>
          <w:i/>
          <w:sz w:val="24"/>
          <w:szCs w:val="24"/>
        </w:rPr>
        <w:t>)</w:t>
      </w:r>
      <w:r>
        <w:rPr>
          <w:rFonts w:ascii="Times New Roman" w:hAnsi="Times New Roman"/>
          <w:i/>
          <w:sz w:val="24"/>
          <w:szCs w:val="24"/>
        </w:rPr>
        <w:t>Раздел «</w:t>
      </w:r>
      <w:r w:rsidR="00AD4ADB">
        <w:rPr>
          <w:rFonts w:ascii="Times New Roman" w:hAnsi="Times New Roman"/>
          <w:i/>
          <w:sz w:val="24"/>
          <w:szCs w:val="24"/>
        </w:rPr>
        <w:t>Задачи</w:t>
      </w:r>
      <w:r>
        <w:rPr>
          <w:rFonts w:ascii="Times New Roman" w:hAnsi="Times New Roman"/>
          <w:i/>
          <w:sz w:val="24"/>
          <w:szCs w:val="24"/>
        </w:rPr>
        <w:t xml:space="preserve">» переименовать </w:t>
      </w:r>
      <w:proofErr w:type="gramStart"/>
      <w:r>
        <w:rPr>
          <w:rFonts w:ascii="Times New Roman" w:hAnsi="Times New Roman"/>
          <w:i/>
          <w:sz w:val="24"/>
          <w:szCs w:val="24"/>
        </w:rPr>
        <w:t>в</w:t>
      </w:r>
      <w:proofErr w:type="gramEnd"/>
      <w:r>
        <w:rPr>
          <w:rFonts w:ascii="Times New Roman" w:hAnsi="Times New Roman"/>
          <w:i/>
          <w:sz w:val="24"/>
          <w:szCs w:val="24"/>
        </w:rPr>
        <w:t xml:space="preserve"> «</w:t>
      </w:r>
      <w:proofErr w:type="gramStart"/>
      <w:r w:rsidR="00AD4ADB">
        <w:rPr>
          <w:rFonts w:ascii="Times New Roman" w:hAnsi="Times New Roman"/>
          <w:i/>
          <w:sz w:val="24"/>
          <w:szCs w:val="24"/>
        </w:rPr>
        <w:t>Дата</w:t>
      </w:r>
      <w:proofErr w:type="gramEnd"/>
      <w:r w:rsidR="00AD4ADB">
        <w:rPr>
          <w:rFonts w:ascii="Times New Roman" w:hAnsi="Times New Roman"/>
          <w:i/>
          <w:sz w:val="24"/>
          <w:szCs w:val="24"/>
        </w:rPr>
        <w:t xml:space="preserve"> окончания</w:t>
      </w:r>
      <w:r>
        <w:rPr>
          <w:rFonts w:ascii="Times New Roman" w:hAnsi="Times New Roman"/>
          <w:i/>
          <w:sz w:val="24"/>
          <w:szCs w:val="24"/>
        </w:rPr>
        <w:t>»</w:t>
      </w:r>
      <w:r w:rsidRPr="00546A04">
        <w:rPr>
          <w:rFonts w:ascii="Times New Roman" w:hAnsi="Times New Roman"/>
          <w:i/>
          <w:sz w:val="24"/>
          <w:szCs w:val="24"/>
        </w:rPr>
        <w:t>.</w:t>
      </w:r>
    </w:p>
    <w:p w:rsidR="0001760B" w:rsidRPr="0001760B" w:rsidRDefault="00256D4A" w:rsidP="0001760B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Предложения</w:t>
      </w:r>
      <w:r w:rsidR="008C1F2F">
        <w:rPr>
          <w:rFonts w:ascii="Times New Roman" w:hAnsi="Times New Roman"/>
          <w:sz w:val="24"/>
          <w:szCs w:val="24"/>
        </w:rPr>
        <w:t xml:space="preserve"> аналогичны</w:t>
      </w:r>
      <w:r w:rsidR="006837DE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описанным</w:t>
      </w:r>
      <w:proofErr w:type="gramEnd"/>
      <w:r w:rsidR="00C33A8E">
        <w:rPr>
          <w:rFonts w:ascii="Times New Roman" w:hAnsi="Times New Roman"/>
          <w:sz w:val="24"/>
          <w:szCs w:val="24"/>
        </w:rPr>
        <w:t xml:space="preserve"> в пункте</w:t>
      </w:r>
      <w:r w:rsidR="001F0A51">
        <w:rPr>
          <w:rFonts w:ascii="Times New Roman" w:hAnsi="Times New Roman"/>
          <w:sz w:val="24"/>
          <w:szCs w:val="24"/>
        </w:rPr>
        <w:t xml:space="preserve"> 5)</w:t>
      </w:r>
      <w:r w:rsidR="006837DE">
        <w:rPr>
          <w:rFonts w:ascii="Times New Roman" w:hAnsi="Times New Roman"/>
          <w:sz w:val="24"/>
          <w:szCs w:val="24"/>
        </w:rPr>
        <w:t>.</w:t>
      </w:r>
    </w:p>
    <w:p w:rsidR="0001760B" w:rsidRDefault="0001760B" w:rsidP="0001760B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i/>
          <w:sz w:val="24"/>
          <w:szCs w:val="24"/>
        </w:rPr>
      </w:pPr>
    </w:p>
    <w:p w:rsidR="00546A04" w:rsidRPr="00546A04" w:rsidRDefault="00546A04" w:rsidP="00546A04">
      <w:pPr>
        <w:pStyle w:val="a3"/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</w:p>
    <w:p w:rsidR="007E1B4D" w:rsidRPr="007E1B4D" w:rsidRDefault="007E1B4D" w:rsidP="007E1B4D">
      <w:pPr>
        <w:tabs>
          <w:tab w:val="left" w:pos="8640"/>
          <w:tab w:val="left" w:pos="9000"/>
        </w:tabs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7E1B4D" w:rsidRPr="00B7004F" w:rsidRDefault="007E1B4D" w:rsidP="00B7004F">
      <w:pPr>
        <w:tabs>
          <w:tab w:val="left" w:pos="8640"/>
          <w:tab w:val="left" w:pos="9000"/>
        </w:tabs>
        <w:spacing w:after="0"/>
        <w:ind w:left="709"/>
        <w:rPr>
          <w:rFonts w:ascii="Times New Roman" w:hAnsi="Times New Roman"/>
          <w:sz w:val="24"/>
          <w:szCs w:val="24"/>
        </w:rPr>
      </w:pPr>
    </w:p>
    <w:p w:rsidR="00B7004F" w:rsidRPr="00B7004F" w:rsidRDefault="00B7004F" w:rsidP="00B7004F">
      <w:pPr>
        <w:pStyle w:val="a3"/>
        <w:tabs>
          <w:tab w:val="left" w:pos="8640"/>
          <w:tab w:val="left" w:pos="9000"/>
        </w:tabs>
        <w:spacing w:after="0"/>
        <w:ind w:left="1069"/>
        <w:rPr>
          <w:rFonts w:ascii="Times New Roman" w:hAnsi="Times New Roman"/>
          <w:color w:val="000000"/>
          <w:sz w:val="24"/>
          <w:szCs w:val="24"/>
        </w:rPr>
      </w:pPr>
    </w:p>
    <w:p w:rsidR="00B7004F" w:rsidRDefault="00B7004F" w:rsidP="00B7004F">
      <w:pPr>
        <w:pStyle w:val="a3"/>
        <w:tabs>
          <w:tab w:val="left" w:pos="8640"/>
          <w:tab w:val="left" w:pos="9000"/>
        </w:tabs>
        <w:spacing w:after="0"/>
        <w:ind w:left="1069"/>
        <w:rPr>
          <w:rFonts w:ascii="Times New Roman" w:hAnsi="Times New Roman"/>
          <w:b/>
          <w:sz w:val="28"/>
          <w:szCs w:val="28"/>
        </w:rPr>
      </w:pPr>
    </w:p>
    <w:p w:rsidR="00B7004F" w:rsidRDefault="00B7004F" w:rsidP="00B7004F">
      <w:pPr>
        <w:pStyle w:val="a3"/>
        <w:tabs>
          <w:tab w:val="left" w:pos="8640"/>
          <w:tab w:val="left" w:pos="9000"/>
        </w:tabs>
        <w:spacing w:after="0"/>
        <w:ind w:left="1069"/>
        <w:rPr>
          <w:rFonts w:ascii="Times New Roman" w:hAnsi="Times New Roman"/>
          <w:color w:val="000000"/>
          <w:sz w:val="24"/>
          <w:szCs w:val="24"/>
        </w:rPr>
      </w:pPr>
    </w:p>
    <w:p w:rsidR="00D76A0B" w:rsidRPr="00D76A0B" w:rsidRDefault="00D76A0B" w:rsidP="00D76A0B">
      <w:pPr>
        <w:tabs>
          <w:tab w:val="left" w:pos="8640"/>
          <w:tab w:val="left" w:pos="9000"/>
        </w:tabs>
        <w:spacing w:after="0"/>
        <w:rPr>
          <w:rFonts w:ascii="Times New Roman" w:hAnsi="Times New Roman"/>
          <w:sz w:val="24"/>
          <w:szCs w:val="24"/>
        </w:rPr>
      </w:pPr>
    </w:p>
    <w:p w:rsidR="00805514" w:rsidRPr="00805514" w:rsidRDefault="00805514" w:rsidP="00805514">
      <w:pPr>
        <w:tabs>
          <w:tab w:val="left" w:pos="8640"/>
          <w:tab w:val="left" w:pos="9000"/>
        </w:tabs>
        <w:spacing w:after="0"/>
        <w:ind w:firstLine="709"/>
        <w:rPr>
          <w:rFonts w:ascii="Times New Roman" w:hAnsi="Times New Roman"/>
          <w:b/>
        </w:rPr>
      </w:pPr>
    </w:p>
    <w:p w:rsidR="001733F4" w:rsidRDefault="001733F4"/>
    <w:sectPr w:rsidR="001733F4" w:rsidSect="0080551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5F4B"/>
    <w:multiLevelType w:val="hybridMultilevel"/>
    <w:tmpl w:val="1D6C2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B7CC7"/>
    <w:multiLevelType w:val="hybridMultilevel"/>
    <w:tmpl w:val="0088D7EA"/>
    <w:lvl w:ilvl="0" w:tplc="C34253CC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1D487AEE"/>
    <w:multiLevelType w:val="hybridMultilevel"/>
    <w:tmpl w:val="ADAE74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B2626E1"/>
    <w:multiLevelType w:val="hybridMultilevel"/>
    <w:tmpl w:val="87A07C8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D137718"/>
    <w:multiLevelType w:val="hybridMultilevel"/>
    <w:tmpl w:val="C958B1FA"/>
    <w:lvl w:ilvl="0" w:tplc="C3CCF6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5D15134"/>
    <w:multiLevelType w:val="hybridMultilevel"/>
    <w:tmpl w:val="FDFC63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14"/>
    <w:rsid w:val="0001760B"/>
    <w:rsid w:val="00026BE4"/>
    <w:rsid w:val="00071CEF"/>
    <w:rsid w:val="0013365E"/>
    <w:rsid w:val="0014083F"/>
    <w:rsid w:val="001623AE"/>
    <w:rsid w:val="001733F4"/>
    <w:rsid w:val="001C7D33"/>
    <w:rsid w:val="001F0A51"/>
    <w:rsid w:val="001F3D37"/>
    <w:rsid w:val="00256D4A"/>
    <w:rsid w:val="002746FE"/>
    <w:rsid w:val="00327CC3"/>
    <w:rsid w:val="00352295"/>
    <w:rsid w:val="003D1488"/>
    <w:rsid w:val="00424061"/>
    <w:rsid w:val="0051068F"/>
    <w:rsid w:val="005244E7"/>
    <w:rsid w:val="00546A04"/>
    <w:rsid w:val="0058661E"/>
    <w:rsid w:val="005C2ADA"/>
    <w:rsid w:val="00610473"/>
    <w:rsid w:val="006837DE"/>
    <w:rsid w:val="006E4C06"/>
    <w:rsid w:val="006F4988"/>
    <w:rsid w:val="007103C6"/>
    <w:rsid w:val="007219B5"/>
    <w:rsid w:val="007419FD"/>
    <w:rsid w:val="007E1B4D"/>
    <w:rsid w:val="00803FA6"/>
    <w:rsid w:val="00805514"/>
    <w:rsid w:val="008728FA"/>
    <w:rsid w:val="008B2511"/>
    <w:rsid w:val="008C131C"/>
    <w:rsid w:val="008C1F2F"/>
    <w:rsid w:val="008C5BE0"/>
    <w:rsid w:val="0090695F"/>
    <w:rsid w:val="009411D7"/>
    <w:rsid w:val="00A2558E"/>
    <w:rsid w:val="00AC7548"/>
    <w:rsid w:val="00AD4ADB"/>
    <w:rsid w:val="00B06D81"/>
    <w:rsid w:val="00B7004F"/>
    <w:rsid w:val="00B94777"/>
    <w:rsid w:val="00BB67F2"/>
    <w:rsid w:val="00BE27BA"/>
    <w:rsid w:val="00C33A8E"/>
    <w:rsid w:val="00C42FD3"/>
    <w:rsid w:val="00D314A4"/>
    <w:rsid w:val="00D37A3D"/>
    <w:rsid w:val="00D76A0B"/>
    <w:rsid w:val="00DD4F98"/>
    <w:rsid w:val="00DE093C"/>
    <w:rsid w:val="00DE7F37"/>
    <w:rsid w:val="00EA3125"/>
    <w:rsid w:val="00F72C4B"/>
    <w:rsid w:val="00F87515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1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Королюк</dc:creator>
  <cp:lastModifiedBy>Ольга Королюк</cp:lastModifiedBy>
  <cp:revision>67</cp:revision>
  <dcterms:created xsi:type="dcterms:W3CDTF">2016-05-31T10:06:00Z</dcterms:created>
  <dcterms:modified xsi:type="dcterms:W3CDTF">2016-05-31T15:06:00Z</dcterms:modified>
</cp:coreProperties>
</file>