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17B7" w14:textId="7692DC28" w:rsidR="00AD2D69" w:rsidRDefault="00AD2D69" w:rsidP="000C2807">
      <w:pPr>
        <w:rPr>
          <w:rFonts w:ascii="Times New Roman" w:hAnsi="Times New Roman" w:cs="Times New Roman"/>
          <w:sz w:val="36"/>
          <w:szCs w:val="36"/>
        </w:rPr>
      </w:pPr>
    </w:p>
    <w:p w14:paraId="14346917" w14:textId="39B05552" w:rsidR="00AD2D69" w:rsidRDefault="00AD2D69" w:rsidP="00AD2D69">
      <w:pPr>
        <w:rPr>
          <w:rFonts w:ascii="Times New Roman" w:hAnsi="Times New Roman" w:cs="Times New Roman"/>
          <w:sz w:val="36"/>
          <w:szCs w:val="36"/>
        </w:rPr>
      </w:pPr>
    </w:p>
    <w:p w14:paraId="3CC60CF2" w14:textId="18EC7E60" w:rsidR="00AD2D69" w:rsidRDefault="00AD2D69" w:rsidP="00AD2D69">
      <w:pPr>
        <w:tabs>
          <w:tab w:val="left" w:pos="2822"/>
        </w:tabs>
        <w:jc w:val="center"/>
        <w:rPr>
          <w:rFonts w:ascii="Times New Roman" w:hAnsi="Times New Roman" w:cs="Times New Roman"/>
          <w:sz w:val="36"/>
          <w:szCs w:val="36"/>
          <w:u w:val="single"/>
        </w:rPr>
      </w:pPr>
      <w:r w:rsidRPr="00AD2D69">
        <w:rPr>
          <w:rFonts w:ascii="Times New Roman" w:hAnsi="Times New Roman" w:cs="Times New Roman"/>
          <w:sz w:val="36"/>
          <w:szCs w:val="36"/>
          <w:u w:val="single"/>
        </w:rPr>
        <w:t>Compte rendu du Tp de Robotique</w:t>
      </w:r>
    </w:p>
    <w:p w14:paraId="43B8F407" w14:textId="29769180" w:rsidR="00001C3A" w:rsidRDefault="00001C3A" w:rsidP="00AD2D69">
      <w:pPr>
        <w:tabs>
          <w:tab w:val="left" w:pos="2822"/>
        </w:tabs>
        <w:jc w:val="center"/>
        <w:rPr>
          <w:rFonts w:ascii="Times New Roman" w:hAnsi="Times New Roman" w:cs="Times New Roman"/>
          <w:sz w:val="36"/>
          <w:szCs w:val="36"/>
          <w:u w:val="single"/>
        </w:rPr>
      </w:pPr>
    </w:p>
    <w:p w14:paraId="44B8B6FD" w14:textId="6C355092" w:rsidR="00001C3A" w:rsidRPr="000C2807" w:rsidRDefault="00001C3A" w:rsidP="00AD2D69">
      <w:pPr>
        <w:tabs>
          <w:tab w:val="left" w:pos="2822"/>
        </w:tabs>
        <w:jc w:val="center"/>
        <w:rPr>
          <w:rFonts w:ascii="Times New Roman" w:hAnsi="Times New Roman" w:cs="Times New Roman"/>
          <w:sz w:val="32"/>
          <w:szCs w:val="32"/>
          <w:u w:val="single"/>
        </w:rPr>
      </w:pPr>
    </w:p>
    <w:p w14:paraId="5460E840" w14:textId="1D23AC92" w:rsidR="00001C3A" w:rsidRPr="000C2807" w:rsidRDefault="00001C3A" w:rsidP="00001C3A">
      <w:pPr>
        <w:rPr>
          <w:rFonts w:ascii="Times New Roman" w:hAnsi="Times New Roman" w:cs="Times New Roman"/>
          <w:sz w:val="32"/>
          <w:szCs w:val="32"/>
        </w:rPr>
      </w:pPr>
      <w:r w:rsidRPr="000C2807">
        <w:rPr>
          <w:rFonts w:ascii="Times New Roman" w:hAnsi="Times New Roman" w:cs="Times New Roman"/>
          <w:sz w:val="32"/>
          <w:szCs w:val="32"/>
          <w:u w:val="single"/>
        </w:rPr>
        <w:t>Étudiante</w:t>
      </w:r>
      <w:r w:rsidRPr="000C2807">
        <w:rPr>
          <w:rFonts w:ascii="Times New Roman" w:hAnsi="Times New Roman" w:cs="Times New Roman"/>
          <w:sz w:val="32"/>
          <w:szCs w:val="32"/>
        </w:rPr>
        <w:t xml:space="preserve"> : </w:t>
      </w:r>
      <w:r w:rsidRPr="000C2807">
        <w:rPr>
          <w:rFonts w:ascii="Times New Roman" w:hAnsi="Times New Roman" w:cs="Times New Roman"/>
          <w:i/>
          <w:iCs/>
          <w:sz w:val="32"/>
          <w:szCs w:val="32"/>
        </w:rPr>
        <w:t>Lyllia SEMAAN</w:t>
      </w:r>
      <w:r w:rsidRPr="000C2807">
        <w:rPr>
          <w:rFonts w:ascii="Times New Roman" w:hAnsi="Times New Roman" w:cs="Times New Roman"/>
          <w:sz w:val="32"/>
          <w:szCs w:val="32"/>
        </w:rPr>
        <w:t xml:space="preserve"> </w:t>
      </w:r>
    </w:p>
    <w:p w14:paraId="7CA01FDF" w14:textId="1FB3AD11" w:rsidR="00001C3A" w:rsidRPr="000C2807" w:rsidRDefault="00001C3A" w:rsidP="00001C3A">
      <w:pPr>
        <w:rPr>
          <w:rFonts w:ascii="Times New Roman" w:hAnsi="Times New Roman" w:cs="Times New Roman"/>
          <w:sz w:val="32"/>
          <w:szCs w:val="32"/>
        </w:rPr>
      </w:pPr>
      <w:r w:rsidRPr="000C2807">
        <w:rPr>
          <w:rFonts w:ascii="Times New Roman" w:hAnsi="Times New Roman" w:cs="Times New Roman"/>
          <w:sz w:val="32"/>
          <w:szCs w:val="32"/>
          <w:u w:val="single"/>
        </w:rPr>
        <w:t>Professeur</w:t>
      </w:r>
      <w:r w:rsidRPr="000C2807">
        <w:rPr>
          <w:rFonts w:ascii="Times New Roman" w:hAnsi="Times New Roman" w:cs="Times New Roman"/>
          <w:sz w:val="32"/>
          <w:szCs w:val="32"/>
        </w:rPr>
        <w:t xml:space="preserve"> : </w:t>
      </w:r>
      <w:r w:rsidRPr="000C2807">
        <w:rPr>
          <w:rFonts w:ascii="Times New Roman" w:hAnsi="Times New Roman" w:cs="Times New Roman"/>
          <w:i/>
          <w:iCs/>
          <w:sz w:val="32"/>
          <w:szCs w:val="32"/>
        </w:rPr>
        <w:t>M. Arsène COULIBALY</w:t>
      </w:r>
      <w:r w:rsidRPr="000C2807">
        <w:rPr>
          <w:rFonts w:ascii="Times New Roman" w:hAnsi="Times New Roman" w:cs="Times New Roman"/>
          <w:sz w:val="32"/>
          <w:szCs w:val="32"/>
        </w:rPr>
        <w:t xml:space="preserve"> </w:t>
      </w:r>
    </w:p>
    <w:p w14:paraId="4B031F2C" w14:textId="51CFA516" w:rsidR="00001C3A" w:rsidRDefault="00001C3A" w:rsidP="00001C3A">
      <w:pPr>
        <w:rPr>
          <w:rFonts w:ascii="Times New Roman" w:hAnsi="Times New Roman" w:cs="Times New Roman"/>
          <w:sz w:val="32"/>
          <w:szCs w:val="32"/>
        </w:rPr>
      </w:pPr>
    </w:p>
    <w:p w14:paraId="25FD2F7C" w14:textId="7D137080" w:rsidR="00001C3A" w:rsidRDefault="00001C3A" w:rsidP="00001C3A">
      <w:pPr>
        <w:rPr>
          <w:rFonts w:ascii="Times New Roman" w:hAnsi="Times New Roman" w:cs="Times New Roman"/>
          <w:sz w:val="32"/>
          <w:szCs w:val="32"/>
        </w:rPr>
      </w:pPr>
    </w:p>
    <w:p w14:paraId="46BA125F" w14:textId="0D326425" w:rsidR="000C2807" w:rsidRPr="007B024A" w:rsidRDefault="00001C3A" w:rsidP="007B024A">
      <w:pPr>
        <w:pStyle w:val="Paragraphedeliste"/>
        <w:numPr>
          <w:ilvl w:val="0"/>
          <w:numId w:val="8"/>
        </w:numPr>
        <w:rPr>
          <w:rFonts w:ascii="Times New Roman" w:hAnsi="Times New Roman" w:cs="Times New Roman"/>
          <w:sz w:val="32"/>
          <w:szCs w:val="32"/>
        </w:rPr>
      </w:pPr>
      <w:r w:rsidRPr="007B024A">
        <w:rPr>
          <w:rFonts w:ascii="Times New Roman" w:hAnsi="Times New Roman" w:cs="Times New Roman"/>
          <w:sz w:val="32"/>
          <w:szCs w:val="32"/>
        </w:rPr>
        <w:t>Objectif du TP </w:t>
      </w:r>
    </w:p>
    <w:p w14:paraId="3E31BADC" w14:textId="77777777" w:rsidR="00D0140F" w:rsidRPr="006D5C59" w:rsidRDefault="00D0140F" w:rsidP="00D0140F">
      <w:pPr>
        <w:pStyle w:val="Paragraphedeliste"/>
        <w:ind w:left="1440"/>
        <w:rPr>
          <w:rFonts w:ascii="Times New Roman" w:hAnsi="Times New Roman" w:cs="Times New Roman"/>
          <w:sz w:val="32"/>
          <w:szCs w:val="32"/>
        </w:rPr>
      </w:pPr>
    </w:p>
    <w:p w14:paraId="76523978" w14:textId="6EC3492E" w:rsidR="00001C3A" w:rsidRPr="006D5C59" w:rsidRDefault="00001C3A" w:rsidP="00001C3A">
      <w:pPr>
        <w:rPr>
          <w:rFonts w:ascii="Times New Roman" w:hAnsi="Times New Roman" w:cs="Times New Roman"/>
          <w:sz w:val="32"/>
          <w:szCs w:val="32"/>
        </w:rPr>
      </w:pPr>
      <w:r w:rsidRPr="006D5C59">
        <w:rPr>
          <w:rFonts w:ascii="Times New Roman" w:hAnsi="Times New Roman" w:cs="Times New Roman"/>
          <w:sz w:val="32"/>
          <w:szCs w:val="32"/>
        </w:rPr>
        <w:t>L’objectif du Tp est de réaliser un robot capable d’éviter les obstacles.</w:t>
      </w:r>
    </w:p>
    <w:p w14:paraId="54DB5502" w14:textId="77777777" w:rsidR="00D0140F" w:rsidRPr="006D5C59" w:rsidRDefault="00D0140F" w:rsidP="00001C3A">
      <w:pPr>
        <w:rPr>
          <w:rFonts w:ascii="Times New Roman" w:hAnsi="Times New Roman" w:cs="Times New Roman"/>
          <w:sz w:val="28"/>
          <w:szCs w:val="28"/>
        </w:rPr>
      </w:pPr>
    </w:p>
    <w:p w14:paraId="4177579E" w14:textId="61389BC2" w:rsidR="00D0140F" w:rsidRPr="007B024A" w:rsidRDefault="00D0140F" w:rsidP="007B024A">
      <w:pPr>
        <w:pStyle w:val="Paragraphedeliste"/>
        <w:numPr>
          <w:ilvl w:val="0"/>
          <w:numId w:val="8"/>
        </w:numPr>
        <w:rPr>
          <w:rFonts w:ascii="Times New Roman" w:hAnsi="Times New Roman" w:cs="Times New Roman"/>
          <w:sz w:val="32"/>
          <w:szCs w:val="32"/>
        </w:rPr>
      </w:pPr>
      <w:r w:rsidRPr="007B024A">
        <w:rPr>
          <w:rFonts w:ascii="Times New Roman" w:hAnsi="Times New Roman" w:cs="Times New Roman"/>
          <w:sz w:val="32"/>
          <w:szCs w:val="32"/>
        </w:rPr>
        <w:t>Composition du robot </w:t>
      </w:r>
    </w:p>
    <w:p w14:paraId="3AA5677D" w14:textId="5C269688" w:rsidR="006D5C59" w:rsidRDefault="006D5C59" w:rsidP="006D5C59">
      <w:pPr>
        <w:rPr>
          <w:rFonts w:ascii="Times New Roman" w:hAnsi="Times New Roman" w:cs="Times New Roman"/>
          <w:sz w:val="32"/>
          <w:szCs w:val="32"/>
        </w:rPr>
      </w:pPr>
    </w:p>
    <w:p w14:paraId="1982879A" w14:textId="57DDE479" w:rsidR="006D5C59" w:rsidRPr="000C2807" w:rsidRDefault="007B024A" w:rsidP="000C2807">
      <w:pPr>
        <w:pStyle w:val="Paragraphedeliste"/>
        <w:numPr>
          <w:ilvl w:val="0"/>
          <w:numId w:val="5"/>
        </w:numPr>
        <w:rPr>
          <w:rFonts w:ascii="Times New Roman" w:hAnsi="Times New Roman" w:cs="Times New Roman"/>
          <w:sz w:val="32"/>
          <w:szCs w:val="32"/>
        </w:rPr>
      </w:pPr>
      <w:r w:rsidRPr="007B024A">
        <w:rPr>
          <w:rFonts w:ascii="Times New Roman" w:hAnsi="Times New Roman" w:cs="Times New Roman"/>
          <w:b/>
          <w:bCs/>
          <w:color w:val="7030A0"/>
          <w:sz w:val="32"/>
          <w:szCs w:val="32"/>
        </w:rPr>
        <w:t>Carte Arduino</w:t>
      </w:r>
      <w:r w:rsidR="00D0140F" w:rsidRPr="007B024A">
        <w:rPr>
          <w:rFonts w:ascii="Times New Roman" w:hAnsi="Times New Roman" w:cs="Times New Roman"/>
          <w:color w:val="7030A0"/>
          <w:sz w:val="32"/>
          <w:szCs w:val="32"/>
        </w:rPr>
        <w:t> :</w:t>
      </w:r>
      <w:r w:rsidR="00D0140F" w:rsidRPr="007B024A">
        <w:rPr>
          <w:rFonts w:ascii="Times New Roman" w:hAnsi="Times New Roman" w:cs="Times New Roman"/>
          <w:color w:val="7030A0"/>
          <w:sz w:val="28"/>
          <w:szCs w:val="28"/>
        </w:rPr>
        <w:t xml:space="preserve"> </w:t>
      </w:r>
      <w:r w:rsidR="00D0140F" w:rsidRPr="006D5C59">
        <w:rPr>
          <w:rFonts w:ascii="Times New Roman" w:hAnsi="Times New Roman" w:cs="Times New Roman"/>
          <w:sz w:val="32"/>
          <w:szCs w:val="32"/>
        </w:rPr>
        <w:t xml:space="preserve">elle joue un rôle très important puisqu’elle permet de détecter les obstacles et de prendre des décisions en conséquence. </w:t>
      </w:r>
      <w:r w:rsidR="000C2807">
        <w:rPr>
          <w:rFonts w:ascii="Times New Roman" w:hAnsi="Times New Roman" w:cs="Times New Roman"/>
          <w:sz w:val="32"/>
          <w:szCs w:val="32"/>
        </w:rPr>
        <w:t>E</w:t>
      </w:r>
      <w:r w:rsidR="00D0140F" w:rsidRPr="000C2807">
        <w:rPr>
          <w:rFonts w:ascii="Times New Roman" w:hAnsi="Times New Roman" w:cs="Times New Roman"/>
          <w:sz w:val="32"/>
          <w:szCs w:val="32"/>
        </w:rPr>
        <w:t xml:space="preserve">n fonction des informations recueillies par les capteurs, la carte </w:t>
      </w:r>
      <w:r w:rsidR="006D5C59" w:rsidRPr="000C2807">
        <w:rPr>
          <w:rFonts w:ascii="Times New Roman" w:hAnsi="Times New Roman" w:cs="Times New Roman"/>
          <w:sz w:val="32"/>
          <w:szCs w:val="32"/>
        </w:rPr>
        <w:t xml:space="preserve"> </w:t>
      </w:r>
      <w:r w:rsidR="00D0140F" w:rsidRPr="000C2807">
        <w:rPr>
          <w:rFonts w:ascii="Times New Roman" w:hAnsi="Times New Roman" w:cs="Times New Roman"/>
          <w:sz w:val="32"/>
          <w:szCs w:val="32"/>
        </w:rPr>
        <w:t>arduino envoie des signaux au driver pour contrôler les moteurs et ainsi éviter tout obstacles.</w:t>
      </w:r>
    </w:p>
    <w:p w14:paraId="699909FA" w14:textId="64AF95A1" w:rsidR="006D5C59" w:rsidRPr="006D5C59" w:rsidRDefault="006D5C59" w:rsidP="006D5C59">
      <w:pPr>
        <w:pStyle w:val="Paragraphedeliste"/>
        <w:numPr>
          <w:ilvl w:val="0"/>
          <w:numId w:val="5"/>
        </w:numPr>
        <w:rPr>
          <w:rFonts w:ascii="Times New Roman" w:hAnsi="Times New Roman" w:cs="Times New Roman"/>
          <w:sz w:val="32"/>
          <w:szCs w:val="32"/>
        </w:rPr>
      </w:pPr>
      <w:r w:rsidRPr="000C2807">
        <w:rPr>
          <w:rFonts w:ascii="Times New Roman" w:hAnsi="Times New Roman" w:cs="Times New Roman"/>
          <w:b/>
          <w:bCs/>
          <w:color w:val="7030A0"/>
          <w:sz w:val="32"/>
          <w:szCs w:val="32"/>
        </w:rPr>
        <w:t>Driver :</w:t>
      </w:r>
      <w:r w:rsidRPr="000C2807">
        <w:rPr>
          <w:rFonts w:ascii="Times New Roman" w:hAnsi="Times New Roman" w:cs="Times New Roman"/>
          <w:color w:val="7030A0"/>
          <w:sz w:val="32"/>
          <w:szCs w:val="32"/>
        </w:rPr>
        <w:t xml:space="preserve"> </w:t>
      </w:r>
      <w:r w:rsidRPr="006D5C59">
        <w:rPr>
          <w:rFonts w:ascii="Times New Roman" w:hAnsi="Times New Roman" w:cs="Times New Roman"/>
          <w:sz w:val="32"/>
          <w:szCs w:val="32"/>
        </w:rPr>
        <w:t>un composant électronique, joue un rôle crucial en tant que pont entre l’Arduino et les moteurs. Il reçoit les signaux électriques de l’Arduino, les amplifie et fournit la puissance nécessaire aux moteurs. De plus, le driver contrôle la vitesse et la direction des moteurs en se basant sur les signaux envoyés par l’Arduino.</w:t>
      </w:r>
    </w:p>
    <w:p w14:paraId="090FA692" w14:textId="2F3009A2" w:rsidR="006D5C59" w:rsidRDefault="006D5C59" w:rsidP="006D5C59">
      <w:pPr>
        <w:pStyle w:val="Paragraphedeliste"/>
        <w:numPr>
          <w:ilvl w:val="0"/>
          <w:numId w:val="5"/>
        </w:numPr>
        <w:rPr>
          <w:rFonts w:ascii="Times New Roman" w:hAnsi="Times New Roman" w:cs="Times New Roman"/>
          <w:sz w:val="32"/>
          <w:szCs w:val="32"/>
        </w:rPr>
      </w:pPr>
      <w:r w:rsidRPr="000C2807">
        <w:rPr>
          <w:rFonts w:ascii="Times New Roman" w:hAnsi="Times New Roman" w:cs="Times New Roman"/>
          <w:b/>
          <w:bCs/>
          <w:color w:val="7030A0"/>
          <w:sz w:val="32"/>
          <w:szCs w:val="32"/>
        </w:rPr>
        <w:t>Deux moteurs électriques :</w:t>
      </w:r>
      <w:r w:rsidRPr="000C2807">
        <w:rPr>
          <w:rFonts w:ascii="Times New Roman" w:hAnsi="Times New Roman" w:cs="Times New Roman"/>
          <w:color w:val="7030A0"/>
          <w:sz w:val="32"/>
          <w:szCs w:val="32"/>
        </w:rPr>
        <w:t xml:space="preserve"> </w:t>
      </w:r>
      <w:r w:rsidRPr="006D5C59">
        <w:rPr>
          <w:rFonts w:ascii="Times New Roman" w:hAnsi="Times New Roman" w:cs="Times New Roman"/>
          <w:sz w:val="32"/>
          <w:szCs w:val="32"/>
        </w:rPr>
        <w:t xml:space="preserve">les moteurs </w:t>
      </w:r>
      <w:r w:rsidR="000C2807" w:rsidRPr="006D5C59">
        <w:rPr>
          <w:rFonts w:ascii="Times New Roman" w:hAnsi="Times New Roman" w:cs="Times New Roman"/>
          <w:sz w:val="32"/>
          <w:szCs w:val="32"/>
        </w:rPr>
        <w:t>électriques</w:t>
      </w:r>
      <w:r w:rsidRPr="006D5C59">
        <w:rPr>
          <w:rFonts w:ascii="Times New Roman" w:hAnsi="Times New Roman" w:cs="Times New Roman"/>
          <w:sz w:val="32"/>
          <w:szCs w:val="32"/>
        </w:rPr>
        <w:t xml:space="preserve"> sont charges </w:t>
      </w:r>
      <w:r>
        <w:rPr>
          <w:rFonts w:ascii="Times New Roman" w:hAnsi="Times New Roman" w:cs="Times New Roman"/>
          <w:sz w:val="32"/>
          <w:szCs w:val="32"/>
        </w:rPr>
        <w:t>de propulser le robot en convertissant l’</w:t>
      </w:r>
      <w:r w:rsidR="000C2807">
        <w:rPr>
          <w:rFonts w:ascii="Times New Roman" w:hAnsi="Times New Roman" w:cs="Times New Roman"/>
          <w:sz w:val="32"/>
          <w:szCs w:val="32"/>
        </w:rPr>
        <w:t>énergie</w:t>
      </w:r>
      <w:r>
        <w:rPr>
          <w:rFonts w:ascii="Times New Roman" w:hAnsi="Times New Roman" w:cs="Times New Roman"/>
          <w:sz w:val="32"/>
          <w:szCs w:val="32"/>
        </w:rPr>
        <w:t xml:space="preserve"> </w:t>
      </w:r>
      <w:r w:rsidR="000C2807">
        <w:rPr>
          <w:rFonts w:ascii="Times New Roman" w:hAnsi="Times New Roman" w:cs="Times New Roman"/>
          <w:sz w:val="32"/>
          <w:szCs w:val="32"/>
        </w:rPr>
        <w:t>électrique</w:t>
      </w:r>
      <w:r>
        <w:rPr>
          <w:rFonts w:ascii="Times New Roman" w:hAnsi="Times New Roman" w:cs="Times New Roman"/>
          <w:sz w:val="32"/>
          <w:szCs w:val="32"/>
        </w:rPr>
        <w:t xml:space="preserve"> en mouvement </w:t>
      </w:r>
      <w:r w:rsidR="000C2807">
        <w:rPr>
          <w:rFonts w:ascii="Times New Roman" w:hAnsi="Times New Roman" w:cs="Times New Roman"/>
          <w:sz w:val="32"/>
          <w:szCs w:val="32"/>
        </w:rPr>
        <w:t>mécanique</w:t>
      </w:r>
      <w:r>
        <w:rPr>
          <w:rFonts w:ascii="Times New Roman" w:hAnsi="Times New Roman" w:cs="Times New Roman"/>
          <w:sz w:val="32"/>
          <w:szCs w:val="32"/>
        </w:rPr>
        <w:t xml:space="preserve">. </w:t>
      </w:r>
      <w:r w:rsidR="000C2807">
        <w:rPr>
          <w:rFonts w:ascii="Times New Roman" w:hAnsi="Times New Roman" w:cs="Times New Roman"/>
          <w:sz w:val="32"/>
          <w:szCs w:val="32"/>
        </w:rPr>
        <w:t>Ils sont connectes aux deux roues par un système d’engrenage, assurant ainsi la traction nécessaire pour que le robot puisse se déplacer vers l’avant, l’arrière et effectuer des rotations.</w:t>
      </w:r>
    </w:p>
    <w:p w14:paraId="508973D5" w14:textId="5392A716" w:rsidR="007B024A" w:rsidRDefault="000C2807" w:rsidP="007B024A">
      <w:pPr>
        <w:pStyle w:val="Paragraphedeliste"/>
        <w:numPr>
          <w:ilvl w:val="0"/>
          <w:numId w:val="5"/>
        </w:numPr>
        <w:rPr>
          <w:rFonts w:ascii="Times New Roman" w:hAnsi="Times New Roman" w:cs="Times New Roman"/>
          <w:sz w:val="32"/>
          <w:szCs w:val="32"/>
        </w:rPr>
      </w:pPr>
      <w:r w:rsidRPr="000C2807">
        <w:rPr>
          <w:rFonts w:ascii="Times New Roman" w:hAnsi="Times New Roman" w:cs="Times New Roman"/>
          <w:b/>
          <w:bCs/>
          <w:color w:val="7030A0"/>
          <w:sz w:val="32"/>
          <w:szCs w:val="32"/>
        </w:rPr>
        <w:t>Capteur ultrason :</w:t>
      </w:r>
      <w:r w:rsidRPr="000C2807">
        <w:rPr>
          <w:rFonts w:ascii="Times New Roman" w:hAnsi="Times New Roman" w:cs="Times New Roman"/>
          <w:color w:val="7030A0"/>
          <w:sz w:val="32"/>
          <w:szCs w:val="32"/>
        </w:rPr>
        <w:t xml:space="preserve"> </w:t>
      </w:r>
      <w:r>
        <w:rPr>
          <w:rFonts w:ascii="Times New Roman" w:hAnsi="Times New Roman" w:cs="Times New Roman"/>
          <w:sz w:val="32"/>
          <w:szCs w:val="32"/>
        </w:rPr>
        <w:t xml:space="preserve">le capteur utilise des ultrasons qu’il émet vers l’obstacle, puis mesure le temps qu’il faut pour que les ultrasons rebondissent et reviennent. En se basant sur ce temps, le capteur détermine la distance entre le robot et l’obstacle, permettant ainsi de prendre une décision appropriée. </w:t>
      </w:r>
    </w:p>
    <w:p w14:paraId="3C20CCB6" w14:textId="7DE8349F" w:rsidR="004352EB" w:rsidRDefault="004352EB" w:rsidP="004352EB">
      <w:pPr>
        <w:rPr>
          <w:rFonts w:ascii="Times New Roman" w:hAnsi="Times New Roman" w:cs="Times New Roman"/>
          <w:sz w:val="32"/>
          <w:szCs w:val="32"/>
        </w:rPr>
      </w:pPr>
    </w:p>
    <w:p w14:paraId="5037C2FA" w14:textId="77777777" w:rsidR="004352EB" w:rsidRPr="004352EB" w:rsidRDefault="004352EB" w:rsidP="004352EB">
      <w:pPr>
        <w:rPr>
          <w:rFonts w:ascii="Times New Roman" w:hAnsi="Times New Roman" w:cs="Times New Roman"/>
          <w:sz w:val="32"/>
          <w:szCs w:val="32"/>
        </w:rPr>
      </w:pPr>
    </w:p>
    <w:p w14:paraId="6A49F60F" w14:textId="063FDD8C" w:rsidR="007B024A" w:rsidRDefault="007B024A" w:rsidP="007B024A">
      <w:pPr>
        <w:pStyle w:val="Paragraphedeliste"/>
        <w:numPr>
          <w:ilvl w:val="0"/>
          <w:numId w:val="8"/>
        </w:numPr>
        <w:rPr>
          <w:rFonts w:ascii="Times New Roman" w:hAnsi="Times New Roman" w:cs="Times New Roman"/>
          <w:sz w:val="32"/>
          <w:szCs w:val="32"/>
        </w:rPr>
      </w:pPr>
      <w:r>
        <w:rPr>
          <w:rFonts w:ascii="Times New Roman" w:hAnsi="Times New Roman" w:cs="Times New Roman"/>
          <w:sz w:val="32"/>
          <w:szCs w:val="32"/>
        </w:rPr>
        <w:t xml:space="preserve">Programme </w:t>
      </w:r>
    </w:p>
    <w:p w14:paraId="5B22E67A" w14:textId="77777777" w:rsidR="004352EB" w:rsidRPr="007B024A" w:rsidRDefault="004352EB" w:rsidP="004352EB">
      <w:pPr>
        <w:pStyle w:val="Paragraphedeliste"/>
        <w:ind w:left="1800"/>
        <w:rPr>
          <w:rFonts w:ascii="Times New Roman" w:hAnsi="Times New Roman" w:cs="Times New Roman"/>
          <w:sz w:val="32"/>
          <w:szCs w:val="32"/>
        </w:rPr>
      </w:pPr>
    </w:p>
    <w:p w14:paraId="6B199014" w14:textId="3B66E50C" w:rsidR="007B024A" w:rsidRDefault="007B024A" w:rsidP="007B024A">
      <w:pPr>
        <w:rPr>
          <w:rFonts w:ascii="Times New Roman" w:hAnsi="Times New Roman" w:cs="Times New Roman"/>
          <w:sz w:val="32"/>
          <w:szCs w:val="32"/>
        </w:rPr>
      </w:pPr>
      <w:r w:rsidRPr="007B024A">
        <w:rPr>
          <w:rFonts w:ascii="Times New Roman" w:hAnsi="Times New Roman" w:cs="Times New Roman"/>
          <w:sz w:val="32"/>
          <w:szCs w:val="32"/>
        </w:rPr>
        <w:drawing>
          <wp:inline distT="0" distB="0" distL="0" distR="0" wp14:anchorId="73CD85B6" wp14:editId="5E601FD8">
            <wp:extent cx="5888720" cy="7827818"/>
            <wp:effectExtent l="0" t="0" r="444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4251" cy="7941514"/>
                    </a:xfrm>
                    <a:prstGeom prst="rect">
                      <a:avLst/>
                    </a:prstGeom>
                  </pic:spPr>
                </pic:pic>
              </a:graphicData>
            </a:graphic>
          </wp:inline>
        </w:drawing>
      </w:r>
    </w:p>
    <w:p w14:paraId="756DC9DC" w14:textId="5CA0C4A7" w:rsidR="007B024A" w:rsidRDefault="007B024A" w:rsidP="007B024A">
      <w:pPr>
        <w:rPr>
          <w:rFonts w:ascii="Times New Roman" w:hAnsi="Times New Roman" w:cs="Times New Roman"/>
          <w:sz w:val="32"/>
          <w:szCs w:val="32"/>
        </w:rPr>
      </w:pPr>
    </w:p>
    <w:p w14:paraId="1EA534E1" w14:textId="42EA5908" w:rsidR="007B024A" w:rsidRDefault="007B024A" w:rsidP="007B024A">
      <w:pPr>
        <w:rPr>
          <w:rFonts w:ascii="Times New Roman" w:hAnsi="Times New Roman" w:cs="Times New Roman"/>
          <w:sz w:val="32"/>
          <w:szCs w:val="32"/>
        </w:rPr>
      </w:pPr>
    </w:p>
    <w:p w14:paraId="4105CA3D" w14:textId="162C5104" w:rsidR="007B024A" w:rsidRDefault="007B024A" w:rsidP="007B024A">
      <w:pPr>
        <w:rPr>
          <w:rFonts w:ascii="Times New Roman" w:hAnsi="Times New Roman" w:cs="Times New Roman"/>
          <w:sz w:val="32"/>
          <w:szCs w:val="32"/>
        </w:rPr>
      </w:pPr>
    </w:p>
    <w:p w14:paraId="3D2CCB8A" w14:textId="7A8932BD" w:rsidR="007B024A" w:rsidRDefault="007B024A" w:rsidP="007B024A">
      <w:pPr>
        <w:rPr>
          <w:rFonts w:ascii="Times New Roman" w:hAnsi="Times New Roman" w:cs="Times New Roman"/>
          <w:sz w:val="32"/>
          <w:szCs w:val="32"/>
        </w:rPr>
      </w:pPr>
    </w:p>
    <w:p w14:paraId="7C6C730B" w14:textId="67866CE6" w:rsidR="007B024A" w:rsidRDefault="007B024A" w:rsidP="007B024A">
      <w:pPr>
        <w:rPr>
          <w:rFonts w:ascii="Times New Roman" w:hAnsi="Times New Roman" w:cs="Times New Roman"/>
          <w:sz w:val="32"/>
          <w:szCs w:val="32"/>
        </w:rPr>
      </w:pPr>
    </w:p>
    <w:p w14:paraId="2B0C8FCB" w14:textId="1BF5293A" w:rsidR="007B024A" w:rsidRDefault="007B024A" w:rsidP="007B024A">
      <w:pPr>
        <w:rPr>
          <w:rFonts w:ascii="Times New Roman" w:hAnsi="Times New Roman" w:cs="Times New Roman"/>
          <w:sz w:val="32"/>
          <w:szCs w:val="32"/>
        </w:rPr>
      </w:pPr>
    </w:p>
    <w:p w14:paraId="273B5EAD" w14:textId="72BEE038" w:rsidR="007B024A" w:rsidRDefault="00156382" w:rsidP="007B024A">
      <w:pPr>
        <w:rPr>
          <w:rFonts w:ascii="Times New Roman" w:hAnsi="Times New Roman" w:cs="Times New Roman"/>
          <w:sz w:val="32"/>
          <w:szCs w:val="32"/>
        </w:rPr>
      </w:pPr>
      <w:r w:rsidRPr="00156382">
        <w:rPr>
          <w:rFonts w:ascii="Times New Roman" w:hAnsi="Times New Roman" w:cs="Times New Roman"/>
          <w:sz w:val="32"/>
          <w:szCs w:val="32"/>
        </w:rPr>
        <w:drawing>
          <wp:inline distT="0" distB="0" distL="0" distR="0" wp14:anchorId="1FACBACF" wp14:editId="74D0027A">
            <wp:extent cx="5897880" cy="658038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0676" cy="6661607"/>
                    </a:xfrm>
                    <a:prstGeom prst="rect">
                      <a:avLst/>
                    </a:prstGeom>
                  </pic:spPr>
                </pic:pic>
              </a:graphicData>
            </a:graphic>
          </wp:inline>
        </w:drawing>
      </w:r>
    </w:p>
    <w:p w14:paraId="7DB24CF6" w14:textId="37FBD373" w:rsidR="007B024A" w:rsidRDefault="007B024A" w:rsidP="007B024A">
      <w:pPr>
        <w:rPr>
          <w:rFonts w:ascii="Times New Roman" w:hAnsi="Times New Roman" w:cs="Times New Roman"/>
          <w:sz w:val="32"/>
          <w:szCs w:val="32"/>
        </w:rPr>
      </w:pPr>
    </w:p>
    <w:p w14:paraId="52EBB26D" w14:textId="3728DCA9" w:rsidR="00156382" w:rsidRDefault="00156382" w:rsidP="007B024A">
      <w:pPr>
        <w:rPr>
          <w:rFonts w:ascii="Times New Roman" w:hAnsi="Times New Roman" w:cs="Times New Roman"/>
          <w:sz w:val="32"/>
          <w:szCs w:val="32"/>
        </w:rPr>
      </w:pPr>
    </w:p>
    <w:p w14:paraId="35A609CD" w14:textId="3DD2BF1C" w:rsidR="00156382" w:rsidRDefault="00156382" w:rsidP="007B024A">
      <w:pPr>
        <w:rPr>
          <w:rFonts w:ascii="Times New Roman" w:hAnsi="Times New Roman" w:cs="Times New Roman"/>
          <w:sz w:val="32"/>
          <w:szCs w:val="32"/>
        </w:rPr>
      </w:pPr>
    </w:p>
    <w:p w14:paraId="58FA7381" w14:textId="1B2E1001" w:rsidR="00156382" w:rsidRDefault="00156382" w:rsidP="007B024A">
      <w:pPr>
        <w:rPr>
          <w:rFonts w:ascii="Times New Roman" w:hAnsi="Times New Roman" w:cs="Times New Roman"/>
          <w:sz w:val="32"/>
          <w:szCs w:val="32"/>
        </w:rPr>
      </w:pPr>
    </w:p>
    <w:p w14:paraId="5128BEAB" w14:textId="23278AD4" w:rsidR="00156382" w:rsidRDefault="00156382" w:rsidP="007B024A">
      <w:pPr>
        <w:rPr>
          <w:rFonts w:ascii="Times New Roman" w:hAnsi="Times New Roman" w:cs="Times New Roman"/>
          <w:sz w:val="32"/>
          <w:szCs w:val="32"/>
        </w:rPr>
      </w:pPr>
    </w:p>
    <w:p w14:paraId="3F059F4A" w14:textId="34A19935" w:rsidR="00156382" w:rsidRDefault="00156382" w:rsidP="007B024A">
      <w:pPr>
        <w:rPr>
          <w:rFonts w:ascii="Times New Roman" w:hAnsi="Times New Roman" w:cs="Times New Roman"/>
          <w:sz w:val="32"/>
          <w:szCs w:val="32"/>
        </w:rPr>
      </w:pPr>
      <w:r w:rsidRPr="00156382">
        <w:rPr>
          <w:rFonts w:ascii="Times New Roman" w:hAnsi="Times New Roman" w:cs="Times New Roman"/>
          <w:sz w:val="32"/>
          <w:szCs w:val="32"/>
        </w:rPr>
        <w:drawing>
          <wp:inline distT="0" distB="0" distL="0" distR="0" wp14:anchorId="367F5EBF" wp14:editId="3BA360D6">
            <wp:extent cx="4350328" cy="5826521"/>
            <wp:effectExtent l="0" t="0" r="635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7588" cy="5849638"/>
                    </a:xfrm>
                    <a:prstGeom prst="rect">
                      <a:avLst/>
                    </a:prstGeom>
                  </pic:spPr>
                </pic:pic>
              </a:graphicData>
            </a:graphic>
          </wp:inline>
        </w:drawing>
      </w:r>
    </w:p>
    <w:p w14:paraId="3FE658CE" w14:textId="00B8EC8C" w:rsidR="00156382" w:rsidRDefault="00156382" w:rsidP="007B024A">
      <w:pPr>
        <w:rPr>
          <w:rFonts w:ascii="Times New Roman" w:hAnsi="Times New Roman" w:cs="Times New Roman"/>
          <w:sz w:val="32"/>
          <w:szCs w:val="32"/>
        </w:rPr>
      </w:pPr>
    </w:p>
    <w:p w14:paraId="5C05F92E" w14:textId="6C353DAA" w:rsidR="00156382" w:rsidRDefault="00156382" w:rsidP="007B024A">
      <w:pPr>
        <w:rPr>
          <w:rFonts w:ascii="Times New Roman" w:hAnsi="Times New Roman" w:cs="Times New Roman"/>
          <w:sz w:val="32"/>
          <w:szCs w:val="32"/>
        </w:rPr>
      </w:pPr>
    </w:p>
    <w:p w14:paraId="518B9F70" w14:textId="74706F1D" w:rsidR="00156382" w:rsidRDefault="00156382" w:rsidP="007B024A">
      <w:pPr>
        <w:rPr>
          <w:rFonts w:ascii="Times New Roman" w:hAnsi="Times New Roman" w:cs="Times New Roman"/>
          <w:sz w:val="32"/>
          <w:szCs w:val="32"/>
        </w:rPr>
      </w:pPr>
    </w:p>
    <w:p w14:paraId="1863AD2A" w14:textId="42F6E106" w:rsidR="00156382" w:rsidRDefault="00156382" w:rsidP="007B024A">
      <w:pPr>
        <w:rPr>
          <w:rFonts w:ascii="Times New Roman" w:hAnsi="Times New Roman" w:cs="Times New Roman"/>
          <w:sz w:val="32"/>
          <w:szCs w:val="32"/>
        </w:rPr>
      </w:pPr>
    </w:p>
    <w:p w14:paraId="142388EF" w14:textId="28B29B4E" w:rsidR="00156382" w:rsidRDefault="00156382" w:rsidP="007B024A">
      <w:pPr>
        <w:rPr>
          <w:rFonts w:ascii="Times New Roman" w:hAnsi="Times New Roman" w:cs="Times New Roman"/>
          <w:sz w:val="32"/>
          <w:szCs w:val="32"/>
        </w:rPr>
      </w:pPr>
    </w:p>
    <w:p w14:paraId="66FCC026" w14:textId="314EFDC2" w:rsidR="00156382" w:rsidRDefault="00156382" w:rsidP="007B024A">
      <w:pPr>
        <w:rPr>
          <w:rFonts w:ascii="Times New Roman" w:hAnsi="Times New Roman" w:cs="Times New Roman"/>
          <w:sz w:val="32"/>
          <w:szCs w:val="32"/>
        </w:rPr>
      </w:pPr>
    </w:p>
    <w:p w14:paraId="3E69BA31" w14:textId="7918C4E9" w:rsidR="00156382" w:rsidRDefault="00156382" w:rsidP="007B024A">
      <w:pPr>
        <w:rPr>
          <w:rFonts w:ascii="Times New Roman" w:hAnsi="Times New Roman" w:cs="Times New Roman"/>
          <w:sz w:val="32"/>
          <w:szCs w:val="32"/>
        </w:rPr>
      </w:pPr>
    </w:p>
    <w:p w14:paraId="46471A0D" w14:textId="30BF44DB" w:rsidR="00156382" w:rsidRDefault="00156382" w:rsidP="007B024A">
      <w:pPr>
        <w:rPr>
          <w:rFonts w:ascii="Times New Roman" w:hAnsi="Times New Roman" w:cs="Times New Roman"/>
          <w:sz w:val="32"/>
          <w:szCs w:val="32"/>
        </w:rPr>
      </w:pPr>
    </w:p>
    <w:p w14:paraId="34C1611F" w14:textId="79B7BAC0" w:rsidR="00156382" w:rsidRDefault="00156382" w:rsidP="007B024A">
      <w:pPr>
        <w:rPr>
          <w:rFonts w:ascii="Times New Roman" w:hAnsi="Times New Roman" w:cs="Times New Roman"/>
          <w:sz w:val="32"/>
          <w:szCs w:val="32"/>
        </w:rPr>
      </w:pPr>
    </w:p>
    <w:p w14:paraId="18844573" w14:textId="2568FD42" w:rsidR="00156382" w:rsidRDefault="00156382" w:rsidP="007B024A">
      <w:pPr>
        <w:rPr>
          <w:rFonts w:ascii="Times New Roman" w:hAnsi="Times New Roman" w:cs="Times New Roman"/>
          <w:sz w:val="32"/>
          <w:szCs w:val="32"/>
        </w:rPr>
      </w:pPr>
    </w:p>
    <w:p w14:paraId="47C89475" w14:textId="74F43148" w:rsidR="00156382" w:rsidRDefault="00156382" w:rsidP="007B024A">
      <w:pPr>
        <w:rPr>
          <w:rFonts w:ascii="Times New Roman" w:hAnsi="Times New Roman" w:cs="Times New Roman"/>
          <w:sz w:val="32"/>
          <w:szCs w:val="32"/>
        </w:rPr>
      </w:pPr>
    </w:p>
    <w:p w14:paraId="21AE3CE4" w14:textId="3462BD43" w:rsidR="00156382" w:rsidRDefault="00156382" w:rsidP="007B024A">
      <w:pPr>
        <w:rPr>
          <w:rFonts w:ascii="Times New Roman" w:hAnsi="Times New Roman" w:cs="Times New Roman"/>
          <w:sz w:val="32"/>
          <w:szCs w:val="32"/>
        </w:rPr>
      </w:pPr>
    </w:p>
    <w:p w14:paraId="4B03834A" w14:textId="77777777" w:rsidR="00156382" w:rsidRDefault="00156382" w:rsidP="007B024A">
      <w:pPr>
        <w:rPr>
          <w:rFonts w:ascii="Times New Roman" w:hAnsi="Times New Roman" w:cs="Times New Roman"/>
          <w:sz w:val="32"/>
          <w:szCs w:val="32"/>
        </w:rPr>
      </w:pPr>
    </w:p>
    <w:p w14:paraId="5A5AA64B" w14:textId="44B2CA14" w:rsidR="00156382" w:rsidRPr="004352EB" w:rsidRDefault="00156382" w:rsidP="004352EB">
      <w:pPr>
        <w:pStyle w:val="Paragraphedeliste"/>
        <w:numPr>
          <w:ilvl w:val="0"/>
          <w:numId w:val="12"/>
        </w:numPr>
        <w:rPr>
          <w:rFonts w:ascii="Times New Roman" w:hAnsi="Times New Roman" w:cs="Times New Roman"/>
          <w:sz w:val="32"/>
          <w:szCs w:val="32"/>
        </w:rPr>
      </w:pPr>
      <w:r w:rsidRPr="004352EB">
        <w:rPr>
          <w:rFonts w:ascii="Times New Roman" w:hAnsi="Times New Roman" w:cs="Times New Roman"/>
          <w:sz w:val="32"/>
          <w:szCs w:val="32"/>
        </w:rPr>
        <w:t xml:space="preserve">Les moteurs sont reliés aux broches ENA, IN1 et IN2 pour le Moteur 1, ainsi qu'aux broches ENB, IN3 et IN4 pour le Moteur 2. Quant au capteur à ultrasons, il est connecté aux broches Trig pour l'émission du signal, et </w:t>
      </w:r>
      <w:r w:rsidR="004352EB" w:rsidRPr="004352EB">
        <w:rPr>
          <w:rFonts w:ascii="Times New Roman" w:hAnsi="Times New Roman" w:cs="Times New Roman"/>
          <w:sz w:val="32"/>
          <w:szCs w:val="32"/>
        </w:rPr>
        <w:t>Écho</w:t>
      </w:r>
      <w:r w:rsidRPr="004352EB">
        <w:rPr>
          <w:rFonts w:ascii="Times New Roman" w:hAnsi="Times New Roman" w:cs="Times New Roman"/>
          <w:sz w:val="32"/>
          <w:szCs w:val="32"/>
        </w:rPr>
        <w:t xml:space="preserve"> pour la réception du signal.</w:t>
      </w:r>
    </w:p>
    <w:p w14:paraId="55106A6A" w14:textId="5924C403" w:rsidR="00156382" w:rsidRDefault="00156382" w:rsidP="00156382">
      <w:pPr>
        <w:pStyle w:val="Paragraphedeliste"/>
        <w:rPr>
          <w:rFonts w:ascii="Times New Roman" w:hAnsi="Times New Roman" w:cs="Times New Roman"/>
          <w:sz w:val="32"/>
          <w:szCs w:val="32"/>
        </w:rPr>
      </w:pPr>
    </w:p>
    <w:p w14:paraId="728079A8" w14:textId="0D4377F1" w:rsidR="00156382" w:rsidRDefault="004352EB" w:rsidP="004352EB">
      <w:pPr>
        <w:pStyle w:val="Paragraphedeliste"/>
        <w:numPr>
          <w:ilvl w:val="0"/>
          <w:numId w:val="12"/>
        </w:numPr>
        <w:rPr>
          <w:rFonts w:ascii="Times New Roman" w:hAnsi="Times New Roman" w:cs="Times New Roman"/>
          <w:sz w:val="32"/>
          <w:szCs w:val="32"/>
        </w:rPr>
      </w:pPr>
      <w:r w:rsidRPr="004352EB">
        <w:rPr>
          <w:rFonts w:ascii="Times New Roman" w:hAnsi="Times New Roman" w:cs="Times New Roman"/>
          <w:sz w:val="32"/>
          <w:szCs w:val="32"/>
        </w:rPr>
        <w:t>La fonction setup() est exécutée une seule fois au démarrage. À l'intérieur de cette fonction, la communication série est initiée avec une vitesse de 9600 bauds à l'aide de Serial.begin(9600). Ensuite, les broches sont configurées en tant que sorties (OUTPUT) ou entrées (INPUT) en utilisant la fonction pinMode().</w:t>
      </w:r>
    </w:p>
    <w:p w14:paraId="2ACBF9D6" w14:textId="6E3C6022" w:rsidR="004352EB" w:rsidRDefault="004352EB" w:rsidP="00156382">
      <w:pPr>
        <w:pStyle w:val="Paragraphedeliste"/>
        <w:rPr>
          <w:rFonts w:ascii="Times New Roman" w:hAnsi="Times New Roman" w:cs="Times New Roman"/>
          <w:sz w:val="32"/>
          <w:szCs w:val="32"/>
        </w:rPr>
      </w:pPr>
    </w:p>
    <w:p w14:paraId="37E24DE7" w14:textId="6D4F4637" w:rsidR="004352EB" w:rsidRPr="004352EB" w:rsidRDefault="004352EB" w:rsidP="004352EB">
      <w:pPr>
        <w:pStyle w:val="Paragraphedeliste"/>
        <w:numPr>
          <w:ilvl w:val="0"/>
          <w:numId w:val="12"/>
        </w:numPr>
        <w:rPr>
          <w:rFonts w:ascii="Times New Roman" w:hAnsi="Times New Roman" w:cs="Times New Roman"/>
          <w:sz w:val="32"/>
          <w:szCs w:val="32"/>
        </w:rPr>
      </w:pPr>
      <w:r w:rsidRPr="004352EB">
        <w:rPr>
          <w:rFonts w:ascii="Times New Roman" w:hAnsi="Times New Roman" w:cs="Times New Roman"/>
          <w:sz w:val="32"/>
          <w:szCs w:val="32"/>
        </w:rPr>
        <w:t>La boucle principale (</w:t>
      </w:r>
      <w:r w:rsidRPr="004352EB">
        <w:rPr>
          <w:rFonts w:ascii="Times New Roman" w:hAnsi="Times New Roman" w:cs="Times New Roman"/>
          <w:sz w:val="32"/>
          <w:szCs w:val="32"/>
        </w:rPr>
        <w:t>Loop</w:t>
      </w:r>
      <w:r w:rsidRPr="004352EB">
        <w:rPr>
          <w:rFonts w:ascii="Times New Roman" w:hAnsi="Times New Roman" w:cs="Times New Roman"/>
          <w:sz w:val="32"/>
          <w:szCs w:val="32"/>
        </w:rPr>
        <w:t>) est exécutée en continu après la configuration initiale. Voici ses actions :</w:t>
      </w:r>
    </w:p>
    <w:p w14:paraId="7FD37134" w14:textId="77777777" w:rsidR="004352EB" w:rsidRPr="004352EB" w:rsidRDefault="004352EB" w:rsidP="004352EB">
      <w:pPr>
        <w:pStyle w:val="Paragraphedeliste"/>
        <w:rPr>
          <w:rFonts w:ascii="Times New Roman" w:hAnsi="Times New Roman" w:cs="Times New Roman"/>
          <w:sz w:val="32"/>
          <w:szCs w:val="32"/>
        </w:rPr>
      </w:pPr>
    </w:p>
    <w:p w14:paraId="6DAAD35F" w14:textId="77777777" w:rsidR="004352EB" w:rsidRPr="004352EB" w:rsidRDefault="004352EB" w:rsidP="004352EB">
      <w:pPr>
        <w:pStyle w:val="Paragraphedeliste"/>
        <w:numPr>
          <w:ilvl w:val="0"/>
          <w:numId w:val="11"/>
        </w:numPr>
        <w:rPr>
          <w:rFonts w:ascii="Times New Roman" w:hAnsi="Times New Roman" w:cs="Times New Roman"/>
          <w:sz w:val="32"/>
          <w:szCs w:val="32"/>
        </w:rPr>
      </w:pPr>
      <w:r w:rsidRPr="004352EB">
        <w:rPr>
          <w:rFonts w:ascii="Times New Roman" w:hAnsi="Times New Roman" w:cs="Times New Roman"/>
          <w:sz w:val="32"/>
          <w:szCs w:val="32"/>
        </w:rPr>
        <w:t>Elle appelle la fonction Avance(100) pour faire avancer le robot à une vitesse de 100 (la vitesse peut être ajustée).</w:t>
      </w:r>
    </w:p>
    <w:p w14:paraId="4D7BCA8A" w14:textId="294522EE" w:rsidR="004352EB" w:rsidRPr="004352EB" w:rsidRDefault="004352EB" w:rsidP="004352EB">
      <w:pPr>
        <w:pStyle w:val="Paragraphedeliste"/>
        <w:numPr>
          <w:ilvl w:val="0"/>
          <w:numId w:val="11"/>
        </w:numPr>
        <w:rPr>
          <w:rFonts w:ascii="Times New Roman" w:hAnsi="Times New Roman" w:cs="Times New Roman"/>
          <w:sz w:val="32"/>
          <w:szCs w:val="32"/>
        </w:rPr>
      </w:pPr>
      <w:r w:rsidRPr="004352EB">
        <w:rPr>
          <w:rFonts w:ascii="Times New Roman" w:hAnsi="Times New Roman" w:cs="Times New Roman"/>
          <w:sz w:val="32"/>
          <w:szCs w:val="32"/>
        </w:rPr>
        <w:t>Ensuite, elle attend pendant 5 secondes (</w:t>
      </w:r>
      <w:r w:rsidRPr="004352EB">
        <w:rPr>
          <w:rFonts w:ascii="Times New Roman" w:hAnsi="Times New Roman" w:cs="Times New Roman"/>
          <w:sz w:val="32"/>
          <w:szCs w:val="32"/>
        </w:rPr>
        <w:t>Delay</w:t>
      </w:r>
      <w:r w:rsidRPr="004352EB">
        <w:rPr>
          <w:rFonts w:ascii="Times New Roman" w:hAnsi="Times New Roman" w:cs="Times New Roman"/>
          <w:sz w:val="32"/>
          <w:szCs w:val="32"/>
        </w:rPr>
        <w:t>(5000)).</w:t>
      </w:r>
    </w:p>
    <w:p w14:paraId="2115E0AF" w14:textId="7A765266" w:rsidR="004352EB" w:rsidRPr="004352EB" w:rsidRDefault="004352EB" w:rsidP="004352EB">
      <w:pPr>
        <w:pStyle w:val="Paragraphedeliste"/>
        <w:numPr>
          <w:ilvl w:val="0"/>
          <w:numId w:val="11"/>
        </w:numPr>
        <w:rPr>
          <w:rFonts w:ascii="Times New Roman" w:hAnsi="Times New Roman" w:cs="Times New Roman"/>
          <w:sz w:val="32"/>
          <w:szCs w:val="32"/>
        </w:rPr>
      </w:pPr>
      <w:r w:rsidRPr="004352EB">
        <w:rPr>
          <w:rFonts w:ascii="Times New Roman" w:hAnsi="Times New Roman" w:cs="Times New Roman"/>
          <w:sz w:val="32"/>
          <w:szCs w:val="32"/>
        </w:rPr>
        <w:t xml:space="preserve">Elle appelle la fonction </w:t>
      </w:r>
      <w:r w:rsidRPr="004352EB">
        <w:rPr>
          <w:rFonts w:ascii="Times New Roman" w:hAnsi="Times New Roman" w:cs="Times New Roman"/>
          <w:sz w:val="32"/>
          <w:szCs w:val="32"/>
        </w:rPr>
        <w:t>arrêt</w:t>
      </w:r>
      <w:r w:rsidRPr="004352EB">
        <w:rPr>
          <w:rFonts w:ascii="Times New Roman" w:hAnsi="Times New Roman" w:cs="Times New Roman"/>
          <w:sz w:val="32"/>
          <w:szCs w:val="32"/>
        </w:rPr>
        <w:t>() pour arrêter les moteurs.</w:t>
      </w:r>
    </w:p>
    <w:p w14:paraId="5F59572A" w14:textId="628CC68F" w:rsidR="004352EB" w:rsidRPr="004352EB" w:rsidRDefault="004352EB" w:rsidP="004352EB">
      <w:pPr>
        <w:pStyle w:val="Paragraphedeliste"/>
        <w:numPr>
          <w:ilvl w:val="0"/>
          <w:numId w:val="11"/>
        </w:numPr>
        <w:rPr>
          <w:rFonts w:ascii="Times New Roman" w:hAnsi="Times New Roman" w:cs="Times New Roman"/>
          <w:sz w:val="32"/>
          <w:szCs w:val="32"/>
        </w:rPr>
      </w:pPr>
      <w:r w:rsidRPr="004352EB">
        <w:rPr>
          <w:rFonts w:ascii="Times New Roman" w:hAnsi="Times New Roman" w:cs="Times New Roman"/>
          <w:sz w:val="32"/>
          <w:szCs w:val="32"/>
        </w:rPr>
        <w:t>Elle attend ensuite pendant 2 secondes (</w:t>
      </w:r>
      <w:r w:rsidRPr="004352EB">
        <w:rPr>
          <w:rFonts w:ascii="Times New Roman" w:hAnsi="Times New Roman" w:cs="Times New Roman"/>
          <w:sz w:val="32"/>
          <w:szCs w:val="32"/>
        </w:rPr>
        <w:t>Delay</w:t>
      </w:r>
      <w:r w:rsidRPr="004352EB">
        <w:rPr>
          <w:rFonts w:ascii="Times New Roman" w:hAnsi="Times New Roman" w:cs="Times New Roman"/>
          <w:sz w:val="32"/>
          <w:szCs w:val="32"/>
        </w:rPr>
        <w:t>(2000)).</w:t>
      </w:r>
    </w:p>
    <w:p w14:paraId="0171CBF1" w14:textId="53AF9EA9" w:rsidR="004352EB" w:rsidRPr="004352EB" w:rsidRDefault="004352EB" w:rsidP="004352EB">
      <w:pPr>
        <w:pStyle w:val="Paragraphedeliste"/>
        <w:numPr>
          <w:ilvl w:val="0"/>
          <w:numId w:val="11"/>
        </w:numPr>
        <w:rPr>
          <w:rFonts w:ascii="Times New Roman" w:hAnsi="Times New Roman" w:cs="Times New Roman"/>
          <w:sz w:val="32"/>
          <w:szCs w:val="32"/>
        </w:rPr>
      </w:pPr>
      <w:r w:rsidRPr="004352EB">
        <w:rPr>
          <w:rFonts w:ascii="Times New Roman" w:hAnsi="Times New Roman" w:cs="Times New Roman"/>
          <w:sz w:val="32"/>
          <w:szCs w:val="32"/>
        </w:rPr>
        <w:t xml:space="preserve">Elle appelle la fonction </w:t>
      </w:r>
      <w:r w:rsidRPr="004352EB">
        <w:rPr>
          <w:rFonts w:ascii="Times New Roman" w:hAnsi="Times New Roman" w:cs="Times New Roman"/>
          <w:sz w:val="32"/>
          <w:szCs w:val="32"/>
        </w:rPr>
        <w:t>Arrière</w:t>
      </w:r>
      <w:r w:rsidRPr="004352EB">
        <w:rPr>
          <w:rFonts w:ascii="Times New Roman" w:hAnsi="Times New Roman" w:cs="Times New Roman"/>
          <w:sz w:val="32"/>
          <w:szCs w:val="32"/>
        </w:rPr>
        <w:t>(100) pour faire reculer le robot à une vitesse de 100.</w:t>
      </w:r>
    </w:p>
    <w:p w14:paraId="05A97C53" w14:textId="04DD0335" w:rsidR="004352EB" w:rsidRPr="004352EB" w:rsidRDefault="004352EB" w:rsidP="004352EB">
      <w:pPr>
        <w:pStyle w:val="Paragraphedeliste"/>
        <w:numPr>
          <w:ilvl w:val="0"/>
          <w:numId w:val="11"/>
        </w:numPr>
        <w:rPr>
          <w:rFonts w:ascii="Times New Roman" w:hAnsi="Times New Roman" w:cs="Times New Roman"/>
          <w:sz w:val="32"/>
          <w:szCs w:val="32"/>
        </w:rPr>
      </w:pPr>
      <w:r w:rsidRPr="004352EB">
        <w:rPr>
          <w:rFonts w:ascii="Times New Roman" w:hAnsi="Times New Roman" w:cs="Times New Roman"/>
          <w:sz w:val="32"/>
          <w:szCs w:val="32"/>
        </w:rPr>
        <w:t>Elle attend à nouveau pendant 5 secondes (</w:t>
      </w:r>
      <w:r w:rsidRPr="004352EB">
        <w:rPr>
          <w:rFonts w:ascii="Times New Roman" w:hAnsi="Times New Roman" w:cs="Times New Roman"/>
          <w:sz w:val="32"/>
          <w:szCs w:val="32"/>
        </w:rPr>
        <w:t>Delay</w:t>
      </w:r>
      <w:r w:rsidRPr="004352EB">
        <w:rPr>
          <w:rFonts w:ascii="Times New Roman" w:hAnsi="Times New Roman" w:cs="Times New Roman"/>
          <w:sz w:val="32"/>
          <w:szCs w:val="32"/>
        </w:rPr>
        <w:t>(5000)).</w:t>
      </w:r>
    </w:p>
    <w:p w14:paraId="1D40DD95" w14:textId="1A5384B7" w:rsidR="004352EB" w:rsidRDefault="004352EB" w:rsidP="004352EB">
      <w:pPr>
        <w:pStyle w:val="Paragraphedeliste"/>
        <w:numPr>
          <w:ilvl w:val="0"/>
          <w:numId w:val="11"/>
        </w:numPr>
        <w:rPr>
          <w:rFonts w:ascii="Times New Roman" w:hAnsi="Times New Roman" w:cs="Times New Roman"/>
          <w:sz w:val="32"/>
          <w:szCs w:val="32"/>
        </w:rPr>
      </w:pPr>
      <w:r w:rsidRPr="004352EB">
        <w:rPr>
          <w:rFonts w:ascii="Times New Roman" w:hAnsi="Times New Roman" w:cs="Times New Roman"/>
          <w:sz w:val="32"/>
          <w:szCs w:val="32"/>
        </w:rPr>
        <w:t xml:space="preserve">Enfin, elle appelle la fonction </w:t>
      </w:r>
      <w:r w:rsidRPr="004352EB">
        <w:rPr>
          <w:rFonts w:ascii="Times New Roman" w:hAnsi="Times New Roman" w:cs="Times New Roman"/>
          <w:sz w:val="32"/>
          <w:szCs w:val="32"/>
        </w:rPr>
        <w:t>Sonic</w:t>
      </w:r>
      <w:r w:rsidRPr="004352EB">
        <w:rPr>
          <w:rFonts w:ascii="Times New Roman" w:hAnsi="Times New Roman" w:cs="Times New Roman"/>
          <w:sz w:val="32"/>
          <w:szCs w:val="32"/>
        </w:rPr>
        <w:t>() pour activer le capteur à ultrasons et mesurer la distance des obstacles.</w:t>
      </w:r>
    </w:p>
    <w:p w14:paraId="3C0CF6AE" w14:textId="4FE926CF" w:rsidR="004352EB" w:rsidRDefault="004352EB" w:rsidP="004352EB">
      <w:pPr>
        <w:rPr>
          <w:rFonts w:ascii="Times New Roman" w:hAnsi="Times New Roman" w:cs="Times New Roman"/>
          <w:sz w:val="32"/>
          <w:szCs w:val="32"/>
        </w:rPr>
      </w:pPr>
    </w:p>
    <w:p w14:paraId="3E82A0C0" w14:textId="50109C9D" w:rsidR="004352EB" w:rsidRPr="004352EB" w:rsidRDefault="004352EB" w:rsidP="004352EB">
      <w:pPr>
        <w:pStyle w:val="Paragraphedeliste"/>
        <w:numPr>
          <w:ilvl w:val="0"/>
          <w:numId w:val="12"/>
        </w:numPr>
        <w:rPr>
          <w:rFonts w:ascii="Times New Roman" w:hAnsi="Times New Roman" w:cs="Times New Roman"/>
          <w:sz w:val="32"/>
          <w:szCs w:val="32"/>
        </w:rPr>
      </w:pPr>
      <w:r w:rsidRPr="004352EB">
        <w:rPr>
          <w:rFonts w:ascii="Times New Roman" w:hAnsi="Times New Roman" w:cs="Times New Roman"/>
          <w:sz w:val="32"/>
          <w:szCs w:val="32"/>
        </w:rPr>
        <w:t>Les fonctions M1Control() et M2Control() sont utilisées pour contrôler les moteurs individuellement. Elles acceptent deux paramètres : la vitesse du moteur (de 0 à 255) et le sens de rotation (true pour l'avant, false pour l'arrière). Ces fonctions ajustent les signaux des broches ENA, IN1 et IN2 (pour le Moteur 1), ainsi que les signaux des broches ENB, IN3 et IN4 (pour le Moteur 2), en fonction de ces paramètres.</w:t>
      </w:r>
    </w:p>
    <w:p w14:paraId="531456B9" w14:textId="4E4FD936" w:rsidR="004352EB" w:rsidRDefault="004352EB" w:rsidP="004352EB">
      <w:pPr>
        <w:rPr>
          <w:rFonts w:ascii="Times New Roman" w:hAnsi="Times New Roman" w:cs="Times New Roman"/>
          <w:sz w:val="32"/>
          <w:szCs w:val="32"/>
        </w:rPr>
      </w:pPr>
    </w:p>
    <w:p w14:paraId="684CDCEF" w14:textId="67C4A160" w:rsidR="004352EB" w:rsidRDefault="004352EB" w:rsidP="004352EB">
      <w:pPr>
        <w:rPr>
          <w:rFonts w:ascii="Times New Roman" w:hAnsi="Times New Roman" w:cs="Times New Roman"/>
          <w:sz w:val="32"/>
          <w:szCs w:val="32"/>
        </w:rPr>
      </w:pPr>
    </w:p>
    <w:p w14:paraId="77F98297" w14:textId="7FE6A49C" w:rsidR="004352EB" w:rsidRPr="004352EB" w:rsidRDefault="004352EB" w:rsidP="004352EB">
      <w:pPr>
        <w:rPr>
          <w:rFonts w:ascii="Times New Roman" w:hAnsi="Times New Roman" w:cs="Times New Roman"/>
          <w:sz w:val="32"/>
          <w:szCs w:val="32"/>
        </w:rPr>
      </w:pPr>
      <w:r>
        <w:rPr>
          <w:rFonts w:ascii="Times New Roman" w:hAnsi="Times New Roman" w:cs="Times New Roman"/>
          <w:sz w:val="32"/>
          <w:szCs w:val="32"/>
        </w:rPr>
        <w:lastRenderedPageBreak/>
        <w:t xml:space="preserve"> </w:t>
      </w:r>
    </w:p>
    <w:sectPr w:rsidR="004352EB" w:rsidRPr="004352EB" w:rsidSect="004352EB">
      <w:head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3AB25" w14:textId="77777777" w:rsidR="00630419" w:rsidRDefault="00630419" w:rsidP="004352EB">
      <w:r>
        <w:separator/>
      </w:r>
    </w:p>
  </w:endnote>
  <w:endnote w:type="continuationSeparator" w:id="0">
    <w:p w14:paraId="2D45C066" w14:textId="77777777" w:rsidR="00630419" w:rsidRDefault="00630419" w:rsidP="004352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50B7E" w14:textId="77777777" w:rsidR="00630419" w:rsidRDefault="00630419" w:rsidP="004352EB">
      <w:r>
        <w:separator/>
      </w:r>
    </w:p>
  </w:footnote>
  <w:footnote w:type="continuationSeparator" w:id="0">
    <w:p w14:paraId="3D904E76" w14:textId="77777777" w:rsidR="00630419" w:rsidRDefault="00630419" w:rsidP="004352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D99C0" w14:textId="12BCE53F" w:rsidR="004352EB" w:rsidRDefault="004352EB">
    <w:pPr>
      <w:pStyle w:val="En-tte"/>
    </w:pPr>
    <w:r>
      <w:rPr>
        <w:noProof/>
      </w:rPr>
      <w:drawing>
        <wp:inline distT="0" distB="0" distL="0" distR="0" wp14:anchorId="73B3689E" wp14:editId="5674A2B4">
          <wp:extent cx="1302328" cy="469424"/>
          <wp:effectExtent l="0" t="0" r="635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
                    <a:extLst>
                      <a:ext uri="{28A0092B-C50C-407E-A947-70E740481C1C}">
                        <a14:useLocalDpi xmlns:a14="http://schemas.microsoft.com/office/drawing/2010/main" val="0"/>
                      </a:ext>
                    </a:extLst>
                  </a:blip>
                  <a:stretch>
                    <a:fillRect/>
                  </a:stretch>
                </pic:blipFill>
                <pic:spPr>
                  <a:xfrm>
                    <a:off x="0" y="0"/>
                    <a:ext cx="1358140" cy="4895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E60DC"/>
    <w:multiLevelType w:val="hybridMultilevel"/>
    <w:tmpl w:val="F16441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ED6A5D"/>
    <w:multiLevelType w:val="hybridMultilevel"/>
    <w:tmpl w:val="F886F212"/>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0A83769A"/>
    <w:multiLevelType w:val="hybridMultilevel"/>
    <w:tmpl w:val="7B2E2B36"/>
    <w:lvl w:ilvl="0" w:tplc="03CE478C">
      <w:start w:val="1"/>
      <w:numFmt w:val="decimal"/>
      <w:lvlText w:val="%1."/>
      <w:lvlJc w:val="left"/>
      <w:pPr>
        <w:ind w:left="720" w:hanging="360"/>
      </w:pPr>
      <w:rPr>
        <w:rFonts w:hint="default"/>
        <w:b/>
        <w:bCs/>
        <w:color w:val="7030A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4D5C4E"/>
    <w:multiLevelType w:val="hybridMultilevel"/>
    <w:tmpl w:val="EC8662C4"/>
    <w:lvl w:ilvl="0" w:tplc="7EA2A418">
      <w:start w:val="1"/>
      <w:numFmt w:val="decimal"/>
      <w:lvlText w:val="%1."/>
      <w:lvlJc w:val="left"/>
      <w:pPr>
        <w:ind w:left="720" w:hanging="360"/>
      </w:pPr>
      <w:rPr>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714A3D"/>
    <w:multiLevelType w:val="hybridMultilevel"/>
    <w:tmpl w:val="B16E4DB6"/>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52D131A"/>
    <w:multiLevelType w:val="hybridMultilevel"/>
    <w:tmpl w:val="B92EBC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4AF43A18"/>
    <w:multiLevelType w:val="hybridMultilevel"/>
    <w:tmpl w:val="DC24D6A4"/>
    <w:lvl w:ilvl="0" w:tplc="040C0013">
      <w:start w:val="1"/>
      <w:numFmt w:val="upp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7" w15:restartNumberingAfterBreak="0">
    <w:nsid w:val="50A6368C"/>
    <w:multiLevelType w:val="hybridMultilevel"/>
    <w:tmpl w:val="261EA1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2A5A4E"/>
    <w:multiLevelType w:val="hybridMultilevel"/>
    <w:tmpl w:val="918ABF0A"/>
    <w:lvl w:ilvl="0" w:tplc="A056A7B8">
      <w:start w:val="1"/>
      <w:numFmt w:val="upperRoman"/>
      <w:lvlText w:val="%1."/>
      <w:lvlJc w:val="right"/>
      <w:pPr>
        <w:ind w:left="1440" w:hanging="360"/>
      </w:pPr>
      <w:rPr>
        <w:b/>
        <w:bCs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D59667A"/>
    <w:multiLevelType w:val="hybridMultilevel"/>
    <w:tmpl w:val="5E4022F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60CF39DC"/>
    <w:multiLevelType w:val="hybridMultilevel"/>
    <w:tmpl w:val="CA34D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72F3F49"/>
    <w:multiLevelType w:val="hybridMultilevel"/>
    <w:tmpl w:val="41E2FEA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3"/>
  </w:num>
  <w:num w:numId="4">
    <w:abstractNumId w:val="9"/>
  </w:num>
  <w:num w:numId="5">
    <w:abstractNumId w:val="2"/>
  </w:num>
  <w:num w:numId="6">
    <w:abstractNumId w:val="4"/>
  </w:num>
  <w:num w:numId="7">
    <w:abstractNumId w:val="6"/>
  </w:num>
  <w:num w:numId="8">
    <w:abstractNumId w:val="1"/>
  </w:num>
  <w:num w:numId="9">
    <w:abstractNumId w:val="10"/>
  </w:num>
  <w:num w:numId="10">
    <w:abstractNumId w:val="7"/>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275"/>
    <w:rsid w:val="00001C3A"/>
    <w:rsid w:val="000C2807"/>
    <w:rsid w:val="00156382"/>
    <w:rsid w:val="004352EB"/>
    <w:rsid w:val="00630419"/>
    <w:rsid w:val="006D5C59"/>
    <w:rsid w:val="007B024A"/>
    <w:rsid w:val="00884275"/>
    <w:rsid w:val="00AD2D69"/>
    <w:rsid w:val="00BA12DC"/>
    <w:rsid w:val="00D0140F"/>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9AFF4"/>
  <w15:chartTrackingRefBased/>
  <w15:docId w15:val="{21921EA7-29AC-A249-BDBC-AC04CF710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M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01C3A"/>
    <w:pPr>
      <w:ind w:left="720"/>
      <w:contextualSpacing/>
    </w:pPr>
  </w:style>
  <w:style w:type="paragraph" w:styleId="En-tte">
    <w:name w:val="header"/>
    <w:basedOn w:val="Normal"/>
    <w:link w:val="En-tteCar"/>
    <w:uiPriority w:val="99"/>
    <w:unhideWhenUsed/>
    <w:rsid w:val="004352EB"/>
    <w:pPr>
      <w:tabs>
        <w:tab w:val="center" w:pos="4536"/>
        <w:tab w:val="right" w:pos="9072"/>
      </w:tabs>
    </w:pPr>
  </w:style>
  <w:style w:type="character" w:customStyle="1" w:styleId="En-tteCar">
    <w:name w:val="En-tête Car"/>
    <w:basedOn w:val="Policepardfaut"/>
    <w:link w:val="En-tte"/>
    <w:uiPriority w:val="99"/>
    <w:rsid w:val="004352EB"/>
  </w:style>
  <w:style w:type="paragraph" w:styleId="Pieddepage">
    <w:name w:val="footer"/>
    <w:basedOn w:val="Normal"/>
    <w:link w:val="PieddepageCar"/>
    <w:uiPriority w:val="99"/>
    <w:unhideWhenUsed/>
    <w:rsid w:val="004352EB"/>
    <w:pPr>
      <w:tabs>
        <w:tab w:val="center" w:pos="4536"/>
        <w:tab w:val="right" w:pos="9072"/>
      </w:tabs>
    </w:pPr>
  </w:style>
  <w:style w:type="character" w:customStyle="1" w:styleId="PieddepageCar">
    <w:name w:val="Pied de page Car"/>
    <w:basedOn w:val="Policepardfaut"/>
    <w:link w:val="Pieddepage"/>
    <w:uiPriority w:val="99"/>
    <w:rsid w:val="004352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3496">
      <w:bodyDiv w:val="1"/>
      <w:marLeft w:val="0"/>
      <w:marRight w:val="0"/>
      <w:marTop w:val="0"/>
      <w:marBottom w:val="0"/>
      <w:divBdr>
        <w:top w:val="none" w:sz="0" w:space="0" w:color="auto"/>
        <w:left w:val="none" w:sz="0" w:space="0" w:color="auto"/>
        <w:bottom w:val="none" w:sz="0" w:space="0" w:color="auto"/>
        <w:right w:val="none" w:sz="0" w:space="0" w:color="auto"/>
      </w:divBdr>
    </w:div>
    <w:div w:id="541332441">
      <w:bodyDiv w:val="1"/>
      <w:marLeft w:val="0"/>
      <w:marRight w:val="0"/>
      <w:marTop w:val="0"/>
      <w:marBottom w:val="0"/>
      <w:divBdr>
        <w:top w:val="none" w:sz="0" w:space="0" w:color="auto"/>
        <w:left w:val="none" w:sz="0" w:space="0" w:color="auto"/>
        <w:bottom w:val="none" w:sz="0" w:space="0" w:color="auto"/>
        <w:right w:val="none" w:sz="0" w:space="0" w:color="auto"/>
      </w:divBdr>
    </w:div>
    <w:div w:id="1057049489">
      <w:bodyDiv w:val="1"/>
      <w:marLeft w:val="0"/>
      <w:marRight w:val="0"/>
      <w:marTop w:val="0"/>
      <w:marBottom w:val="0"/>
      <w:divBdr>
        <w:top w:val="none" w:sz="0" w:space="0" w:color="auto"/>
        <w:left w:val="none" w:sz="0" w:space="0" w:color="auto"/>
        <w:bottom w:val="none" w:sz="0" w:space="0" w:color="auto"/>
        <w:right w:val="none" w:sz="0" w:space="0" w:color="auto"/>
      </w:divBdr>
    </w:div>
    <w:div w:id="1360200925">
      <w:bodyDiv w:val="1"/>
      <w:marLeft w:val="0"/>
      <w:marRight w:val="0"/>
      <w:marTop w:val="0"/>
      <w:marBottom w:val="0"/>
      <w:divBdr>
        <w:top w:val="none" w:sz="0" w:space="0" w:color="auto"/>
        <w:left w:val="none" w:sz="0" w:space="0" w:color="auto"/>
        <w:bottom w:val="none" w:sz="0" w:space="0" w:color="auto"/>
        <w:right w:val="none" w:sz="0" w:space="0" w:color="auto"/>
      </w:divBdr>
    </w:div>
    <w:div w:id="1464730231">
      <w:bodyDiv w:val="1"/>
      <w:marLeft w:val="0"/>
      <w:marRight w:val="0"/>
      <w:marTop w:val="0"/>
      <w:marBottom w:val="0"/>
      <w:divBdr>
        <w:top w:val="none" w:sz="0" w:space="0" w:color="auto"/>
        <w:left w:val="none" w:sz="0" w:space="0" w:color="auto"/>
        <w:bottom w:val="none" w:sz="0" w:space="0" w:color="auto"/>
        <w:right w:val="none" w:sz="0" w:space="0" w:color="auto"/>
      </w:divBdr>
    </w:div>
    <w:div w:id="1632782987">
      <w:bodyDiv w:val="1"/>
      <w:marLeft w:val="0"/>
      <w:marRight w:val="0"/>
      <w:marTop w:val="0"/>
      <w:marBottom w:val="0"/>
      <w:divBdr>
        <w:top w:val="none" w:sz="0" w:space="0" w:color="auto"/>
        <w:left w:val="none" w:sz="0" w:space="0" w:color="auto"/>
        <w:bottom w:val="none" w:sz="0" w:space="0" w:color="auto"/>
        <w:right w:val="none" w:sz="0" w:space="0" w:color="auto"/>
      </w:divBdr>
    </w:div>
    <w:div w:id="1678268338">
      <w:bodyDiv w:val="1"/>
      <w:marLeft w:val="0"/>
      <w:marRight w:val="0"/>
      <w:marTop w:val="0"/>
      <w:marBottom w:val="0"/>
      <w:divBdr>
        <w:top w:val="none" w:sz="0" w:space="0" w:color="auto"/>
        <w:left w:val="none" w:sz="0" w:space="0" w:color="auto"/>
        <w:bottom w:val="none" w:sz="0" w:space="0" w:color="auto"/>
        <w:right w:val="none" w:sz="0" w:space="0" w:color="auto"/>
      </w:divBdr>
    </w:div>
    <w:div w:id="1897741934">
      <w:bodyDiv w:val="1"/>
      <w:marLeft w:val="0"/>
      <w:marRight w:val="0"/>
      <w:marTop w:val="0"/>
      <w:marBottom w:val="0"/>
      <w:divBdr>
        <w:top w:val="none" w:sz="0" w:space="0" w:color="auto"/>
        <w:left w:val="none" w:sz="0" w:space="0" w:color="auto"/>
        <w:bottom w:val="none" w:sz="0" w:space="0" w:color="auto"/>
        <w:right w:val="none" w:sz="0" w:space="0" w:color="auto"/>
      </w:divBdr>
    </w:div>
    <w:div w:id="2045403906">
      <w:bodyDiv w:val="1"/>
      <w:marLeft w:val="0"/>
      <w:marRight w:val="0"/>
      <w:marTop w:val="0"/>
      <w:marBottom w:val="0"/>
      <w:divBdr>
        <w:top w:val="none" w:sz="0" w:space="0" w:color="auto"/>
        <w:left w:val="none" w:sz="0" w:space="0" w:color="auto"/>
        <w:bottom w:val="none" w:sz="0" w:space="0" w:color="auto"/>
        <w:right w:val="none" w:sz="0" w:space="0" w:color="auto"/>
      </w:divBdr>
    </w:div>
    <w:div w:id="208988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1DA5F-64A9-CD44-A0F5-5A8A353E0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Pages>
  <Words>489</Words>
  <Characters>2693</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leeliasemaan03@gmail.com</dc:creator>
  <cp:keywords/>
  <dc:description/>
  <cp:lastModifiedBy>leeliasemaan03@gmail.com</cp:lastModifiedBy>
  <cp:revision>2</cp:revision>
  <dcterms:created xsi:type="dcterms:W3CDTF">2023-06-14T16:55:00Z</dcterms:created>
  <dcterms:modified xsi:type="dcterms:W3CDTF">2023-06-14T18:24:00Z</dcterms:modified>
</cp:coreProperties>
</file>