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38"/>
          <w:szCs w:val="38"/>
        </w:rPr>
      </w:pPr>
      <w:r w:rsidDel="00000000" w:rsidR="00000000" w:rsidRPr="00000000">
        <w:rPr>
          <w:b w:val="1"/>
          <w:sz w:val="38"/>
          <w:szCs w:val="38"/>
          <w:rtl w:val="0"/>
        </w:rPr>
        <w:t xml:space="preserve">Smart City : </w:t>
      </w:r>
      <w:r w:rsidDel="00000000" w:rsidR="00000000" w:rsidRPr="00000000">
        <w:rPr>
          <w:b w:val="1"/>
          <w:sz w:val="28"/>
          <w:szCs w:val="28"/>
          <w:rtl w:val="0"/>
        </w:rPr>
        <w:t xml:space="preserve">Accident </w:t>
      </w:r>
      <w:r w:rsidDel="00000000" w:rsidR="00000000" w:rsidRPr="00000000">
        <w:rPr>
          <w:b w:val="1"/>
          <w:sz w:val="28"/>
          <w:szCs w:val="28"/>
          <w:rtl w:val="0"/>
        </w:rPr>
        <w:t xml:space="preserve">Detection</w:t>
      </w:r>
      <w:r w:rsidDel="00000000" w:rsidR="00000000" w:rsidRPr="00000000">
        <w:rPr>
          <w:b w:val="1"/>
          <w:sz w:val="28"/>
          <w:szCs w:val="28"/>
          <w:rtl w:val="0"/>
        </w:rPr>
        <w:t xml:space="preserve"> with IoT and Deep Learning</w:t>
      </w:r>
      <w:r w:rsidDel="00000000" w:rsidR="00000000" w:rsidRPr="00000000">
        <w:rPr>
          <w:rtl w:val="0"/>
        </w:rPr>
      </w:r>
    </w:p>
    <w:p w:rsidR="00000000" w:rsidDel="00000000" w:rsidP="00000000" w:rsidRDefault="00000000" w:rsidRPr="00000000" w14:paraId="00000002">
      <w:pPr>
        <w:jc w:val="both"/>
        <w:rPr>
          <w:b w:val="1"/>
          <w:sz w:val="28"/>
          <w:szCs w:val="28"/>
        </w:rPr>
      </w:pPr>
      <w:r w:rsidDel="00000000" w:rsidR="00000000" w:rsidRPr="00000000">
        <w:rPr>
          <w:rtl w:val="0"/>
        </w:rPr>
      </w:r>
    </w:p>
    <w:p w:rsidR="00000000" w:rsidDel="00000000" w:rsidP="00000000" w:rsidRDefault="00000000" w:rsidRPr="00000000" w14:paraId="00000003">
      <w:pPr>
        <w:numPr>
          <w:ilvl w:val="0"/>
          <w:numId w:val="24"/>
        </w:numPr>
        <w:ind w:left="720" w:hanging="360"/>
        <w:jc w:val="both"/>
        <w:rPr>
          <w:b w:val="1"/>
          <w:sz w:val="28"/>
          <w:szCs w:val="28"/>
          <w:u w:val="none"/>
        </w:rPr>
      </w:pPr>
      <w:r w:rsidDel="00000000" w:rsidR="00000000" w:rsidRPr="00000000">
        <w:rPr>
          <w:b w:val="1"/>
          <w:sz w:val="28"/>
          <w:szCs w:val="28"/>
          <w:rtl w:val="0"/>
        </w:rPr>
        <w:t xml:space="preserve">Généralité sur la détection d’accident utilisant des algorithmes d'intelligence Artificielle</w:t>
      </w:r>
    </w:p>
    <w:p w:rsidR="00000000" w:rsidDel="00000000" w:rsidP="00000000" w:rsidRDefault="00000000" w:rsidRPr="00000000" w14:paraId="00000004">
      <w:pPr>
        <w:jc w:val="both"/>
        <w:rPr>
          <w:b w:val="1"/>
          <w:sz w:val="28"/>
          <w:szCs w:val="28"/>
        </w:rPr>
      </w:pPr>
      <w:r w:rsidDel="00000000" w:rsidR="00000000" w:rsidRPr="00000000">
        <w:rPr>
          <w:rtl w:val="0"/>
        </w:rPr>
      </w:r>
    </w:p>
    <w:p w:rsidR="00000000" w:rsidDel="00000000" w:rsidP="00000000" w:rsidRDefault="00000000" w:rsidRPr="00000000" w14:paraId="00000005">
      <w:pPr>
        <w:numPr>
          <w:ilvl w:val="1"/>
          <w:numId w:val="24"/>
        </w:numPr>
        <w:ind w:left="1440" w:hanging="360"/>
        <w:jc w:val="both"/>
        <w:rPr>
          <w:b w:val="1"/>
          <w:sz w:val="26"/>
          <w:szCs w:val="26"/>
        </w:rPr>
      </w:pPr>
      <w:r w:rsidDel="00000000" w:rsidR="00000000" w:rsidRPr="00000000">
        <w:rPr>
          <w:b w:val="1"/>
          <w:sz w:val="26"/>
          <w:szCs w:val="26"/>
          <w:rtl w:val="0"/>
        </w:rPr>
        <w:t xml:space="preserve">Statistiques sur les accidents de la route au maroc</w:t>
      </w:r>
    </w:p>
    <w:p w:rsidR="00000000" w:rsidDel="00000000" w:rsidP="00000000" w:rsidRDefault="00000000" w:rsidRPr="00000000" w14:paraId="00000006">
      <w:pPr>
        <w:jc w:val="both"/>
        <w:rPr>
          <w:b w:val="1"/>
          <w:sz w:val="26"/>
          <w:szCs w:val="26"/>
        </w:rPr>
      </w:pPr>
      <w:r w:rsidDel="00000000" w:rsidR="00000000" w:rsidRPr="00000000">
        <w:rPr>
          <w:rtl w:val="0"/>
        </w:rPr>
      </w:r>
    </w:p>
    <w:p w:rsidR="00000000" w:rsidDel="00000000" w:rsidP="00000000" w:rsidRDefault="00000000" w:rsidRPr="00000000" w14:paraId="00000007">
      <w:pPr>
        <w:numPr>
          <w:ilvl w:val="1"/>
          <w:numId w:val="24"/>
        </w:numPr>
        <w:ind w:left="1440" w:hanging="360"/>
        <w:jc w:val="both"/>
        <w:rPr>
          <w:b w:val="1"/>
          <w:sz w:val="26"/>
          <w:szCs w:val="26"/>
        </w:rPr>
      </w:pPr>
      <w:r w:rsidDel="00000000" w:rsidR="00000000" w:rsidRPr="00000000">
        <w:rPr>
          <w:b w:val="1"/>
          <w:sz w:val="26"/>
          <w:szCs w:val="26"/>
          <w:rtl w:val="0"/>
        </w:rPr>
        <w:t xml:space="preserve">IA et accidents monitoring</w:t>
      </w:r>
    </w:p>
    <w:p w:rsidR="00000000" w:rsidDel="00000000" w:rsidP="00000000" w:rsidRDefault="00000000" w:rsidRPr="00000000" w14:paraId="00000008">
      <w:pPr>
        <w:jc w:val="both"/>
        <w:rPr>
          <w:b w:val="1"/>
          <w:sz w:val="26"/>
          <w:szCs w:val="26"/>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Les technologies de l’IA et de l’IoT ouvrent une nouvelle ère prometteuse des villes dites  intelligentes. La vie de milliards de personnes se voit transformée grâce à cette avancée technologique que ce soit dans le domaine du transport, de la communication… .  Un sujet qui préoccupe au plus au point les autorités et la population actuellement est la mise en place d’un système de détection d'accident intelligent. Ainsi, plusieurs approches sont utilisées pour la mise en place d’un tel système. La migration vers une détection plus intelligente grâce au développement du big data et aux algorithmes de l'intelligence artificielle permettra de réduire considérablement le nombre de décès par accident de circulation. Car dès la détection d’un accident la plateforme intelligente enverra un message aux autorités compétentes les plus proches pour qu’ils puissent intervenir à temps. La seule difficulté réside au niveau de la mise en place d’un tel système.</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numPr>
          <w:ilvl w:val="0"/>
          <w:numId w:val="24"/>
        </w:numPr>
        <w:ind w:left="720" w:hanging="360"/>
        <w:jc w:val="both"/>
        <w:rPr>
          <w:b w:val="1"/>
          <w:sz w:val="28"/>
          <w:szCs w:val="28"/>
          <w:u w:val="none"/>
        </w:rPr>
      </w:pPr>
      <w:r w:rsidDel="00000000" w:rsidR="00000000" w:rsidRPr="00000000">
        <w:rPr>
          <w:b w:val="1"/>
          <w:sz w:val="28"/>
          <w:szCs w:val="28"/>
          <w:rtl w:val="0"/>
        </w:rPr>
        <w:t xml:space="preserve">Exigences de détection d’accident</w:t>
      </w:r>
    </w:p>
    <w:p w:rsidR="00000000" w:rsidDel="00000000" w:rsidP="00000000" w:rsidRDefault="00000000" w:rsidRPr="00000000" w14:paraId="0000000C">
      <w:pPr>
        <w:jc w:val="both"/>
        <w:rPr>
          <w:b w:val="1"/>
          <w:sz w:val="28"/>
          <w:szCs w:val="28"/>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Une infrastructure de détection automatique d’accident nécessite plusieurs composantes:</w:t>
      </w:r>
    </w:p>
    <w:p w:rsidR="00000000" w:rsidDel="00000000" w:rsidP="00000000" w:rsidRDefault="00000000" w:rsidRPr="00000000" w14:paraId="0000000E">
      <w:pPr>
        <w:numPr>
          <w:ilvl w:val="0"/>
          <w:numId w:val="4"/>
        </w:numPr>
        <w:ind w:left="1440" w:hanging="360"/>
        <w:jc w:val="both"/>
        <w:rPr>
          <w:sz w:val="24"/>
          <w:szCs w:val="24"/>
          <w:u w:val="none"/>
        </w:rPr>
      </w:pPr>
      <w:r w:rsidDel="00000000" w:rsidR="00000000" w:rsidRPr="00000000">
        <w:rPr>
          <w:sz w:val="24"/>
          <w:szCs w:val="24"/>
          <w:rtl w:val="0"/>
        </w:rPr>
        <w:t xml:space="preserve">La plateforme IOT: son rôle est de collecter les données de circulation plus particulièrement le flux vidéo et les envoyer à la plateforme de smart.</w:t>
      </w:r>
    </w:p>
    <w:p w:rsidR="00000000" w:rsidDel="00000000" w:rsidP="00000000" w:rsidRDefault="00000000" w:rsidRPr="00000000" w14:paraId="0000000F">
      <w:pPr>
        <w:numPr>
          <w:ilvl w:val="0"/>
          <w:numId w:val="4"/>
        </w:numPr>
        <w:ind w:left="1440" w:hanging="360"/>
        <w:jc w:val="both"/>
        <w:rPr>
          <w:sz w:val="24"/>
          <w:szCs w:val="24"/>
          <w:u w:val="none"/>
        </w:rPr>
      </w:pPr>
      <w:r w:rsidDel="00000000" w:rsidR="00000000" w:rsidRPr="00000000">
        <w:rPr>
          <w:sz w:val="24"/>
          <w:szCs w:val="24"/>
          <w:rtl w:val="0"/>
        </w:rPr>
        <w:t xml:space="preserve">Le système intelligents : il a plusieurs rôles:</w:t>
      </w:r>
    </w:p>
    <w:p w:rsidR="00000000" w:rsidDel="00000000" w:rsidP="00000000" w:rsidRDefault="00000000" w:rsidRPr="00000000" w14:paraId="00000010">
      <w:pPr>
        <w:numPr>
          <w:ilvl w:val="1"/>
          <w:numId w:val="4"/>
        </w:numPr>
        <w:ind w:left="2160" w:hanging="360"/>
        <w:jc w:val="both"/>
        <w:rPr>
          <w:sz w:val="24"/>
          <w:szCs w:val="24"/>
          <w:u w:val="none"/>
        </w:rPr>
      </w:pPr>
      <w:r w:rsidDel="00000000" w:rsidR="00000000" w:rsidRPr="00000000">
        <w:rPr>
          <w:sz w:val="24"/>
          <w:szCs w:val="24"/>
          <w:rtl w:val="0"/>
        </w:rPr>
        <w:t xml:space="preserve">Détecter tous les véhicules dans le flux videos envoyé par la plateforme IoT</w:t>
      </w:r>
      <w:r w:rsidDel="00000000" w:rsidR="00000000" w:rsidRPr="00000000">
        <w:rPr>
          <w:rtl w:val="0"/>
        </w:rPr>
      </w:r>
    </w:p>
    <w:p w:rsidR="00000000" w:rsidDel="00000000" w:rsidP="00000000" w:rsidRDefault="00000000" w:rsidRPr="00000000" w14:paraId="00000011">
      <w:pPr>
        <w:numPr>
          <w:ilvl w:val="1"/>
          <w:numId w:val="4"/>
        </w:numPr>
        <w:ind w:left="2160" w:hanging="360"/>
        <w:jc w:val="both"/>
        <w:rPr>
          <w:sz w:val="24"/>
          <w:szCs w:val="24"/>
          <w:u w:val="none"/>
        </w:rPr>
      </w:pPr>
      <w:r w:rsidDel="00000000" w:rsidR="00000000" w:rsidRPr="00000000">
        <w:rPr>
          <w:sz w:val="24"/>
          <w:szCs w:val="24"/>
          <w:rtl w:val="0"/>
        </w:rPr>
        <w:t xml:space="preserve">Classer ses véhicules en différentes catégories: bus, camion, piétons, motos …</w:t>
      </w:r>
    </w:p>
    <w:p w:rsidR="00000000" w:rsidDel="00000000" w:rsidP="00000000" w:rsidRDefault="00000000" w:rsidRPr="00000000" w14:paraId="00000012">
      <w:pPr>
        <w:numPr>
          <w:ilvl w:val="1"/>
          <w:numId w:val="4"/>
        </w:numPr>
        <w:ind w:left="2160" w:hanging="360"/>
        <w:jc w:val="both"/>
        <w:rPr>
          <w:sz w:val="24"/>
          <w:szCs w:val="24"/>
          <w:u w:val="none"/>
        </w:rPr>
      </w:pPr>
      <w:r w:rsidDel="00000000" w:rsidR="00000000" w:rsidRPr="00000000">
        <w:rPr>
          <w:sz w:val="24"/>
          <w:szCs w:val="24"/>
          <w:rtl w:val="0"/>
        </w:rPr>
        <w:t xml:space="preserve">Extraction des informations temporelles tels que les mouvements, la vitesse, la trajectoire, l’accélération afin d’effectuer des opérations de tracking et d’analyse de la trajectoire. En appliquant un certain algorithme sur ces opérations on peut faire de la détection d’accidents.</w:t>
      </w:r>
    </w:p>
    <w:p w:rsidR="00000000" w:rsidDel="00000000" w:rsidP="00000000" w:rsidRDefault="00000000" w:rsidRPr="00000000" w14:paraId="00000013">
      <w:pPr>
        <w:numPr>
          <w:ilvl w:val="0"/>
          <w:numId w:val="4"/>
        </w:numPr>
        <w:ind w:left="1440" w:hanging="360"/>
        <w:jc w:val="both"/>
        <w:rPr>
          <w:sz w:val="24"/>
          <w:szCs w:val="24"/>
          <w:u w:val="none"/>
        </w:rPr>
      </w:pPr>
      <w:r w:rsidDel="00000000" w:rsidR="00000000" w:rsidRPr="00000000">
        <w:rPr>
          <w:sz w:val="24"/>
          <w:szCs w:val="24"/>
          <w:rtl w:val="0"/>
        </w:rPr>
        <w:t xml:space="preserve">L’ensemble de l’infrastructure doit opérer en temps réel.</w:t>
      </w:r>
    </w:p>
    <w:p w:rsidR="00000000" w:rsidDel="00000000" w:rsidP="00000000" w:rsidRDefault="00000000" w:rsidRPr="00000000" w14:paraId="00000014">
      <w:pPr>
        <w:ind w:left="1440" w:firstLine="0"/>
        <w:jc w:val="both"/>
        <w:rPr>
          <w:sz w:val="24"/>
          <w:szCs w:val="24"/>
        </w:rPr>
      </w:pPr>
      <w:r w:rsidDel="00000000" w:rsidR="00000000" w:rsidRPr="00000000">
        <w:rPr>
          <w:sz w:val="24"/>
          <w:szCs w:val="24"/>
          <w:rtl w:val="0"/>
        </w:rPr>
        <w:t xml:space="preserve">Système fonctionnel en cas de ciel nuageux, pluie, crépuscule, la nuit …</w:t>
      </w:r>
      <w:r w:rsidDel="00000000" w:rsidR="00000000" w:rsidRPr="00000000">
        <w:rPr>
          <w:rtl w:val="0"/>
        </w:rPr>
      </w:r>
    </w:p>
    <w:p w:rsidR="00000000" w:rsidDel="00000000" w:rsidP="00000000" w:rsidRDefault="00000000" w:rsidRPr="00000000" w14:paraId="00000015">
      <w:pPr>
        <w:numPr>
          <w:ilvl w:val="0"/>
          <w:numId w:val="24"/>
        </w:numPr>
        <w:ind w:left="720" w:hanging="360"/>
        <w:jc w:val="both"/>
        <w:rPr>
          <w:b w:val="1"/>
          <w:sz w:val="28"/>
          <w:szCs w:val="28"/>
          <w:u w:val="none"/>
        </w:rPr>
      </w:pPr>
      <w:r w:rsidDel="00000000" w:rsidR="00000000" w:rsidRPr="00000000">
        <w:rPr>
          <w:b w:val="1"/>
          <w:sz w:val="28"/>
          <w:szCs w:val="28"/>
          <w:rtl w:val="0"/>
        </w:rPr>
        <w:t xml:space="preserve">Etat de l’art algorithme de détection</w:t>
      </w:r>
    </w:p>
    <w:p w:rsidR="00000000" w:rsidDel="00000000" w:rsidP="00000000" w:rsidRDefault="00000000" w:rsidRPr="00000000" w14:paraId="00000016">
      <w:pPr>
        <w:jc w:val="both"/>
        <w:rPr>
          <w:b w:val="1"/>
          <w:sz w:val="28"/>
          <w:szCs w:val="28"/>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Nous verrons ici les différentes approches utilisées dans la littérature pour faire de la détection d’accident.</w:t>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Xiaohui Huang, Pan He, Anand Rangarajan et Sanjay Ranka proposent une architecture de réseaux convolutifs à deux flux pour la détection des accidents en temps réel. Ce réseau convolutif se subdivise en:</w:t>
      </w:r>
    </w:p>
    <w:p w:rsidR="00000000" w:rsidDel="00000000" w:rsidP="00000000" w:rsidRDefault="00000000" w:rsidRPr="00000000" w14:paraId="00000019">
      <w:pPr>
        <w:numPr>
          <w:ilvl w:val="0"/>
          <w:numId w:val="23"/>
        </w:numPr>
        <w:ind w:left="720" w:hanging="360"/>
        <w:jc w:val="both"/>
        <w:rPr>
          <w:sz w:val="24"/>
          <w:szCs w:val="24"/>
          <w:u w:val="none"/>
        </w:rPr>
      </w:pPr>
      <w:r w:rsidDel="00000000" w:rsidR="00000000" w:rsidRPr="00000000">
        <w:rPr>
          <w:sz w:val="24"/>
          <w:szCs w:val="24"/>
          <w:rtl w:val="0"/>
        </w:rPr>
        <w:t xml:space="preserve">Un réseau de flux spatial pour la détection des véhicules de façon individuelle et des probables régions d’accidents sur une image donnée. L’objectif ici est de détecter les caractéristiques d’un objet en se basant sur une méthode de détection d’objet.</w:t>
      </w:r>
    </w:p>
    <w:p w:rsidR="00000000" w:rsidDel="00000000" w:rsidP="00000000" w:rsidRDefault="00000000" w:rsidRPr="00000000" w14:paraId="0000001A">
      <w:pPr>
        <w:numPr>
          <w:ilvl w:val="0"/>
          <w:numId w:val="23"/>
        </w:numPr>
        <w:ind w:left="720" w:hanging="360"/>
        <w:jc w:val="both"/>
        <w:rPr>
          <w:sz w:val="24"/>
          <w:szCs w:val="24"/>
          <w:u w:val="none"/>
        </w:rPr>
      </w:pPr>
      <w:r w:rsidDel="00000000" w:rsidR="00000000" w:rsidRPr="00000000">
        <w:rPr>
          <w:sz w:val="24"/>
          <w:szCs w:val="24"/>
          <w:rtl w:val="0"/>
        </w:rPr>
        <w:t xml:space="preserve">Le réseau flux temporel exploite certaines caractéristiques de mouvement des objets détectés par le réseau à flux spatial afin d'effectuer un suivi d’objets multiples et par la suite générer les trajectoires des objets ciblés.</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La combinaison des caractéristiques d’apparences(flux spatial) et de mouvement(flux temporel) nous permet ainsi grâce à un algorithme de prédire un accident. Pour mettre en place une telle architecture on a besoin de maîtriser trois éléments:</w:t>
      </w:r>
    </w:p>
    <w:p w:rsidR="00000000" w:rsidDel="00000000" w:rsidP="00000000" w:rsidRDefault="00000000" w:rsidRPr="00000000" w14:paraId="0000001C">
      <w:pPr>
        <w:numPr>
          <w:ilvl w:val="0"/>
          <w:numId w:val="5"/>
        </w:numPr>
        <w:ind w:left="720" w:hanging="360"/>
        <w:jc w:val="both"/>
        <w:rPr>
          <w:sz w:val="24"/>
          <w:szCs w:val="24"/>
          <w:u w:val="none"/>
        </w:rPr>
      </w:pPr>
      <w:r w:rsidDel="00000000" w:rsidR="00000000" w:rsidRPr="00000000">
        <w:rPr>
          <w:sz w:val="24"/>
          <w:szCs w:val="24"/>
          <w:rtl w:val="0"/>
        </w:rPr>
        <w:t xml:space="preserve">La détection d’objet</w:t>
      </w:r>
    </w:p>
    <w:p w:rsidR="00000000" w:rsidDel="00000000" w:rsidP="00000000" w:rsidRDefault="00000000" w:rsidRPr="00000000" w14:paraId="0000001D">
      <w:pPr>
        <w:numPr>
          <w:ilvl w:val="0"/>
          <w:numId w:val="5"/>
        </w:numPr>
        <w:ind w:left="720" w:hanging="360"/>
        <w:jc w:val="both"/>
        <w:rPr>
          <w:sz w:val="24"/>
          <w:szCs w:val="24"/>
          <w:u w:val="none"/>
        </w:rPr>
      </w:pPr>
      <w:r w:rsidDel="00000000" w:rsidR="00000000" w:rsidRPr="00000000">
        <w:rPr>
          <w:sz w:val="24"/>
          <w:szCs w:val="24"/>
          <w:rtl w:val="0"/>
        </w:rPr>
        <w:t xml:space="preserve">le Tracking d’objets multiple</w:t>
      </w:r>
    </w:p>
    <w:p w:rsidR="00000000" w:rsidDel="00000000" w:rsidP="00000000" w:rsidRDefault="00000000" w:rsidRPr="00000000" w14:paraId="0000001E">
      <w:pPr>
        <w:numPr>
          <w:ilvl w:val="0"/>
          <w:numId w:val="5"/>
        </w:numPr>
        <w:ind w:left="720" w:hanging="360"/>
        <w:jc w:val="both"/>
        <w:rPr>
          <w:sz w:val="24"/>
          <w:szCs w:val="24"/>
          <w:u w:val="none"/>
        </w:rPr>
      </w:pPr>
      <w:r w:rsidDel="00000000" w:rsidR="00000000" w:rsidRPr="00000000">
        <w:rPr>
          <w:sz w:val="24"/>
          <w:szCs w:val="24"/>
          <w:rtl w:val="0"/>
        </w:rPr>
        <w:t xml:space="preserve">Et la détection d’accidents</w:t>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numPr>
          <w:ilvl w:val="0"/>
          <w:numId w:val="14"/>
        </w:numPr>
        <w:ind w:left="720" w:hanging="360"/>
        <w:jc w:val="both"/>
        <w:rPr>
          <w:b w:val="1"/>
          <w:sz w:val="24"/>
          <w:szCs w:val="24"/>
        </w:rPr>
      </w:pPr>
      <w:r w:rsidDel="00000000" w:rsidR="00000000" w:rsidRPr="00000000">
        <w:rPr>
          <w:b w:val="1"/>
          <w:sz w:val="24"/>
          <w:szCs w:val="24"/>
          <w:rtl w:val="0"/>
        </w:rPr>
        <w:t xml:space="preserve">Détection d’objet</w:t>
      </w:r>
    </w:p>
    <w:p w:rsidR="00000000" w:rsidDel="00000000" w:rsidP="00000000" w:rsidRDefault="00000000" w:rsidRPr="00000000" w14:paraId="00000022">
      <w:pPr>
        <w:jc w:val="both"/>
        <w:rPr>
          <w:b w:val="1"/>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La détection d’objet possède plusieurs applications:</w:t>
      </w:r>
    </w:p>
    <w:p w:rsidR="00000000" w:rsidDel="00000000" w:rsidP="00000000" w:rsidRDefault="00000000" w:rsidRPr="00000000" w14:paraId="00000024">
      <w:pPr>
        <w:numPr>
          <w:ilvl w:val="0"/>
          <w:numId w:val="15"/>
        </w:numPr>
        <w:ind w:left="720" w:hanging="360"/>
        <w:jc w:val="both"/>
        <w:rPr>
          <w:sz w:val="24"/>
          <w:szCs w:val="24"/>
          <w:u w:val="none"/>
        </w:rPr>
      </w:pPr>
      <w:r w:rsidDel="00000000" w:rsidR="00000000" w:rsidRPr="00000000">
        <w:rPr>
          <w:sz w:val="24"/>
          <w:szCs w:val="24"/>
          <w:rtl w:val="0"/>
        </w:rPr>
        <w:t xml:space="preserve">La vision par ordinateur</w:t>
      </w:r>
    </w:p>
    <w:p w:rsidR="00000000" w:rsidDel="00000000" w:rsidP="00000000" w:rsidRDefault="00000000" w:rsidRPr="00000000" w14:paraId="00000025">
      <w:pPr>
        <w:numPr>
          <w:ilvl w:val="0"/>
          <w:numId w:val="15"/>
        </w:numPr>
        <w:ind w:left="720" w:hanging="360"/>
        <w:jc w:val="both"/>
        <w:rPr>
          <w:sz w:val="24"/>
          <w:szCs w:val="24"/>
          <w:u w:val="none"/>
        </w:rPr>
      </w:pPr>
      <w:r w:rsidDel="00000000" w:rsidR="00000000" w:rsidRPr="00000000">
        <w:rPr>
          <w:sz w:val="24"/>
          <w:szCs w:val="24"/>
          <w:rtl w:val="0"/>
        </w:rPr>
        <w:t xml:space="preserve">La reconnaissance faciale</w:t>
      </w:r>
    </w:p>
    <w:p w:rsidR="00000000" w:rsidDel="00000000" w:rsidP="00000000" w:rsidRDefault="00000000" w:rsidRPr="00000000" w14:paraId="00000026">
      <w:pPr>
        <w:numPr>
          <w:ilvl w:val="0"/>
          <w:numId w:val="15"/>
        </w:numPr>
        <w:ind w:left="720" w:hanging="360"/>
        <w:jc w:val="both"/>
        <w:rPr>
          <w:sz w:val="24"/>
          <w:szCs w:val="24"/>
          <w:u w:val="none"/>
        </w:rPr>
      </w:pPr>
      <w:r w:rsidDel="00000000" w:rsidR="00000000" w:rsidRPr="00000000">
        <w:rPr>
          <w:sz w:val="24"/>
          <w:szCs w:val="24"/>
          <w:rtl w:val="0"/>
        </w:rPr>
        <w:t xml:space="preserve">Le suivi d’objets et la vidéosurveillance….</w:t>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Il faut noter ici que la détection d’objet est différente sur certains aspects de classification d’image. Détecter un objet sur une image c’est donner sa classe et ses informations de localisations sur l’image.</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On distingue 03 méthodes de détection d’objets:</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numPr>
          <w:ilvl w:val="0"/>
          <w:numId w:val="20"/>
        </w:numPr>
        <w:ind w:left="1440" w:hanging="360"/>
        <w:jc w:val="both"/>
        <w:rPr>
          <w:b w:val="1"/>
          <w:sz w:val="24"/>
          <w:szCs w:val="24"/>
        </w:rPr>
      </w:pPr>
      <w:r w:rsidDel="00000000" w:rsidR="00000000" w:rsidRPr="00000000">
        <w:rPr>
          <w:b w:val="1"/>
          <w:sz w:val="24"/>
          <w:szCs w:val="24"/>
          <w:rtl w:val="0"/>
        </w:rPr>
        <w:t xml:space="preserve">Approche traditionnelle basée sur l’apprentissage automatique</w:t>
      </w:r>
    </w:p>
    <w:p w:rsidR="00000000" w:rsidDel="00000000" w:rsidP="00000000" w:rsidRDefault="00000000" w:rsidRPr="00000000" w14:paraId="0000002B">
      <w:pPr>
        <w:jc w:val="both"/>
        <w:rPr>
          <w:b w:val="1"/>
          <w:sz w:val="24"/>
          <w:szCs w:val="24"/>
        </w:rPr>
      </w:pPr>
      <w:r w:rsidDel="00000000" w:rsidR="00000000" w:rsidRPr="00000000">
        <w:rPr>
          <w:rtl w:val="0"/>
        </w:rPr>
      </w:r>
    </w:p>
    <w:p w:rsidR="00000000" w:rsidDel="00000000" w:rsidP="00000000" w:rsidRDefault="00000000" w:rsidRPr="00000000" w14:paraId="0000002C">
      <w:pPr>
        <w:numPr>
          <w:ilvl w:val="0"/>
          <w:numId w:val="16"/>
        </w:numPr>
        <w:ind w:left="720" w:hanging="360"/>
        <w:jc w:val="both"/>
        <w:rPr>
          <w:sz w:val="24"/>
          <w:szCs w:val="24"/>
          <w:u w:val="none"/>
        </w:rPr>
      </w:pPr>
      <w:r w:rsidDel="00000000" w:rsidR="00000000" w:rsidRPr="00000000">
        <w:rPr>
          <w:sz w:val="24"/>
          <w:szCs w:val="24"/>
          <w:rtl w:val="0"/>
        </w:rPr>
        <w:t xml:space="preserve">La sélection de région: Utilisation de fenêtres coulissantes pour sélectionner les zones d’intérêts</w:t>
      </w:r>
    </w:p>
    <w:p w:rsidR="00000000" w:rsidDel="00000000" w:rsidP="00000000" w:rsidRDefault="00000000" w:rsidRPr="00000000" w14:paraId="0000002D">
      <w:pPr>
        <w:numPr>
          <w:ilvl w:val="0"/>
          <w:numId w:val="16"/>
        </w:numPr>
        <w:ind w:left="720" w:hanging="360"/>
        <w:jc w:val="both"/>
        <w:rPr>
          <w:sz w:val="24"/>
          <w:szCs w:val="24"/>
          <w:u w:val="none"/>
        </w:rPr>
      </w:pPr>
      <w:r w:rsidDel="00000000" w:rsidR="00000000" w:rsidRPr="00000000">
        <w:rPr>
          <w:sz w:val="24"/>
          <w:szCs w:val="24"/>
          <w:rtl w:val="0"/>
        </w:rPr>
        <w:t xml:space="preserve">Extraction de features: On extrait ici les features des régions d’intérêts à l’aide de fonctions comme le HOG.</w:t>
      </w:r>
    </w:p>
    <w:p w:rsidR="00000000" w:rsidDel="00000000" w:rsidP="00000000" w:rsidRDefault="00000000" w:rsidRPr="00000000" w14:paraId="0000002E">
      <w:pPr>
        <w:numPr>
          <w:ilvl w:val="0"/>
          <w:numId w:val="16"/>
        </w:numPr>
        <w:ind w:left="720" w:hanging="360"/>
        <w:jc w:val="both"/>
        <w:rPr>
          <w:sz w:val="24"/>
          <w:szCs w:val="24"/>
          <w:u w:val="none"/>
        </w:rPr>
      </w:pPr>
      <w:r w:rsidDel="00000000" w:rsidR="00000000" w:rsidRPr="00000000">
        <w:rPr>
          <w:sz w:val="24"/>
          <w:szCs w:val="24"/>
          <w:rtl w:val="0"/>
        </w:rPr>
        <w:t xml:space="preserve">utilisation d’un classificateur: SVM</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b w:val="1"/>
          <w:sz w:val="24"/>
          <w:szCs w:val="24"/>
        </w:rPr>
      </w:pPr>
      <w:r w:rsidDel="00000000" w:rsidR="00000000" w:rsidRPr="00000000">
        <w:rPr>
          <w:b w:val="1"/>
          <w:sz w:val="24"/>
          <w:szCs w:val="24"/>
          <w:rtl w:val="0"/>
        </w:rPr>
        <w:t xml:space="preserve">Inconvénients</w:t>
      </w:r>
    </w:p>
    <w:p w:rsidR="00000000" w:rsidDel="00000000" w:rsidP="00000000" w:rsidRDefault="00000000" w:rsidRPr="00000000" w14:paraId="00000031">
      <w:pPr>
        <w:jc w:val="both"/>
        <w:rPr>
          <w:b w:val="1"/>
          <w:sz w:val="24"/>
          <w:szCs w:val="24"/>
        </w:rPr>
      </w:pPr>
      <w:r w:rsidDel="00000000" w:rsidR="00000000" w:rsidRPr="00000000">
        <w:rPr>
          <w:rtl w:val="0"/>
        </w:rPr>
      </w:r>
    </w:p>
    <w:p w:rsidR="00000000" w:rsidDel="00000000" w:rsidP="00000000" w:rsidRDefault="00000000" w:rsidRPr="00000000" w14:paraId="00000032">
      <w:pPr>
        <w:numPr>
          <w:ilvl w:val="0"/>
          <w:numId w:val="18"/>
        </w:numPr>
        <w:ind w:left="720" w:hanging="360"/>
        <w:jc w:val="both"/>
        <w:rPr>
          <w:b w:val="1"/>
          <w:sz w:val="24"/>
          <w:szCs w:val="24"/>
          <w:u w:val="none"/>
        </w:rPr>
      </w:pPr>
      <w:r w:rsidDel="00000000" w:rsidR="00000000" w:rsidRPr="00000000">
        <w:rPr>
          <w:b w:val="1"/>
          <w:sz w:val="24"/>
          <w:szCs w:val="24"/>
          <w:rtl w:val="0"/>
        </w:rPr>
        <w:t xml:space="preserve">Demande une grande sollicitation du CPU</w:t>
      </w:r>
      <w:r w:rsidDel="00000000" w:rsidR="00000000" w:rsidRPr="00000000">
        <w:rPr>
          <w:sz w:val="24"/>
          <w:szCs w:val="24"/>
          <w:rtl w:val="0"/>
        </w:rPr>
        <w:t xml:space="preserve"> : Car les fenêtres coulissantes utilisées pour la sélection des régions d’intérêts sont redondantes et donc gourmandes en temps CPU.</w:t>
      </w:r>
    </w:p>
    <w:p w:rsidR="00000000" w:rsidDel="00000000" w:rsidP="00000000" w:rsidRDefault="00000000" w:rsidRPr="00000000" w14:paraId="00000033">
      <w:pPr>
        <w:numPr>
          <w:ilvl w:val="0"/>
          <w:numId w:val="18"/>
        </w:numPr>
        <w:ind w:left="720" w:hanging="360"/>
        <w:jc w:val="both"/>
        <w:rPr>
          <w:b w:val="1"/>
          <w:sz w:val="24"/>
          <w:szCs w:val="24"/>
          <w:u w:val="none"/>
        </w:rPr>
      </w:pPr>
      <w:r w:rsidDel="00000000" w:rsidR="00000000" w:rsidRPr="00000000">
        <w:rPr>
          <w:b w:val="1"/>
          <w:sz w:val="24"/>
          <w:szCs w:val="24"/>
          <w:rtl w:val="0"/>
        </w:rPr>
        <w:t xml:space="preserve">Non robustes : </w:t>
      </w:r>
      <w:r w:rsidDel="00000000" w:rsidR="00000000" w:rsidRPr="00000000">
        <w:rPr>
          <w:sz w:val="24"/>
          <w:szCs w:val="24"/>
          <w:rtl w:val="0"/>
        </w:rPr>
        <w:t xml:space="preserve">À cause de la diversité des objets, de la déformation, des conditions d’éclairage, ….</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numPr>
          <w:ilvl w:val="0"/>
          <w:numId w:val="20"/>
        </w:numPr>
        <w:ind w:left="1440" w:hanging="360"/>
        <w:jc w:val="both"/>
        <w:rPr>
          <w:b w:val="1"/>
          <w:sz w:val="24"/>
          <w:szCs w:val="24"/>
        </w:rPr>
      </w:pPr>
      <w:r w:rsidDel="00000000" w:rsidR="00000000" w:rsidRPr="00000000">
        <w:rPr>
          <w:b w:val="1"/>
          <w:sz w:val="24"/>
          <w:szCs w:val="24"/>
          <w:rtl w:val="0"/>
        </w:rPr>
        <w:t xml:space="preserve">Approche basée sur l’apprentissage profond centré sur des propositions par région</w:t>
      </w:r>
    </w:p>
    <w:p w:rsidR="00000000" w:rsidDel="00000000" w:rsidP="00000000" w:rsidRDefault="00000000" w:rsidRPr="00000000" w14:paraId="00000036">
      <w:pPr>
        <w:jc w:val="both"/>
        <w:rPr>
          <w:b w:val="1"/>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On utilise ici les réseaux convolutifs pour extraire les caractéristiques des propositions de régions d’intérêts pour produire plusieurs propositions d’objets. On utilise ensuite un classificateur comme le SVM pour affiner ces propositions. Ces méthodes sont dites méthodes en deux étapes. Le principe est le suivant:</w:t>
      </w:r>
    </w:p>
    <w:p w:rsidR="00000000" w:rsidDel="00000000" w:rsidP="00000000" w:rsidRDefault="00000000" w:rsidRPr="00000000" w14:paraId="00000038">
      <w:pPr>
        <w:numPr>
          <w:ilvl w:val="0"/>
          <w:numId w:val="6"/>
        </w:numPr>
        <w:ind w:left="720" w:hanging="360"/>
        <w:jc w:val="both"/>
        <w:rPr>
          <w:sz w:val="24"/>
          <w:szCs w:val="24"/>
          <w:u w:val="none"/>
        </w:rPr>
      </w:pPr>
      <w:r w:rsidDel="00000000" w:rsidR="00000000" w:rsidRPr="00000000">
        <w:rPr>
          <w:sz w:val="24"/>
          <w:szCs w:val="24"/>
          <w:rtl w:val="0"/>
        </w:rPr>
        <w:t xml:space="preserve">Collecter des images d’entrées</w:t>
      </w:r>
    </w:p>
    <w:p w:rsidR="00000000" w:rsidDel="00000000" w:rsidP="00000000" w:rsidRDefault="00000000" w:rsidRPr="00000000" w14:paraId="00000039">
      <w:pPr>
        <w:numPr>
          <w:ilvl w:val="0"/>
          <w:numId w:val="6"/>
        </w:numPr>
        <w:ind w:left="720" w:hanging="360"/>
        <w:jc w:val="both"/>
        <w:rPr>
          <w:sz w:val="24"/>
          <w:szCs w:val="24"/>
          <w:u w:val="none"/>
        </w:rPr>
      </w:pPr>
      <w:r w:rsidDel="00000000" w:rsidR="00000000" w:rsidRPr="00000000">
        <w:rPr>
          <w:sz w:val="24"/>
          <w:szCs w:val="24"/>
          <w:rtl w:val="0"/>
        </w:rPr>
        <w:t xml:space="preserve">Générer un certain nombre de propositions de régions</w:t>
      </w:r>
    </w:p>
    <w:p w:rsidR="00000000" w:rsidDel="00000000" w:rsidP="00000000" w:rsidRDefault="00000000" w:rsidRPr="00000000" w14:paraId="0000003A">
      <w:pPr>
        <w:numPr>
          <w:ilvl w:val="0"/>
          <w:numId w:val="6"/>
        </w:numPr>
        <w:ind w:left="720" w:hanging="360"/>
        <w:jc w:val="both"/>
        <w:rPr>
          <w:sz w:val="24"/>
          <w:szCs w:val="24"/>
          <w:u w:val="none"/>
        </w:rPr>
      </w:pPr>
      <w:r w:rsidDel="00000000" w:rsidR="00000000" w:rsidRPr="00000000">
        <w:rPr>
          <w:sz w:val="24"/>
          <w:szCs w:val="24"/>
          <w:rtl w:val="0"/>
        </w:rPr>
        <w:t xml:space="preserve">Extraire les fonctionnalités à l’aide d'un réseau convolutif</w:t>
      </w:r>
    </w:p>
    <w:p w:rsidR="00000000" w:rsidDel="00000000" w:rsidP="00000000" w:rsidRDefault="00000000" w:rsidRPr="00000000" w14:paraId="0000003B">
      <w:pPr>
        <w:numPr>
          <w:ilvl w:val="0"/>
          <w:numId w:val="6"/>
        </w:numPr>
        <w:ind w:left="720" w:hanging="360"/>
        <w:jc w:val="both"/>
        <w:rPr>
          <w:sz w:val="24"/>
          <w:szCs w:val="24"/>
          <w:u w:val="none"/>
        </w:rPr>
      </w:pPr>
      <w:r w:rsidDel="00000000" w:rsidR="00000000" w:rsidRPr="00000000">
        <w:rPr>
          <w:sz w:val="24"/>
          <w:szCs w:val="24"/>
          <w:rtl w:val="0"/>
        </w:rPr>
        <w:t xml:space="preserve">Classer les régions à l’aide d’un classificateur robuste comme SVM</w:t>
      </w:r>
    </w:p>
    <w:p w:rsidR="00000000" w:rsidDel="00000000" w:rsidP="00000000" w:rsidRDefault="00000000" w:rsidRPr="00000000" w14:paraId="0000003C">
      <w:pPr>
        <w:ind w:left="0" w:firstLine="0"/>
        <w:jc w:val="both"/>
        <w:rPr>
          <w:sz w:val="24"/>
          <w:szCs w:val="24"/>
        </w:rPr>
      </w:pPr>
      <w:r w:rsidDel="00000000" w:rsidR="00000000" w:rsidRPr="00000000">
        <w:rPr>
          <w:rtl w:val="0"/>
        </w:rPr>
      </w:r>
    </w:p>
    <w:p w:rsidR="00000000" w:rsidDel="00000000" w:rsidP="00000000" w:rsidRDefault="00000000" w:rsidRPr="00000000" w14:paraId="0000003D">
      <w:pPr>
        <w:ind w:left="0" w:firstLine="0"/>
        <w:jc w:val="both"/>
        <w:rPr>
          <w:sz w:val="24"/>
          <w:szCs w:val="24"/>
        </w:rPr>
      </w:pPr>
      <w:r w:rsidDel="00000000" w:rsidR="00000000" w:rsidRPr="00000000">
        <w:rPr>
          <w:sz w:val="24"/>
          <w:szCs w:val="24"/>
          <w:rtl w:val="0"/>
        </w:rPr>
        <w:t xml:space="preserve">Les réseaux convolutifs utilisés pour extraire les features à partir des propositions des zones d’intérêts:</w:t>
      </w:r>
    </w:p>
    <w:p w:rsidR="00000000" w:rsidDel="00000000" w:rsidP="00000000" w:rsidRDefault="00000000" w:rsidRPr="00000000" w14:paraId="0000003E">
      <w:pPr>
        <w:numPr>
          <w:ilvl w:val="0"/>
          <w:numId w:val="9"/>
        </w:numPr>
        <w:ind w:left="720" w:hanging="360"/>
        <w:jc w:val="both"/>
        <w:rPr>
          <w:sz w:val="24"/>
          <w:szCs w:val="24"/>
          <w:u w:val="none"/>
        </w:rPr>
      </w:pPr>
      <w:r w:rsidDel="00000000" w:rsidR="00000000" w:rsidRPr="00000000">
        <w:rPr>
          <w:sz w:val="24"/>
          <w:szCs w:val="24"/>
          <w:rtl w:val="0"/>
        </w:rPr>
        <w:t xml:space="preserve">R-CNN</w:t>
      </w:r>
    </w:p>
    <w:p w:rsidR="00000000" w:rsidDel="00000000" w:rsidP="00000000" w:rsidRDefault="00000000" w:rsidRPr="00000000" w14:paraId="0000003F">
      <w:pPr>
        <w:numPr>
          <w:ilvl w:val="0"/>
          <w:numId w:val="9"/>
        </w:numPr>
        <w:ind w:left="720" w:hanging="360"/>
        <w:jc w:val="both"/>
        <w:rPr>
          <w:sz w:val="24"/>
          <w:szCs w:val="24"/>
          <w:u w:val="none"/>
        </w:rPr>
      </w:pPr>
      <w:r w:rsidDel="00000000" w:rsidR="00000000" w:rsidRPr="00000000">
        <w:rPr>
          <w:sz w:val="24"/>
          <w:szCs w:val="24"/>
          <w:rtl w:val="0"/>
        </w:rPr>
        <w:t xml:space="preserve">Fast R-CNN</w:t>
      </w:r>
    </w:p>
    <w:p w:rsidR="00000000" w:rsidDel="00000000" w:rsidP="00000000" w:rsidRDefault="00000000" w:rsidRPr="00000000" w14:paraId="00000040">
      <w:pPr>
        <w:numPr>
          <w:ilvl w:val="0"/>
          <w:numId w:val="9"/>
        </w:numPr>
        <w:ind w:left="720" w:hanging="360"/>
        <w:jc w:val="both"/>
        <w:rPr>
          <w:sz w:val="24"/>
          <w:szCs w:val="24"/>
          <w:u w:val="none"/>
        </w:rPr>
      </w:pPr>
      <w:r w:rsidDel="00000000" w:rsidR="00000000" w:rsidRPr="00000000">
        <w:rPr>
          <w:sz w:val="24"/>
          <w:szCs w:val="24"/>
          <w:rtl w:val="0"/>
        </w:rPr>
        <w:t xml:space="preserve">Faster R-CNN</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numPr>
          <w:ilvl w:val="0"/>
          <w:numId w:val="20"/>
        </w:numPr>
        <w:ind w:left="1440" w:hanging="360"/>
        <w:jc w:val="both"/>
        <w:rPr>
          <w:b w:val="1"/>
          <w:sz w:val="24"/>
          <w:szCs w:val="24"/>
        </w:rPr>
      </w:pPr>
      <w:r w:rsidDel="00000000" w:rsidR="00000000" w:rsidRPr="00000000">
        <w:rPr>
          <w:b w:val="1"/>
          <w:sz w:val="24"/>
          <w:szCs w:val="24"/>
          <w:rtl w:val="0"/>
        </w:rPr>
        <w:t xml:space="preserve">Approche basé sur l’apprentissage profond de bout en bout</w:t>
      </w:r>
    </w:p>
    <w:p w:rsidR="00000000" w:rsidDel="00000000" w:rsidP="00000000" w:rsidRDefault="00000000" w:rsidRPr="00000000" w14:paraId="00000043">
      <w:pPr>
        <w:jc w:val="both"/>
        <w:rPr>
          <w:b w:val="1"/>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On les appelle les méthodes en une étape. Elles ne nécessitent pas de propositions de régions. Parmi ces méthodes on peut retenir:</w:t>
      </w:r>
    </w:p>
    <w:p w:rsidR="00000000" w:rsidDel="00000000" w:rsidP="00000000" w:rsidRDefault="00000000" w:rsidRPr="00000000" w14:paraId="00000045">
      <w:pPr>
        <w:numPr>
          <w:ilvl w:val="0"/>
          <w:numId w:val="8"/>
        </w:numPr>
        <w:ind w:left="720" w:hanging="360"/>
        <w:jc w:val="both"/>
        <w:rPr>
          <w:sz w:val="24"/>
          <w:szCs w:val="24"/>
          <w:u w:val="none"/>
        </w:rPr>
      </w:pPr>
      <w:r w:rsidDel="00000000" w:rsidR="00000000" w:rsidRPr="00000000">
        <w:rPr>
          <w:sz w:val="24"/>
          <w:szCs w:val="24"/>
          <w:rtl w:val="0"/>
        </w:rPr>
        <w:t xml:space="preserve">SSD</w:t>
      </w:r>
    </w:p>
    <w:p w:rsidR="00000000" w:rsidDel="00000000" w:rsidP="00000000" w:rsidRDefault="00000000" w:rsidRPr="00000000" w14:paraId="00000046">
      <w:pPr>
        <w:numPr>
          <w:ilvl w:val="0"/>
          <w:numId w:val="8"/>
        </w:numPr>
        <w:ind w:left="720" w:hanging="360"/>
        <w:jc w:val="both"/>
        <w:rPr>
          <w:sz w:val="24"/>
          <w:szCs w:val="24"/>
          <w:u w:val="none"/>
        </w:rPr>
      </w:pPr>
      <w:r w:rsidDel="00000000" w:rsidR="00000000" w:rsidRPr="00000000">
        <w:rPr>
          <w:sz w:val="24"/>
          <w:szCs w:val="24"/>
          <w:rtl w:val="0"/>
        </w:rPr>
        <w:t xml:space="preserve">YOLO</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Yolo utilise un réseau convolutif pour prédire des boîtes englobantes et les probabilités de classes correspondantes. La vitesse de détection est de 45 frames par seconde. L’inconvénient de YOLO c’est son incapacité à détecter des objets de très petites tailles.</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numPr>
          <w:ilvl w:val="0"/>
          <w:numId w:val="24"/>
        </w:numPr>
        <w:ind w:left="720" w:hanging="360"/>
        <w:jc w:val="both"/>
        <w:rPr>
          <w:b w:val="1"/>
          <w:sz w:val="28"/>
          <w:szCs w:val="28"/>
          <w:u w:val="none"/>
        </w:rPr>
      </w:pPr>
      <w:r w:rsidDel="00000000" w:rsidR="00000000" w:rsidRPr="00000000">
        <w:rPr>
          <w:b w:val="1"/>
          <w:sz w:val="28"/>
          <w:szCs w:val="28"/>
          <w:rtl w:val="0"/>
        </w:rPr>
        <w:t xml:space="preserve">Architectures</w:t>
      </w:r>
    </w:p>
    <w:p w:rsidR="00000000" w:rsidDel="00000000" w:rsidP="00000000" w:rsidRDefault="00000000" w:rsidRPr="00000000" w14:paraId="0000004B">
      <w:pPr>
        <w:jc w:val="both"/>
        <w:rPr>
          <w:b w:val="1"/>
          <w:sz w:val="28"/>
          <w:szCs w:val="28"/>
        </w:rPr>
      </w:pPr>
      <w:r w:rsidDel="00000000" w:rsidR="00000000" w:rsidRPr="00000000">
        <w:rPr>
          <w:rtl w:val="0"/>
        </w:rPr>
      </w:r>
    </w:p>
    <w:p w:rsidR="00000000" w:rsidDel="00000000" w:rsidP="00000000" w:rsidRDefault="00000000" w:rsidRPr="00000000" w14:paraId="0000004C">
      <w:pPr>
        <w:numPr>
          <w:ilvl w:val="1"/>
          <w:numId w:val="24"/>
        </w:numPr>
        <w:ind w:left="1440" w:hanging="360"/>
        <w:jc w:val="both"/>
        <w:rPr>
          <w:b w:val="1"/>
          <w:sz w:val="28"/>
          <w:szCs w:val="28"/>
          <w:u w:val="none"/>
        </w:rPr>
      </w:pPr>
      <w:r w:rsidDel="00000000" w:rsidR="00000000" w:rsidRPr="00000000">
        <w:rPr>
          <w:b w:val="1"/>
          <w:sz w:val="28"/>
          <w:szCs w:val="28"/>
          <w:rtl w:val="0"/>
        </w:rPr>
        <w:t xml:space="preserve">Architecture de détection d’accidents en utilisant les audio des crash et le bruit de dérapages de pneus.</w:t>
      </w:r>
    </w:p>
    <w:p w:rsidR="00000000" w:rsidDel="00000000" w:rsidP="00000000" w:rsidRDefault="00000000" w:rsidRPr="00000000" w14:paraId="0000004D">
      <w:pPr>
        <w:ind w:left="0" w:firstLine="0"/>
        <w:jc w:val="both"/>
        <w:rPr>
          <w:b w:val="1"/>
          <w:sz w:val="28"/>
          <w:szCs w:val="28"/>
        </w:rPr>
      </w:pPr>
      <w:r w:rsidDel="00000000" w:rsidR="00000000" w:rsidRPr="00000000">
        <w:rPr>
          <w:rtl w:val="0"/>
        </w:rPr>
      </w:r>
    </w:p>
    <w:p w:rsidR="00000000" w:rsidDel="00000000" w:rsidP="00000000" w:rsidRDefault="00000000" w:rsidRPr="00000000" w14:paraId="0000004E">
      <w:pPr>
        <w:ind w:left="0" w:firstLine="0"/>
        <w:jc w:val="both"/>
        <w:rPr>
          <w:sz w:val="24"/>
          <w:szCs w:val="24"/>
        </w:rPr>
      </w:pPr>
      <w:r w:rsidDel="00000000" w:rsidR="00000000" w:rsidRPr="00000000">
        <w:rPr>
          <w:sz w:val="24"/>
          <w:szCs w:val="24"/>
          <w:rtl w:val="0"/>
        </w:rPr>
        <w:t xml:space="preserve">L’architecture permet la détection des accidents de route rien qu’en utilisant les audio des crashs d’accidents et du bruit de dérapage des pneus lors d’un accident. Le système sera ajouté dans un autre système déjà existant. L’objectif est d’améliorer la performance de détection des accidents de la route.</w:t>
      </w:r>
    </w:p>
    <w:p w:rsidR="00000000" w:rsidDel="00000000" w:rsidP="00000000" w:rsidRDefault="00000000" w:rsidRPr="00000000" w14:paraId="0000004F">
      <w:pPr>
        <w:ind w:left="0" w:firstLine="0"/>
        <w:jc w:val="both"/>
        <w:rPr>
          <w:sz w:val="24"/>
          <w:szCs w:val="24"/>
        </w:rPr>
      </w:pPr>
      <w:r w:rsidDel="00000000" w:rsidR="00000000" w:rsidRPr="00000000">
        <w:rPr>
          <w:sz w:val="24"/>
          <w:szCs w:val="24"/>
          <w:rtl w:val="0"/>
        </w:rPr>
        <w:t xml:space="preserve">Importants audio parameters:</w:t>
      </w:r>
    </w:p>
    <w:p w:rsidR="00000000" w:rsidDel="00000000" w:rsidP="00000000" w:rsidRDefault="00000000" w:rsidRPr="00000000" w14:paraId="00000050">
      <w:pPr>
        <w:numPr>
          <w:ilvl w:val="0"/>
          <w:numId w:val="2"/>
        </w:numPr>
        <w:ind w:left="720" w:hanging="360"/>
        <w:jc w:val="both"/>
        <w:rPr>
          <w:sz w:val="24"/>
          <w:szCs w:val="24"/>
          <w:u w:val="none"/>
        </w:rPr>
      </w:pPr>
      <w:r w:rsidDel="00000000" w:rsidR="00000000" w:rsidRPr="00000000">
        <w:rPr>
          <w:sz w:val="24"/>
          <w:szCs w:val="24"/>
          <w:rtl w:val="0"/>
        </w:rPr>
        <w:t xml:space="preserve">Mel Frequency Cepstral Coefficients(MFCC)</w:t>
      </w:r>
    </w:p>
    <w:p w:rsidR="00000000" w:rsidDel="00000000" w:rsidP="00000000" w:rsidRDefault="00000000" w:rsidRPr="00000000" w14:paraId="00000051">
      <w:pPr>
        <w:numPr>
          <w:ilvl w:val="0"/>
          <w:numId w:val="2"/>
        </w:numPr>
        <w:ind w:left="720" w:hanging="360"/>
        <w:jc w:val="both"/>
        <w:rPr>
          <w:sz w:val="24"/>
          <w:szCs w:val="24"/>
          <w:u w:val="none"/>
        </w:rPr>
      </w:pPr>
      <w:r w:rsidDel="00000000" w:rsidR="00000000" w:rsidRPr="00000000">
        <w:rPr>
          <w:sz w:val="24"/>
          <w:szCs w:val="24"/>
          <w:rtl w:val="0"/>
        </w:rPr>
        <w:t xml:space="preserve">Short Time Fourier Transform </w:t>
      </w:r>
    </w:p>
    <w:p w:rsidR="00000000" w:rsidDel="00000000" w:rsidP="00000000" w:rsidRDefault="00000000" w:rsidRPr="00000000" w14:paraId="00000052">
      <w:pPr>
        <w:numPr>
          <w:ilvl w:val="0"/>
          <w:numId w:val="2"/>
        </w:numPr>
        <w:ind w:left="720" w:hanging="360"/>
        <w:jc w:val="both"/>
        <w:rPr>
          <w:sz w:val="24"/>
          <w:szCs w:val="24"/>
          <w:u w:val="none"/>
        </w:rPr>
      </w:pPr>
      <w:r w:rsidDel="00000000" w:rsidR="00000000" w:rsidRPr="00000000">
        <w:rPr>
          <w:sz w:val="24"/>
          <w:szCs w:val="24"/>
          <w:rtl w:val="0"/>
        </w:rPr>
        <w:t xml:space="preserve">Power Spectrum or Power density spectrum(PSD)</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Le système d’acquisition des audios peut être implémenté comme une partie de la plateforme IoT.</w:t>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numPr>
          <w:ilvl w:val="0"/>
          <w:numId w:val="10"/>
        </w:numPr>
        <w:ind w:left="2160" w:hanging="360"/>
        <w:jc w:val="both"/>
        <w:rPr>
          <w:b w:val="1"/>
          <w:sz w:val="24"/>
          <w:szCs w:val="24"/>
        </w:rPr>
      </w:pPr>
      <w:r w:rsidDel="00000000" w:rsidR="00000000" w:rsidRPr="00000000">
        <w:rPr>
          <w:b w:val="1"/>
          <w:sz w:val="24"/>
          <w:szCs w:val="24"/>
          <w:rtl w:val="0"/>
        </w:rPr>
        <w:t xml:space="preserve">Feature Extraction</w:t>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On s’intéresse ici à 3 types de caractéristiques:</w:t>
      </w:r>
    </w:p>
    <w:p w:rsidR="00000000" w:rsidDel="00000000" w:rsidP="00000000" w:rsidRDefault="00000000" w:rsidRPr="00000000" w14:paraId="00000058">
      <w:pPr>
        <w:jc w:val="both"/>
        <w:rPr>
          <w:sz w:val="24"/>
          <w:szCs w:val="24"/>
        </w:rPr>
      </w:pPr>
      <w:r w:rsidDel="00000000" w:rsidR="00000000" w:rsidRPr="00000000">
        <w:rPr>
          <w:sz w:val="24"/>
          <w:szCs w:val="24"/>
        </w:rPr>
        <w:drawing>
          <wp:inline distB="114300" distT="114300" distL="114300" distR="114300">
            <wp:extent cx="5414963" cy="367665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414963"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numPr>
          <w:ilvl w:val="0"/>
          <w:numId w:val="25"/>
        </w:numPr>
        <w:ind w:left="2160" w:hanging="360"/>
        <w:jc w:val="both"/>
        <w:rPr>
          <w:b w:val="1"/>
          <w:sz w:val="24"/>
          <w:szCs w:val="24"/>
        </w:rPr>
      </w:pPr>
      <w:r w:rsidDel="00000000" w:rsidR="00000000" w:rsidRPr="00000000">
        <w:rPr>
          <w:b w:val="1"/>
          <w:sz w:val="24"/>
          <w:szCs w:val="24"/>
          <w:rtl w:val="0"/>
        </w:rPr>
        <w:t xml:space="preserve">Le MFCC</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Il est très utilisé en reconnaissance vocale. Les différentes étapes à suivre pour obtenir le MFCC:</w:t>
      </w:r>
    </w:p>
    <w:p w:rsidR="00000000" w:rsidDel="00000000" w:rsidP="00000000" w:rsidRDefault="00000000" w:rsidRPr="00000000" w14:paraId="0000005E">
      <w:pPr>
        <w:numPr>
          <w:ilvl w:val="0"/>
          <w:numId w:val="17"/>
        </w:numPr>
        <w:ind w:left="1440" w:hanging="360"/>
        <w:jc w:val="both"/>
        <w:rPr>
          <w:sz w:val="24"/>
          <w:szCs w:val="24"/>
          <w:u w:val="none"/>
        </w:rPr>
      </w:pPr>
      <w:r w:rsidDel="00000000" w:rsidR="00000000" w:rsidRPr="00000000">
        <w:rPr>
          <w:sz w:val="24"/>
          <w:szCs w:val="24"/>
          <w:rtl w:val="0"/>
        </w:rPr>
        <w:t xml:space="preserve">Divisé le signal en des images spécifiées</w:t>
      </w:r>
    </w:p>
    <w:p w:rsidR="00000000" w:rsidDel="00000000" w:rsidP="00000000" w:rsidRDefault="00000000" w:rsidRPr="00000000" w14:paraId="0000005F">
      <w:pPr>
        <w:numPr>
          <w:ilvl w:val="0"/>
          <w:numId w:val="17"/>
        </w:numPr>
        <w:ind w:left="1440" w:hanging="360"/>
        <w:jc w:val="both"/>
        <w:rPr>
          <w:sz w:val="24"/>
          <w:szCs w:val="24"/>
          <w:u w:val="none"/>
        </w:rPr>
      </w:pPr>
      <w:r w:rsidDel="00000000" w:rsidR="00000000" w:rsidRPr="00000000">
        <w:rPr>
          <w:sz w:val="24"/>
          <w:szCs w:val="24"/>
          <w:rtl w:val="0"/>
        </w:rPr>
        <w:t xml:space="preserve">Obtenir l’amplitude du spectre</w:t>
      </w:r>
    </w:p>
    <w:p w:rsidR="00000000" w:rsidDel="00000000" w:rsidP="00000000" w:rsidRDefault="00000000" w:rsidRPr="00000000" w14:paraId="00000060">
      <w:pPr>
        <w:numPr>
          <w:ilvl w:val="0"/>
          <w:numId w:val="17"/>
        </w:numPr>
        <w:ind w:left="1440" w:hanging="360"/>
        <w:jc w:val="both"/>
        <w:rPr>
          <w:sz w:val="24"/>
          <w:szCs w:val="24"/>
          <w:u w:val="none"/>
        </w:rPr>
      </w:pPr>
      <w:r w:rsidDel="00000000" w:rsidR="00000000" w:rsidRPr="00000000">
        <w:rPr>
          <w:sz w:val="24"/>
          <w:szCs w:val="24"/>
          <w:rtl w:val="0"/>
        </w:rPr>
        <w:t xml:space="preserve">Prendre le logarithme de cette amplitude</w:t>
      </w:r>
    </w:p>
    <w:p w:rsidR="00000000" w:rsidDel="00000000" w:rsidP="00000000" w:rsidRDefault="00000000" w:rsidRPr="00000000" w14:paraId="00000061">
      <w:pPr>
        <w:numPr>
          <w:ilvl w:val="0"/>
          <w:numId w:val="17"/>
        </w:numPr>
        <w:ind w:left="1440" w:hanging="360"/>
        <w:jc w:val="both"/>
        <w:rPr>
          <w:sz w:val="24"/>
          <w:szCs w:val="24"/>
          <w:u w:val="none"/>
        </w:rPr>
      </w:pPr>
      <w:r w:rsidDel="00000000" w:rsidR="00000000" w:rsidRPr="00000000">
        <w:rPr>
          <w:sz w:val="24"/>
          <w:szCs w:val="24"/>
          <w:rtl w:val="0"/>
        </w:rPr>
        <w:t xml:space="preserve">Converting to mel-Spectrum</w:t>
      </w:r>
    </w:p>
    <w:p w:rsidR="00000000" w:rsidDel="00000000" w:rsidP="00000000" w:rsidRDefault="00000000" w:rsidRPr="00000000" w14:paraId="00000062">
      <w:pPr>
        <w:numPr>
          <w:ilvl w:val="0"/>
          <w:numId w:val="17"/>
        </w:numPr>
        <w:ind w:left="1440" w:hanging="360"/>
        <w:jc w:val="both"/>
        <w:rPr>
          <w:sz w:val="24"/>
          <w:szCs w:val="24"/>
          <w:u w:val="none"/>
        </w:rPr>
      </w:pPr>
      <w:r w:rsidDel="00000000" w:rsidR="00000000" w:rsidRPr="00000000">
        <w:rPr>
          <w:sz w:val="24"/>
          <w:szCs w:val="24"/>
          <w:rtl w:val="0"/>
        </w:rPr>
        <w:t xml:space="preserve">Taking the Discrete Fourier Transform</w:t>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La fréquence d’échantillonnage est de 44.1KHz</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Coefficients du MFCC = 1000 ce qui nous donne la dimension (430, 120)</w:t>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numPr>
          <w:ilvl w:val="0"/>
          <w:numId w:val="25"/>
        </w:numPr>
        <w:ind w:left="2160" w:hanging="360"/>
        <w:jc w:val="both"/>
        <w:rPr>
          <w:b w:val="1"/>
          <w:sz w:val="24"/>
          <w:szCs w:val="24"/>
        </w:rPr>
      </w:pPr>
      <w:r w:rsidDel="00000000" w:rsidR="00000000" w:rsidRPr="00000000">
        <w:rPr>
          <w:b w:val="1"/>
          <w:sz w:val="24"/>
          <w:szCs w:val="24"/>
          <w:rtl w:val="0"/>
        </w:rPr>
        <w:t xml:space="preserve">Short Time Fourier Transforme</w:t>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numPr>
          <w:ilvl w:val="0"/>
          <w:numId w:val="11"/>
        </w:numPr>
        <w:ind w:left="1440" w:hanging="360"/>
        <w:jc w:val="both"/>
        <w:rPr>
          <w:sz w:val="24"/>
          <w:szCs w:val="24"/>
          <w:u w:val="none"/>
        </w:rPr>
      </w:pPr>
      <w:r w:rsidDel="00000000" w:rsidR="00000000" w:rsidRPr="00000000">
        <w:rPr>
          <w:sz w:val="24"/>
          <w:szCs w:val="24"/>
          <w:rtl w:val="0"/>
        </w:rPr>
        <w:t xml:space="preserve">x(i) : Signal audio échantillonné</w:t>
      </w:r>
    </w:p>
    <w:p w:rsidR="00000000" w:rsidDel="00000000" w:rsidP="00000000" w:rsidRDefault="00000000" w:rsidRPr="00000000" w14:paraId="00000069">
      <w:pPr>
        <w:numPr>
          <w:ilvl w:val="0"/>
          <w:numId w:val="11"/>
        </w:numPr>
        <w:ind w:left="1440" w:hanging="360"/>
        <w:jc w:val="both"/>
        <w:rPr>
          <w:sz w:val="24"/>
          <w:szCs w:val="24"/>
          <w:u w:val="none"/>
        </w:rPr>
      </w:pPr>
      <w:r w:rsidDel="00000000" w:rsidR="00000000" w:rsidRPr="00000000">
        <w:rPr>
          <w:sz w:val="24"/>
          <w:szCs w:val="24"/>
          <w:rtl w:val="0"/>
        </w:rPr>
        <w:t xml:space="preserve">w(i) : représente la fenêtre</w:t>
      </w:r>
    </w:p>
    <w:p w:rsidR="00000000" w:rsidDel="00000000" w:rsidP="00000000" w:rsidRDefault="00000000" w:rsidRPr="00000000" w14:paraId="0000006A">
      <w:pPr>
        <w:numPr>
          <w:ilvl w:val="0"/>
          <w:numId w:val="11"/>
        </w:numPr>
        <w:ind w:left="1440" w:hanging="360"/>
        <w:jc w:val="both"/>
        <w:rPr>
          <w:sz w:val="24"/>
          <w:szCs w:val="24"/>
          <w:u w:val="none"/>
        </w:rPr>
      </w:pPr>
      <w:r w:rsidDel="00000000" w:rsidR="00000000" w:rsidRPr="00000000">
        <w:rPr>
          <w:sz w:val="24"/>
          <w:szCs w:val="24"/>
          <w:rtl w:val="0"/>
        </w:rPr>
        <w:t xml:space="preserve">Fe = 5.49 KHz</w:t>
      </w:r>
    </w:p>
    <w:p w:rsidR="00000000" w:rsidDel="00000000" w:rsidP="00000000" w:rsidRDefault="00000000" w:rsidRPr="00000000" w14:paraId="0000006B">
      <w:pPr>
        <w:numPr>
          <w:ilvl w:val="0"/>
          <w:numId w:val="11"/>
        </w:numPr>
        <w:ind w:left="1440" w:hanging="360"/>
        <w:jc w:val="both"/>
        <w:rPr>
          <w:sz w:val="24"/>
          <w:szCs w:val="24"/>
          <w:u w:val="none"/>
        </w:rPr>
      </w:pPr>
      <w:r w:rsidDel="00000000" w:rsidR="00000000" w:rsidRPr="00000000">
        <w:rPr>
          <w:sz w:val="24"/>
          <w:szCs w:val="24"/>
          <w:rtl w:val="0"/>
        </w:rPr>
        <w:t xml:space="preserve">Window width = 860 sample</w:t>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numPr>
          <w:ilvl w:val="0"/>
          <w:numId w:val="25"/>
        </w:numPr>
        <w:ind w:left="2160" w:hanging="360"/>
        <w:jc w:val="both"/>
        <w:rPr>
          <w:b w:val="1"/>
          <w:sz w:val="24"/>
          <w:szCs w:val="24"/>
        </w:rPr>
      </w:pPr>
      <w:r w:rsidDel="00000000" w:rsidR="00000000" w:rsidRPr="00000000">
        <w:rPr>
          <w:b w:val="1"/>
          <w:sz w:val="24"/>
          <w:szCs w:val="24"/>
          <w:rtl w:val="0"/>
        </w:rPr>
        <w:t xml:space="preserve">Power Spectrum or Power Density Spectrum(PSD)</w:t>
      </w:r>
    </w:p>
    <w:p w:rsidR="00000000" w:rsidDel="00000000" w:rsidP="00000000" w:rsidRDefault="00000000" w:rsidRPr="00000000" w14:paraId="0000006E">
      <w:pPr>
        <w:jc w:val="both"/>
        <w:rPr>
          <w:b w:val="1"/>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La PSD décrit comment l’énergie du signal change en fonction de la fréquence.</w:t>
      </w:r>
    </w:p>
    <w:p w:rsidR="00000000" w:rsidDel="00000000" w:rsidP="00000000" w:rsidRDefault="00000000" w:rsidRPr="00000000" w14:paraId="00000070">
      <w:pPr>
        <w:numPr>
          <w:ilvl w:val="0"/>
          <w:numId w:val="13"/>
        </w:numPr>
        <w:ind w:left="1440" w:hanging="360"/>
        <w:jc w:val="both"/>
        <w:rPr>
          <w:sz w:val="24"/>
          <w:szCs w:val="24"/>
          <w:u w:val="none"/>
        </w:rPr>
      </w:pPr>
      <w:r w:rsidDel="00000000" w:rsidR="00000000" w:rsidRPr="00000000">
        <w:rPr>
          <w:sz w:val="24"/>
          <w:szCs w:val="24"/>
          <w:rtl w:val="0"/>
        </w:rPr>
        <w:t xml:space="preserve">Fe = 22.1KHz</w:t>
      </w:r>
    </w:p>
    <w:p w:rsidR="00000000" w:rsidDel="00000000" w:rsidP="00000000" w:rsidRDefault="00000000" w:rsidRPr="00000000" w14:paraId="00000071">
      <w:pPr>
        <w:numPr>
          <w:ilvl w:val="0"/>
          <w:numId w:val="13"/>
        </w:numPr>
        <w:ind w:left="1440" w:hanging="360"/>
        <w:jc w:val="both"/>
        <w:rPr>
          <w:sz w:val="24"/>
          <w:szCs w:val="24"/>
          <w:u w:val="none"/>
        </w:rPr>
      </w:pPr>
      <w:r w:rsidDel="00000000" w:rsidR="00000000" w:rsidRPr="00000000">
        <w:rPr>
          <w:sz w:val="24"/>
          <w:szCs w:val="24"/>
          <w:rtl w:val="0"/>
        </w:rPr>
        <w:t xml:space="preserve">number of filter = 128</w:t>
      </w:r>
    </w:p>
    <w:p w:rsidR="00000000" w:rsidDel="00000000" w:rsidP="00000000" w:rsidRDefault="00000000" w:rsidRPr="00000000" w14:paraId="00000072">
      <w:pPr>
        <w:numPr>
          <w:ilvl w:val="0"/>
          <w:numId w:val="13"/>
        </w:numPr>
        <w:ind w:left="1440" w:hanging="360"/>
        <w:jc w:val="both"/>
        <w:rPr>
          <w:sz w:val="24"/>
          <w:szCs w:val="24"/>
          <w:u w:val="none"/>
        </w:rPr>
      </w:pPr>
      <w:r w:rsidDel="00000000" w:rsidR="00000000" w:rsidRPr="00000000">
        <w:rPr>
          <w:sz w:val="24"/>
          <w:szCs w:val="24"/>
          <w:rtl w:val="0"/>
        </w:rPr>
        <w:t xml:space="preserve">Window 0.7S</w:t>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numPr>
          <w:ilvl w:val="0"/>
          <w:numId w:val="10"/>
        </w:numPr>
        <w:ind w:left="2160" w:hanging="360"/>
        <w:jc w:val="both"/>
        <w:rPr>
          <w:b w:val="1"/>
          <w:sz w:val="24"/>
          <w:szCs w:val="24"/>
        </w:rPr>
      </w:pPr>
      <w:r w:rsidDel="00000000" w:rsidR="00000000" w:rsidRPr="00000000">
        <w:rPr>
          <w:b w:val="1"/>
          <w:sz w:val="24"/>
          <w:szCs w:val="24"/>
          <w:rtl w:val="0"/>
        </w:rPr>
        <w:t xml:space="preserve">Data Augmentation</w:t>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Nous allons apporté Trois types de modifications sur nos audios:</w:t>
      </w:r>
    </w:p>
    <w:p w:rsidR="00000000" w:rsidDel="00000000" w:rsidP="00000000" w:rsidRDefault="00000000" w:rsidRPr="00000000" w14:paraId="00000077">
      <w:pPr>
        <w:numPr>
          <w:ilvl w:val="0"/>
          <w:numId w:val="7"/>
        </w:numPr>
        <w:ind w:left="1440" w:hanging="360"/>
        <w:jc w:val="both"/>
        <w:rPr>
          <w:sz w:val="24"/>
          <w:szCs w:val="24"/>
          <w:u w:val="none"/>
        </w:rPr>
      </w:pPr>
      <w:r w:rsidDel="00000000" w:rsidR="00000000" w:rsidRPr="00000000">
        <w:rPr>
          <w:b w:val="1"/>
          <w:sz w:val="24"/>
          <w:szCs w:val="24"/>
          <w:rtl w:val="0"/>
        </w:rPr>
        <w:t xml:space="preserve">Background Noise:</w:t>
      </w:r>
      <w:r w:rsidDel="00000000" w:rsidR="00000000" w:rsidRPr="00000000">
        <w:rPr>
          <w:sz w:val="24"/>
          <w:szCs w:val="24"/>
          <w:rtl w:val="0"/>
        </w:rPr>
        <w:t xml:space="preserve"> On va mixer l’audio avec un bruit de fond dont les amplitudes minimum et maximums sont connus (resp 0.001 et 0.015)</w:t>
      </w:r>
    </w:p>
    <w:p w:rsidR="00000000" w:rsidDel="00000000" w:rsidP="00000000" w:rsidRDefault="00000000" w:rsidRPr="00000000" w14:paraId="00000078">
      <w:pPr>
        <w:numPr>
          <w:ilvl w:val="0"/>
          <w:numId w:val="7"/>
        </w:numPr>
        <w:ind w:left="1440" w:hanging="360"/>
        <w:jc w:val="both"/>
        <w:rPr>
          <w:sz w:val="24"/>
          <w:szCs w:val="24"/>
          <w:u w:val="none"/>
        </w:rPr>
      </w:pPr>
      <w:r w:rsidDel="00000000" w:rsidR="00000000" w:rsidRPr="00000000">
        <w:rPr>
          <w:b w:val="1"/>
          <w:sz w:val="24"/>
          <w:szCs w:val="24"/>
          <w:rtl w:val="0"/>
        </w:rPr>
        <w:t xml:space="preserve">Time Stretch</w:t>
      </w:r>
      <w:r w:rsidDel="00000000" w:rsidR="00000000" w:rsidRPr="00000000">
        <w:rPr>
          <w:sz w:val="24"/>
          <w:szCs w:val="24"/>
          <w:rtl w:val="0"/>
        </w:rPr>
        <w:t xml:space="preserve"> : A sound sample can be sped up or slowed using this feature without changing the pitch.</w:t>
      </w:r>
    </w:p>
    <w:p w:rsidR="00000000" w:rsidDel="00000000" w:rsidP="00000000" w:rsidRDefault="00000000" w:rsidRPr="00000000" w14:paraId="00000079">
      <w:pPr>
        <w:numPr>
          <w:ilvl w:val="0"/>
          <w:numId w:val="7"/>
        </w:numPr>
        <w:ind w:left="1440" w:hanging="360"/>
        <w:jc w:val="both"/>
        <w:rPr>
          <w:sz w:val="24"/>
          <w:szCs w:val="24"/>
          <w:u w:val="none"/>
        </w:rPr>
      </w:pPr>
      <w:r w:rsidDel="00000000" w:rsidR="00000000" w:rsidRPr="00000000">
        <w:rPr>
          <w:b w:val="1"/>
          <w:sz w:val="24"/>
          <w:szCs w:val="24"/>
          <w:rtl w:val="0"/>
        </w:rPr>
        <w:t xml:space="preserve">Pitch shift </w:t>
      </w:r>
      <w:r w:rsidDel="00000000" w:rsidR="00000000" w:rsidRPr="00000000">
        <w:rPr>
          <w:sz w:val="24"/>
          <w:szCs w:val="24"/>
          <w:rtl w:val="0"/>
        </w:rPr>
        <w:t xml:space="preserve">:  On modifie le pitch de l’audio</w:t>
      </w:r>
    </w:p>
    <w:p w:rsidR="00000000" w:rsidDel="00000000" w:rsidP="00000000" w:rsidRDefault="00000000" w:rsidRPr="00000000" w14:paraId="0000007A">
      <w:pPr>
        <w:numPr>
          <w:ilvl w:val="0"/>
          <w:numId w:val="7"/>
        </w:numPr>
        <w:ind w:left="1440" w:hanging="360"/>
        <w:jc w:val="both"/>
        <w:rPr>
          <w:sz w:val="24"/>
          <w:szCs w:val="24"/>
          <w:u w:val="none"/>
        </w:rPr>
      </w:pPr>
      <w:r w:rsidDel="00000000" w:rsidR="00000000" w:rsidRPr="00000000">
        <w:rPr>
          <w:b w:val="1"/>
          <w:sz w:val="24"/>
          <w:szCs w:val="24"/>
          <w:rtl w:val="0"/>
        </w:rPr>
        <w:t xml:space="preserve">Shift</w:t>
      </w:r>
      <w:r w:rsidDel="00000000" w:rsidR="00000000" w:rsidRPr="00000000">
        <w:rPr>
          <w:sz w:val="24"/>
          <w:szCs w:val="24"/>
          <w:rtl w:val="0"/>
        </w:rPr>
        <w:t xml:space="preserve"> : On va décaler les échantillons de l’audio dans le temps.</w:t>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numPr>
          <w:ilvl w:val="0"/>
          <w:numId w:val="10"/>
        </w:numPr>
        <w:ind w:left="2160" w:hanging="360"/>
        <w:jc w:val="both"/>
        <w:rPr>
          <w:b w:val="1"/>
          <w:sz w:val="24"/>
          <w:szCs w:val="24"/>
        </w:rPr>
      </w:pPr>
      <w:r w:rsidDel="00000000" w:rsidR="00000000" w:rsidRPr="00000000">
        <w:rPr>
          <w:b w:val="1"/>
          <w:sz w:val="24"/>
          <w:szCs w:val="24"/>
          <w:rtl w:val="0"/>
        </w:rPr>
        <w:t xml:space="preserve">Model Architecture</w:t>
      </w:r>
    </w:p>
    <w:p w:rsidR="00000000" w:rsidDel="00000000" w:rsidP="00000000" w:rsidRDefault="00000000" w:rsidRPr="00000000" w14:paraId="0000007E">
      <w:pPr>
        <w:ind w:left="2160" w:firstLine="0"/>
        <w:jc w:val="both"/>
        <w:rPr>
          <w:sz w:val="24"/>
          <w:szCs w:val="24"/>
        </w:rPr>
      </w:pPr>
      <w:r w:rsidDel="00000000" w:rsidR="00000000" w:rsidRPr="00000000">
        <w:rPr>
          <w:rtl w:val="0"/>
        </w:rPr>
      </w:r>
    </w:p>
    <w:p w:rsidR="00000000" w:rsidDel="00000000" w:rsidP="00000000" w:rsidRDefault="00000000" w:rsidRPr="00000000" w14:paraId="0000007F">
      <w:pPr>
        <w:numPr>
          <w:ilvl w:val="0"/>
          <w:numId w:val="3"/>
        </w:numPr>
        <w:ind w:left="2160" w:hanging="360"/>
        <w:jc w:val="both"/>
        <w:rPr>
          <w:b w:val="1"/>
          <w:sz w:val="24"/>
          <w:szCs w:val="24"/>
        </w:rPr>
      </w:pPr>
      <w:r w:rsidDel="00000000" w:rsidR="00000000" w:rsidRPr="00000000">
        <w:rPr>
          <w:b w:val="1"/>
          <w:sz w:val="24"/>
          <w:szCs w:val="24"/>
          <w:rtl w:val="0"/>
        </w:rPr>
        <w:t xml:space="preserve">CNN architecture</w:t>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left"/>
        <w:rPr>
          <w:sz w:val="24"/>
          <w:szCs w:val="24"/>
        </w:rPr>
      </w:pPr>
      <w:r w:rsidDel="00000000" w:rsidR="00000000" w:rsidRPr="00000000">
        <w:rPr>
          <w:rtl w:val="0"/>
        </w:rPr>
      </w:r>
    </w:p>
    <w:p w:rsidR="00000000" w:rsidDel="00000000" w:rsidP="00000000" w:rsidRDefault="00000000" w:rsidRPr="00000000" w14:paraId="00000082">
      <w:pPr>
        <w:jc w:val="center"/>
        <w:rPr>
          <w:sz w:val="24"/>
          <w:szCs w:val="24"/>
        </w:rPr>
      </w:pPr>
      <w:r w:rsidDel="00000000" w:rsidR="00000000" w:rsidRPr="00000000">
        <w:rPr>
          <w:sz w:val="24"/>
          <w:szCs w:val="24"/>
        </w:rPr>
        <w:drawing>
          <wp:inline distB="114300" distT="114300" distL="114300" distR="114300">
            <wp:extent cx="4144789" cy="862488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44789" cy="86248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left"/>
        <w:rPr>
          <w:b w:val="1"/>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4">
      <w:pPr>
        <w:jc w:val="left"/>
        <w:rPr>
          <w:b w:val="1"/>
        </w:rPr>
      </w:pPr>
      <w:r w:rsidDel="00000000" w:rsidR="00000000" w:rsidRPr="00000000">
        <w:rPr>
          <w:b w:val="1"/>
          <w:rtl w:val="0"/>
        </w:rPr>
        <w:t xml:space="preserve">Le modèle possède 5 couches séparées à chaque fois par une couche de batch </w:t>
      </w:r>
      <w:r w:rsidDel="00000000" w:rsidR="00000000" w:rsidRPr="00000000">
        <w:rPr>
          <w:b w:val="1"/>
          <w:rtl w:val="0"/>
        </w:rPr>
        <w:t xml:space="preserve">normalisation.</w:t>
      </w:r>
      <w:r w:rsidDel="00000000" w:rsidR="00000000" w:rsidRPr="00000000">
        <w:rPr>
          <w:b w:val="1"/>
          <w:rtl w:val="0"/>
        </w:rPr>
        <w:t xml:space="preserve"> Cette couche permet d'accélérer la convergence du modèle proposé. On distingue donc:</w:t>
      </w:r>
    </w:p>
    <w:p w:rsidR="00000000" w:rsidDel="00000000" w:rsidP="00000000" w:rsidRDefault="00000000" w:rsidRPr="00000000" w14:paraId="00000085">
      <w:pPr>
        <w:numPr>
          <w:ilvl w:val="0"/>
          <w:numId w:val="21"/>
        </w:numPr>
        <w:ind w:left="720" w:hanging="360"/>
        <w:jc w:val="left"/>
        <w:rPr>
          <w:b w:val="1"/>
          <w:u w:val="none"/>
        </w:rPr>
      </w:pPr>
      <w:r w:rsidDel="00000000" w:rsidR="00000000" w:rsidRPr="00000000">
        <w:rPr>
          <w:b w:val="1"/>
          <w:rtl w:val="0"/>
        </w:rPr>
        <w:t xml:space="preserve">Couche 1 : </w:t>
      </w:r>
    </w:p>
    <w:p w:rsidR="00000000" w:rsidDel="00000000" w:rsidP="00000000" w:rsidRDefault="00000000" w:rsidRPr="00000000" w14:paraId="00000086">
      <w:pPr>
        <w:numPr>
          <w:ilvl w:val="1"/>
          <w:numId w:val="21"/>
        </w:numPr>
        <w:ind w:left="1440" w:hanging="360"/>
        <w:jc w:val="left"/>
        <w:rPr>
          <w:b w:val="1"/>
          <w:u w:val="none"/>
        </w:rPr>
      </w:pPr>
      <w:r w:rsidDel="00000000" w:rsidR="00000000" w:rsidRPr="00000000">
        <w:rPr>
          <w:b w:val="1"/>
          <w:rtl w:val="0"/>
        </w:rPr>
        <w:t xml:space="preserve">64 filtres de tailles 3x3 avec une fonction d’activation ReLU</w:t>
      </w:r>
    </w:p>
    <w:p w:rsidR="00000000" w:rsidDel="00000000" w:rsidP="00000000" w:rsidRDefault="00000000" w:rsidRPr="00000000" w14:paraId="00000087">
      <w:pPr>
        <w:numPr>
          <w:ilvl w:val="1"/>
          <w:numId w:val="21"/>
        </w:numPr>
        <w:ind w:left="1440" w:hanging="360"/>
        <w:jc w:val="left"/>
        <w:rPr>
          <w:b w:val="1"/>
          <w:u w:val="none"/>
        </w:rPr>
      </w:pPr>
      <w:r w:rsidDel="00000000" w:rsidR="00000000" w:rsidRPr="00000000">
        <w:rPr>
          <w:b w:val="1"/>
          <w:rtl w:val="0"/>
        </w:rPr>
        <w:t xml:space="preserve">Ces Filtres sont précédés par une couche de Max Pooling qui permet de réduire la taille des cartes de caractéristiques afin de réduire le temps d'entraînement</w:t>
      </w:r>
    </w:p>
    <w:p w:rsidR="00000000" w:rsidDel="00000000" w:rsidP="00000000" w:rsidRDefault="00000000" w:rsidRPr="00000000" w14:paraId="00000088">
      <w:pPr>
        <w:numPr>
          <w:ilvl w:val="0"/>
          <w:numId w:val="21"/>
        </w:numPr>
        <w:ind w:left="720" w:hanging="360"/>
        <w:jc w:val="left"/>
        <w:rPr>
          <w:b w:val="1"/>
          <w:u w:val="none"/>
        </w:rPr>
      </w:pPr>
      <w:r w:rsidDel="00000000" w:rsidR="00000000" w:rsidRPr="00000000">
        <w:rPr>
          <w:b w:val="1"/>
          <w:rtl w:val="0"/>
        </w:rPr>
        <w:t xml:space="preserve">Couche 2 :</w:t>
      </w:r>
    </w:p>
    <w:p w:rsidR="00000000" w:rsidDel="00000000" w:rsidP="00000000" w:rsidRDefault="00000000" w:rsidRPr="00000000" w14:paraId="00000089">
      <w:pPr>
        <w:numPr>
          <w:ilvl w:val="1"/>
          <w:numId w:val="21"/>
        </w:numPr>
        <w:ind w:left="1440" w:hanging="360"/>
        <w:rPr>
          <w:b w:val="1"/>
        </w:rPr>
      </w:pPr>
      <w:r w:rsidDel="00000000" w:rsidR="00000000" w:rsidRPr="00000000">
        <w:rPr>
          <w:b w:val="1"/>
          <w:rtl w:val="0"/>
        </w:rPr>
        <w:t xml:space="preserve">64 filtres de tailles 3x3 avec une fonction d’activation ReLU</w:t>
      </w:r>
    </w:p>
    <w:p w:rsidR="00000000" w:rsidDel="00000000" w:rsidP="00000000" w:rsidRDefault="00000000" w:rsidRPr="00000000" w14:paraId="0000008A">
      <w:pPr>
        <w:numPr>
          <w:ilvl w:val="1"/>
          <w:numId w:val="21"/>
        </w:numPr>
        <w:ind w:left="1440" w:hanging="360"/>
        <w:jc w:val="left"/>
        <w:rPr>
          <w:b w:val="1"/>
          <w:u w:val="none"/>
        </w:rPr>
      </w:pPr>
      <w:r w:rsidDel="00000000" w:rsidR="00000000" w:rsidRPr="00000000">
        <w:rPr>
          <w:b w:val="1"/>
          <w:rtl w:val="0"/>
        </w:rPr>
        <w:t xml:space="preserve">Suivi d’une couche de Max Pooling avec un pool size de 3x3</w:t>
      </w:r>
    </w:p>
    <w:p w:rsidR="00000000" w:rsidDel="00000000" w:rsidP="00000000" w:rsidRDefault="00000000" w:rsidRPr="00000000" w14:paraId="0000008B">
      <w:pPr>
        <w:numPr>
          <w:ilvl w:val="1"/>
          <w:numId w:val="21"/>
        </w:numPr>
        <w:ind w:left="1440" w:hanging="360"/>
        <w:jc w:val="left"/>
        <w:rPr>
          <w:b w:val="1"/>
          <w:u w:val="none"/>
        </w:rPr>
      </w:pPr>
      <w:r w:rsidDel="00000000" w:rsidR="00000000" w:rsidRPr="00000000">
        <w:rPr>
          <w:b w:val="1"/>
          <w:rtl w:val="0"/>
        </w:rPr>
        <w:t xml:space="preserve">Une couche de Batch-Normalization </w:t>
      </w:r>
    </w:p>
    <w:p w:rsidR="00000000" w:rsidDel="00000000" w:rsidP="00000000" w:rsidRDefault="00000000" w:rsidRPr="00000000" w14:paraId="0000008C">
      <w:pPr>
        <w:numPr>
          <w:ilvl w:val="0"/>
          <w:numId w:val="21"/>
        </w:numPr>
        <w:ind w:left="720" w:hanging="360"/>
        <w:jc w:val="left"/>
        <w:rPr>
          <w:b w:val="1"/>
          <w:u w:val="none"/>
        </w:rPr>
      </w:pPr>
      <w:r w:rsidDel="00000000" w:rsidR="00000000" w:rsidRPr="00000000">
        <w:rPr>
          <w:b w:val="1"/>
          <w:rtl w:val="0"/>
        </w:rPr>
        <w:t xml:space="preserve">Couche 3 :</w:t>
      </w:r>
    </w:p>
    <w:p w:rsidR="00000000" w:rsidDel="00000000" w:rsidP="00000000" w:rsidRDefault="00000000" w:rsidRPr="00000000" w14:paraId="0000008D">
      <w:pPr>
        <w:numPr>
          <w:ilvl w:val="1"/>
          <w:numId w:val="21"/>
        </w:numPr>
        <w:ind w:left="1440" w:hanging="360"/>
        <w:jc w:val="left"/>
        <w:rPr>
          <w:b w:val="1"/>
          <w:u w:val="none"/>
        </w:rPr>
      </w:pPr>
      <w:r w:rsidDel="00000000" w:rsidR="00000000" w:rsidRPr="00000000">
        <w:rPr>
          <w:b w:val="1"/>
          <w:rtl w:val="0"/>
        </w:rPr>
        <w:t xml:space="preserve">128 filtres de kernel 3x3 avec une fonction d’activation ReLU</w:t>
      </w:r>
    </w:p>
    <w:p w:rsidR="00000000" w:rsidDel="00000000" w:rsidP="00000000" w:rsidRDefault="00000000" w:rsidRPr="00000000" w14:paraId="0000008E">
      <w:pPr>
        <w:numPr>
          <w:ilvl w:val="1"/>
          <w:numId w:val="21"/>
        </w:numPr>
        <w:ind w:left="1440" w:hanging="360"/>
        <w:jc w:val="left"/>
        <w:rPr>
          <w:b w:val="1"/>
          <w:u w:val="none"/>
        </w:rPr>
      </w:pPr>
      <w:r w:rsidDel="00000000" w:rsidR="00000000" w:rsidRPr="00000000">
        <w:rPr>
          <w:b w:val="1"/>
          <w:rtl w:val="0"/>
        </w:rPr>
        <w:t xml:space="preserve">Suivi d’une couche de batch-Normalisation</w:t>
      </w:r>
    </w:p>
    <w:p w:rsidR="00000000" w:rsidDel="00000000" w:rsidP="00000000" w:rsidRDefault="00000000" w:rsidRPr="00000000" w14:paraId="0000008F">
      <w:pPr>
        <w:numPr>
          <w:ilvl w:val="0"/>
          <w:numId w:val="21"/>
        </w:numPr>
        <w:ind w:left="720" w:hanging="360"/>
        <w:jc w:val="left"/>
        <w:rPr>
          <w:b w:val="1"/>
          <w:u w:val="none"/>
        </w:rPr>
      </w:pPr>
      <w:r w:rsidDel="00000000" w:rsidR="00000000" w:rsidRPr="00000000">
        <w:rPr>
          <w:b w:val="1"/>
          <w:rtl w:val="0"/>
        </w:rPr>
        <w:t xml:space="preserve">Couche 4 : </w:t>
      </w:r>
    </w:p>
    <w:p w:rsidR="00000000" w:rsidDel="00000000" w:rsidP="00000000" w:rsidRDefault="00000000" w:rsidRPr="00000000" w14:paraId="00000090">
      <w:pPr>
        <w:numPr>
          <w:ilvl w:val="1"/>
          <w:numId w:val="21"/>
        </w:numPr>
        <w:ind w:left="1440" w:hanging="360"/>
        <w:jc w:val="left"/>
        <w:rPr>
          <w:b w:val="1"/>
          <w:u w:val="none"/>
        </w:rPr>
      </w:pPr>
      <w:r w:rsidDel="00000000" w:rsidR="00000000" w:rsidRPr="00000000">
        <w:rPr>
          <w:b w:val="1"/>
          <w:rtl w:val="0"/>
        </w:rPr>
        <w:t xml:space="preserve">128 filtres de kernel 3x3 avec une fonction d’activation ReLU</w:t>
      </w:r>
    </w:p>
    <w:p w:rsidR="00000000" w:rsidDel="00000000" w:rsidP="00000000" w:rsidRDefault="00000000" w:rsidRPr="00000000" w14:paraId="00000091">
      <w:pPr>
        <w:numPr>
          <w:ilvl w:val="1"/>
          <w:numId w:val="21"/>
        </w:numPr>
        <w:ind w:left="1440" w:hanging="360"/>
        <w:jc w:val="left"/>
        <w:rPr>
          <w:b w:val="1"/>
          <w:u w:val="none"/>
        </w:rPr>
      </w:pPr>
      <w:r w:rsidDel="00000000" w:rsidR="00000000" w:rsidRPr="00000000">
        <w:rPr>
          <w:b w:val="1"/>
          <w:rtl w:val="0"/>
        </w:rPr>
        <w:t xml:space="preserve">suivi d’une couche de Pooling de dimension 3x3</w:t>
      </w:r>
    </w:p>
    <w:p w:rsidR="00000000" w:rsidDel="00000000" w:rsidP="00000000" w:rsidRDefault="00000000" w:rsidRPr="00000000" w14:paraId="00000092">
      <w:pPr>
        <w:numPr>
          <w:ilvl w:val="1"/>
          <w:numId w:val="21"/>
        </w:numPr>
        <w:ind w:left="1440" w:hanging="360"/>
        <w:jc w:val="left"/>
        <w:rPr>
          <w:b w:val="1"/>
          <w:u w:val="none"/>
        </w:rPr>
      </w:pPr>
      <w:r w:rsidDel="00000000" w:rsidR="00000000" w:rsidRPr="00000000">
        <w:rPr>
          <w:b w:val="1"/>
          <w:rtl w:val="0"/>
        </w:rPr>
        <w:t xml:space="preserve">Suivi d’une couche de batch normalisation</w:t>
      </w:r>
    </w:p>
    <w:p w:rsidR="00000000" w:rsidDel="00000000" w:rsidP="00000000" w:rsidRDefault="00000000" w:rsidRPr="00000000" w14:paraId="00000093">
      <w:pPr>
        <w:numPr>
          <w:ilvl w:val="0"/>
          <w:numId w:val="21"/>
        </w:numPr>
        <w:ind w:left="720" w:hanging="360"/>
        <w:jc w:val="left"/>
        <w:rPr>
          <w:b w:val="1"/>
          <w:u w:val="none"/>
        </w:rPr>
      </w:pPr>
      <w:r w:rsidDel="00000000" w:rsidR="00000000" w:rsidRPr="00000000">
        <w:rPr>
          <w:b w:val="1"/>
          <w:rtl w:val="0"/>
        </w:rPr>
        <w:t xml:space="preserve">couche 5: </w:t>
      </w:r>
    </w:p>
    <w:p w:rsidR="00000000" w:rsidDel="00000000" w:rsidP="00000000" w:rsidRDefault="00000000" w:rsidRPr="00000000" w14:paraId="00000094">
      <w:pPr>
        <w:numPr>
          <w:ilvl w:val="1"/>
          <w:numId w:val="21"/>
        </w:numPr>
        <w:ind w:left="1440" w:hanging="360"/>
        <w:rPr>
          <w:b w:val="1"/>
        </w:rPr>
      </w:pPr>
      <w:r w:rsidDel="00000000" w:rsidR="00000000" w:rsidRPr="00000000">
        <w:rPr>
          <w:b w:val="1"/>
          <w:rtl w:val="0"/>
        </w:rPr>
        <w:t xml:space="preserve">256 filtres de noyau 3x3 avec une fonction d’activation ReLU et un padding = ‘SAME’</w:t>
      </w:r>
    </w:p>
    <w:p w:rsidR="00000000" w:rsidDel="00000000" w:rsidP="00000000" w:rsidRDefault="00000000" w:rsidRPr="00000000" w14:paraId="00000095">
      <w:pPr>
        <w:numPr>
          <w:ilvl w:val="0"/>
          <w:numId w:val="21"/>
        </w:numPr>
        <w:ind w:left="720" w:hanging="360"/>
        <w:jc w:val="left"/>
        <w:rPr>
          <w:b w:val="1"/>
          <w:u w:val="none"/>
        </w:rPr>
      </w:pPr>
      <w:r w:rsidDel="00000000" w:rsidR="00000000" w:rsidRPr="00000000">
        <w:rPr>
          <w:b w:val="1"/>
          <w:rtl w:val="0"/>
        </w:rPr>
        <w:t xml:space="preserve">Couche 6:</w:t>
      </w:r>
    </w:p>
    <w:p w:rsidR="00000000" w:rsidDel="00000000" w:rsidP="00000000" w:rsidRDefault="00000000" w:rsidRPr="00000000" w14:paraId="00000096">
      <w:pPr>
        <w:numPr>
          <w:ilvl w:val="1"/>
          <w:numId w:val="21"/>
        </w:numPr>
        <w:ind w:left="1440" w:hanging="360"/>
        <w:jc w:val="left"/>
        <w:rPr>
          <w:b w:val="1"/>
          <w:u w:val="none"/>
        </w:rPr>
      </w:pPr>
      <w:r w:rsidDel="00000000" w:rsidR="00000000" w:rsidRPr="00000000">
        <w:rPr>
          <w:b w:val="1"/>
          <w:rtl w:val="0"/>
        </w:rPr>
        <w:t xml:space="preserve">256 filtres de noyau 3x3 avec une fonction d’activation ReLU et un padding = ‘SAME’</w:t>
      </w:r>
    </w:p>
    <w:p w:rsidR="00000000" w:rsidDel="00000000" w:rsidP="00000000" w:rsidRDefault="00000000" w:rsidRPr="00000000" w14:paraId="00000097">
      <w:pPr>
        <w:numPr>
          <w:ilvl w:val="1"/>
          <w:numId w:val="21"/>
        </w:numPr>
        <w:ind w:left="1440" w:hanging="360"/>
        <w:jc w:val="left"/>
        <w:rPr>
          <w:b w:val="1"/>
          <w:u w:val="none"/>
        </w:rPr>
      </w:pPr>
      <w:r w:rsidDel="00000000" w:rsidR="00000000" w:rsidRPr="00000000">
        <w:rPr>
          <w:b w:val="1"/>
          <w:rtl w:val="0"/>
        </w:rPr>
        <w:t xml:space="preserve">Suivi d’une couche de batch-normalisation</w:t>
      </w:r>
    </w:p>
    <w:p w:rsidR="00000000" w:rsidDel="00000000" w:rsidP="00000000" w:rsidRDefault="00000000" w:rsidRPr="00000000" w14:paraId="00000098">
      <w:pPr>
        <w:numPr>
          <w:ilvl w:val="0"/>
          <w:numId w:val="21"/>
        </w:numPr>
        <w:ind w:left="720" w:hanging="360"/>
        <w:jc w:val="left"/>
        <w:rPr>
          <w:b w:val="1"/>
          <w:u w:val="none"/>
        </w:rPr>
      </w:pPr>
      <w:r w:rsidDel="00000000" w:rsidR="00000000" w:rsidRPr="00000000">
        <w:rPr>
          <w:b w:val="1"/>
          <w:rtl w:val="0"/>
        </w:rPr>
        <w:t xml:space="preserve">Couche 7 :</w:t>
      </w:r>
    </w:p>
    <w:p w:rsidR="00000000" w:rsidDel="00000000" w:rsidP="00000000" w:rsidRDefault="00000000" w:rsidRPr="00000000" w14:paraId="00000099">
      <w:pPr>
        <w:numPr>
          <w:ilvl w:val="1"/>
          <w:numId w:val="21"/>
        </w:numPr>
        <w:ind w:left="1440" w:hanging="360"/>
        <w:jc w:val="left"/>
        <w:rPr>
          <w:b w:val="1"/>
          <w:u w:val="none"/>
        </w:rPr>
      </w:pPr>
      <w:r w:rsidDel="00000000" w:rsidR="00000000" w:rsidRPr="00000000">
        <w:rPr>
          <w:b w:val="1"/>
          <w:rtl w:val="0"/>
        </w:rPr>
        <w:t xml:space="preserve">80 neurones cachés avec une fonction d’activation ReLU</w:t>
      </w:r>
    </w:p>
    <w:p w:rsidR="00000000" w:rsidDel="00000000" w:rsidP="00000000" w:rsidRDefault="00000000" w:rsidRPr="00000000" w14:paraId="0000009A">
      <w:pPr>
        <w:numPr>
          <w:ilvl w:val="1"/>
          <w:numId w:val="21"/>
        </w:numPr>
        <w:ind w:left="1440" w:hanging="360"/>
        <w:jc w:val="left"/>
        <w:rPr>
          <w:b w:val="1"/>
          <w:u w:val="none"/>
        </w:rPr>
      </w:pPr>
      <w:r w:rsidDel="00000000" w:rsidR="00000000" w:rsidRPr="00000000">
        <w:rPr>
          <w:b w:val="1"/>
          <w:rtl w:val="0"/>
        </w:rPr>
        <w:t xml:space="preserve">Ces neurones sont précédés par une couche flatten</w:t>
      </w:r>
    </w:p>
    <w:p w:rsidR="00000000" w:rsidDel="00000000" w:rsidP="00000000" w:rsidRDefault="00000000" w:rsidRPr="00000000" w14:paraId="0000009B">
      <w:pPr>
        <w:numPr>
          <w:ilvl w:val="0"/>
          <w:numId w:val="21"/>
        </w:numPr>
        <w:ind w:left="720" w:hanging="360"/>
        <w:jc w:val="left"/>
        <w:rPr>
          <w:b w:val="1"/>
          <w:u w:val="none"/>
        </w:rPr>
      </w:pPr>
      <w:r w:rsidDel="00000000" w:rsidR="00000000" w:rsidRPr="00000000">
        <w:rPr>
          <w:b w:val="1"/>
          <w:rtl w:val="0"/>
        </w:rPr>
        <w:t xml:space="preserve">Couche 8 :</w:t>
      </w:r>
    </w:p>
    <w:p w:rsidR="00000000" w:rsidDel="00000000" w:rsidP="00000000" w:rsidRDefault="00000000" w:rsidRPr="00000000" w14:paraId="0000009C">
      <w:pPr>
        <w:numPr>
          <w:ilvl w:val="1"/>
          <w:numId w:val="21"/>
        </w:numPr>
        <w:ind w:left="1440" w:hanging="360"/>
        <w:jc w:val="left"/>
        <w:rPr>
          <w:b w:val="1"/>
          <w:u w:val="none"/>
        </w:rPr>
      </w:pPr>
      <w:r w:rsidDel="00000000" w:rsidR="00000000" w:rsidRPr="00000000">
        <w:rPr>
          <w:b w:val="1"/>
          <w:rtl w:val="0"/>
        </w:rPr>
        <w:t xml:space="preserve">40 neurones cachés avec une fonction d’activation ReLU</w:t>
      </w:r>
    </w:p>
    <w:p w:rsidR="00000000" w:rsidDel="00000000" w:rsidP="00000000" w:rsidRDefault="00000000" w:rsidRPr="00000000" w14:paraId="0000009D">
      <w:pPr>
        <w:numPr>
          <w:ilvl w:val="0"/>
          <w:numId w:val="21"/>
        </w:numPr>
        <w:ind w:left="720" w:hanging="360"/>
        <w:jc w:val="left"/>
        <w:rPr>
          <w:b w:val="1"/>
          <w:u w:val="none"/>
        </w:rPr>
      </w:pPr>
      <w:r w:rsidDel="00000000" w:rsidR="00000000" w:rsidRPr="00000000">
        <w:rPr>
          <w:b w:val="1"/>
          <w:rtl w:val="0"/>
        </w:rPr>
        <w:t xml:space="preserve">Couche 9 : </w:t>
      </w:r>
    </w:p>
    <w:p w:rsidR="00000000" w:rsidDel="00000000" w:rsidP="00000000" w:rsidRDefault="00000000" w:rsidRPr="00000000" w14:paraId="0000009E">
      <w:pPr>
        <w:numPr>
          <w:ilvl w:val="1"/>
          <w:numId w:val="21"/>
        </w:numPr>
        <w:ind w:left="1440" w:hanging="360"/>
        <w:jc w:val="left"/>
        <w:rPr>
          <w:b w:val="1"/>
          <w:u w:val="none"/>
        </w:rPr>
      </w:pPr>
      <w:r w:rsidDel="00000000" w:rsidR="00000000" w:rsidRPr="00000000">
        <w:rPr>
          <w:b w:val="1"/>
          <w:rtl w:val="0"/>
        </w:rPr>
        <w:t xml:space="preserve">5 couches de sorties avec une fonction d’activation SoftMax</w:t>
      </w:r>
    </w:p>
    <w:p w:rsidR="00000000" w:rsidDel="00000000" w:rsidP="00000000" w:rsidRDefault="00000000" w:rsidRPr="00000000" w14:paraId="0000009F">
      <w:pPr>
        <w:jc w:val="left"/>
        <w:rPr>
          <w:b w:val="1"/>
        </w:rPr>
      </w:pPr>
      <w:r w:rsidDel="00000000" w:rsidR="00000000" w:rsidRPr="00000000">
        <w:rPr>
          <w:rtl w:val="0"/>
        </w:rPr>
      </w:r>
    </w:p>
    <w:p w:rsidR="00000000" w:rsidDel="00000000" w:rsidP="00000000" w:rsidRDefault="00000000" w:rsidRPr="00000000" w14:paraId="000000A0">
      <w:pPr>
        <w:numPr>
          <w:ilvl w:val="0"/>
          <w:numId w:val="3"/>
        </w:numPr>
        <w:ind w:left="2160" w:hanging="360"/>
        <w:jc w:val="left"/>
        <w:rPr>
          <w:b w:val="1"/>
          <w:u w:val="none"/>
        </w:rPr>
      </w:pPr>
      <w:r w:rsidDel="00000000" w:rsidR="00000000" w:rsidRPr="00000000">
        <w:rPr>
          <w:b w:val="1"/>
          <w:rtl w:val="0"/>
        </w:rPr>
        <w:t xml:space="preserve">Model Implementation FlowChart</w:t>
      </w:r>
    </w:p>
    <w:p w:rsidR="00000000" w:rsidDel="00000000" w:rsidP="00000000" w:rsidRDefault="00000000" w:rsidRPr="00000000" w14:paraId="000000A1">
      <w:pPr>
        <w:jc w:val="left"/>
        <w:rPr>
          <w:b w:val="1"/>
        </w:rPr>
      </w:pPr>
      <w:r w:rsidDel="00000000" w:rsidR="00000000" w:rsidRPr="00000000">
        <w:rPr>
          <w:rtl w:val="0"/>
        </w:rPr>
      </w:r>
    </w:p>
    <w:p w:rsidR="00000000" w:rsidDel="00000000" w:rsidP="00000000" w:rsidRDefault="00000000" w:rsidRPr="00000000" w14:paraId="000000A2">
      <w:pPr>
        <w:jc w:val="left"/>
        <w:rPr>
          <w:b w:val="1"/>
        </w:rPr>
      </w:pPr>
      <w:r w:rsidDel="00000000" w:rsidR="00000000" w:rsidRPr="00000000">
        <w:rPr>
          <w:b w:val="1"/>
        </w:rPr>
        <w:drawing>
          <wp:inline distB="114300" distT="114300" distL="114300" distR="114300">
            <wp:extent cx="6115050" cy="3803949"/>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15050" cy="380394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left"/>
        <w:rPr>
          <w:b w:val="1"/>
        </w:rPr>
      </w:pPr>
      <w:r w:rsidDel="00000000" w:rsidR="00000000" w:rsidRPr="00000000">
        <w:rPr>
          <w:rtl w:val="0"/>
        </w:rPr>
      </w:r>
    </w:p>
    <w:p w:rsidR="00000000" w:rsidDel="00000000" w:rsidP="00000000" w:rsidRDefault="00000000" w:rsidRPr="00000000" w14:paraId="000000A4">
      <w:pPr>
        <w:jc w:val="left"/>
        <w:rPr>
          <w:b w:val="1"/>
        </w:rPr>
      </w:pPr>
      <w:r w:rsidDel="00000000" w:rsidR="00000000" w:rsidRPr="00000000">
        <w:rPr>
          <w:rtl w:val="0"/>
        </w:rPr>
      </w:r>
    </w:p>
    <w:p w:rsidR="00000000" w:rsidDel="00000000" w:rsidP="00000000" w:rsidRDefault="00000000" w:rsidRPr="00000000" w14:paraId="000000A5">
      <w:pPr>
        <w:ind w:left="0" w:firstLine="0"/>
        <w:jc w:val="left"/>
        <w:rPr>
          <w:b w:val="1"/>
        </w:rPr>
      </w:pPr>
      <w:r w:rsidDel="00000000" w:rsidR="00000000" w:rsidRPr="00000000">
        <w:rPr>
          <w:rtl w:val="0"/>
        </w:rPr>
      </w:r>
    </w:p>
    <w:p w:rsidR="00000000" w:rsidDel="00000000" w:rsidP="00000000" w:rsidRDefault="00000000" w:rsidRPr="00000000" w14:paraId="000000A6">
      <w:pPr>
        <w:ind w:left="0" w:firstLine="0"/>
        <w:jc w:val="left"/>
        <w:rPr>
          <w:b w:val="1"/>
        </w:rPr>
      </w:pPr>
      <w:r w:rsidDel="00000000" w:rsidR="00000000" w:rsidRPr="00000000">
        <w:rPr>
          <w:rtl w:val="0"/>
        </w:rPr>
      </w:r>
    </w:p>
    <w:p w:rsidR="00000000" w:rsidDel="00000000" w:rsidP="00000000" w:rsidRDefault="00000000" w:rsidRPr="00000000" w14:paraId="000000A7">
      <w:pPr>
        <w:jc w:val="center"/>
        <w:rPr>
          <w:b w:val="1"/>
        </w:rPr>
      </w:pPr>
      <w:r w:rsidDel="00000000" w:rsidR="00000000" w:rsidRPr="00000000">
        <w:rPr>
          <w:b w:val="1"/>
          <w:rtl w:val="0"/>
        </w:rPr>
        <w:t xml:space="preserve">Note sur </w:t>
      </w:r>
      <w:r w:rsidDel="00000000" w:rsidR="00000000" w:rsidRPr="00000000">
        <w:rPr>
          <w:b w:val="1"/>
          <w:rtl w:val="0"/>
        </w:rPr>
        <w:t xml:space="preserve">TensorFlow2.0</w:t>
      </w:r>
      <w:r w:rsidDel="00000000" w:rsidR="00000000" w:rsidRPr="00000000">
        <w:rPr>
          <w:rtl w:val="0"/>
        </w:rPr>
      </w:r>
    </w:p>
    <w:p w:rsidR="00000000" w:rsidDel="00000000" w:rsidP="00000000" w:rsidRDefault="00000000" w:rsidRPr="00000000" w14:paraId="000000A8">
      <w:pPr>
        <w:jc w:val="left"/>
        <w:rPr>
          <w:b w:val="1"/>
        </w:rPr>
      </w:pPr>
      <w:r w:rsidDel="00000000" w:rsidR="00000000" w:rsidRPr="00000000">
        <w:rPr>
          <w:rtl w:val="0"/>
        </w:rPr>
      </w:r>
    </w:p>
    <w:p w:rsidR="00000000" w:rsidDel="00000000" w:rsidP="00000000" w:rsidRDefault="00000000" w:rsidRPr="00000000" w14:paraId="000000A9">
      <w:pPr>
        <w:numPr>
          <w:ilvl w:val="0"/>
          <w:numId w:val="19"/>
        </w:numPr>
        <w:ind w:left="720" w:hanging="360"/>
        <w:jc w:val="left"/>
        <w:rPr>
          <w:b w:val="1"/>
          <w:u w:val="none"/>
        </w:rPr>
      </w:pPr>
      <w:r w:rsidDel="00000000" w:rsidR="00000000" w:rsidRPr="00000000">
        <w:rPr>
          <w:b w:val="1"/>
          <w:rtl w:val="0"/>
        </w:rPr>
        <w:t xml:space="preserve">Les réseaux de neurones</w:t>
      </w:r>
    </w:p>
    <w:p w:rsidR="00000000" w:rsidDel="00000000" w:rsidP="00000000" w:rsidRDefault="00000000" w:rsidRPr="00000000" w14:paraId="000000AA">
      <w:pPr>
        <w:jc w:val="left"/>
        <w:rPr>
          <w:b w:val="1"/>
        </w:rPr>
      </w:pPr>
      <w:r w:rsidDel="00000000" w:rsidR="00000000" w:rsidRPr="00000000">
        <w:rPr>
          <w:rtl w:val="0"/>
        </w:rPr>
      </w:r>
    </w:p>
    <w:p w:rsidR="00000000" w:rsidDel="00000000" w:rsidP="00000000" w:rsidRDefault="00000000" w:rsidRPr="00000000" w14:paraId="000000AB">
      <w:pPr>
        <w:jc w:val="left"/>
        <w:rPr/>
      </w:pPr>
      <w:r w:rsidDel="00000000" w:rsidR="00000000" w:rsidRPr="00000000">
        <w:rPr>
          <w:rtl w:val="0"/>
        </w:rPr>
        <w:t xml:space="preserve">Tensorflow</w:t>
      </w:r>
      <w:r w:rsidDel="00000000" w:rsidR="00000000" w:rsidRPr="00000000">
        <w:rPr>
          <w:rtl w:val="0"/>
        </w:rPr>
        <w:t xml:space="preserve"> nous permet de mettre en place un réseau de neurones. 03 éléments essentiels:</w:t>
      </w:r>
    </w:p>
    <w:p w:rsidR="00000000" w:rsidDel="00000000" w:rsidP="00000000" w:rsidRDefault="00000000" w:rsidRPr="00000000" w14:paraId="000000AC">
      <w:pPr>
        <w:numPr>
          <w:ilvl w:val="0"/>
          <w:numId w:val="1"/>
        </w:numPr>
        <w:ind w:left="720" w:hanging="360"/>
        <w:jc w:val="left"/>
        <w:rPr>
          <w:u w:val="none"/>
        </w:rPr>
      </w:pPr>
      <w:r w:rsidDel="00000000" w:rsidR="00000000" w:rsidRPr="00000000">
        <w:rPr>
          <w:rtl w:val="0"/>
        </w:rPr>
        <w:t xml:space="preserve">Puissance de calcul</w:t>
      </w:r>
    </w:p>
    <w:p w:rsidR="00000000" w:rsidDel="00000000" w:rsidP="00000000" w:rsidRDefault="00000000" w:rsidRPr="00000000" w14:paraId="000000AD">
      <w:pPr>
        <w:numPr>
          <w:ilvl w:val="0"/>
          <w:numId w:val="1"/>
        </w:numPr>
        <w:ind w:left="720" w:hanging="360"/>
        <w:jc w:val="left"/>
        <w:rPr>
          <w:u w:val="none"/>
        </w:rPr>
      </w:pPr>
      <w:r w:rsidDel="00000000" w:rsidR="00000000" w:rsidRPr="00000000">
        <w:rPr>
          <w:rtl w:val="0"/>
        </w:rPr>
        <w:t xml:space="preserve">Data</w:t>
      </w:r>
    </w:p>
    <w:p w:rsidR="00000000" w:rsidDel="00000000" w:rsidP="00000000" w:rsidRDefault="00000000" w:rsidRPr="00000000" w14:paraId="000000AE">
      <w:pPr>
        <w:numPr>
          <w:ilvl w:val="0"/>
          <w:numId w:val="1"/>
        </w:numPr>
        <w:ind w:left="720" w:hanging="360"/>
        <w:jc w:val="left"/>
        <w:rPr>
          <w:u w:val="none"/>
        </w:rPr>
      </w:pPr>
      <w:r w:rsidDel="00000000" w:rsidR="00000000" w:rsidRPr="00000000">
        <w:rPr>
          <w:rtl w:val="0"/>
        </w:rPr>
        <w:t xml:space="preserve">Méthodologie</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numPr>
          <w:ilvl w:val="0"/>
          <w:numId w:val="22"/>
        </w:numPr>
        <w:ind w:left="1440" w:hanging="360"/>
        <w:jc w:val="left"/>
        <w:rPr>
          <w:b w:val="1"/>
        </w:rPr>
      </w:pPr>
      <w:r w:rsidDel="00000000" w:rsidR="00000000" w:rsidRPr="00000000">
        <w:rPr>
          <w:b w:val="1"/>
          <w:rtl w:val="0"/>
        </w:rPr>
        <w:t xml:space="preserve">Le perceptron</w:t>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t xml:space="preserve">Un perceptron c’est la modélisation d’un neurone qui permet de prédire une sortie. A Chaque entrée on associe un poids synaptique. Ceci donne une certaine importance à chaque entrée. Le perceptron est un modèle de classification linéaire. </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numPr>
          <w:ilvl w:val="0"/>
          <w:numId w:val="22"/>
        </w:numPr>
        <w:ind w:left="1440" w:hanging="360"/>
        <w:jc w:val="left"/>
        <w:rPr>
          <w:b w:val="1"/>
        </w:rPr>
      </w:pPr>
      <w:r w:rsidDel="00000000" w:rsidR="00000000" w:rsidRPr="00000000">
        <w:rPr>
          <w:b w:val="1"/>
          <w:rtl w:val="0"/>
        </w:rPr>
        <w:t xml:space="preserve">L’algorithme de descente de gradient</w:t>
      </w:r>
    </w:p>
    <w:p w:rsidR="00000000" w:rsidDel="00000000" w:rsidP="00000000" w:rsidRDefault="00000000" w:rsidRPr="00000000" w14:paraId="000000B5">
      <w:pPr>
        <w:ind w:left="0" w:firstLine="0"/>
        <w:jc w:val="left"/>
        <w:rPr>
          <w:b w:val="1"/>
        </w:rPr>
      </w:pPr>
      <w:r w:rsidDel="00000000" w:rsidR="00000000" w:rsidRPr="00000000">
        <w:rPr>
          <w:rtl w:val="0"/>
        </w:rPr>
      </w:r>
    </w:p>
    <w:p w:rsidR="00000000" w:rsidDel="00000000" w:rsidP="00000000" w:rsidRDefault="00000000" w:rsidRPr="00000000" w14:paraId="000000B6">
      <w:pPr>
        <w:ind w:left="0" w:firstLine="0"/>
        <w:jc w:val="left"/>
        <w:rPr>
          <w:b w:val="1"/>
        </w:rPr>
      </w:pPr>
      <w:r w:rsidDel="00000000" w:rsidR="00000000" w:rsidRPr="00000000">
        <w:rPr>
          <w:b w:val="1"/>
          <w:rtl w:val="0"/>
        </w:rPr>
        <w:t xml:space="preserve">L’algorithme de descente de gradient un algorithme d'optimisation. Il permet de réduire l’erreur de prédiction du neurone. Ce qui se passe c’est qu’on prend à chaque le gradient de l’erreur par rapport à chaque poids. Et ce gradient va nous renseigner dans quel sens il faut varier le poids afin de réduire l’erreur.</w:t>
      </w:r>
    </w:p>
    <w:p w:rsidR="00000000" w:rsidDel="00000000" w:rsidP="00000000" w:rsidRDefault="00000000" w:rsidRPr="00000000" w14:paraId="000000B7">
      <w:pPr>
        <w:ind w:left="0" w:firstLine="0"/>
        <w:jc w:val="left"/>
        <w:rPr>
          <w:b w:val="1"/>
        </w:rPr>
      </w:pPr>
      <w:r w:rsidDel="00000000" w:rsidR="00000000" w:rsidRPr="00000000">
        <w:rPr>
          <w:rtl w:val="0"/>
        </w:rPr>
      </w:r>
    </w:p>
    <w:p w:rsidR="00000000" w:rsidDel="00000000" w:rsidP="00000000" w:rsidRDefault="00000000" w:rsidRPr="00000000" w14:paraId="000000B8">
      <w:pPr>
        <w:ind w:left="0" w:firstLine="0"/>
        <w:jc w:val="left"/>
        <w:rPr>
          <w:b w:val="1"/>
        </w:rPr>
      </w:pPr>
      <w:r w:rsidDel="00000000" w:rsidR="00000000" w:rsidRPr="00000000">
        <w:rPr>
          <w:rtl w:val="0"/>
        </w:rPr>
      </w:r>
    </w:p>
    <w:p w:rsidR="00000000" w:rsidDel="00000000" w:rsidP="00000000" w:rsidRDefault="00000000" w:rsidRPr="00000000" w14:paraId="000000B9">
      <w:pPr>
        <w:ind w:left="0" w:firstLine="0"/>
        <w:jc w:val="left"/>
        <w:rPr>
          <w:b w:val="1"/>
        </w:rPr>
      </w:pPr>
      <w:r w:rsidDel="00000000" w:rsidR="00000000" w:rsidRPr="00000000">
        <w:rPr>
          <w:rtl w:val="0"/>
        </w:rPr>
      </w:r>
    </w:p>
    <w:p w:rsidR="00000000" w:rsidDel="00000000" w:rsidP="00000000" w:rsidRDefault="00000000" w:rsidRPr="00000000" w14:paraId="000000BA">
      <w:pPr>
        <w:numPr>
          <w:ilvl w:val="1"/>
          <w:numId w:val="24"/>
        </w:numPr>
        <w:ind w:left="1440" w:hanging="360"/>
        <w:jc w:val="both"/>
        <w:rPr>
          <w:b w:val="1"/>
          <w:sz w:val="28"/>
          <w:szCs w:val="28"/>
        </w:rPr>
      </w:pPr>
      <w:r w:rsidDel="00000000" w:rsidR="00000000" w:rsidRPr="00000000">
        <w:rPr>
          <w:b w:val="1"/>
          <w:sz w:val="28"/>
          <w:szCs w:val="28"/>
          <w:rtl w:val="0"/>
        </w:rPr>
        <w:t xml:space="preserve">Architecture du système basé sur Yolo et DeepSort</w:t>
      </w:r>
    </w:p>
    <w:p w:rsidR="00000000" w:rsidDel="00000000" w:rsidP="00000000" w:rsidRDefault="00000000" w:rsidRPr="00000000" w14:paraId="000000BB">
      <w:pPr>
        <w:jc w:val="both"/>
        <w:rPr>
          <w:b w:val="1"/>
          <w:sz w:val="28"/>
          <w:szCs w:val="28"/>
        </w:rPr>
      </w:pPr>
      <w:r w:rsidDel="00000000" w:rsidR="00000000" w:rsidRPr="00000000">
        <w:rPr>
          <w:rtl w:val="0"/>
        </w:rPr>
      </w:r>
    </w:p>
    <w:p w:rsidR="00000000" w:rsidDel="00000000" w:rsidP="00000000" w:rsidRDefault="00000000" w:rsidRPr="00000000" w14:paraId="000000BC">
      <w:pPr>
        <w:jc w:val="both"/>
        <w:rPr>
          <w:b w:val="1"/>
          <w:sz w:val="28"/>
          <w:szCs w:val="28"/>
        </w:rPr>
      </w:pPr>
      <w:r w:rsidDel="00000000" w:rsidR="00000000" w:rsidRPr="00000000">
        <w:rPr>
          <w:b w:val="1"/>
          <w:sz w:val="28"/>
          <w:szCs w:val="28"/>
        </w:rPr>
        <w:drawing>
          <wp:inline distB="114300" distT="114300" distL="114300" distR="114300">
            <wp:extent cx="5731200" cy="23368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b w:val="1"/>
          <w:sz w:val="28"/>
          <w:szCs w:val="28"/>
        </w:rPr>
      </w:pPr>
      <w:r w:rsidDel="00000000" w:rsidR="00000000" w:rsidRPr="00000000">
        <w:rPr>
          <w:rtl w:val="0"/>
        </w:rPr>
      </w:r>
    </w:p>
    <w:p w:rsidR="00000000" w:rsidDel="00000000" w:rsidP="00000000" w:rsidRDefault="00000000" w:rsidRPr="00000000" w14:paraId="000000BE">
      <w:pPr>
        <w:numPr>
          <w:ilvl w:val="2"/>
          <w:numId w:val="12"/>
        </w:numPr>
        <w:ind w:left="2160" w:hanging="360"/>
        <w:jc w:val="both"/>
        <w:rPr>
          <w:b w:val="1"/>
          <w:sz w:val="28"/>
          <w:szCs w:val="28"/>
        </w:rPr>
      </w:pPr>
      <w:r w:rsidDel="00000000" w:rsidR="00000000" w:rsidRPr="00000000">
        <w:rPr>
          <w:b w:val="1"/>
          <w:sz w:val="28"/>
          <w:szCs w:val="28"/>
          <w:rtl w:val="0"/>
        </w:rPr>
        <w:t xml:space="preserve">Flowchart de la détection spatiale avec Yolo</w:t>
      </w:r>
    </w:p>
    <w:p w:rsidR="00000000" w:rsidDel="00000000" w:rsidP="00000000" w:rsidRDefault="00000000" w:rsidRPr="00000000" w14:paraId="000000BF">
      <w:pPr>
        <w:jc w:val="both"/>
        <w:rPr>
          <w:b w:val="1"/>
          <w:sz w:val="28"/>
          <w:szCs w:val="28"/>
        </w:rPr>
      </w:pPr>
      <w:r w:rsidDel="00000000" w:rsidR="00000000" w:rsidRPr="00000000">
        <w:rPr>
          <w:rtl w:val="0"/>
        </w:rPr>
      </w:r>
    </w:p>
    <w:p w:rsidR="00000000" w:rsidDel="00000000" w:rsidP="00000000" w:rsidRDefault="00000000" w:rsidRPr="00000000" w14:paraId="000000C0">
      <w:pPr>
        <w:jc w:val="center"/>
        <w:rPr>
          <w:b w:val="1"/>
          <w:sz w:val="28"/>
          <w:szCs w:val="28"/>
        </w:rPr>
      </w:pPr>
      <w:r w:rsidDel="00000000" w:rsidR="00000000" w:rsidRPr="00000000">
        <w:rPr>
          <w:b w:val="1"/>
          <w:sz w:val="28"/>
          <w:szCs w:val="28"/>
        </w:rPr>
        <w:drawing>
          <wp:inline distB="114300" distT="114300" distL="114300" distR="114300">
            <wp:extent cx="3709988" cy="385762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09988"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2"/>
          <w:numId w:val="12"/>
        </w:numPr>
        <w:ind w:left="2160" w:hanging="360"/>
        <w:jc w:val="both"/>
        <w:rPr>
          <w:b w:val="1"/>
          <w:sz w:val="28"/>
          <w:szCs w:val="28"/>
        </w:rPr>
      </w:pPr>
      <w:r w:rsidDel="00000000" w:rsidR="00000000" w:rsidRPr="00000000">
        <w:rPr>
          <w:b w:val="1"/>
          <w:sz w:val="28"/>
          <w:szCs w:val="28"/>
          <w:rtl w:val="0"/>
        </w:rPr>
        <w:t xml:space="preserve">Flowchart de la détection Temporelle avec DeepSort</w:t>
      </w:r>
    </w:p>
    <w:p w:rsidR="00000000" w:rsidDel="00000000" w:rsidP="00000000" w:rsidRDefault="00000000" w:rsidRPr="00000000" w14:paraId="000000C2">
      <w:pPr>
        <w:numPr>
          <w:ilvl w:val="2"/>
          <w:numId w:val="12"/>
        </w:numPr>
        <w:ind w:left="2160" w:hanging="360"/>
        <w:jc w:val="both"/>
        <w:rPr>
          <w:b w:val="1"/>
          <w:sz w:val="28"/>
          <w:szCs w:val="28"/>
        </w:rPr>
      </w:pPr>
      <w:r w:rsidDel="00000000" w:rsidR="00000000" w:rsidRPr="00000000">
        <w:rPr>
          <w:b w:val="1"/>
          <w:sz w:val="28"/>
          <w:szCs w:val="28"/>
          <w:rtl w:val="0"/>
        </w:rPr>
        <w:t xml:space="preserve">Algorithme de détection d’accident</w:t>
      </w:r>
    </w:p>
    <w:p w:rsidR="00000000" w:rsidDel="00000000" w:rsidP="00000000" w:rsidRDefault="00000000" w:rsidRPr="00000000" w14:paraId="000000C3">
      <w:pPr>
        <w:ind w:left="0" w:firstLine="0"/>
        <w:jc w:val="left"/>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low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lowerLetter"/>
      <w:lvlText w:val="%1."/>
      <w:lvlJc w:val="lef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