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9A150" w14:textId="77777777" w:rsidR="0062509D" w:rsidRDefault="0062509D" w:rsidP="006250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 (ПНИПУ)</w:t>
      </w:r>
    </w:p>
    <w:p w14:paraId="210E8116" w14:textId="77777777" w:rsidR="0062509D" w:rsidRDefault="0062509D" w:rsidP="006250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7AE8C2" w14:textId="77777777" w:rsidR="0062509D" w:rsidRDefault="0062509D" w:rsidP="006250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40240F" w14:textId="77777777" w:rsidR="0062509D" w:rsidRDefault="0062509D" w:rsidP="006250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B41529" w14:textId="77777777" w:rsidR="0062509D" w:rsidRDefault="0062509D" w:rsidP="006250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9CAB33" w14:textId="77777777" w:rsidR="0062509D" w:rsidRDefault="0062509D" w:rsidP="006250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608D2F" w14:textId="77777777" w:rsidR="0062509D" w:rsidRDefault="0062509D" w:rsidP="006250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150CC2" w14:textId="77777777" w:rsidR="0062509D" w:rsidRDefault="0062509D" w:rsidP="006250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97294C" w14:textId="77777777" w:rsidR="0062509D" w:rsidRDefault="0062509D" w:rsidP="006250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1812A3" w14:textId="037F5F22" w:rsidR="0062509D" w:rsidRDefault="0062509D" w:rsidP="0062509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Лабораторная работа №</w:t>
      </w:r>
      <w:r w:rsidR="00242869">
        <w:rPr>
          <w:rFonts w:ascii="Times New Roman" w:hAnsi="Times New Roman" w:cs="Times New Roman"/>
          <w:sz w:val="36"/>
          <w:szCs w:val="36"/>
        </w:rPr>
        <w:t>5</w:t>
      </w:r>
      <w:r>
        <w:rPr>
          <w:rFonts w:ascii="Times New Roman" w:hAnsi="Times New Roman" w:cs="Times New Roman"/>
          <w:sz w:val="36"/>
          <w:szCs w:val="36"/>
        </w:rPr>
        <w:t xml:space="preserve"> "</w:t>
      </w:r>
      <w:r w:rsidR="00242869">
        <w:rPr>
          <w:rFonts w:ascii="Times New Roman" w:hAnsi="Times New Roman" w:cs="Times New Roman"/>
          <w:sz w:val="36"/>
          <w:szCs w:val="36"/>
        </w:rPr>
        <w:t>Функции и массивы</w:t>
      </w:r>
      <w:r>
        <w:rPr>
          <w:rFonts w:ascii="Times New Roman" w:hAnsi="Times New Roman" w:cs="Times New Roman"/>
          <w:sz w:val="36"/>
          <w:szCs w:val="36"/>
        </w:rPr>
        <w:t>"</w:t>
      </w:r>
    </w:p>
    <w:p w14:paraId="728FE2BC" w14:textId="77777777" w:rsidR="0062509D" w:rsidRDefault="0062509D" w:rsidP="0062509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группы: РИС-23-3б</w:t>
      </w:r>
    </w:p>
    <w:p w14:paraId="14FA3951" w14:textId="77777777" w:rsidR="0062509D" w:rsidRDefault="0062509D" w:rsidP="0062509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Коротаев Александр Дмитриевич</w:t>
      </w:r>
    </w:p>
    <w:p w14:paraId="5E758502" w14:textId="77777777" w:rsidR="0062509D" w:rsidRDefault="0062509D" w:rsidP="0062509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 доцент кафедры ИТАС</w:t>
      </w:r>
    </w:p>
    <w:p w14:paraId="5D7C7A7C" w14:textId="77777777" w:rsidR="0062509D" w:rsidRDefault="0062509D" w:rsidP="0062509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О. А. Полякова</w:t>
      </w:r>
    </w:p>
    <w:p w14:paraId="0B73E24F" w14:textId="77777777" w:rsidR="0062509D" w:rsidRDefault="0062509D" w:rsidP="0062509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7BD9C74" w14:textId="77777777" w:rsidR="0062509D" w:rsidRDefault="0062509D" w:rsidP="0062509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0281157" w14:textId="77777777" w:rsidR="0062509D" w:rsidRDefault="0062509D" w:rsidP="0062509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C2E128B" w14:textId="77777777" w:rsidR="0062509D" w:rsidRDefault="0062509D" w:rsidP="0062509D">
      <w:pPr>
        <w:rPr>
          <w:rFonts w:ascii="Times New Roman" w:hAnsi="Times New Roman" w:cs="Times New Roman"/>
          <w:sz w:val="28"/>
          <w:szCs w:val="28"/>
        </w:rPr>
      </w:pPr>
    </w:p>
    <w:p w14:paraId="6E8A3376" w14:textId="77777777" w:rsidR="0062509D" w:rsidRDefault="0062509D" w:rsidP="0062509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6E53552" w14:textId="77777777" w:rsidR="0062509D" w:rsidRDefault="0062509D" w:rsidP="0062509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23B6394" w14:textId="77777777" w:rsidR="0062509D" w:rsidRDefault="0062509D" w:rsidP="0062509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B6807F9" w14:textId="77777777" w:rsidR="0062509D" w:rsidRDefault="0062509D" w:rsidP="0062509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106A1D2" w14:textId="77777777" w:rsidR="0062509D" w:rsidRDefault="0062509D" w:rsidP="0062509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67A97E7" w14:textId="48714B75" w:rsidR="0062509D" w:rsidRDefault="0062509D" w:rsidP="0062509D">
      <w:pPr>
        <w:rPr>
          <w:rFonts w:ascii="Times New Roman" w:hAnsi="Times New Roman" w:cs="Times New Roman"/>
          <w:sz w:val="28"/>
          <w:szCs w:val="28"/>
        </w:rPr>
      </w:pPr>
    </w:p>
    <w:p w14:paraId="3D689282" w14:textId="77777777" w:rsidR="00242869" w:rsidRDefault="00242869" w:rsidP="0062509D">
      <w:pPr>
        <w:rPr>
          <w:rFonts w:ascii="Times New Roman" w:hAnsi="Times New Roman" w:cs="Times New Roman"/>
          <w:sz w:val="28"/>
          <w:szCs w:val="28"/>
        </w:rPr>
      </w:pPr>
    </w:p>
    <w:p w14:paraId="582275F9" w14:textId="77777777" w:rsidR="0062509D" w:rsidRDefault="0062509D" w:rsidP="006250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1A6246" w14:textId="5A27E102" w:rsidR="00DB3D42" w:rsidRDefault="0062509D" w:rsidP="006250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p w14:paraId="46EFFE3D" w14:textId="1BBCF34C" w:rsidR="0062509D" w:rsidRPr="00CC4ECF" w:rsidRDefault="0062509D" w:rsidP="0062509D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2509D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  <w:r w:rsidR="00CC4EC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ACE5FA9" w14:textId="47EDE138" w:rsidR="00CC4ECF" w:rsidRPr="00CC4ECF" w:rsidRDefault="00CC4ECF" w:rsidP="00CC4EC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CC4ECF">
        <w:rPr>
          <w:rFonts w:ascii="Times New Roman" w:hAnsi="Times New Roman" w:cs="Times New Roman"/>
          <w:sz w:val="28"/>
          <w:szCs w:val="28"/>
        </w:rPr>
        <w:t xml:space="preserve">Задан двумерный массив N x N. Последовательно рассматриваются квадратные </w:t>
      </w:r>
      <w:proofErr w:type="spellStart"/>
      <w:r w:rsidRPr="00CC4ECF">
        <w:rPr>
          <w:rFonts w:ascii="Times New Roman" w:hAnsi="Times New Roman" w:cs="Times New Roman"/>
          <w:sz w:val="28"/>
          <w:szCs w:val="28"/>
        </w:rPr>
        <w:t>подмассивы</w:t>
      </w:r>
      <w:proofErr w:type="spellEnd"/>
      <w:r w:rsidRPr="00CC4ECF">
        <w:rPr>
          <w:rFonts w:ascii="Times New Roman" w:hAnsi="Times New Roman" w:cs="Times New Roman"/>
          <w:sz w:val="28"/>
          <w:szCs w:val="28"/>
        </w:rPr>
        <w:t xml:space="preserve">, правый верхний элемент которых лежит на побочной диагонали. В каждом таком </w:t>
      </w:r>
      <w:proofErr w:type="spellStart"/>
      <w:r w:rsidRPr="00CC4ECF">
        <w:rPr>
          <w:rFonts w:ascii="Times New Roman" w:hAnsi="Times New Roman" w:cs="Times New Roman"/>
          <w:sz w:val="28"/>
          <w:szCs w:val="28"/>
        </w:rPr>
        <w:t>подмассиве</w:t>
      </w:r>
      <w:proofErr w:type="spellEnd"/>
      <w:r w:rsidRPr="00CC4ECF">
        <w:rPr>
          <w:rFonts w:ascii="Times New Roman" w:hAnsi="Times New Roman" w:cs="Times New Roman"/>
          <w:sz w:val="28"/>
          <w:szCs w:val="28"/>
        </w:rPr>
        <w:t xml:space="preserve"> находится максимальный элемент. Путем перестановок строк и столбцов (целиком) элемент надо переместить в правый верхний угол </w:t>
      </w:r>
      <w:proofErr w:type="spellStart"/>
      <w:r w:rsidRPr="00CC4ECF">
        <w:rPr>
          <w:rFonts w:ascii="Times New Roman" w:hAnsi="Times New Roman" w:cs="Times New Roman"/>
          <w:sz w:val="28"/>
          <w:szCs w:val="28"/>
        </w:rPr>
        <w:t>подмассива</w:t>
      </w:r>
      <w:proofErr w:type="spellEnd"/>
      <w:r w:rsidRPr="00CC4ECF">
        <w:rPr>
          <w:rFonts w:ascii="Times New Roman" w:hAnsi="Times New Roman" w:cs="Times New Roman"/>
          <w:sz w:val="28"/>
          <w:szCs w:val="28"/>
        </w:rPr>
        <w:t>. Проверить получилась ли на побочной диагонали убывающая последовательность элементов</w:t>
      </w:r>
      <w:r>
        <w:rPr>
          <w:rFonts w:ascii="Courier New" w:hAnsi="Courier New"/>
          <w:sz w:val="24"/>
        </w:rPr>
        <w:t>.</w:t>
      </w:r>
    </w:p>
    <w:p w14:paraId="3504E9FD" w14:textId="3D8A8BA2" w:rsidR="00CC4ECF" w:rsidRPr="00CC4ECF" w:rsidRDefault="0062509D" w:rsidP="00CC4EC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2509D">
        <w:rPr>
          <w:rFonts w:ascii="Times New Roman" w:hAnsi="Times New Roman" w:cs="Times New Roman"/>
          <w:b/>
          <w:bCs/>
          <w:sz w:val="28"/>
          <w:szCs w:val="28"/>
        </w:rPr>
        <w:t>Анализ задачи</w:t>
      </w:r>
      <w:r w:rsidR="00CC4EC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71BADA2" w14:textId="212E1A8E" w:rsidR="00CC4ECF" w:rsidRDefault="00CC4ECF" w:rsidP="00CC4EC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Задаем двумерный массив случайных чисел при помощи вложенного цикла</w:t>
      </w:r>
      <w:r w:rsidR="00152DF1">
        <w:rPr>
          <w:rFonts w:ascii="Times New Roman" w:hAnsi="Times New Roman" w:cs="Times New Roman"/>
          <w:sz w:val="28"/>
          <w:szCs w:val="28"/>
        </w:rPr>
        <w:t>.</w:t>
      </w:r>
    </w:p>
    <w:p w14:paraId="00BD905B" w14:textId="1830E961" w:rsidR="00152DF1" w:rsidRDefault="00152DF1" w:rsidP="00CC4EC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найти индексы максимального элемента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подмассиве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используем вложенные циклы, где внешний цикл по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содержит индексы элементов побочной диагонали (где индекс строки элемента 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52DF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52DF1">
        <w:rPr>
          <w:rFonts w:ascii="Times New Roman" w:hAnsi="Times New Roman" w:cs="Times New Roman"/>
          <w:sz w:val="28"/>
          <w:szCs w:val="28"/>
        </w:rPr>
        <w:t>-1</w:t>
      </w:r>
      <w:r>
        <w:rPr>
          <w:rFonts w:ascii="Times New Roman" w:hAnsi="Times New Roman" w:cs="Times New Roman"/>
          <w:sz w:val="28"/>
          <w:szCs w:val="28"/>
        </w:rPr>
        <w:t>), а индекс столбца (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)).</w:t>
      </w:r>
    </w:p>
    <w:p w14:paraId="2775F19A" w14:textId="47AA502F" w:rsidR="00152DF1" w:rsidRDefault="00152DF1" w:rsidP="00CC4EC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Внутри будет также вложенный цикл, где внешний отвечает за перебор строк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подмассива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(от </w:t>
      </w:r>
      <w:r w:rsidRPr="00152DF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0C72B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0C72B1" w:rsidRPr="000C72B1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52DF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52DF1">
        <w:rPr>
          <w:rFonts w:ascii="Times New Roman" w:hAnsi="Times New Roman" w:cs="Times New Roman"/>
          <w:sz w:val="28"/>
          <w:szCs w:val="28"/>
        </w:rPr>
        <w:t xml:space="preserve">-1) </w:t>
      </w:r>
      <w:r>
        <w:rPr>
          <w:rFonts w:ascii="Times New Roman" w:hAnsi="Times New Roman" w:cs="Times New Roman"/>
          <w:sz w:val="28"/>
          <w:szCs w:val="28"/>
        </w:rPr>
        <w:t xml:space="preserve">до </w:t>
      </w:r>
      <w:r w:rsidR="000C72B1" w:rsidRPr="000C72B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0C72B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0C72B1" w:rsidRPr="000C72B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C72B1" w:rsidRPr="000C72B1">
        <w:rPr>
          <w:rFonts w:ascii="Times New Roman" w:hAnsi="Times New Roman" w:cs="Times New Roman"/>
          <w:sz w:val="28"/>
          <w:szCs w:val="28"/>
        </w:rPr>
        <w:t xml:space="preserve">&lt;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="000C72B1" w:rsidRPr="000C72B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), а внутренний отвечает за перебор столбцов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подмассива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(справа налево, от </w:t>
      </w:r>
      <w:r w:rsidR="000C72B1" w:rsidRPr="000C72B1">
        <w:rPr>
          <w:rFonts w:ascii="Times New Roman" w:hAnsi="Times New Roman" w:cs="Times New Roman"/>
          <w:sz w:val="28"/>
          <w:szCs w:val="28"/>
        </w:rPr>
        <w:t>(</w:t>
      </w:r>
      <w:r w:rsidR="000C72B1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0C72B1" w:rsidRPr="000C72B1">
        <w:rPr>
          <w:rFonts w:ascii="Times New Roman" w:hAnsi="Times New Roman" w:cs="Times New Roman"/>
          <w:sz w:val="28"/>
          <w:szCs w:val="28"/>
        </w:rPr>
        <w:t xml:space="preserve"> = </w:t>
      </w:r>
      <w:r w:rsidR="000C72B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0C72B1" w:rsidRPr="000C72B1">
        <w:rPr>
          <w:rFonts w:ascii="Times New Roman" w:hAnsi="Times New Roman" w:cs="Times New Roman"/>
          <w:sz w:val="28"/>
          <w:szCs w:val="28"/>
        </w:rPr>
        <w:t xml:space="preserve">) </w:t>
      </w:r>
      <w:r w:rsidR="000C72B1">
        <w:rPr>
          <w:rFonts w:ascii="Times New Roman" w:hAnsi="Times New Roman" w:cs="Times New Roman"/>
          <w:sz w:val="28"/>
          <w:szCs w:val="28"/>
        </w:rPr>
        <w:t>до (</w:t>
      </w:r>
      <w:r w:rsidR="000C72B1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0C72B1" w:rsidRPr="000C72B1">
        <w:rPr>
          <w:rFonts w:ascii="Times New Roman" w:hAnsi="Times New Roman" w:cs="Times New Roman"/>
          <w:sz w:val="28"/>
          <w:szCs w:val="28"/>
        </w:rPr>
        <w:t xml:space="preserve"> &gt;= 0</w:t>
      </w:r>
      <w:r w:rsidR="000C72B1">
        <w:rPr>
          <w:rFonts w:ascii="Times New Roman" w:hAnsi="Times New Roman" w:cs="Times New Roman"/>
          <w:sz w:val="28"/>
          <w:szCs w:val="28"/>
        </w:rPr>
        <w:t>)). Также во внутреннем цикле будет нахождение максимального элемента и его индексов.</w:t>
      </w:r>
    </w:p>
    <w:p w14:paraId="6BD2F4C3" w14:textId="0D7BA288" w:rsidR="000C72B1" w:rsidRDefault="000C72B1" w:rsidP="00CC4EC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внутренний цикл, который пробегает по элементам верхней строки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подмассива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строки с индексом максимального элемента этого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подмассива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меняет эти элементы местами.</w:t>
      </w:r>
    </w:p>
    <w:p w14:paraId="5B16EDD5" w14:textId="1B11465E" w:rsidR="000C72B1" w:rsidRDefault="000C72B1" w:rsidP="00CC4EC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Последний внутренний цикл отвечает за перебор элементов правого столбца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подмассива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столбца с индексом максимального элемента этого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подмассива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меняет эти элементы местами.</w:t>
      </w:r>
    </w:p>
    <w:p w14:paraId="1E74D6C9" w14:textId="2BDC0B14" w:rsidR="0086552A" w:rsidRDefault="000C72B1" w:rsidP="0086552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получившийся двумерный массив, где на побочной диагонали элементы будет убывающая последовательность.</w:t>
      </w:r>
    </w:p>
    <w:p w14:paraId="33A1CD51" w14:textId="4491FCA4" w:rsidR="0086552A" w:rsidRDefault="0086552A" w:rsidP="0086552A">
      <w:pPr>
        <w:rPr>
          <w:rFonts w:ascii="Times New Roman" w:hAnsi="Times New Roman" w:cs="Times New Roman"/>
          <w:sz w:val="28"/>
          <w:szCs w:val="28"/>
        </w:rPr>
      </w:pPr>
    </w:p>
    <w:p w14:paraId="2F95F7B2" w14:textId="274C3285" w:rsidR="0086552A" w:rsidRDefault="0086552A" w:rsidP="0086552A">
      <w:pPr>
        <w:rPr>
          <w:rFonts w:ascii="Times New Roman" w:hAnsi="Times New Roman" w:cs="Times New Roman"/>
          <w:sz w:val="28"/>
          <w:szCs w:val="28"/>
        </w:rPr>
      </w:pPr>
    </w:p>
    <w:p w14:paraId="313ADD67" w14:textId="3A4C7E07" w:rsidR="0086552A" w:rsidRDefault="0086552A" w:rsidP="0086552A">
      <w:pPr>
        <w:rPr>
          <w:rFonts w:ascii="Times New Roman" w:hAnsi="Times New Roman" w:cs="Times New Roman"/>
          <w:sz w:val="28"/>
          <w:szCs w:val="28"/>
        </w:rPr>
      </w:pPr>
    </w:p>
    <w:p w14:paraId="238BA292" w14:textId="3EE86E37" w:rsidR="0086552A" w:rsidRDefault="0086552A" w:rsidP="0086552A">
      <w:pPr>
        <w:rPr>
          <w:rFonts w:ascii="Times New Roman" w:hAnsi="Times New Roman" w:cs="Times New Roman"/>
          <w:sz w:val="28"/>
          <w:szCs w:val="28"/>
        </w:rPr>
      </w:pPr>
    </w:p>
    <w:p w14:paraId="75D91024" w14:textId="234D1EF4" w:rsidR="0086552A" w:rsidRDefault="0086552A" w:rsidP="0086552A">
      <w:pPr>
        <w:rPr>
          <w:rFonts w:ascii="Times New Roman" w:hAnsi="Times New Roman" w:cs="Times New Roman"/>
          <w:sz w:val="28"/>
          <w:szCs w:val="28"/>
        </w:rPr>
      </w:pPr>
    </w:p>
    <w:p w14:paraId="60A94371" w14:textId="588D26DB" w:rsidR="0086552A" w:rsidRDefault="0086552A" w:rsidP="0086552A">
      <w:pPr>
        <w:rPr>
          <w:rFonts w:ascii="Times New Roman" w:hAnsi="Times New Roman" w:cs="Times New Roman"/>
          <w:sz w:val="28"/>
          <w:szCs w:val="28"/>
        </w:rPr>
      </w:pPr>
    </w:p>
    <w:p w14:paraId="3A189379" w14:textId="5BDE62B8" w:rsidR="0086552A" w:rsidRDefault="0086552A" w:rsidP="0086552A">
      <w:pPr>
        <w:rPr>
          <w:rFonts w:ascii="Times New Roman" w:hAnsi="Times New Roman" w:cs="Times New Roman"/>
          <w:sz w:val="28"/>
          <w:szCs w:val="28"/>
        </w:rPr>
      </w:pPr>
    </w:p>
    <w:p w14:paraId="7D7E1DE8" w14:textId="6A4E5127" w:rsidR="0086552A" w:rsidRDefault="0086552A" w:rsidP="0086552A">
      <w:pPr>
        <w:rPr>
          <w:rFonts w:ascii="Times New Roman" w:hAnsi="Times New Roman" w:cs="Times New Roman"/>
          <w:sz w:val="28"/>
          <w:szCs w:val="28"/>
        </w:rPr>
      </w:pPr>
    </w:p>
    <w:p w14:paraId="598C3961" w14:textId="77777777" w:rsidR="0086552A" w:rsidRPr="0086552A" w:rsidRDefault="0086552A" w:rsidP="0086552A">
      <w:pPr>
        <w:rPr>
          <w:rFonts w:ascii="Times New Roman" w:hAnsi="Times New Roman" w:cs="Times New Roman"/>
          <w:sz w:val="28"/>
          <w:szCs w:val="28"/>
        </w:rPr>
      </w:pPr>
    </w:p>
    <w:p w14:paraId="118830F3" w14:textId="6759D644" w:rsidR="0062509D" w:rsidRDefault="0062509D" w:rsidP="0062509D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2509D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</w:t>
      </w:r>
    </w:p>
    <w:p w14:paraId="7C7DEE01" w14:textId="16CA657E" w:rsidR="0086552A" w:rsidRPr="0086552A" w:rsidRDefault="0086552A" w:rsidP="0086552A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874D058" wp14:editId="3C1EE755">
            <wp:extent cx="5940425" cy="773049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73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5B819" w14:textId="2B346F93" w:rsidR="00CC4ECF" w:rsidRPr="00CC4ECF" w:rsidRDefault="00CC4ECF" w:rsidP="00CC4ECF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2D814AA" w14:textId="0CA80B1E" w:rsidR="0062509D" w:rsidRDefault="0062509D" w:rsidP="0062509D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2509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Код </w:t>
      </w:r>
    </w:p>
    <w:p w14:paraId="25BF3F63" w14:textId="4B6B53BB" w:rsidR="00CC4ECF" w:rsidRDefault="00CC4ECF" w:rsidP="00CC4EC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3663B64" wp14:editId="2BD2A75D">
            <wp:extent cx="5940425" cy="29654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80891" w14:textId="4E344A2A" w:rsidR="00CC4ECF" w:rsidRDefault="00CC4ECF" w:rsidP="00CC4EC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5975140" wp14:editId="0EDEB9B2">
            <wp:extent cx="5940425" cy="28676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DFEA1" w14:textId="2244186A" w:rsidR="00CC4ECF" w:rsidRDefault="00CC4ECF" w:rsidP="00CC4EC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9695AB9" w14:textId="49CA383C" w:rsidR="00CC4ECF" w:rsidRDefault="00CC4ECF" w:rsidP="00CC4EC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DDC2525" w14:textId="3189E3FE" w:rsidR="00CC4ECF" w:rsidRDefault="00CC4ECF" w:rsidP="00CC4EC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1FC6250" w14:textId="1A546524" w:rsidR="00CC4ECF" w:rsidRDefault="00CC4ECF" w:rsidP="00CC4EC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2B8D3E5" w14:textId="77A5CC68" w:rsidR="00CC4ECF" w:rsidRDefault="00CC4ECF" w:rsidP="00CC4EC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E9FB847" w14:textId="406D576E" w:rsidR="00CC4ECF" w:rsidRDefault="00CC4ECF" w:rsidP="00CC4EC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DBFF66C" w14:textId="085D5073" w:rsidR="00CC4ECF" w:rsidRDefault="00CC4ECF" w:rsidP="00CC4EC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79B0B35" w14:textId="5FFBA4E1" w:rsidR="00CC4ECF" w:rsidRDefault="00CC4ECF" w:rsidP="00CC4ECF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3F12D5E" w14:textId="77777777" w:rsidR="00CC4ECF" w:rsidRPr="00CC4ECF" w:rsidRDefault="00CC4ECF" w:rsidP="00CC4ECF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9918DB5" w14:textId="15A921BD" w:rsidR="0062509D" w:rsidRDefault="0062509D" w:rsidP="0062509D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2509D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Решения</w:t>
      </w:r>
    </w:p>
    <w:p w14:paraId="14800024" w14:textId="19746B86" w:rsidR="00CC4ECF" w:rsidRPr="00CC4ECF" w:rsidRDefault="00CC4ECF" w:rsidP="00CC4EC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160F3F8" wp14:editId="160162B4">
            <wp:extent cx="3190875" cy="20116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28" cy="201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D46CD6" wp14:editId="6F612EBD">
            <wp:extent cx="3905250" cy="366555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7494" cy="367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CDC7FC" wp14:editId="397E02C3">
            <wp:extent cx="3209925" cy="14097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4DBC5D" wp14:editId="1B3FF69B">
            <wp:extent cx="3171825" cy="16764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F1F4F" w14:textId="59B99188" w:rsidR="0062509D" w:rsidRPr="00335B14" w:rsidRDefault="0062509D" w:rsidP="0062509D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2509D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Github</w:t>
      </w:r>
      <w:proofErr w:type="spellEnd"/>
    </w:p>
    <w:p w14:paraId="3F10FCED" w14:textId="571AA3FD" w:rsidR="00335B14" w:rsidRDefault="00335B14" w:rsidP="00335B1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7824691" wp14:editId="4FC03344">
            <wp:extent cx="5940425" cy="22371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1FD26" w14:textId="2490C8E2" w:rsidR="00335B14" w:rsidRPr="00335B14" w:rsidRDefault="00242869" w:rsidP="00335B14">
      <w:pPr>
        <w:rPr>
          <w:rFonts w:ascii="Times New Roman" w:hAnsi="Times New Roman" w:cs="Times New Roman"/>
          <w:sz w:val="28"/>
          <w:szCs w:val="28"/>
        </w:rPr>
      </w:pPr>
      <w:hyperlink r:id="rId13" w:history="1">
        <w:r w:rsidR="00335B14" w:rsidRPr="00335B14">
          <w:rPr>
            <w:rStyle w:val="a4"/>
            <w:rFonts w:ascii="Times New Roman" w:hAnsi="Times New Roman" w:cs="Times New Roman"/>
            <w:sz w:val="28"/>
            <w:szCs w:val="28"/>
          </w:rPr>
          <w:t>https://github.com/Korovay4ik/Laboratory-works</w:t>
        </w:r>
      </w:hyperlink>
    </w:p>
    <w:sectPr w:rsidR="00335B14" w:rsidRPr="00335B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D04C4"/>
    <w:multiLevelType w:val="hybridMultilevel"/>
    <w:tmpl w:val="CC407106"/>
    <w:lvl w:ilvl="0" w:tplc="0A70A5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E9874A1"/>
    <w:multiLevelType w:val="hybridMultilevel"/>
    <w:tmpl w:val="AC3057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CE3F4D"/>
    <w:multiLevelType w:val="hybridMultilevel"/>
    <w:tmpl w:val="C2C8209E"/>
    <w:lvl w:ilvl="0" w:tplc="4AF2A5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E5F4E55"/>
    <w:multiLevelType w:val="hybridMultilevel"/>
    <w:tmpl w:val="C81EC1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58B"/>
    <w:rsid w:val="000C72B1"/>
    <w:rsid w:val="00152DF1"/>
    <w:rsid w:val="00242869"/>
    <w:rsid w:val="002B2DC7"/>
    <w:rsid w:val="00335B14"/>
    <w:rsid w:val="0038758B"/>
    <w:rsid w:val="0048178A"/>
    <w:rsid w:val="0062509D"/>
    <w:rsid w:val="0086552A"/>
    <w:rsid w:val="0099499A"/>
    <w:rsid w:val="00B74A9D"/>
    <w:rsid w:val="00CC4ECF"/>
    <w:rsid w:val="00DB3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7E78E"/>
  <w15:chartTrackingRefBased/>
  <w15:docId w15:val="{9BA88ADC-DFC6-4926-937E-727FF6E47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509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09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35B1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35B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Korovay4ik/Laboratory-work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Короваев Саша</dc:creator>
  <cp:keywords/>
  <dc:description/>
  <cp:lastModifiedBy>Короваев Саша</cp:lastModifiedBy>
  <cp:revision>8</cp:revision>
  <dcterms:created xsi:type="dcterms:W3CDTF">2024-02-04T08:39:00Z</dcterms:created>
  <dcterms:modified xsi:type="dcterms:W3CDTF">2024-02-04T17:32:00Z</dcterms:modified>
</cp:coreProperties>
</file>