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4B1B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2FF30734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818CE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C522E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98328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96434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1474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B7FC1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0F23D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A1A47" w14:textId="05624006" w:rsidR="00B659E2" w:rsidRDefault="00B659E2" w:rsidP="00B659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"</w:t>
      </w:r>
      <w:r>
        <w:rPr>
          <w:rFonts w:ascii="Times New Roman" w:hAnsi="Times New Roman" w:cs="Times New Roman"/>
          <w:sz w:val="36"/>
          <w:szCs w:val="36"/>
        </w:rPr>
        <w:t>Строки</w:t>
      </w:r>
      <w:r>
        <w:rPr>
          <w:rFonts w:ascii="Times New Roman" w:hAnsi="Times New Roman" w:cs="Times New Roman"/>
          <w:sz w:val="36"/>
          <w:szCs w:val="36"/>
        </w:rPr>
        <w:t>"</w:t>
      </w:r>
    </w:p>
    <w:p w14:paraId="6ECEE30B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11E90141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32E1CF97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1BE59771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51EF9DBF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837E1A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89A3DA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5FDE80" w14:textId="77777777" w:rsidR="00B659E2" w:rsidRDefault="00B659E2" w:rsidP="00B659E2">
      <w:pPr>
        <w:rPr>
          <w:rFonts w:ascii="Times New Roman" w:hAnsi="Times New Roman" w:cs="Times New Roman"/>
          <w:sz w:val="28"/>
          <w:szCs w:val="28"/>
        </w:rPr>
      </w:pPr>
    </w:p>
    <w:p w14:paraId="1EE7BB87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11FA84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476F1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13BEFC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92B5AB" w14:textId="77777777" w:rsidR="00B659E2" w:rsidRDefault="00B659E2" w:rsidP="00B65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503F27" w14:textId="77777777" w:rsidR="00B659E2" w:rsidRDefault="00B659E2" w:rsidP="00B659E2">
      <w:pPr>
        <w:rPr>
          <w:rFonts w:ascii="Times New Roman" w:hAnsi="Times New Roman" w:cs="Times New Roman"/>
          <w:sz w:val="28"/>
          <w:szCs w:val="28"/>
        </w:rPr>
      </w:pPr>
    </w:p>
    <w:p w14:paraId="7393B9CB" w14:textId="77777777" w:rsidR="00B659E2" w:rsidRDefault="00B659E2" w:rsidP="00B659E2">
      <w:pPr>
        <w:rPr>
          <w:rFonts w:ascii="Times New Roman" w:hAnsi="Times New Roman" w:cs="Times New Roman"/>
          <w:sz w:val="28"/>
          <w:szCs w:val="28"/>
        </w:rPr>
      </w:pPr>
    </w:p>
    <w:p w14:paraId="054BA00E" w14:textId="77777777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7DD94" w14:textId="253ECE1E" w:rsidR="00B659E2" w:rsidRDefault="00B659E2" w:rsidP="00B65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B7ADFF3" w14:textId="5EBB8A07" w:rsidR="00B659E2" w:rsidRPr="00B659E2" w:rsidRDefault="00B659E2" w:rsidP="00B659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59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B659E2">
        <w:rPr>
          <w:rFonts w:ascii="Times New Roman" w:hAnsi="Times New Roman" w:cs="Times New Roman"/>
          <w:sz w:val="28"/>
          <w:szCs w:val="28"/>
        </w:rPr>
        <w:t>далить из строки все слова, которые не являются идентификаторами.</w:t>
      </w:r>
    </w:p>
    <w:p w14:paraId="6AD4669D" w14:textId="08A384D7" w:rsidR="00B659E2" w:rsidRPr="00B659E2" w:rsidRDefault="00B659E2" w:rsidP="00B659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9E2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Pr="00B659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2BD1A6" w14:textId="39A594A6" w:rsidR="00B659E2" w:rsidRDefault="00B659E2" w:rsidP="00B659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Идентификаторами будем считать все слова, которые начинаются не с цифры (но могут содержать) и состоят из букв латинского алфавита</w:t>
      </w:r>
      <w:r w:rsidRPr="00B659E2">
        <w:rPr>
          <w:rFonts w:ascii="Times New Roman" w:hAnsi="Times New Roman" w:cs="Times New Roman"/>
          <w:sz w:val="28"/>
          <w:szCs w:val="28"/>
        </w:rPr>
        <w:t>.</w:t>
      </w:r>
    </w:p>
    <w:p w14:paraId="20446E7C" w14:textId="3B7C3147" w:rsidR="00B659E2" w:rsidRDefault="00B659E2" w:rsidP="00B659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массивы из допустимых символов.</w:t>
      </w:r>
    </w:p>
    <w:p w14:paraId="267B4FCE" w14:textId="0B3DD2F5" w:rsidR="00B659E2" w:rsidRDefault="00B659E2" w:rsidP="00B659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итерационный цикл, который будет проходить по всем символам строки, выходом из которого будет окончание строки.</w:t>
      </w:r>
    </w:p>
    <w:p w14:paraId="073A1999" w14:textId="7A760C71" w:rsidR="00B659E2" w:rsidRDefault="00B659E2" w:rsidP="00B659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найдется запрещенный символ, удалить все символы в слове, содержащем запрещенный символ.</w:t>
      </w:r>
    </w:p>
    <w:p w14:paraId="1DC834C7" w14:textId="5BAB08FB" w:rsidR="00B659E2" w:rsidRDefault="00B659E2" w:rsidP="00B659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Оставшиеся последовательности символов будут являться идентификаторами.</w:t>
      </w:r>
    </w:p>
    <w:p w14:paraId="697B329F" w14:textId="6BB1D2A5" w:rsidR="009B7AB9" w:rsidRPr="009B7AB9" w:rsidRDefault="00B659E2" w:rsidP="009B7AB9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28CD">
        <w:rPr>
          <w:rFonts w:ascii="Times New Roman" w:hAnsi="Times New Roman" w:cs="Times New Roman"/>
          <w:b/>
          <w:bCs/>
          <w:sz w:val="28"/>
          <w:szCs w:val="28"/>
        </w:rPr>
        <w:t>Блок-схем</w:t>
      </w:r>
      <w:r w:rsidR="003328CD" w:rsidRPr="003328C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328CD" w:rsidRPr="003328CD">
        <w:rPr>
          <w:noProof/>
        </w:rPr>
        <w:drawing>
          <wp:inline distT="0" distB="0" distL="0" distR="0" wp14:anchorId="535C863E" wp14:editId="35C3E77C">
            <wp:extent cx="5940425" cy="5695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EF04" w14:textId="19A160CD" w:rsidR="009B7AB9" w:rsidRDefault="009B7AB9" w:rsidP="009B7AB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0B5C35" w14:textId="77777777" w:rsidR="009B7AB9" w:rsidRPr="009B7AB9" w:rsidRDefault="009B7AB9" w:rsidP="009B7AB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320A9E" w14:textId="43BDF560" w:rsidR="00B659E2" w:rsidRPr="009B7AB9" w:rsidRDefault="009B7AB9" w:rsidP="009B7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7A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500BAF6C" w14:textId="51DD3EE2" w:rsidR="009B7AB9" w:rsidRDefault="009B7AB9" w:rsidP="009B7A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36C0DA" wp14:editId="560EFD0E">
            <wp:extent cx="5940425" cy="4453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7F1" w14:textId="28313D90" w:rsidR="009B7AB9" w:rsidRPr="009B7AB9" w:rsidRDefault="009B7AB9" w:rsidP="009B7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7AB9">
        <w:rPr>
          <w:rFonts w:ascii="Times New Roman" w:hAnsi="Times New Roman" w:cs="Times New Roman"/>
          <w:b/>
          <w:bCs/>
          <w:sz w:val="28"/>
          <w:szCs w:val="28"/>
        </w:rPr>
        <w:t>Примеры решения</w:t>
      </w:r>
      <w:r w:rsidRPr="009B7A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137DFB" w14:textId="5FE36DF1" w:rsidR="009B7AB9" w:rsidRDefault="009B7AB9" w:rsidP="009B7AB9">
      <w:pPr>
        <w:rPr>
          <w:noProof/>
        </w:rPr>
      </w:pPr>
      <w:r>
        <w:rPr>
          <w:noProof/>
        </w:rPr>
        <w:drawing>
          <wp:inline distT="0" distB="0" distL="0" distR="0" wp14:anchorId="07A92871" wp14:editId="7F8131A4">
            <wp:extent cx="35909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A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C415C" wp14:editId="508453D1">
            <wp:extent cx="37719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9FB" w14:textId="75C8C9F2" w:rsidR="009B7AB9" w:rsidRDefault="009B7AB9" w:rsidP="009B7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B7AB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9B7A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F83869" w14:textId="720D439E" w:rsidR="009B7AB9" w:rsidRPr="009B7AB9" w:rsidRDefault="009B7AB9" w:rsidP="009B7AB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9B7AB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https://github.com/Korovay4ik/Laboratory-works</w:t>
        </w:r>
      </w:hyperlink>
    </w:p>
    <w:p w14:paraId="1B694F09" w14:textId="16564BDD" w:rsidR="00DB3D42" w:rsidRPr="009B7AB9" w:rsidRDefault="00DB3D42">
      <w:pPr>
        <w:rPr>
          <w:lang w:val="en-US"/>
        </w:rPr>
      </w:pPr>
    </w:p>
    <w:sectPr w:rsidR="00DB3D42" w:rsidRPr="009B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80E"/>
    <w:multiLevelType w:val="hybridMultilevel"/>
    <w:tmpl w:val="3BE07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101EC"/>
    <w:multiLevelType w:val="hybridMultilevel"/>
    <w:tmpl w:val="FC26F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09"/>
    <w:rsid w:val="00093E09"/>
    <w:rsid w:val="002B2DC7"/>
    <w:rsid w:val="003328CD"/>
    <w:rsid w:val="0048178A"/>
    <w:rsid w:val="0099499A"/>
    <w:rsid w:val="009B7AB9"/>
    <w:rsid w:val="00B659E2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B999"/>
  <w15:chartTrackingRefBased/>
  <w15:docId w15:val="{9E30846D-9B7A-462C-BF0D-72AA5900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9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9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7A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ovay4ik/Laboratory-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2</cp:revision>
  <dcterms:created xsi:type="dcterms:W3CDTF">2024-03-06T18:49:00Z</dcterms:created>
  <dcterms:modified xsi:type="dcterms:W3CDTF">2024-03-06T19:28:00Z</dcterms:modified>
</cp:coreProperties>
</file>