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1 Эссе-размышление «Опасность, которая потрясла меня больше всего»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D15D68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Напишите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краткое эссе-размышление по указанной в заголовке теме. Вы можете описать конкретный случай, произошедший с Вами, Вашими близкими или знакомыми людьми. Также, данный случай может относиться к какому-то историческому событию,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когда либо произошедшему ранее в истории нашей планеты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. При этом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,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не имеет значения – его вид, характер, исторический период, масштаб и территориальная принадлежность.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Эссе предполагает последующие краткое обсуждение в аудитории всеми участниками группы под руководством преподавателя, поэтому просим Вас не касаться особо личных </w:t>
      </w:r>
      <w:proofErr w:type="gramStart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случаев</w:t>
      </w:r>
      <w:proofErr w:type="gramEnd"/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 о которых Вы не готовы рассказать.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выполнение: 5-7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группе: 10-15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Объем: ¼ - ½ страницы рукописного текста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___________________________________________________________________________________________________________________________________________________________________________________________________</w:t>
      </w:r>
      <w:r w:rsidRPr="00C4625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</w:t>
      </w:r>
      <w:r w:rsidRPr="00C4625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____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__________________________________________________________________________________________________________________________________________________________________________________________________</w:t>
      </w:r>
      <w:r w:rsidRPr="00C4625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____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_________________________________________________________________________________________________________________________________________________________________________________________________</w:t>
      </w:r>
      <w:r w:rsidRPr="00C4625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_____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Pr="00835BB0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835BB0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2 Схема «Глобальные опасности современного мира»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Используя материалы лекции, примеры приведенные преподавателем в ходе занятия, опасности и угрозы, описанные Вами и Вашими коллегами по группе при выполнении Задания 1 - заполните схему «Глобальные опасности современного мира». Количество стрелочек может быть добавлено при необходимости.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Задание также предполагает последующее обсуждение в группе, пополните схему (если в этом есть необходимость).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4-5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Прямая со стрелкой 34" o:spid="_x0000_s1032" type="#_x0000_t32" style="position:absolute;left:0;text-align:left;margin-left:3in;margin-top:16.5pt;width:0;height:36pt;flip:y;z-index:2516664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" strokecolor="black [3200]" strokeweight=".5pt">
            <v:stroke endarrow="block" joinstyle="miter"/>
          </v:shape>
        </w:pic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 id="Прямая со стрелкой 31" o:spid="_x0000_s1029" type="#_x0000_t32" style="position:absolute;left:0;text-align:left;margin-left:117pt;margin-top:9.4pt;width:45pt;height:27pt;flip:x y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" strokecolor="black [3200]" strokeweight=".5pt">
            <v:stroke endarrow="block" joinstyle="miter"/>
          </v:shape>
        </w:pic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 id="Прямая со стрелкой 3" o:spid="_x0000_s1027" type="#_x0000_t32" style="position:absolute;left:0;text-align:left;margin-left:279pt;margin-top:2.3pt;width:45pt;height:27pt;flip:y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" strokecolor="black [3200]" strokeweight=".5pt">
            <v:stroke endarrow="block" joinstyle="miter"/>
          </v:shape>
        </w:pic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roundrect id="Скругленный прямоугольник 2" o:spid="_x0000_s1026" style="position:absolute;left:0;text-align:left;margin-left:161.7pt;margin-top:4.05pt;width:116.95pt;height:80.8pt;z-index:251660288;visibility:visible;mso-width-relative:margin;mso-height-relative:margin;v-text-anchor:middle" arcsize="10923f" wrapcoords="2215 -200 1246 0 -138 1800 -138 19400 1108 21400 1385 21400 20077 21400 20215 21400 21738 19200 21738 2000 20215 0 19246 -200 2215 -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" fillcolor="white [3201]" strokecolor="black [3200]" strokeweight="1pt">
            <v:stroke joinstyle="miter"/>
            <v:textbox>
              <w:txbxContent>
                <w:p w:rsidR="009861B9" w:rsidRPr="001076D1" w:rsidRDefault="009861B9" w:rsidP="009861B9">
                  <w:pPr>
                    <w:jc w:val="center"/>
                    <w:rPr>
                      <w:rFonts w:ascii="Times New Roman" w:hAnsi="Times New Roman"/>
                      <w:b/>
                      <w:sz w:val="28"/>
                      <w:szCs w:val="28"/>
                      <w:lang w:val="ru-RU"/>
                    </w:rPr>
                  </w:pPr>
                  <w:r w:rsidRPr="001076D1">
                    <w:rPr>
                      <w:rFonts w:ascii="Times New Roman" w:hAnsi="Times New Roman"/>
                      <w:b/>
                      <w:sz w:val="28"/>
                      <w:szCs w:val="28"/>
                      <w:lang w:val="ru-RU"/>
                    </w:rPr>
                    <w:t>Глобальные опасности современного мира</w:t>
                  </w:r>
                </w:p>
              </w:txbxContent>
            </v:textbox>
            <w10:wrap type="through"/>
          </v:roundrect>
        </w:pic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 id="Прямая со стрелкой 32" o:spid="_x0000_s1030" type="#_x0000_t32" style="position:absolute;left:0;text-align:left;margin-left:108pt;margin-top:8pt;width:54pt;height:0;flip:x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" strokecolor="black [3200]" strokeweight=".5pt">
            <v:stroke endarrow="block" joinstyle="miter"/>
          </v:shape>
        </w:pic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 id="Прямая со стрелкой 30" o:spid="_x0000_s1028" type="#_x0000_t32" style="position:absolute;left:0;text-align:left;margin-left:279pt;margin-top:.9pt;width:45pt;height:0;z-index:251662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" strokecolor="black [3200]" strokeweight=".5pt">
            <v:stroke endarrow="block" joinstyle="miter"/>
          </v:shape>
        </w:pic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p w:rsidR="009861B9" w:rsidRPr="00D15D68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 id="Прямая со стрелкой 36" o:spid="_x0000_s1034" type="#_x0000_t32" style="position:absolute;left:0;text-align:left;margin-left:279pt;margin-top:4.7pt;width:27pt;height:18pt;z-index:2516684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" strokecolor="black [3200]" strokeweight=".5pt">
            <v:stroke endarrow="block" joinstyle="miter"/>
          </v:shape>
        </w:pict>
      </w: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 id="Прямая со стрелкой 35" o:spid="_x0000_s1033" type="#_x0000_t32" style="position:absolute;left:0;text-align:left;margin-left:3in;margin-top:4.7pt;width:0;height:27pt;z-index:25166745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" strokecolor="black [3200]" strokeweight=".5pt">
            <v:stroke endarrow="block" joinstyle="miter"/>
          </v:shape>
        </w:pict>
      </w:r>
      <w:r>
        <w:rPr>
          <w:rFonts w:ascii="Times New Roman" w:hAnsi="Times New Roman"/>
          <w:noProof/>
          <w:color w:val="262626" w:themeColor="text1" w:themeTint="D9"/>
          <w:sz w:val="28"/>
          <w:szCs w:val="28"/>
          <w:lang w:val="ru-RU" w:eastAsia="ru-RU"/>
        </w:rPr>
        <w:pict>
          <v:shape id="Прямая со стрелкой 33" o:spid="_x0000_s1031" type="#_x0000_t32" style="position:absolute;left:0;text-align:left;margin-left:126pt;margin-top:4.7pt;width:36pt;height:18pt;flip:x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" strokecolor="black [3200]" strokeweight=".5pt">
            <v:stroke endarrow="block" joinstyle="miter"/>
          </v:shape>
        </w:pic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3. Таблицы «Опасность – угроза-риск»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Pr="00925CAA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Используя материалы лекции, заполните таблицу по заданным параметрам. Определите 3 опасности, угрожающие (по Вашему мнению) обычному человеку в повседневной жизни. Запишите каждую из опасностей в свою строку. Подумайте и сформулируйте, что в данном случае может выступать угрозой, а что являться риском.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:rsidR="009861B9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</w:p>
    <w:tbl>
      <w:tblPr>
        <w:tblStyle w:val="a3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/>
      </w:tblPr>
      <w:tblGrid>
        <w:gridCol w:w="3190"/>
        <w:gridCol w:w="3190"/>
        <w:gridCol w:w="3191"/>
      </w:tblGrid>
      <w:tr w:rsidR="009861B9" w:rsidRPr="002566EC" w:rsidTr="00F03680">
        <w:tc>
          <w:tcPr>
            <w:tcW w:w="3190" w:type="dxa"/>
          </w:tcPr>
          <w:p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Опасности</w:t>
            </w:r>
          </w:p>
        </w:tc>
        <w:tc>
          <w:tcPr>
            <w:tcW w:w="3190" w:type="dxa"/>
          </w:tcPr>
          <w:p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Угрозы</w:t>
            </w:r>
          </w:p>
        </w:tc>
        <w:tc>
          <w:tcPr>
            <w:tcW w:w="3191" w:type="dxa"/>
          </w:tcPr>
          <w:p w:rsidR="009861B9" w:rsidRPr="002566EC" w:rsidRDefault="009861B9" w:rsidP="00F03680">
            <w:pPr>
              <w:jc w:val="center"/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</w:pPr>
            <w:r w:rsidRPr="002566EC">
              <w:rPr>
                <w:rFonts w:ascii="Times New Roman" w:hAnsi="Times New Roman"/>
                <w:b/>
                <w:color w:val="262626" w:themeColor="text1" w:themeTint="D9"/>
                <w:sz w:val="28"/>
                <w:szCs w:val="28"/>
                <w:lang w:val="ru-RU"/>
              </w:rPr>
              <w:t>Риски</w:t>
            </w:r>
          </w:p>
        </w:tc>
      </w:tr>
      <w:tr w:rsidR="009861B9" w:rsidRPr="00500C8C" w:rsidTr="00F03680">
        <w:tc>
          <w:tcPr>
            <w:tcW w:w="3190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1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9861B9" w:rsidRPr="00500C8C" w:rsidTr="00F03680">
        <w:tc>
          <w:tcPr>
            <w:tcW w:w="3190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1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  <w:tr w:rsidR="009861B9" w:rsidRPr="00500C8C" w:rsidTr="00F03680">
        <w:tc>
          <w:tcPr>
            <w:tcW w:w="3190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0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  <w:tc>
          <w:tcPr>
            <w:tcW w:w="3191" w:type="dxa"/>
          </w:tcPr>
          <w:p w:rsidR="009861B9" w:rsidRPr="00500C8C" w:rsidRDefault="009861B9" w:rsidP="00F03680">
            <w:pPr>
              <w:jc w:val="both"/>
              <w:rPr>
                <w:rFonts w:ascii="Times New Roman" w:hAnsi="Times New Roman"/>
                <w:color w:val="262626" w:themeColor="text1" w:themeTint="D9"/>
                <w:sz w:val="26"/>
                <w:szCs w:val="26"/>
                <w:lang w:val="ru-RU"/>
              </w:rPr>
            </w:pPr>
          </w:p>
        </w:tc>
      </w:tr>
    </w:tbl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Pr="009A79FB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  <w:r w:rsidRPr="009A79FB"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  <w:t>Задание 4. Поражающие факторы чрезвычайных ситуаций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Pr="00446A7A" w:rsidRDefault="009861B9" w:rsidP="009861B9">
      <w:pPr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 w:rsidRPr="00446A7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ab/>
        <w:t>Заполните т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аблицу по заданным параме</w:t>
      </w:r>
      <w:r w:rsidRPr="00446A7A"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 xml:space="preserve">трам. </w:t>
      </w: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Вы можете использовать как те примеры, которые были приведены преподавателем во время лекции, так и примеры, предложенные Вами самостоятельно. Будьте готовы озвучить отдельные примеры по предложению преподавателя. Внимательно проследите за всеми ответами, исправьте примеры в случае, если Вы ошиблись и внесли их некорректно.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самостоятельное выполнение задания: 5-7 минут</w:t>
      </w:r>
    </w:p>
    <w:p w:rsidR="009861B9" w:rsidRDefault="009861B9" w:rsidP="009861B9">
      <w:pPr>
        <w:ind w:firstLine="708"/>
        <w:jc w:val="both"/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</w:pPr>
      <w:r>
        <w:rPr>
          <w:rFonts w:ascii="Times New Roman" w:hAnsi="Times New Roman"/>
          <w:color w:val="262626" w:themeColor="text1" w:themeTint="D9"/>
          <w:sz w:val="28"/>
          <w:szCs w:val="28"/>
          <w:lang w:val="ru-RU"/>
        </w:rPr>
        <w:t>Время на обсуждение в группе, дополнение схемы: 7-10 минут</w:t>
      </w: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p w:rsidR="009861B9" w:rsidRDefault="009861B9" w:rsidP="009861B9">
      <w:pPr>
        <w:jc w:val="center"/>
        <w:rPr>
          <w:rFonts w:ascii="Times New Roman" w:hAnsi="Times New Roman"/>
          <w:b/>
          <w:color w:val="262626" w:themeColor="text1" w:themeTint="D9"/>
          <w:sz w:val="28"/>
          <w:szCs w:val="28"/>
          <w:lang w:val="ru-RU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0A0"/>
      </w:tblPr>
      <w:tblGrid>
        <w:gridCol w:w="3369"/>
        <w:gridCol w:w="6202"/>
      </w:tblGrid>
      <w:tr w:rsidR="009861B9" w:rsidRPr="00446A7A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Поражающие факторы ЧС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b/>
                <w:iCs/>
                <w:color w:val="262626" w:themeColor="text1" w:themeTint="D9"/>
                <w:sz w:val="28"/>
                <w:szCs w:val="28"/>
                <w:lang w:val="ru-RU"/>
              </w:rPr>
              <w:t>Впишите примеры чрезвычайных ситуаций</w:t>
            </w:r>
          </w:p>
        </w:tc>
      </w:tr>
      <w:tr w:rsidR="009861B9" w:rsidRPr="00C67898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Ударная волна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C67898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Ионизирующее излучение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C67898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АХОВ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C67898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Заражение территории биологическими веществами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C67898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lastRenderedPageBreak/>
              <w:t>Температурный фактор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  <w:tr w:rsidR="009861B9" w:rsidRPr="00C67898" w:rsidTr="00F03680">
        <w:tc>
          <w:tcPr>
            <w:tcW w:w="3369" w:type="dxa"/>
          </w:tcPr>
          <w:p w:rsidR="009861B9" w:rsidRPr="00446A7A" w:rsidRDefault="009861B9" w:rsidP="00F03680">
            <w:pPr>
              <w:jc w:val="center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  <w:r w:rsidRPr="00446A7A"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  <w:t>Психологический фактор</w:t>
            </w:r>
          </w:p>
        </w:tc>
        <w:tc>
          <w:tcPr>
            <w:tcW w:w="6202" w:type="dxa"/>
          </w:tcPr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  <w:p w:rsidR="009861B9" w:rsidRPr="00446A7A" w:rsidRDefault="009861B9" w:rsidP="00F03680">
            <w:pPr>
              <w:jc w:val="both"/>
              <w:rPr>
                <w:rFonts w:ascii="Times New Roman" w:hAnsi="Times New Roman"/>
                <w:iCs/>
                <w:color w:val="262626" w:themeColor="text1" w:themeTint="D9"/>
                <w:sz w:val="28"/>
                <w:szCs w:val="28"/>
                <w:lang w:val="ru-RU"/>
              </w:rPr>
            </w:pPr>
          </w:p>
        </w:tc>
      </w:tr>
    </w:tbl>
    <w:p w:rsidR="00210A0D" w:rsidRDefault="00210A0D"/>
    <w:sectPr w:rsidR="00210A0D" w:rsidSect="00210A0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CC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characterSpacingControl w:val="doNotCompress"/>
  <w:compat/>
  <w:rsids>
    <w:rsidRoot w:val="009861B9"/>
    <w:rsid w:val="00210A0D"/>
    <w:rsid w:val="004A17ED"/>
    <w:rsid w:val="009861B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Прямая со стрелкой 34"/>
        <o:r id="V:Rule2" type="connector" idref="#Прямая со стрелкой 31"/>
        <o:r id="V:Rule3" type="connector" idref="#Прямая со стрелкой 3"/>
        <o:r id="V:Rule4" type="connector" idref="#Прямая со стрелкой 32"/>
        <o:r id="V:Rule5" type="connector" idref="#Прямая со стрелкой 30"/>
        <o:r id="V:Rule6" type="connector" idref="#Прямая со стрелкой 36"/>
        <o:r id="V:Rule7" type="connector" idref="#Прямая со стрелкой 35"/>
        <o:r id="V:Rule8" type="connector" idref="#Прямая со стрелкой 33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61B9"/>
    <w:pPr>
      <w:spacing w:after="0" w:line="240" w:lineRule="auto"/>
    </w:pPr>
    <w:rPr>
      <w:rFonts w:ascii="Helvetica" w:eastAsia="Calibri" w:hAnsi="Helvetica" w:cs="Times New Roman"/>
      <w:szCs w:val="24"/>
      <w:lang w:val="en-GB" w:eastAsia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9861B9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528</Words>
  <Characters>3012</Characters>
  <Application>Microsoft Office Word</Application>
  <DocSecurity>0</DocSecurity>
  <Lines>25</Lines>
  <Paragraphs>7</Paragraphs>
  <ScaleCrop>false</ScaleCrop>
  <Company>РГПУ им А.И.Герцена</Company>
  <LinksUpToDate>false</LinksUpToDate>
  <CharactersWithSpaces>3533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Маликова</dc:creator>
  <cp:keywords/>
  <dc:description/>
  <cp:lastModifiedBy>Татьяна Маликова</cp:lastModifiedBy>
  <cp:revision>2</cp:revision>
  <dcterms:created xsi:type="dcterms:W3CDTF">2020-01-16T07:50:00Z</dcterms:created>
  <dcterms:modified xsi:type="dcterms:W3CDTF">2020-01-16T07:51:00Z</dcterms:modified>
</cp:coreProperties>
</file>