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54781" w14:textId="4F946805" w:rsidR="006862A9" w:rsidRPr="001D43F8" w:rsidRDefault="00E363E2" w:rsidP="00E363E2">
      <w:pPr>
        <w:jc w:val="center"/>
        <w:rPr>
          <w:rFonts w:ascii="Times New Roman" w:hAnsi="Times New Roman" w:cs="Times New Roman"/>
        </w:rPr>
      </w:pPr>
      <w:r w:rsidRPr="001D43F8">
        <w:rPr>
          <w:rFonts w:ascii="Times New Roman" w:hAnsi="Times New Roman" w:cs="Times New Roman"/>
        </w:rPr>
        <w:t xml:space="preserve">Лабораторная работа </w:t>
      </w:r>
      <w:proofErr w:type="gramStart"/>
      <w:r w:rsidRPr="001D43F8">
        <w:rPr>
          <w:rFonts w:ascii="Times New Roman" w:hAnsi="Times New Roman" w:cs="Times New Roman"/>
        </w:rPr>
        <w:t>№ 4-5</w:t>
      </w:r>
      <w:proofErr w:type="gramEnd"/>
    </w:p>
    <w:p w14:paraId="0B67670E" w14:textId="0B7EB40C" w:rsidR="00E363E2" w:rsidRPr="001D43F8" w:rsidRDefault="00E363E2" w:rsidP="00E363E2">
      <w:pPr>
        <w:rPr>
          <w:rFonts w:ascii="Times New Roman" w:hAnsi="Times New Roman" w:cs="Times New Roman"/>
        </w:rPr>
      </w:pPr>
      <w:r w:rsidRPr="001D43F8">
        <w:rPr>
          <w:rFonts w:ascii="Times New Roman" w:hAnsi="Times New Roman" w:cs="Times New Roman"/>
          <w:i/>
          <w:iCs/>
        </w:rPr>
        <w:t>Тема</w:t>
      </w:r>
      <w:r w:rsidRPr="001D43F8">
        <w:rPr>
          <w:rFonts w:ascii="Times New Roman" w:hAnsi="Times New Roman" w:cs="Times New Roman"/>
        </w:rPr>
        <w:t>: Детерминированные вычислительные процессы с управлением по аргументу. Функция пользователя.</w:t>
      </w:r>
    </w:p>
    <w:p w14:paraId="0D32E3DA" w14:textId="6451619C" w:rsidR="00E363E2" w:rsidRPr="001D43F8" w:rsidRDefault="00E363E2" w:rsidP="00E363E2">
      <w:pPr>
        <w:rPr>
          <w:rFonts w:ascii="Times New Roman" w:hAnsi="Times New Roman" w:cs="Times New Roman"/>
        </w:rPr>
      </w:pPr>
      <w:r w:rsidRPr="001D43F8">
        <w:rPr>
          <w:rFonts w:ascii="Times New Roman" w:hAnsi="Times New Roman" w:cs="Times New Roman"/>
          <w:i/>
          <w:iCs/>
        </w:rPr>
        <w:t>Цель</w:t>
      </w:r>
      <w:r w:rsidRPr="001D43F8">
        <w:rPr>
          <w:rFonts w:ascii="Times New Roman" w:hAnsi="Times New Roman" w:cs="Times New Roman"/>
        </w:rPr>
        <w:t>: Реализация алгоритмов с использованием пользовательской функции средствами компилятора PascalABC.NET.</w:t>
      </w:r>
    </w:p>
    <w:p w14:paraId="55EF2976" w14:textId="53168130" w:rsidR="00E363E2" w:rsidRPr="001D43F8" w:rsidRDefault="00E363E2" w:rsidP="00E363E2">
      <w:pPr>
        <w:spacing w:line="240" w:lineRule="auto"/>
        <w:rPr>
          <w:rFonts w:ascii="Times New Roman" w:hAnsi="Times New Roman" w:cs="Times New Roman"/>
        </w:rPr>
      </w:pPr>
      <w:r w:rsidRPr="001D43F8">
        <w:rPr>
          <w:rFonts w:ascii="Times New Roman" w:hAnsi="Times New Roman" w:cs="Times New Roman"/>
          <w:i/>
          <w:iCs/>
        </w:rPr>
        <w:t>Оборудование</w:t>
      </w:r>
      <w:r w:rsidRPr="001D43F8">
        <w:rPr>
          <w:rFonts w:ascii="Times New Roman" w:hAnsi="Times New Roman" w:cs="Times New Roman"/>
        </w:rPr>
        <w:t xml:space="preserve">: ПК, компилятор </w:t>
      </w:r>
      <w:r w:rsidRPr="001D43F8">
        <w:rPr>
          <w:rFonts w:ascii="Times New Roman" w:hAnsi="Times New Roman" w:cs="Times New Roman"/>
          <w:lang w:val="en-US"/>
        </w:rPr>
        <w:t>Pascal</w:t>
      </w:r>
      <w:r w:rsidRPr="001D43F8">
        <w:rPr>
          <w:rFonts w:ascii="Times New Roman" w:hAnsi="Times New Roman" w:cs="Times New Roman"/>
        </w:rPr>
        <w:t>.</w:t>
      </w:r>
    </w:p>
    <w:p w14:paraId="7C587408" w14:textId="77777777" w:rsidR="00E363E2" w:rsidRPr="001D43F8" w:rsidRDefault="00E363E2" w:rsidP="00E363E2">
      <w:pPr>
        <w:spacing w:line="240" w:lineRule="auto"/>
        <w:rPr>
          <w:rFonts w:ascii="Times New Roman" w:hAnsi="Times New Roman" w:cs="Times New Roman"/>
        </w:rPr>
      </w:pPr>
      <w:r w:rsidRPr="001D43F8">
        <w:rPr>
          <w:rFonts w:ascii="Times New Roman" w:hAnsi="Times New Roman" w:cs="Times New Roman"/>
          <w:i/>
          <w:iCs/>
        </w:rPr>
        <w:t>Постановка задачи</w:t>
      </w:r>
      <w:r w:rsidRPr="001D43F8">
        <w:rPr>
          <w:rFonts w:ascii="Times New Roman" w:hAnsi="Times New Roman" w:cs="Times New Roman"/>
        </w:rPr>
        <w:t xml:space="preserve">: </w:t>
      </w:r>
    </w:p>
    <w:p w14:paraId="2166E8CE" w14:textId="790FBADD" w:rsidR="00E363E2" w:rsidRPr="001D43F8" w:rsidRDefault="00E363E2" w:rsidP="00E363E2">
      <w:pPr>
        <w:spacing w:line="240" w:lineRule="auto"/>
        <w:rPr>
          <w:rFonts w:ascii="Times New Roman" w:hAnsi="Times New Roman" w:cs="Times New Roman"/>
        </w:rPr>
      </w:pPr>
      <w:r w:rsidRPr="001D43F8">
        <w:rPr>
          <w:rFonts w:ascii="Times New Roman" w:hAnsi="Times New Roman" w:cs="Times New Roman"/>
        </w:rPr>
        <w:t>Вычислить значение выражения:</w:t>
      </w:r>
    </w:p>
    <w:p w14:paraId="51A1E095" w14:textId="65E742D5" w:rsidR="00E363E2" w:rsidRDefault="00E363E2" w:rsidP="00E363E2">
      <w:pPr>
        <w:spacing w:line="240" w:lineRule="auto"/>
        <w:rPr>
          <w:lang w:val="en-US"/>
        </w:rPr>
      </w:pPr>
      <w:r w:rsidRPr="00E363E2">
        <w:rPr>
          <w:noProof/>
          <w:lang w:val="en-US"/>
        </w:rPr>
        <w:drawing>
          <wp:inline distT="0" distB="0" distL="0" distR="0" wp14:anchorId="1E90F0BE" wp14:editId="409B3E61">
            <wp:extent cx="2743200" cy="839912"/>
            <wp:effectExtent l="0" t="0" r="0" b="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0842" cy="8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D458" w14:textId="15451B7D" w:rsidR="00E363E2" w:rsidRPr="001D43F8" w:rsidRDefault="00E363E2" w:rsidP="00E363E2">
      <w:pPr>
        <w:spacing w:line="240" w:lineRule="auto"/>
        <w:rPr>
          <w:rFonts w:ascii="Times New Roman" w:hAnsi="Times New Roman" w:cs="Times New Roman"/>
          <w:i/>
          <w:iCs/>
        </w:rPr>
      </w:pPr>
      <w:r w:rsidRPr="001D43F8">
        <w:rPr>
          <w:rFonts w:ascii="Times New Roman" w:hAnsi="Times New Roman" w:cs="Times New Roman"/>
          <w:i/>
          <w:iCs/>
        </w:rPr>
        <w:t xml:space="preserve">Математическая модель </w:t>
      </w:r>
    </w:p>
    <w:p w14:paraId="173C5677" w14:textId="6B80A612" w:rsidR="00E363E2" w:rsidRDefault="00E363E2" w:rsidP="00E363E2">
      <w:pPr>
        <w:spacing w:line="240" w:lineRule="auto"/>
      </w:pPr>
      <w:r w:rsidRPr="00E363E2">
        <w:rPr>
          <w:noProof/>
        </w:rPr>
        <w:drawing>
          <wp:inline distT="0" distB="0" distL="0" distR="0" wp14:anchorId="68704FC8" wp14:editId="267618C2">
            <wp:extent cx="3089031" cy="945799"/>
            <wp:effectExtent l="0" t="0" r="0" b="6985"/>
            <wp:docPr id="2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6804" cy="95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EF0F" w14:textId="65A6D3EE" w:rsidR="00E363E2" w:rsidRPr="001D43F8" w:rsidRDefault="00E363E2" w:rsidP="00E363E2">
      <w:pPr>
        <w:spacing w:line="240" w:lineRule="auto"/>
        <w:rPr>
          <w:rFonts w:ascii="Times New Roman" w:hAnsi="Times New Roman" w:cs="Times New Roman"/>
          <w:i/>
          <w:iCs/>
        </w:rPr>
      </w:pPr>
      <w:r w:rsidRPr="001D43F8">
        <w:rPr>
          <w:rFonts w:ascii="Times New Roman" w:hAnsi="Times New Roman" w:cs="Times New Roman"/>
          <w:i/>
          <w:iCs/>
        </w:rPr>
        <w:t>Блок-схема</w:t>
      </w:r>
    </w:p>
    <w:p w14:paraId="5963BC71" w14:textId="715A350D" w:rsidR="00E363E2" w:rsidRDefault="001D43F8" w:rsidP="00E363E2">
      <w:pPr>
        <w:spacing w:line="240" w:lineRule="auto"/>
        <w:rPr>
          <w:lang w:val="en-US"/>
        </w:rPr>
      </w:pPr>
      <w:r w:rsidRPr="001D43F8">
        <w:rPr>
          <w:lang w:val="en-US"/>
        </w:rPr>
        <w:drawing>
          <wp:inline distT="0" distB="0" distL="0" distR="0" wp14:anchorId="2B685EF5" wp14:editId="4C05859E">
            <wp:extent cx="3594165" cy="4747846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2297" cy="478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3387" w14:textId="55CEAAFF" w:rsidR="001D43F8" w:rsidRDefault="001D43F8" w:rsidP="001D43F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D43F8">
        <w:rPr>
          <w:rFonts w:ascii="Times New Roman" w:hAnsi="Times New Roman" w:cs="Times New Roman"/>
          <w:i/>
          <w:iCs/>
          <w:sz w:val="24"/>
          <w:szCs w:val="24"/>
        </w:rPr>
        <w:lastRenderedPageBreak/>
        <w:t>Список идентификаторов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2880"/>
        <w:gridCol w:w="4316"/>
      </w:tblGrid>
      <w:tr w:rsidR="001D43F8" w14:paraId="42283C06" w14:textId="77777777" w:rsidTr="001D43F8">
        <w:trPr>
          <w:trHeight w:val="304"/>
          <w:jc w:val="center"/>
        </w:trPr>
        <w:tc>
          <w:tcPr>
            <w:tcW w:w="1436" w:type="dxa"/>
          </w:tcPr>
          <w:p w14:paraId="57877531" w14:textId="34DEBE30" w:rsidR="001D43F8" w:rsidRPr="002B2416" w:rsidRDefault="001D43F8" w:rsidP="001D43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2880" w:type="dxa"/>
          </w:tcPr>
          <w:p w14:paraId="02A7C2D4" w14:textId="41642A35" w:rsidR="001D43F8" w:rsidRPr="002B2416" w:rsidRDefault="001D43F8" w:rsidP="001D43F8">
            <w:pPr>
              <w:tabs>
                <w:tab w:val="left" w:pos="1477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316" w:type="dxa"/>
          </w:tcPr>
          <w:p w14:paraId="78E9F350" w14:textId="2F3CDF89" w:rsidR="001D43F8" w:rsidRPr="002B2416" w:rsidRDefault="001D43F8" w:rsidP="001D43F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24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смысл</w:t>
            </w:r>
          </w:p>
        </w:tc>
      </w:tr>
      <w:tr w:rsidR="001D43F8" w14:paraId="7C9309DF" w14:textId="77777777" w:rsidTr="001D43F8">
        <w:trPr>
          <w:trHeight w:val="304"/>
          <w:jc w:val="center"/>
        </w:trPr>
        <w:tc>
          <w:tcPr>
            <w:tcW w:w="1436" w:type="dxa"/>
          </w:tcPr>
          <w:p w14:paraId="1C939B9B" w14:textId="38AF22B7" w:rsidR="001D43F8" w:rsidRP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</w:p>
        </w:tc>
        <w:tc>
          <w:tcPr>
            <w:tcW w:w="2880" w:type="dxa"/>
          </w:tcPr>
          <w:p w14:paraId="65C55296" w14:textId="2AAA95B8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4316" w:type="dxa"/>
          </w:tcPr>
          <w:p w14:paraId="5DFE370E" w14:textId="42155769" w:rsidR="001D43F8" w:rsidRP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Результирующая переменная</w:t>
            </w:r>
          </w:p>
        </w:tc>
      </w:tr>
      <w:tr w:rsidR="001D43F8" w14:paraId="74C31EDC" w14:textId="77777777" w:rsidTr="001D43F8">
        <w:trPr>
          <w:trHeight w:val="304"/>
          <w:jc w:val="center"/>
        </w:trPr>
        <w:tc>
          <w:tcPr>
            <w:tcW w:w="1436" w:type="dxa"/>
          </w:tcPr>
          <w:p w14:paraId="2FEE9E88" w14:textId="233E07D2" w:rsidR="001D43F8" w:rsidRP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880" w:type="dxa"/>
          </w:tcPr>
          <w:p w14:paraId="70449E3F" w14:textId="06F3088B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1377C4BC" w14:textId="2AF13FFE" w:rsidR="001D43F8" w:rsidRP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 функции</w:t>
            </w:r>
            <w:r w:rsidR="002B2416">
              <w:rPr>
                <w:rFonts w:ascii="Times New Roman" w:hAnsi="Times New Roman" w:cs="Times New Roman"/>
                <w:sz w:val="24"/>
                <w:szCs w:val="24"/>
              </w:rPr>
              <w:br/>
              <w:t>факториал</w:t>
            </w:r>
          </w:p>
        </w:tc>
      </w:tr>
      <w:tr w:rsidR="001D43F8" w:rsidRPr="002B2416" w14:paraId="0DD8539D" w14:textId="77777777" w:rsidTr="001D43F8">
        <w:trPr>
          <w:trHeight w:val="304"/>
          <w:jc w:val="center"/>
        </w:trPr>
        <w:tc>
          <w:tcPr>
            <w:tcW w:w="1436" w:type="dxa"/>
          </w:tcPr>
          <w:p w14:paraId="7C83D175" w14:textId="1DBEBA97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2880" w:type="dxa"/>
          </w:tcPr>
          <w:p w14:paraId="6807794D" w14:textId="4C11DEE2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01C56C4C" w14:textId="0158728F" w:rsidR="001D43F8" w:rsidRPr="002B2416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 функции</w:t>
            </w:r>
            <w:r w:rsidR="002B241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F03B8A">
              <w:rPr>
                <w:rFonts w:ascii="Times New Roman" w:hAnsi="Times New Roman" w:cs="Times New Roman"/>
                <w:sz w:val="24"/>
                <w:szCs w:val="24"/>
              </w:rPr>
              <w:t>Количество слагаемых в сумме</w:t>
            </w:r>
          </w:p>
        </w:tc>
      </w:tr>
      <w:tr w:rsidR="001D43F8" w:rsidRPr="002B2416" w14:paraId="61F4DDAC" w14:textId="77777777" w:rsidTr="001D43F8">
        <w:trPr>
          <w:trHeight w:val="304"/>
          <w:jc w:val="center"/>
        </w:trPr>
        <w:tc>
          <w:tcPr>
            <w:tcW w:w="1436" w:type="dxa"/>
          </w:tcPr>
          <w:p w14:paraId="3F0C63C3" w14:textId="3908E848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2880" w:type="dxa"/>
          </w:tcPr>
          <w:p w14:paraId="595C0362" w14:textId="64A07192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39FAB4BF" w14:textId="2359098B" w:rsidR="001D43F8" w:rsidRPr="002B2416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  <w:r w:rsidRPr="002B24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функции</w:t>
            </w:r>
            <w:r w:rsidR="002B2416" w:rsidRPr="002B241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2B2416">
              <w:rPr>
                <w:rFonts w:ascii="Times New Roman" w:hAnsi="Times New Roman" w:cs="Times New Roman"/>
                <w:sz w:val="24"/>
                <w:szCs w:val="24"/>
              </w:rPr>
              <w:t>Свободный член линейного уравнения</w:t>
            </w:r>
          </w:p>
        </w:tc>
      </w:tr>
      <w:tr w:rsidR="001D43F8" w14:paraId="7A444D43" w14:textId="77777777" w:rsidTr="001D43F8">
        <w:trPr>
          <w:trHeight w:val="304"/>
          <w:jc w:val="center"/>
        </w:trPr>
        <w:tc>
          <w:tcPr>
            <w:tcW w:w="1436" w:type="dxa"/>
          </w:tcPr>
          <w:p w14:paraId="09E90AF8" w14:textId="33F5A9B9" w:rsidR="001D43F8" w:rsidRP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2880" w:type="dxa"/>
          </w:tcPr>
          <w:p w14:paraId="4C568CC2" w14:textId="50E042C7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2F62BEF3" w14:textId="39BE0EC8" w:rsidR="001D43F8" w:rsidRPr="002B2416" w:rsidRDefault="002B2416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Промежуточная переменная</w:t>
            </w:r>
          </w:p>
        </w:tc>
      </w:tr>
      <w:tr w:rsidR="001D43F8" w14:paraId="54632BA9" w14:textId="77777777" w:rsidTr="001D43F8">
        <w:trPr>
          <w:trHeight w:val="304"/>
          <w:jc w:val="center"/>
        </w:trPr>
        <w:tc>
          <w:tcPr>
            <w:tcW w:w="1436" w:type="dxa"/>
          </w:tcPr>
          <w:p w14:paraId="45204FDF" w14:textId="146038D9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</w:t>
            </w:r>
          </w:p>
        </w:tc>
        <w:tc>
          <w:tcPr>
            <w:tcW w:w="2880" w:type="dxa"/>
          </w:tcPr>
          <w:p w14:paraId="03A4F60E" w14:textId="466EA096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6A803AF8" w14:textId="6E26D945" w:rsidR="001D43F8" w:rsidRPr="002B2416" w:rsidRDefault="002B2416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Промежуточная переменная</w:t>
            </w:r>
          </w:p>
        </w:tc>
      </w:tr>
      <w:tr w:rsidR="001D43F8" w14:paraId="40C1A45E" w14:textId="77777777" w:rsidTr="001D43F8">
        <w:trPr>
          <w:trHeight w:val="304"/>
          <w:jc w:val="center"/>
        </w:trPr>
        <w:tc>
          <w:tcPr>
            <w:tcW w:w="1436" w:type="dxa"/>
          </w:tcPr>
          <w:p w14:paraId="137A95FC" w14:textId="4A71A8F5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2880" w:type="dxa"/>
          </w:tcPr>
          <w:p w14:paraId="60D89CF7" w14:textId="362FB098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710AA750" w14:textId="2977B0E7" w:rsidR="001D43F8" w:rsidRPr="00F03B8A" w:rsidRDefault="002B2416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3B8A">
              <w:rPr>
                <w:rFonts w:ascii="Times New Roman" w:hAnsi="Times New Roman" w:cs="Times New Roman"/>
                <w:sz w:val="24"/>
                <w:szCs w:val="24"/>
              </w:rPr>
              <w:t xml:space="preserve">Параметр цикла </w:t>
            </w:r>
            <w:r w:rsidRPr="00F03B8A">
              <w:rPr>
                <w:rFonts w:ascii="Times New Roman" w:hAnsi="Times New Roman" w:cs="Times New Roman"/>
                <w:sz w:val="24"/>
                <w:szCs w:val="24"/>
              </w:rPr>
              <w:br/>
              <w:t>аргумент</w:t>
            </w:r>
          </w:p>
        </w:tc>
      </w:tr>
      <w:tr w:rsidR="001D43F8" w14:paraId="26B88D16" w14:textId="77777777" w:rsidTr="001D43F8">
        <w:trPr>
          <w:trHeight w:val="304"/>
          <w:jc w:val="center"/>
        </w:trPr>
        <w:tc>
          <w:tcPr>
            <w:tcW w:w="1436" w:type="dxa"/>
          </w:tcPr>
          <w:p w14:paraId="02A338B4" w14:textId="056BADD4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2880" w:type="dxa"/>
          </w:tcPr>
          <w:p w14:paraId="4AC2FC06" w14:textId="5E968E5C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4316" w:type="dxa"/>
          </w:tcPr>
          <w:p w14:paraId="354B5996" w14:textId="01716073" w:rsidR="001D43F8" w:rsidRPr="00F03B8A" w:rsidRDefault="002B2416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03B8A">
              <w:rPr>
                <w:rFonts w:ascii="Times New Roman" w:hAnsi="Times New Roman" w:cs="Times New Roman"/>
                <w:sz w:val="24"/>
                <w:szCs w:val="24"/>
              </w:rPr>
              <w:t xml:space="preserve">Параметр цикла </w:t>
            </w:r>
            <w:r w:rsidRPr="00F03B8A">
              <w:rPr>
                <w:rFonts w:ascii="Times New Roman" w:hAnsi="Times New Roman" w:cs="Times New Roman"/>
                <w:sz w:val="24"/>
                <w:szCs w:val="24"/>
              </w:rPr>
              <w:br/>
              <w:t>аргумент</w:t>
            </w:r>
          </w:p>
        </w:tc>
      </w:tr>
      <w:tr w:rsidR="001D43F8" w:rsidRPr="001D43F8" w14:paraId="16C04FF7" w14:textId="77777777" w:rsidTr="001D43F8">
        <w:trPr>
          <w:trHeight w:val="304"/>
          <w:jc w:val="center"/>
        </w:trPr>
        <w:tc>
          <w:tcPr>
            <w:tcW w:w="1436" w:type="dxa"/>
          </w:tcPr>
          <w:p w14:paraId="40435D26" w14:textId="6AC862A3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2880" w:type="dxa"/>
          </w:tcPr>
          <w:p w14:paraId="73596367" w14:textId="37A6F207" w:rsid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4316" w:type="dxa"/>
          </w:tcPr>
          <w:p w14:paraId="47475623" w14:textId="38107236" w:rsidR="001D43F8" w:rsidRPr="001D43F8" w:rsidRDefault="001D43F8" w:rsidP="001D4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Переменная/результирующая, которая возвращается в основную программу </w:t>
            </w:r>
          </w:p>
        </w:tc>
      </w:tr>
    </w:tbl>
    <w:p w14:paraId="37753426" w14:textId="77777777" w:rsidR="00F03B8A" w:rsidRPr="003214F3" w:rsidRDefault="00F03B8A" w:rsidP="001D43F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482D8EB" w14:textId="13FBA1A7" w:rsidR="001D43F8" w:rsidRPr="003214F3" w:rsidRDefault="00F03B8A" w:rsidP="001D43F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214F3">
        <w:rPr>
          <w:rFonts w:ascii="Times New Roman" w:hAnsi="Times New Roman" w:cs="Times New Roman"/>
          <w:i/>
          <w:iCs/>
          <w:sz w:val="24"/>
          <w:szCs w:val="24"/>
        </w:rPr>
        <w:t>Программа</w:t>
      </w:r>
    </w:p>
    <w:p w14:paraId="7015EB95" w14:textId="57A4D942" w:rsidR="00F03B8A" w:rsidRPr="001D43F8" w:rsidRDefault="00F03B8A" w:rsidP="001D43F8">
      <w:pPr>
        <w:rPr>
          <w:rFonts w:ascii="Times New Roman" w:hAnsi="Times New Roman" w:cs="Times New Roman"/>
          <w:sz w:val="24"/>
          <w:szCs w:val="24"/>
        </w:rPr>
      </w:pPr>
      <w:r w:rsidRPr="00F03B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2F968F" wp14:editId="06F90BD3">
            <wp:extent cx="3924640" cy="4541914"/>
            <wp:effectExtent l="0" t="0" r="0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B3C7" w14:textId="77777777" w:rsidR="00F03B8A" w:rsidRDefault="00F03B8A" w:rsidP="001D43F8">
      <w:pPr>
        <w:spacing w:line="240" w:lineRule="auto"/>
      </w:pPr>
    </w:p>
    <w:p w14:paraId="44945687" w14:textId="77777777" w:rsidR="00F03B8A" w:rsidRDefault="00F03B8A" w:rsidP="001D43F8">
      <w:pPr>
        <w:spacing w:line="240" w:lineRule="auto"/>
      </w:pPr>
    </w:p>
    <w:p w14:paraId="65EF7076" w14:textId="77777777" w:rsidR="00F03B8A" w:rsidRDefault="00F03B8A" w:rsidP="001D43F8">
      <w:pPr>
        <w:spacing w:line="240" w:lineRule="auto"/>
      </w:pPr>
    </w:p>
    <w:p w14:paraId="2CB2386C" w14:textId="09C85848" w:rsidR="001D43F8" w:rsidRPr="002151E4" w:rsidRDefault="00F03B8A" w:rsidP="001D43F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151E4">
        <w:rPr>
          <w:rFonts w:ascii="Times New Roman" w:hAnsi="Times New Roman" w:cs="Times New Roman"/>
          <w:i/>
          <w:iCs/>
          <w:sz w:val="24"/>
          <w:szCs w:val="24"/>
        </w:rPr>
        <w:lastRenderedPageBreak/>
        <w:t>Результат программы</w:t>
      </w:r>
    </w:p>
    <w:p w14:paraId="52B2B659" w14:textId="642398C1" w:rsidR="00F03B8A" w:rsidRPr="002151E4" w:rsidRDefault="00F03B8A" w:rsidP="001D43F8">
      <w:pPr>
        <w:spacing w:line="240" w:lineRule="auto"/>
        <w:rPr>
          <w:sz w:val="24"/>
          <w:szCs w:val="24"/>
        </w:rPr>
      </w:pPr>
      <w:r w:rsidRPr="002151E4">
        <w:rPr>
          <w:sz w:val="24"/>
          <w:szCs w:val="24"/>
        </w:rPr>
        <w:drawing>
          <wp:inline distT="0" distB="0" distL="0" distR="0" wp14:anchorId="5935FD5B" wp14:editId="0B39BDD6">
            <wp:extent cx="1711569" cy="1056238"/>
            <wp:effectExtent l="0" t="0" r="3175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2963" cy="10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07FE" w14:textId="77777777" w:rsidR="003214F3" w:rsidRPr="002151E4" w:rsidRDefault="003214F3" w:rsidP="001D43F8">
      <w:pPr>
        <w:spacing w:line="240" w:lineRule="auto"/>
        <w:rPr>
          <w:sz w:val="24"/>
          <w:szCs w:val="24"/>
        </w:rPr>
      </w:pPr>
    </w:p>
    <w:p w14:paraId="3A1F82CD" w14:textId="65E9CC9C" w:rsidR="003214F3" w:rsidRPr="002151E4" w:rsidRDefault="00F03B8A" w:rsidP="001D43F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151E4">
        <w:rPr>
          <w:rFonts w:ascii="Times New Roman" w:hAnsi="Times New Roman" w:cs="Times New Roman"/>
          <w:i/>
          <w:iCs/>
          <w:sz w:val="24"/>
          <w:szCs w:val="24"/>
        </w:rPr>
        <w:t>Анализ</w:t>
      </w:r>
    </w:p>
    <w:p w14:paraId="3F97863E" w14:textId="199051AD" w:rsidR="003214F3" w:rsidRPr="002151E4" w:rsidRDefault="00F03B8A" w:rsidP="003214F3">
      <w:pPr>
        <w:tabs>
          <w:tab w:val="left" w:pos="2232"/>
          <w:tab w:val="left" w:pos="2784"/>
          <w:tab w:val="center" w:pos="4677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51E4">
        <w:rPr>
          <w:rFonts w:ascii="Times New Roman" w:hAnsi="Times New Roman" w:cs="Times New Roman"/>
          <w:sz w:val="24"/>
          <w:szCs w:val="24"/>
        </w:rPr>
        <w:t xml:space="preserve"> Для реализации вычисления данного выражения была использована пользовательская функция, чтобы получить значения каждого из </w:t>
      </w:r>
      <w:r w:rsidR="003214F3" w:rsidRPr="002151E4">
        <w:rPr>
          <w:rFonts w:ascii="Times New Roman" w:hAnsi="Times New Roman" w:cs="Times New Roman"/>
          <w:sz w:val="24"/>
          <w:szCs w:val="24"/>
        </w:rPr>
        <w:t>слагаемых.</w:t>
      </w:r>
      <w:r w:rsidRPr="002151E4">
        <w:rPr>
          <w:rFonts w:ascii="Times New Roman" w:hAnsi="Times New Roman" w:cs="Times New Roman"/>
          <w:sz w:val="24"/>
          <w:szCs w:val="24"/>
        </w:rPr>
        <w:t xml:space="preserve"> Параметрами функции </w:t>
      </w:r>
      <w:r w:rsidR="003214F3" w:rsidRPr="002151E4">
        <w:rPr>
          <w:rFonts w:ascii="Times New Roman" w:hAnsi="Times New Roman" w:cs="Times New Roman"/>
          <w:sz w:val="24"/>
          <w:szCs w:val="24"/>
        </w:rPr>
        <w:t xml:space="preserve">являлись значения факториала, количество слагаемых в сумме, и свободный член линейного уравнения, которое является членом суммы. Таже </w:t>
      </w:r>
      <w:r w:rsidR="003214F3" w:rsidRPr="002151E4">
        <w:rPr>
          <w:rFonts w:ascii="Times New Roman" w:hAnsi="Times New Roman" w:cs="Times New Roman"/>
          <w:sz w:val="24"/>
          <w:szCs w:val="24"/>
        </w:rPr>
        <w:t>для оптимизации процесса вычисления были введены промежуточные данные.</w:t>
      </w:r>
    </w:p>
    <w:p w14:paraId="31EBA97D" w14:textId="3305CED8" w:rsidR="003214F3" w:rsidRPr="002151E4" w:rsidRDefault="003214F3" w:rsidP="001D43F8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151E4">
        <w:rPr>
          <w:rFonts w:ascii="Times New Roman" w:hAnsi="Times New Roman" w:cs="Times New Roman"/>
          <w:i/>
          <w:iCs/>
          <w:sz w:val="24"/>
          <w:szCs w:val="24"/>
        </w:rPr>
        <w:t>Вывод:</w:t>
      </w:r>
    </w:p>
    <w:p w14:paraId="5D3792BB" w14:textId="493F2176" w:rsidR="003214F3" w:rsidRPr="002151E4" w:rsidRDefault="003214F3" w:rsidP="001D43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151E4">
        <w:rPr>
          <w:rFonts w:ascii="Times New Roman" w:hAnsi="Times New Roman" w:cs="Times New Roman"/>
          <w:sz w:val="24"/>
          <w:szCs w:val="24"/>
        </w:rPr>
        <w:t xml:space="preserve">В ходе лабораторной работы </w:t>
      </w:r>
      <w:r w:rsidR="002151E4" w:rsidRPr="002151E4">
        <w:rPr>
          <w:rFonts w:ascii="Times New Roman" w:hAnsi="Times New Roman" w:cs="Times New Roman"/>
          <w:sz w:val="24"/>
          <w:szCs w:val="24"/>
        </w:rPr>
        <w:t xml:space="preserve">я </w:t>
      </w:r>
      <w:r w:rsidR="002151E4" w:rsidRPr="002151E4">
        <w:rPr>
          <w:rFonts w:ascii="Times New Roman" w:hAnsi="Times New Roman" w:cs="Times New Roman"/>
          <w:sz w:val="24"/>
          <w:szCs w:val="24"/>
        </w:rPr>
        <w:t xml:space="preserve">организовала вычислительный процесс при помощи </w:t>
      </w:r>
      <w:r w:rsidR="002151E4" w:rsidRPr="002151E4">
        <w:rPr>
          <w:rFonts w:ascii="Times New Roman" w:hAnsi="Times New Roman" w:cs="Times New Roman"/>
          <w:sz w:val="24"/>
          <w:szCs w:val="24"/>
          <w:lang w:val="en-US"/>
        </w:rPr>
        <w:t>Pascal</w:t>
      </w:r>
      <w:r w:rsidR="002151E4" w:rsidRPr="002151E4">
        <w:rPr>
          <w:rFonts w:ascii="Times New Roman" w:hAnsi="Times New Roman" w:cs="Times New Roman"/>
          <w:sz w:val="24"/>
          <w:szCs w:val="24"/>
        </w:rPr>
        <w:t xml:space="preserve"> и р</w:t>
      </w:r>
      <w:r w:rsidR="002151E4" w:rsidRPr="002151E4">
        <w:rPr>
          <w:rFonts w:ascii="Times New Roman" w:hAnsi="Times New Roman" w:cs="Times New Roman"/>
          <w:sz w:val="24"/>
          <w:szCs w:val="24"/>
        </w:rPr>
        <w:t>еализ</w:t>
      </w:r>
      <w:r w:rsidR="002151E4" w:rsidRPr="002151E4">
        <w:rPr>
          <w:rFonts w:ascii="Times New Roman" w:hAnsi="Times New Roman" w:cs="Times New Roman"/>
          <w:sz w:val="24"/>
          <w:szCs w:val="24"/>
        </w:rPr>
        <w:t>овала</w:t>
      </w:r>
      <w:r w:rsidR="002151E4" w:rsidRPr="002151E4">
        <w:rPr>
          <w:rFonts w:ascii="Times New Roman" w:hAnsi="Times New Roman" w:cs="Times New Roman"/>
          <w:sz w:val="24"/>
          <w:szCs w:val="24"/>
        </w:rPr>
        <w:t xml:space="preserve"> </w:t>
      </w:r>
      <w:r w:rsidR="002151E4">
        <w:rPr>
          <w:rFonts w:ascii="Times New Roman" w:hAnsi="Times New Roman" w:cs="Times New Roman"/>
          <w:sz w:val="24"/>
          <w:szCs w:val="24"/>
        </w:rPr>
        <w:t>программу</w:t>
      </w:r>
      <w:r w:rsidR="002151E4" w:rsidRPr="002151E4">
        <w:rPr>
          <w:rFonts w:ascii="Times New Roman" w:hAnsi="Times New Roman" w:cs="Times New Roman"/>
          <w:sz w:val="24"/>
          <w:szCs w:val="24"/>
        </w:rPr>
        <w:t xml:space="preserve"> с использованием пользовательской функции</w:t>
      </w:r>
      <w:r w:rsidR="002151E4" w:rsidRPr="002151E4">
        <w:rPr>
          <w:rFonts w:ascii="Times New Roman" w:hAnsi="Times New Roman" w:cs="Times New Roman"/>
          <w:sz w:val="24"/>
          <w:szCs w:val="24"/>
        </w:rPr>
        <w:t>.</w:t>
      </w:r>
    </w:p>
    <w:sectPr w:rsidR="003214F3" w:rsidRPr="002151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DF"/>
    <w:rsid w:val="001432DF"/>
    <w:rsid w:val="001D43F8"/>
    <w:rsid w:val="002151E4"/>
    <w:rsid w:val="002B2416"/>
    <w:rsid w:val="003214F3"/>
    <w:rsid w:val="00607C17"/>
    <w:rsid w:val="006862A9"/>
    <w:rsid w:val="007209FF"/>
    <w:rsid w:val="008E38CC"/>
    <w:rsid w:val="00A03016"/>
    <w:rsid w:val="00E363E2"/>
    <w:rsid w:val="00F0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637B4"/>
  <w15:chartTrackingRefBased/>
  <w15:docId w15:val="{95FC56B1-C565-4699-8267-1DAFF19F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63E2"/>
    <w:rPr>
      <w:color w:val="0000FF"/>
      <w:u w:val="single"/>
    </w:rPr>
  </w:style>
  <w:style w:type="table" w:styleId="a4">
    <w:name w:val="Table Grid"/>
    <w:basedOn w:val="a1"/>
    <w:uiPriority w:val="39"/>
    <w:rsid w:val="001D4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Коршунов Виктор Петрович</cp:lastModifiedBy>
  <cp:revision>3</cp:revision>
  <cp:lastPrinted>2022-10-11T16:15:00Z</cp:lastPrinted>
  <dcterms:created xsi:type="dcterms:W3CDTF">2022-10-10T09:13:00Z</dcterms:created>
  <dcterms:modified xsi:type="dcterms:W3CDTF">2022-10-11T16:15:00Z</dcterms:modified>
</cp:coreProperties>
</file>