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756B5" w14:textId="7A0CE91A" w:rsidR="00C31F38" w:rsidRPr="001D43F8" w:rsidRDefault="00C31F38" w:rsidP="00C31F38">
      <w:pPr>
        <w:jc w:val="center"/>
        <w:rPr>
          <w:rFonts w:ascii="Times New Roman" w:hAnsi="Times New Roman" w:cs="Times New Roman"/>
        </w:rPr>
      </w:pPr>
      <w:r w:rsidRPr="001D43F8">
        <w:rPr>
          <w:rFonts w:ascii="Times New Roman" w:hAnsi="Times New Roman" w:cs="Times New Roman"/>
        </w:rPr>
        <w:t xml:space="preserve">Лабораторная работа № </w:t>
      </w:r>
      <w:r w:rsidR="00225C97">
        <w:rPr>
          <w:rFonts w:ascii="Times New Roman" w:hAnsi="Times New Roman" w:cs="Times New Roman"/>
        </w:rPr>
        <w:t>6</w:t>
      </w:r>
    </w:p>
    <w:p w14:paraId="30AB4FC2" w14:textId="530D39A6" w:rsidR="00C31F38" w:rsidRPr="00411A48" w:rsidRDefault="00C31F38" w:rsidP="00C31F38">
      <w:pPr>
        <w:rPr>
          <w:rFonts w:ascii="Times New Roman" w:hAnsi="Times New Roman" w:cs="Times New Roman"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>Тема</w:t>
      </w:r>
      <w:r w:rsidRPr="00411A48">
        <w:rPr>
          <w:rFonts w:ascii="Times New Roman" w:hAnsi="Times New Roman" w:cs="Times New Roman"/>
          <w:sz w:val="24"/>
          <w:szCs w:val="24"/>
        </w:rPr>
        <w:t>: Детерминированные ЦВП с управлением по индексу.</w:t>
      </w:r>
      <w:r w:rsidRPr="00411A48">
        <w:rPr>
          <w:rFonts w:ascii="Times New Roman" w:hAnsi="Times New Roman" w:cs="Times New Roman"/>
          <w:sz w:val="24"/>
          <w:szCs w:val="24"/>
        </w:rPr>
        <w:t xml:space="preserve"> </w:t>
      </w:r>
      <w:r w:rsidRPr="00411A48">
        <w:rPr>
          <w:rFonts w:ascii="Times New Roman" w:hAnsi="Times New Roman" w:cs="Times New Roman"/>
          <w:sz w:val="24"/>
          <w:szCs w:val="24"/>
        </w:rPr>
        <w:t>Одномерные массивы.</w:t>
      </w:r>
    </w:p>
    <w:p w14:paraId="0F5B95E8" w14:textId="33C731B9" w:rsidR="00C31F38" w:rsidRPr="00411A48" w:rsidRDefault="00C31F38" w:rsidP="00C31F38">
      <w:pPr>
        <w:rPr>
          <w:rFonts w:ascii="Times New Roman" w:hAnsi="Times New Roman" w:cs="Times New Roman"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>Цель</w:t>
      </w:r>
      <w:r w:rsidRPr="00411A48">
        <w:rPr>
          <w:rFonts w:ascii="Times New Roman" w:hAnsi="Times New Roman" w:cs="Times New Roman"/>
          <w:sz w:val="24"/>
          <w:szCs w:val="24"/>
        </w:rPr>
        <w:t xml:space="preserve">: Реализация алгоритмов с использованием </w:t>
      </w:r>
      <w:r w:rsidRPr="00411A48">
        <w:rPr>
          <w:rFonts w:ascii="Times New Roman" w:hAnsi="Times New Roman" w:cs="Times New Roman"/>
          <w:sz w:val="24"/>
          <w:szCs w:val="24"/>
        </w:rPr>
        <w:t>одномерных массивов</w:t>
      </w:r>
      <w:r w:rsidRPr="00411A48">
        <w:rPr>
          <w:rFonts w:ascii="Times New Roman" w:hAnsi="Times New Roman" w:cs="Times New Roman"/>
          <w:sz w:val="24"/>
          <w:szCs w:val="24"/>
        </w:rPr>
        <w:t xml:space="preserve"> средствами компилятора PascalABC.NET.</w:t>
      </w:r>
    </w:p>
    <w:p w14:paraId="486F247F" w14:textId="6920C712" w:rsidR="00225C97" w:rsidRPr="00411A48" w:rsidRDefault="00C31F38" w:rsidP="00C31F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>Оборудование</w:t>
      </w:r>
      <w:r w:rsidRPr="00411A48">
        <w:rPr>
          <w:rFonts w:ascii="Times New Roman" w:hAnsi="Times New Roman" w:cs="Times New Roman"/>
          <w:sz w:val="24"/>
          <w:szCs w:val="24"/>
        </w:rPr>
        <w:t xml:space="preserve">: ПК, компилятор </w:t>
      </w:r>
      <w:r w:rsidRPr="00411A48">
        <w:rPr>
          <w:rFonts w:ascii="Times New Roman" w:hAnsi="Times New Roman" w:cs="Times New Roman"/>
          <w:sz w:val="24"/>
          <w:szCs w:val="24"/>
          <w:lang w:val="en-US"/>
        </w:rPr>
        <w:t>Pascal</w:t>
      </w:r>
      <w:r w:rsidRPr="00411A48">
        <w:rPr>
          <w:rFonts w:ascii="Times New Roman" w:hAnsi="Times New Roman" w:cs="Times New Roman"/>
          <w:sz w:val="24"/>
          <w:szCs w:val="24"/>
        </w:rPr>
        <w:t>.</w:t>
      </w:r>
    </w:p>
    <w:p w14:paraId="7732FEC2" w14:textId="77777777" w:rsidR="00411A48" w:rsidRPr="00411A48" w:rsidRDefault="00411A48" w:rsidP="00C31F3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B6F8D20" w14:textId="2981E4CB" w:rsidR="00225C97" w:rsidRPr="00411A48" w:rsidRDefault="00C31F38" w:rsidP="006614A4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>Задача №1.</w:t>
      </w:r>
    </w:p>
    <w:p w14:paraId="5F5CAC3D" w14:textId="57E65C4B" w:rsidR="00C31F38" w:rsidRPr="00411A48" w:rsidRDefault="00C31F38" w:rsidP="00C31F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>Постановка задачи</w:t>
      </w:r>
      <w:r w:rsidRPr="00411A4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25ED2FB" w14:textId="2B429F8B" w:rsidR="00C31F38" w:rsidRPr="00411A48" w:rsidRDefault="00C31F38" w:rsidP="00C31F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A4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1FB7AB" wp14:editId="6E9D7FC2">
                <wp:simplePos x="0" y="0"/>
                <wp:positionH relativeFrom="column">
                  <wp:posOffset>3461385</wp:posOffset>
                </wp:positionH>
                <wp:positionV relativeFrom="paragraph">
                  <wp:posOffset>9525</wp:posOffset>
                </wp:positionV>
                <wp:extent cx="251460" cy="259080"/>
                <wp:effectExtent l="0" t="0" r="0" b="762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ECF52" w14:textId="4B667E61" w:rsidR="00C31F38" w:rsidRDefault="00C31F3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FB7A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72.55pt;margin-top:.75pt;width:19.8pt;height:2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" stroked="f">
                <v:textbox>
                  <w:txbxContent>
                    <w:p w14:paraId="1EDECF52" w14:textId="4B667E61" w:rsidR="00C31F38" w:rsidRDefault="00C31F38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411A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DFF586" wp14:editId="7BDAC0C3">
            <wp:extent cx="4846740" cy="1943268"/>
            <wp:effectExtent l="0" t="0" r="0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6D70" w14:textId="216EB54E" w:rsidR="00DB033A" w:rsidRPr="00411A48" w:rsidRDefault="00C31F38" w:rsidP="00C31F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A48">
        <w:rPr>
          <w:rFonts w:ascii="Times New Roman" w:hAnsi="Times New Roman" w:cs="Times New Roman"/>
          <w:sz w:val="24"/>
          <w:szCs w:val="24"/>
        </w:rPr>
        <w:t xml:space="preserve">Где </w:t>
      </w:r>
      <w:r w:rsidR="00DB033A" w:rsidRPr="00411A48">
        <w:rPr>
          <w:rFonts w:ascii="Times New Roman" w:hAnsi="Times New Roman" w:cs="Times New Roman"/>
          <w:sz w:val="24"/>
          <w:szCs w:val="24"/>
        </w:rPr>
        <w:t>заданы произвольно:</w:t>
      </w:r>
    </w:p>
    <w:p w14:paraId="029C5B7C" w14:textId="509E28A2" w:rsidR="00C31F38" w:rsidRPr="00411A48" w:rsidRDefault="00C31F38" w:rsidP="00C31F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A48">
        <w:rPr>
          <w:rFonts w:ascii="Times New Roman" w:hAnsi="Times New Roman" w:cs="Times New Roman"/>
          <w:sz w:val="24"/>
          <w:szCs w:val="24"/>
        </w:rPr>
        <w:t>С</w:t>
      </w:r>
      <w:r w:rsidR="00DB033A" w:rsidRPr="00411A48">
        <w:rPr>
          <w:rFonts w:ascii="Times New Roman" w:hAnsi="Times New Roman" w:cs="Times New Roman"/>
          <w:sz w:val="24"/>
          <w:szCs w:val="24"/>
        </w:rPr>
        <w:t xml:space="preserve">-емкость(Ф), </w:t>
      </w:r>
      <w:r w:rsidRPr="00411A48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DB033A" w:rsidRPr="00411A48">
        <w:rPr>
          <w:rFonts w:ascii="Times New Roman" w:hAnsi="Times New Roman" w:cs="Times New Roman"/>
          <w:sz w:val="24"/>
          <w:szCs w:val="24"/>
        </w:rPr>
        <w:t xml:space="preserve">-индуктивность (Гн), </w:t>
      </w:r>
      <w:r w:rsidRPr="00411A4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DB033A" w:rsidRPr="00411A48">
        <w:rPr>
          <w:rFonts w:ascii="Times New Roman" w:hAnsi="Times New Roman" w:cs="Times New Roman"/>
          <w:sz w:val="24"/>
          <w:szCs w:val="24"/>
        </w:rPr>
        <w:t>-сопротивление (Ом)</w:t>
      </w:r>
    </w:p>
    <w:p w14:paraId="268BAFDC" w14:textId="77777777" w:rsidR="00225C97" w:rsidRPr="00411A48" w:rsidRDefault="00225C97" w:rsidP="00C31F3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FF81156" w14:textId="2BE2600D" w:rsidR="00C31F38" w:rsidRPr="00411A48" w:rsidRDefault="00C31F38" w:rsidP="00C31F3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 xml:space="preserve">Математическая модель </w:t>
      </w:r>
    </w:p>
    <w:p w14:paraId="3928B1AD" w14:textId="6B9FEF5A" w:rsidR="00C31F38" w:rsidRPr="001D43F8" w:rsidRDefault="00C31F38" w:rsidP="00C31F38">
      <w:pPr>
        <w:spacing w:line="240" w:lineRule="auto"/>
        <w:rPr>
          <w:rFonts w:ascii="Times New Roman" w:hAnsi="Times New Roman" w:cs="Times New Roman"/>
          <w:i/>
          <w:iCs/>
        </w:rPr>
      </w:pPr>
      <w:r w:rsidRPr="00C31F38">
        <w:rPr>
          <w:rFonts w:ascii="Times New Roman" w:hAnsi="Times New Roman" w:cs="Times New Roman"/>
          <w:i/>
          <w:iCs/>
        </w:rPr>
        <w:drawing>
          <wp:inline distT="0" distB="0" distL="0" distR="0" wp14:anchorId="71AE4661" wp14:editId="45CEECA7">
            <wp:extent cx="4892464" cy="1089754"/>
            <wp:effectExtent l="0" t="0" r="381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AE7A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2CFF8D47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1ED83A9C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7280F431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198C1616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383CB126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37C0D924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2F8ABF40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0655BD0E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6AD2E4EA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47C70ABB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4FC323B6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3B46E85C" w14:textId="77777777" w:rsidR="00225C97" w:rsidRDefault="00225C97" w:rsidP="00C31F38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4034D70C" w14:textId="0C3DD5FC" w:rsidR="00C31F38" w:rsidRDefault="00C31F38" w:rsidP="00C31F38">
      <w:pPr>
        <w:spacing w:line="240" w:lineRule="auto"/>
        <w:rPr>
          <w:rFonts w:ascii="Times New Roman" w:hAnsi="Times New Roman" w:cs="Times New Roman"/>
          <w:i/>
          <w:iCs/>
        </w:rPr>
      </w:pPr>
      <w:r w:rsidRPr="001D43F8">
        <w:rPr>
          <w:rFonts w:ascii="Times New Roman" w:hAnsi="Times New Roman" w:cs="Times New Roman"/>
          <w:i/>
          <w:iCs/>
        </w:rPr>
        <w:t>Блок-схема</w:t>
      </w:r>
    </w:p>
    <w:p w14:paraId="648C03C7" w14:textId="6C20852C" w:rsidR="00DB033A" w:rsidRPr="00225C97" w:rsidRDefault="00C8669B" w:rsidP="00C31F38">
      <w:pPr>
        <w:spacing w:line="240" w:lineRule="auto"/>
        <w:rPr>
          <w:rFonts w:ascii="Times New Roman" w:hAnsi="Times New Roman" w:cs="Times New Roman"/>
          <w:i/>
          <w:iCs/>
        </w:rPr>
      </w:pPr>
      <w:r w:rsidRPr="00C8669B">
        <w:rPr>
          <w:rFonts w:ascii="Times New Roman" w:hAnsi="Times New Roman" w:cs="Times New Roman"/>
          <w:i/>
          <w:iCs/>
        </w:rPr>
        <w:drawing>
          <wp:inline distT="0" distB="0" distL="0" distR="0" wp14:anchorId="36A1DC73" wp14:editId="7A92FE2B">
            <wp:extent cx="2789162" cy="51439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DEF4" w14:textId="77777777" w:rsidR="00C31F38" w:rsidRDefault="00C31F38" w:rsidP="00C31F3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D43F8">
        <w:rPr>
          <w:rFonts w:ascii="Times New Roman" w:hAnsi="Times New Roman" w:cs="Times New Roman"/>
          <w:i/>
          <w:iCs/>
          <w:sz w:val="24"/>
          <w:szCs w:val="24"/>
        </w:rPr>
        <w:t>Список идентификаторов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2880"/>
        <w:gridCol w:w="4316"/>
      </w:tblGrid>
      <w:tr w:rsidR="00C31F38" w14:paraId="6D7B0FD9" w14:textId="77777777" w:rsidTr="00762CEE">
        <w:trPr>
          <w:trHeight w:val="304"/>
          <w:jc w:val="center"/>
        </w:trPr>
        <w:tc>
          <w:tcPr>
            <w:tcW w:w="1436" w:type="dxa"/>
          </w:tcPr>
          <w:p w14:paraId="0D8D1E7F" w14:textId="77777777" w:rsidR="00C31F38" w:rsidRPr="002B2416" w:rsidRDefault="00C31F38" w:rsidP="00762C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2880" w:type="dxa"/>
          </w:tcPr>
          <w:p w14:paraId="79D79851" w14:textId="77777777" w:rsidR="00C31F38" w:rsidRPr="002B2416" w:rsidRDefault="00C31F38" w:rsidP="00762CEE">
            <w:pPr>
              <w:tabs>
                <w:tab w:val="left" w:pos="1477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316" w:type="dxa"/>
          </w:tcPr>
          <w:p w14:paraId="5EFB65BE" w14:textId="77777777" w:rsidR="00C31F38" w:rsidRPr="002B2416" w:rsidRDefault="00C31F38" w:rsidP="00762C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смысл</w:t>
            </w:r>
          </w:p>
        </w:tc>
      </w:tr>
      <w:tr w:rsidR="00C31F38" w14:paraId="2383CFF2" w14:textId="77777777" w:rsidTr="00762CEE">
        <w:trPr>
          <w:trHeight w:val="304"/>
          <w:jc w:val="center"/>
        </w:trPr>
        <w:tc>
          <w:tcPr>
            <w:tcW w:w="1436" w:type="dxa"/>
          </w:tcPr>
          <w:p w14:paraId="251BF244" w14:textId="23862A0A" w:rsidR="00C31F38" w:rsidRPr="00225C97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880" w:type="dxa"/>
          </w:tcPr>
          <w:p w14:paraId="3C29ED0D" w14:textId="77777777" w:rsidR="00C31F38" w:rsidRDefault="00C31F38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4316" w:type="dxa"/>
          </w:tcPr>
          <w:p w14:paraId="2F77D71A" w14:textId="3FA099BC" w:rsidR="00225C97" w:rsidRPr="00225C97" w:rsidRDefault="00225C97" w:rsidP="00225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C31F38" w14:paraId="5EB8CA5F" w14:textId="77777777" w:rsidTr="00762CEE">
        <w:trPr>
          <w:trHeight w:val="304"/>
          <w:jc w:val="center"/>
        </w:trPr>
        <w:tc>
          <w:tcPr>
            <w:tcW w:w="1436" w:type="dxa"/>
          </w:tcPr>
          <w:p w14:paraId="12CD460B" w14:textId="79C881D3" w:rsidR="00C31F38" w:rsidRPr="00225C97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2880" w:type="dxa"/>
          </w:tcPr>
          <w:p w14:paraId="6804C047" w14:textId="37EF2CB5" w:rsidR="00C31F38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4316" w:type="dxa"/>
          </w:tcPr>
          <w:p w14:paraId="19514B0C" w14:textId="0F36851C" w:rsidR="00225C97" w:rsidRPr="001D43F8" w:rsidRDefault="00225C97" w:rsidP="00225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C31F38" w:rsidRPr="002B2416" w14:paraId="1C74A42F" w14:textId="77777777" w:rsidTr="00762CEE">
        <w:trPr>
          <w:trHeight w:val="304"/>
          <w:jc w:val="center"/>
        </w:trPr>
        <w:tc>
          <w:tcPr>
            <w:tcW w:w="1436" w:type="dxa"/>
          </w:tcPr>
          <w:p w14:paraId="7238957F" w14:textId="7FE00286" w:rsidR="00C31F38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2880" w:type="dxa"/>
          </w:tcPr>
          <w:p w14:paraId="7FCC140E" w14:textId="440B59F7" w:rsidR="00C31F38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532A6514" w14:textId="283B2503" w:rsidR="00C31F38" w:rsidRPr="002B2416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C31F38" w14:paraId="0E8AA8EC" w14:textId="77777777" w:rsidTr="00762CEE">
        <w:trPr>
          <w:trHeight w:val="304"/>
          <w:jc w:val="center"/>
        </w:trPr>
        <w:tc>
          <w:tcPr>
            <w:tcW w:w="1436" w:type="dxa"/>
          </w:tcPr>
          <w:p w14:paraId="6F089771" w14:textId="795C297B" w:rsidR="00C31F38" w:rsidRPr="001D43F8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xc</w:t>
            </w:r>
          </w:p>
        </w:tc>
        <w:tc>
          <w:tcPr>
            <w:tcW w:w="2880" w:type="dxa"/>
          </w:tcPr>
          <w:p w14:paraId="37A6AAA2" w14:textId="43C2F4E0" w:rsidR="00C31F38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4316" w:type="dxa"/>
          </w:tcPr>
          <w:p w14:paraId="0FECE7F0" w14:textId="77777777" w:rsidR="00C31F38" w:rsidRPr="002B2416" w:rsidRDefault="00C31F38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Промежуточная переменная</w:t>
            </w:r>
          </w:p>
        </w:tc>
      </w:tr>
      <w:tr w:rsidR="00C31F38" w14:paraId="636DDA0F" w14:textId="77777777" w:rsidTr="00762CEE">
        <w:trPr>
          <w:trHeight w:val="304"/>
          <w:jc w:val="center"/>
        </w:trPr>
        <w:tc>
          <w:tcPr>
            <w:tcW w:w="1436" w:type="dxa"/>
          </w:tcPr>
          <w:p w14:paraId="787F2B31" w14:textId="78429FC6" w:rsidR="00C31F38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xl</w:t>
            </w:r>
          </w:p>
        </w:tc>
        <w:tc>
          <w:tcPr>
            <w:tcW w:w="2880" w:type="dxa"/>
          </w:tcPr>
          <w:p w14:paraId="41A8DF40" w14:textId="298EF141" w:rsidR="00C31F38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4316" w:type="dxa"/>
          </w:tcPr>
          <w:p w14:paraId="06897C2F" w14:textId="77777777" w:rsidR="00C31F38" w:rsidRPr="002B2416" w:rsidRDefault="00C31F38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Промежуточная переменная</w:t>
            </w:r>
          </w:p>
        </w:tc>
      </w:tr>
      <w:tr w:rsidR="00C31F38" w14:paraId="25A38C32" w14:textId="77777777" w:rsidTr="00762CEE">
        <w:trPr>
          <w:trHeight w:val="304"/>
          <w:jc w:val="center"/>
        </w:trPr>
        <w:tc>
          <w:tcPr>
            <w:tcW w:w="1436" w:type="dxa"/>
          </w:tcPr>
          <w:p w14:paraId="08535A21" w14:textId="1449FFF3" w:rsidR="00C31F38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F[i]</w:t>
            </w:r>
          </w:p>
        </w:tc>
        <w:tc>
          <w:tcPr>
            <w:tcW w:w="2880" w:type="dxa"/>
          </w:tcPr>
          <w:p w14:paraId="00B54DF4" w14:textId="257CB4CA" w:rsidR="00C31F38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4316" w:type="dxa"/>
          </w:tcPr>
          <w:p w14:paraId="467C3254" w14:textId="39DDBADF" w:rsidR="00C31F38" w:rsidRPr="00225C97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</w:t>
            </w:r>
          </w:p>
        </w:tc>
      </w:tr>
      <w:tr w:rsidR="00C31F38" w14:paraId="42BCDE46" w14:textId="77777777" w:rsidTr="00762CEE">
        <w:trPr>
          <w:trHeight w:val="304"/>
          <w:jc w:val="center"/>
        </w:trPr>
        <w:tc>
          <w:tcPr>
            <w:tcW w:w="1436" w:type="dxa"/>
          </w:tcPr>
          <w:p w14:paraId="0E462AA4" w14:textId="77777777" w:rsidR="00C31F38" w:rsidRDefault="00C31F38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2880" w:type="dxa"/>
          </w:tcPr>
          <w:p w14:paraId="34DE8C34" w14:textId="77777777" w:rsidR="00C31F38" w:rsidRDefault="00C31F38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58C08E6A" w14:textId="77777777" w:rsidR="00C31F38" w:rsidRDefault="00C31F38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B8A">
              <w:rPr>
                <w:rFonts w:ascii="Times New Roman" w:hAnsi="Times New Roman" w:cs="Times New Roman"/>
                <w:sz w:val="24"/>
                <w:szCs w:val="24"/>
              </w:rPr>
              <w:t xml:space="preserve">Параметр цикла </w:t>
            </w:r>
            <w:r w:rsidRPr="00F03B8A">
              <w:rPr>
                <w:rFonts w:ascii="Times New Roman" w:hAnsi="Times New Roman" w:cs="Times New Roman"/>
                <w:sz w:val="24"/>
                <w:szCs w:val="24"/>
              </w:rPr>
              <w:br/>
              <w:t>аргумент</w:t>
            </w:r>
          </w:p>
          <w:p w14:paraId="58B56A53" w14:textId="16224D5B" w:rsidR="006614A4" w:rsidRPr="006614A4" w:rsidRDefault="006614A4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</w:p>
        </w:tc>
      </w:tr>
      <w:tr w:rsidR="00C31F38" w:rsidRPr="001D43F8" w14:paraId="3297511A" w14:textId="77777777" w:rsidTr="00762CEE">
        <w:trPr>
          <w:trHeight w:val="304"/>
          <w:jc w:val="center"/>
        </w:trPr>
        <w:tc>
          <w:tcPr>
            <w:tcW w:w="1436" w:type="dxa"/>
          </w:tcPr>
          <w:p w14:paraId="62A80163" w14:textId="71CDE9EB" w:rsidR="00C31F38" w:rsidRPr="00225C97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</w:t>
            </w:r>
          </w:p>
        </w:tc>
        <w:tc>
          <w:tcPr>
            <w:tcW w:w="2880" w:type="dxa"/>
          </w:tcPr>
          <w:p w14:paraId="624A2AA0" w14:textId="77777777" w:rsidR="00C31F38" w:rsidRDefault="00C31F38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4316" w:type="dxa"/>
          </w:tcPr>
          <w:p w14:paraId="52521909" w14:textId="4FC5D098" w:rsidR="00C31F38" w:rsidRPr="00225C97" w:rsidRDefault="00225C9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результирующая</w:t>
            </w:r>
            <w:r w:rsidR="00C31F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</w:p>
        </w:tc>
      </w:tr>
      <w:tr w:rsidR="00225C97" w:rsidRPr="001D43F8" w14:paraId="558F9057" w14:textId="77777777" w:rsidTr="00762CEE">
        <w:trPr>
          <w:trHeight w:val="304"/>
          <w:jc w:val="center"/>
        </w:trPr>
        <w:tc>
          <w:tcPr>
            <w:tcW w:w="1436" w:type="dxa"/>
          </w:tcPr>
          <w:p w14:paraId="089A9B68" w14:textId="281D742C" w:rsidR="00225C97" w:rsidRDefault="00225C97" w:rsidP="00225C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</w:tc>
        <w:tc>
          <w:tcPr>
            <w:tcW w:w="2880" w:type="dxa"/>
          </w:tcPr>
          <w:p w14:paraId="2E48A0BA" w14:textId="0CFE89D7" w:rsidR="00225C97" w:rsidRDefault="00225C97" w:rsidP="00225C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4316" w:type="dxa"/>
          </w:tcPr>
          <w:p w14:paraId="334ABF09" w14:textId="1BFAA605" w:rsidR="00225C97" w:rsidRDefault="00225C97" w:rsidP="00225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результирующая переменная</w:t>
            </w:r>
          </w:p>
        </w:tc>
      </w:tr>
    </w:tbl>
    <w:p w14:paraId="62E6D94B" w14:textId="77777777" w:rsidR="00C8669B" w:rsidRDefault="00C8669B" w:rsidP="00C31F3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42868BA" w14:textId="77777777" w:rsidR="00C8669B" w:rsidRDefault="00C8669B" w:rsidP="00C31F3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01F066B" w14:textId="77777777" w:rsidR="00411A48" w:rsidRDefault="00411A48" w:rsidP="00C31F3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DB4B8AF" w14:textId="4ABE430C" w:rsidR="00C31F38" w:rsidRDefault="00C31F38" w:rsidP="00C31F3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214F3">
        <w:rPr>
          <w:rFonts w:ascii="Times New Roman" w:hAnsi="Times New Roman" w:cs="Times New Roman"/>
          <w:i/>
          <w:iCs/>
          <w:sz w:val="24"/>
          <w:szCs w:val="24"/>
        </w:rPr>
        <w:t>Программа</w:t>
      </w:r>
    </w:p>
    <w:p w14:paraId="58120149" w14:textId="424EAB34" w:rsidR="00225C97" w:rsidRPr="003214F3" w:rsidRDefault="00C8669B" w:rsidP="00C31F3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8669B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5F0AC4DA" wp14:editId="3B2ECCAB">
            <wp:extent cx="4435224" cy="4237087"/>
            <wp:effectExtent l="0" t="0" r="3810" b="0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4CF1" w14:textId="77777777" w:rsidR="00C31F38" w:rsidRPr="002151E4" w:rsidRDefault="00C31F38" w:rsidP="00C31F3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151E4">
        <w:rPr>
          <w:rFonts w:ascii="Times New Roman" w:hAnsi="Times New Roman" w:cs="Times New Roman"/>
          <w:i/>
          <w:iCs/>
          <w:sz w:val="24"/>
          <w:szCs w:val="24"/>
        </w:rPr>
        <w:t>Результат программы</w:t>
      </w:r>
    </w:p>
    <w:p w14:paraId="206095F1" w14:textId="4D2C4DB2" w:rsidR="00C31F38" w:rsidRPr="002151E4" w:rsidRDefault="00C8669B" w:rsidP="00C31F38">
      <w:pPr>
        <w:spacing w:line="240" w:lineRule="auto"/>
        <w:rPr>
          <w:sz w:val="24"/>
          <w:szCs w:val="24"/>
        </w:rPr>
      </w:pPr>
      <w:r w:rsidRPr="00C8669B">
        <w:rPr>
          <w:sz w:val="24"/>
          <w:szCs w:val="24"/>
        </w:rPr>
        <w:drawing>
          <wp:inline distT="0" distB="0" distL="0" distR="0" wp14:anchorId="37AD8DAA" wp14:editId="18209118">
            <wp:extent cx="4442845" cy="2667231"/>
            <wp:effectExtent l="0" t="0" r="0" b="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F09B" w14:textId="77777777" w:rsidR="00C31F38" w:rsidRPr="002151E4" w:rsidRDefault="00C31F38" w:rsidP="00C31F38">
      <w:pPr>
        <w:spacing w:line="240" w:lineRule="auto"/>
        <w:rPr>
          <w:sz w:val="24"/>
          <w:szCs w:val="24"/>
        </w:rPr>
      </w:pPr>
    </w:p>
    <w:p w14:paraId="1F6F2AAD" w14:textId="77777777" w:rsidR="00C31F38" w:rsidRPr="00411A48" w:rsidRDefault="00C31F38" w:rsidP="00C31F3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>Анализ</w:t>
      </w:r>
    </w:p>
    <w:p w14:paraId="06C4E373" w14:textId="6E86D431" w:rsidR="00C31F38" w:rsidRPr="00411A48" w:rsidRDefault="00C31F38" w:rsidP="00C31F38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A48">
        <w:rPr>
          <w:rFonts w:ascii="Times New Roman" w:hAnsi="Times New Roman" w:cs="Times New Roman"/>
          <w:sz w:val="24"/>
          <w:szCs w:val="24"/>
        </w:rPr>
        <w:t xml:space="preserve"> Для реализации вычисления данно</w:t>
      </w:r>
      <w:r w:rsidR="00411A48" w:rsidRPr="00411A48">
        <w:rPr>
          <w:rFonts w:ascii="Times New Roman" w:hAnsi="Times New Roman" w:cs="Times New Roman"/>
          <w:sz w:val="24"/>
          <w:szCs w:val="24"/>
        </w:rPr>
        <w:t>й</w:t>
      </w:r>
      <w:r w:rsidRPr="00411A48">
        <w:rPr>
          <w:rFonts w:ascii="Times New Roman" w:hAnsi="Times New Roman" w:cs="Times New Roman"/>
          <w:sz w:val="24"/>
          <w:szCs w:val="24"/>
        </w:rPr>
        <w:t xml:space="preserve"> </w:t>
      </w:r>
      <w:r w:rsidR="00411A48" w:rsidRPr="00411A48">
        <w:rPr>
          <w:rFonts w:ascii="Times New Roman" w:hAnsi="Times New Roman" w:cs="Times New Roman"/>
          <w:sz w:val="24"/>
          <w:szCs w:val="24"/>
        </w:rPr>
        <w:t>задачи</w:t>
      </w:r>
      <w:r w:rsidRPr="00411A48">
        <w:rPr>
          <w:rFonts w:ascii="Times New Roman" w:hAnsi="Times New Roman" w:cs="Times New Roman"/>
          <w:sz w:val="24"/>
          <w:szCs w:val="24"/>
        </w:rPr>
        <w:t xml:space="preserve"> был использован</w:t>
      </w:r>
      <w:r w:rsidR="00411A48" w:rsidRPr="00411A48">
        <w:rPr>
          <w:rFonts w:ascii="Times New Roman" w:hAnsi="Times New Roman" w:cs="Times New Roman"/>
          <w:sz w:val="24"/>
          <w:szCs w:val="24"/>
        </w:rPr>
        <w:t xml:space="preserve"> одномерный массив, который являлся </w:t>
      </w:r>
      <w:r w:rsidR="00411A48">
        <w:rPr>
          <w:rFonts w:ascii="Times New Roman" w:hAnsi="Times New Roman" w:cs="Times New Roman"/>
          <w:sz w:val="24"/>
          <w:szCs w:val="24"/>
        </w:rPr>
        <w:t xml:space="preserve">изменяемой </w:t>
      </w:r>
      <w:r w:rsidR="00411A48" w:rsidRPr="00411A48">
        <w:rPr>
          <w:rFonts w:ascii="Times New Roman" w:hAnsi="Times New Roman" w:cs="Times New Roman"/>
          <w:sz w:val="24"/>
          <w:szCs w:val="24"/>
        </w:rPr>
        <w:t>частотой</w:t>
      </w:r>
      <w:r w:rsidR="00411A48">
        <w:rPr>
          <w:rFonts w:ascii="Times New Roman" w:hAnsi="Times New Roman" w:cs="Times New Roman"/>
          <w:sz w:val="24"/>
          <w:szCs w:val="24"/>
        </w:rPr>
        <w:t xml:space="preserve"> в равенствах</w:t>
      </w:r>
      <w:r w:rsidR="00411A48" w:rsidRPr="00411A48">
        <w:rPr>
          <w:rFonts w:ascii="Times New Roman" w:hAnsi="Times New Roman" w:cs="Times New Roman"/>
          <w:sz w:val="24"/>
          <w:szCs w:val="24"/>
        </w:rPr>
        <w:t xml:space="preserve">. Чтобы полученные значения были </w:t>
      </w:r>
      <w:r w:rsidR="00411A48" w:rsidRPr="00411A48">
        <w:rPr>
          <w:rFonts w:ascii="Times New Roman" w:hAnsi="Times New Roman" w:cs="Times New Roman"/>
          <w:sz w:val="24"/>
          <w:szCs w:val="24"/>
        </w:rPr>
        <w:lastRenderedPageBreak/>
        <w:t xml:space="preserve">верны, каждая постоянная была переведенная в нужные для решения задач единицы измерения. </w:t>
      </w:r>
    </w:p>
    <w:p w14:paraId="2B1E0AB6" w14:textId="77777777" w:rsidR="00411A48" w:rsidRPr="00411A48" w:rsidRDefault="00411A48" w:rsidP="00C8669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539043C" w14:textId="71F3A56C" w:rsidR="00C8669B" w:rsidRPr="00411A48" w:rsidRDefault="00C8669B" w:rsidP="006614A4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>Задача №</w:t>
      </w:r>
      <w:r w:rsidRPr="00411A48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411A4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7643130" w14:textId="77777777" w:rsidR="00C8669B" w:rsidRPr="00411A48" w:rsidRDefault="00C8669B" w:rsidP="00C866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>Постановка задачи</w:t>
      </w:r>
      <w:r w:rsidRPr="00411A4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DBBAA83" w14:textId="31F51A92" w:rsidR="00C8669B" w:rsidRPr="00411A48" w:rsidRDefault="00C8669B" w:rsidP="00C866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A48">
        <w:rPr>
          <w:noProof/>
          <w:sz w:val="24"/>
          <w:szCs w:val="24"/>
        </w:rPr>
        <w:t xml:space="preserve"> </w:t>
      </w:r>
      <w:r w:rsidRPr="00411A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AF2D5B" wp14:editId="6C6BD598">
            <wp:extent cx="5547841" cy="1036410"/>
            <wp:effectExtent l="0" t="0" r="0" b="0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6CEF" w14:textId="77777777" w:rsidR="00C8669B" w:rsidRPr="00411A48" w:rsidRDefault="00C8669B" w:rsidP="00C8669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 xml:space="preserve">Математическая модель </w:t>
      </w:r>
    </w:p>
    <w:p w14:paraId="5ED93F28" w14:textId="239F70F2" w:rsidR="00C8669B" w:rsidRPr="00411A48" w:rsidRDefault="00C8669B" w:rsidP="00C8669B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11A48">
        <w:rPr>
          <w:rFonts w:ascii="Times New Roman" w:eastAsiaTheme="minorEastAsia" w:hAnsi="Times New Roman" w:cs="Times New Roman"/>
          <w:i/>
          <w:iCs/>
          <w:sz w:val="24"/>
          <w:szCs w:val="24"/>
        </w:rPr>
        <w:t>З</w:t>
      </w:r>
      <w:r w:rsidRPr="00411A48">
        <w:rPr>
          <w:rFonts w:ascii="Times New Roman" w:eastAsiaTheme="minorEastAsia" w:hAnsi="Times New Roman" w:cs="Times New Roman"/>
          <w:sz w:val="24"/>
          <w:szCs w:val="24"/>
        </w:rPr>
        <w:t>аданный массив:</w:t>
      </w:r>
    </w:p>
    <w:p w14:paraId="6A24E4B6" w14:textId="1942FBFF" w:rsidR="00C8669B" w:rsidRPr="00411A48" w:rsidRDefault="00C8669B" w:rsidP="00C866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 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,a[n+1]</m:t>
          </m:r>
        </m:oMath>
      </m:oMathPara>
    </w:p>
    <w:p w14:paraId="624FE864" w14:textId="77777777" w:rsidR="00C8669B" w:rsidRPr="00411A48" w:rsidRDefault="00C8669B" w:rsidP="00C866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A48">
        <w:rPr>
          <w:rFonts w:ascii="Times New Roman" w:hAnsi="Times New Roman" w:cs="Times New Roman"/>
          <w:sz w:val="24"/>
          <w:szCs w:val="24"/>
        </w:rPr>
        <w:t xml:space="preserve">Полученный массив путем перестановки элементов, стоящих на четных и нечетных местах </w:t>
      </w:r>
    </w:p>
    <w:p w14:paraId="15815272" w14:textId="38B25F2F" w:rsidR="00C8669B" w:rsidRPr="00411A48" w:rsidRDefault="00C8669B" w:rsidP="00C866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 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n+1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,a[n]</m:t>
          </m:r>
        </m:oMath>
      </m:oMathPara>
    </w:p>
    <w:p w14:paraId="1D44AC4B" w14:textId="77777777" w:rsidR="00C8669B" w:rsidRPr="00411A48" w:rsidRDefault="00C8669B" w:rsidP="00C8669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11A48">
        <w:rPr>
          <w:rFonts w:ascii="Times New Roman" w:hAnsi="Times New Roman" w:cs="Times New Roman"/>
          <w:i/>
          <w:iCs/>
          <w:sz w:val="24"/>
          <w:szCs w:val="24"/>
        </w:rPr>
        <w:t>Блок-схема</w:t>
      </w:r>
    </w:p>
    <w:p w14:paraId="6E927AA8" w14:textId="005F189E" w:rsidR="00C8669B" w:rsidRPr="00C41C37" w:rsidRDefault="00C41C37" w:rsidP="00C8669B">
      <w:pPr>
        <w:spacing w:line="240" w:lineRule="auto"/>
        <w:rPr>
          <w:rFonts w:ascii="Times New Roman" w:hAnsi="Times New Roman" w:cs="Times New Roman"/>
          <w:i/>
          <w:iCs/>
        </w:rPr>
      </w:pPr>
      <w:r w:rsidRPr="00C41C37">
        <w:rPr>
          <w:rFonts w:ascii="Times New Roman" w:hAnsi="Times New Roman" w:cs="Times New Roman"/>
          <w:i/>
          <w:iCs/>
        </w:rPr>
        <w:drawing>
          <wp:inline distT="0" distB="0" distL="0" distR="0" wp14:anchorId="5B40053E" wp14:editId="4215FCEF">
            <wp:extent cx="2949196" cy="4877223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C94C" w14:textId="77777777" w:rsidR="00411A48" w:rsidRDefault="00411A48" w:rsidP="00C8669B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4786ED4" w14:textId="66FB4931" w:rsidR="00C8669B" w:rsidRDefault="00C8669B" w:rsidP="00C8669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D43F8">
        <w:rPr>
          <w:rFonts w:ascii="Times New Roman" w:hAnsi="Times New Roman" w:cs="Times New Roman"/>
          <w:i/>
          <w:iCs/>
          <w:sz w:val="24"/>
          <w:szCs w:val="24"/>
        </w:rPr>
        <w:t>Список идентификаторов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2880"/>
        <w:gridCol w:w="4316"/>
      </w:tblGrid>
      <w:tr w:rsidR="00C8669B" w14:paraId="3BCD14DF" w14:textId="77777777" w:rsidTr="00762CEE">
        <w:trPr>
          <w:trHeight w:val="304"/>
          <w:jc w:val="center"/>
        </w:trPr>
        <w:tc>
          <w:tcPr>
            <w:tcW w:w="1436" w:type="dxa"/>
          </w:tcPr>
          <w:p w14:paraId="1B406ECB" w14:textId="77777777" w:rsidR="00C8669B" w:rsidRPr="002B2416" w:rsidRDefault="00C8669B" w:rsidP="00762C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2880" w:type="dxa"/>
          </w:tcPr>
          <w:p w14:paraId="11E728EE" w14:textId="77777777" w:rsidR="00C8669B" w:rsidRPr="002B2416" w:rsidRDefault="00C8669B" w:rsidP="00762CEE">
            <w:pPr>
              <w:tabs>
                <w:tab w:val="left" w:pos="1477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316" w:type="dxa"/>
          </w:tcPr>
          <w:p w14:paraId="6C19FB5D" w14:textId="77777777" w:rsidR="00C8669B" w:rsidRPr="002B2416" w:rsidRDefault="00C8669B" w:rsidP="00762C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смысл</w:t>
            </w:r>
          </w:p>
        </w:tc>
      </w:tr>
      <w:tr w:rsidR="00C8669B" w14:paraId="1190D370" w14:textId="77777777" w:rsidTr="00762CEE">
        <w:trPr>
          <w:trHeight w:val="304"/>
          <w:jc w:val="center"/>
        </w:trPr>
        <w:tc>
          <w:tcPr>
            <w:tcW w:w="1436" w:type="dxa"/>
          </w:tcPr>
          <w:p w14:paraId="45A6930A" w14:textId="12CB29D4" w:rsidR="00C8669B" w:rsidRPr="00C41C37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880" w:type="dxa"/>
          </w:tcPr>
          <w:p w14:paraId="2263D348" w14:textId="7904F04A" w:rsidR="00C8669B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6AAD332A" w14:textId="37BBCD53" w:rsidR="00C8669B" w:rsidRPr="00C41C37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Входная переменная</w:t>
            </w:r>
          </w:p>
        </w:tc>
      </w:tr>
      <w:tr w:rsidR="00C8669B" w14:paraId="10F257FE" w14:textId="77777777" w:rsidTr="00762CEE">
        <w:trPr>
          <w:trHeight w:val="304"/>
          <w:jc w:val="center"/>
        </w:trPr>
        <w:tc>
          <w:tcPr>
            <w:tcW w:w="1436" w:type="dxa"/>
          </w:tcPr>
          <w:p w14:paraId="2DAFC6F4" w14:textId="68868BF6" w:rsidR="00C8669B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C866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[i]</w:t>
            </w:r>
          </w:p>
        </w:tc>
        <w:tc>
          <w:tcPr>
            <w:tcW w:w="2880" w:type="dxa"/>
          </w:tcPr>
          <w:p w14:paraId="4B7049B8" w14:textId="4CB8E4A8" w:rsidR="00C8669B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2DC8F1D6" w14:textId="77777777" w:rsidR="00C8669B" w:rsidRPr="00225C97" w:rsidRDefault="00C8669B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</w:t>
            </w:r>
          </w:p>
        </w:tc>
      </w:tr>
      <w:tr w:rsidR="00C8669B" w14:paraId="169EBDD5" w14:textId="77777777" w:rsidTr="00762CEE">
        <w:trPr>
          <w:trHeight w:val="304"/>
          <w:jc w:val="center"/>
        </w:trPr>
        <w:tc>
          <w:tcPr>
            <w:tcW w:w="1436" w:type="dxa"/>
          </w:tcPr>
          <w:p w14:paraId="3C26560F" w14:textId="77777777" w:rsidR="00C8669B" w:rsidRDefault="00C8669B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2880" w:type="dxa"/>
          </w:tcPr>
          <w:p w14:paraId="25C04C6D" w14:textId="77777777" w:rsidR="00C8669B" w:rsidRDefault="00C8669B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54453C5C" w14:textId="77777777" w:rsidR="00C8669B" w:rsidRDefault="00C8669B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B8A">
              <w:rPr>
                <w:rFonts w:ascii="Times New Roman" w:hAnsi="Times New Roman" w:cs="Times New Roman"/>
                <w:sz w:val="24"/>
                <w:szCs w:val="24"/>
              </w:rPr>
              <w:t xml:space="preserve">Параметр цикла </w:t>
            </w:r>
            <w:r w:rsidRPr="00F03B8A">
              <w:rPr>
                <w:rFonts w:ascii="Times New Roman" w:hAnsi="Times New Roman" w:cs="Times New Roman"/>
                <w:sz w:val="24"/>
                <w:szCs w:val="24"/>
              </w:rPr>
              <w:br/>
              <w:t>аргумент</w:t>
            </w:r>
          </w:p>
          <w:p w14:paraId="5D40B64E" w14:textId="126D77F3" w:rsidR="006614A4" w:rsidRPr="006614A4" w:rsidRDefault="006614A4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</w:p>
        </w:tc>
      </w:tr>
      <w:tr w:rsidR="00C41C37" w14:paraId="241FFAAF" w14:textId="77777777" w:rsidTr="00762CEE">
        <w:trPr>
          <w:trHeight w:val="304"/>
          <w:jc w:val="center"/>
        </w:trPr>
        <w:tc>
          <w:tcPr>
            <w:tcW w:w="1436" w:type="dxa"/>
          </w:tcPr>
          <w:p w14:paraId="104C883A" w14:textId="0C66F180" w:rsidR="00C41C37" w:rsidRPr="00C41C37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  <w:tc>
          <w:tcPr>
            <w:tcW w:w="2880" w:type="dxa"/>
          </w:tcPr>
          <w:p w14:paraId="6312C307" w14:textId="4D833D58" w:rsidR="00C41C37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61D0D8F4" w14:textId="316F6FCD" w:rsidR="00C41C37" w:rsidRPr="00C41C37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Промежуточная переменная</w:t>
            </w:r>
          </w:p>
        </w:tc>
      </w:tr>
    </w:tbl>
    <w:p w14:paraId="571905BF" w14:textId="77777777" w:rsidR="00C8669B" w:rsidRDefault="00C8669B" w:rsidP="00C8669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214F3">
        <w:rPr>
          <w:rFonts w:ascii="Times New Roman" w:hAnsi="Times New Roman" w:cs="Times New Roman"/>
          <w:i/>
          <w:iCs/>
          <w:sz w:val="24"/>
          <w:szCs w:val="24"/>
        </w:rPr>
        <w:t>Программа</w:t>
      </w:r>
    </w:p>
    <w:p w14:paraId="75FE5C35" w14:textId="3012AE15" w:rsidR="00C8669B" w:rsidRPr="003214F3" w:rsidRDefault="005E64FA" w:rsidP="00C8669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E64FA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57AD2402" wp14:editId="284B4C66">
            <wp:extent cx="3817951" cy="4397121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45B4" w14:textId="77777777" w:rsidR="00C8669B" w:rsidRPr="002151E4" w:rsidRDefault="00C8669B" w:rsidP="00C8669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151E4">
        <w:rPr>
          <w:rFonts w:ascii="Times New Roman" w:hAnsi="Times New Roman" w:cs="Times New Roman"/>
          <w:i/>
          <w:iCs/>
          <w:sz w:val="24"/>
          <w:szCs w:val="24"/>
        </w:rPr>
        <w:t>Результат программы</w:t>
      </w:r>
    </w:p>
    <w:p w14:paraId="4B80EF23" w14:textId="1F200E60" w:rsidR="00C8669B" w:rsidRPr="002151E4" w:rsidRDefault="00C41C37" w:rsidP="00C8669B">
      <w:pPr>
        <w:spacing w:line="240" w:lineRule="auto"/>
        <w:rPr>
          <w:sz w:val="24"/>
          <w:szCs w:val="24"/>
        </w:rPr>
      </w:pPr>
      <w:r w:rsidRPr="00C41C37">
        <w:rPr>
          <w:sz w:val="24"/>
          <w:szCs w:val="24"/>
        </w:rPr>
        <w:drawing>
          <wp:inline distT="0" distB="0" distL="0" distR="0" wp14:anchorId="2D689801" wp14:editId="63D54E97">
            <wp:extent cx="2547736" cy="208026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4690" cy="21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FA64" w14:textId="77777777" w:rsidR="00C8669B" w:rsidRPr="002151E4" w:rsidRDefault="00C8669B" w:rsidP="00C8669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151E4">
        <w:rPr>
          <w:rFonts w:ascii="Times New Roman" w:hAnsi="Times New Roman" w:cs="Times New Roman"/>
          <w:i/>
          <w:iCs/>
          <w:sz w:val="24"/>
          <w:szCs w:val="24"/>
        </w:rPr>
        <w:lastRenderedPageBreak/>
        <w:t>Анализ</w:t>
      </w:r>
    </w:p>
    <w:p w14:paraId="6C2C9EA6" w14:textId="077F3BEB" w:rsidR="00C8669B" w:rsidRPr="002151E4" w:rsidRDefault="00C8669B" w:rsidP="00C8669B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51E4">
        <w:rPr>
          <w:rFonts w:ascii="Times New Roman" w:hAnsi="Times New Roman" w:cs="Times New Roman"/>
          <w:sz w:val="24"/>
          <w:szCs w:val="24"/>
        </w:rPr>
        <w:t xml:space="preserve"> Для </w:t>
      </w:r>
      <w:r w:rsidR="00411A48">
        <w:rPr>
          <w:rFonts w:ascii="Times New Roman" w:hAnsi="Times New Roman" w:cs="Times New Roman"/>
          <w:sz w:val="24"/>
          <w:szCs w:val="24"/>
        </w:rPr>
        <w:t>решения данной задачи</w:t>
      </w:r>
      <w:r w:rsidRPr="002151E4">
        <w:rPr>
          <w:rFonts w:ascii="Times New Roman" w:hAnsi="Times New Roman" w:cs="Times New Roman"/>
          <w:sz w:val="24"/>
          <w:szCs w:val="24"/>
        </w:rPr>
        <w:t xml:space="preserve"> был использован </w:t>
      </w:r>
      <w:r w:rsidR="00411A48">
        <w:rPr>
          <w:rFonts w:ascii="Times New Roman" w:hAnsi="Times New Roman" w:cs="Times New Roman"/>
          <w:sz w:val="24"/>
          <w:szCs w:val="24"/>
        </w:rPr>
        <w:t>одномерный массив</w:t>
      </w:r>
      <w:r w:rsidRPr="002151E4"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6614A4">
        <w:rPr>
          <w:rFonts w:ascii="Times New Roman" w:hAnsi="Times New Roman" w:cs="Times New Roman"/>
          <w:sz w:val="24"/>
          <w:szCs w:val="24"/>
        </w:rPr>
        <w:t>переставить элементы массива, стоящие на четных и нечетных позициях</w:t>
      </w:r>
      <w:r w:rsidRPr="002151E4">
        <w:rPr>
          <w:rFonts w:ascii="Times New Roman" w:hAnsi="Times New Roman" w:cs="Times New Roman"/>
          <w:sz w:val="24"/>
          <w:szCs w:val="24"/>
        </w:rPr>
        <w:t>. Таже для оптимизации процесса был</w:t>
      </w:r>
      <w:r w:rsidR="006614A4">
        <w:rPr>
          <w:rFonts w:ascii="Times New Roman" w:hAnsi="Times New Roman" w:cs="Times New Roman"/>
          <w:sz w:val="24"/>
          <w:szCs w:val="24"/>
        </w:rPr>
        <w:t>а</w:t>
      </w:r>
      <w:r w:rsidRPr="002151E4">
        <w:rPr>
          <w:rFonts w:ascii="Times New Roman" w:hAnsi="Times New Roman" w:cs="Times New Roman"/>
          <w:sz w:val="24"/>
          <w:szCs w:val="24"/>
        </w:rPr>
        <w:t xml:space="preserve"> введен</w:t>
      </w:r>
      <w:r w:rsidR="006614A4">
        <w:rPr>
          <w:rFonts w:ascii="Times New Roman" w:hAnsi="Times New Roman" w:cs="Times New Roman"/>
          <w:sz w:val="24"/>
          <w:szCs w:val="24"/>
        </w:rPr>
        <w:t>а</w:t>
      </w:r>
      <w:r w:rsidRPr="002151E4">
        <w:rPr>
          <w:rFonts w:ascii="Times New Roman" w:hAnsi="Times New Roman" w:cs="Times New Roman"/>
          <w:sz w:val="24"/>
          <w:szCs w:val="24"/>
        </w:rPr>
        <w:t xml:space="preserve"> промежуточн</w:t>
      </w:r>
      <w:r w:rsidR="006614A4">
        <w:rPr>
          <w:rFonts w:ascii="Times New Roman" w:hAnsi="Times New Roman" w:cs="Times New Roman"/>
          <w:sz w:val="24"/>
          <w:szCs w:val="24"/>
        </w:rPr>
        <w:t>ая</w:t>
      </w:r>
      <w:r w:rsidRPr="002151E4">
        <w:rPr>
          <w:rFonts w:ascii="Times New Roman" w:hAnsi="Times New Roman" w:cs="Times New Roman"/>
          <w:sz w:val="24"/>
          <w:szCs w:val="24"/>
        </w:rPr>
        <w:t xml:space="preserve"> </w:t>
      </w:r>
      <w:r w:rsidR="006614A4">
        <w:rPr>
          <w:rFonts w:ascii="Times New Roman" w:hAnsi="Times New Roman" w:cs="Times New Roman"/>
          <w:sz w:val="24"/>
          <w:szCs w:val="24"/>
        </w:rPr>
        <w:t>переменная, значение которой присваивалось значение нечетного элемента</w:t>
      </w:r>
      <w:r w:rsidRPr="002151E4">
        <w:rPr>
          <w:rFonts w:ascii="Times New Roman" w:hAnsi="Times New Roman" w:cs="Times New Roman"/>
          <w:sz w:val="24"/>
          <w:szCs w:val="24"/>
        </w:rPr>
        <w:t>.</w:t>
      </w:r>
    </w:p>
    <w:p w14:paraId="157E6789" w14:textId="77777777" w:rsidR="006614A4" w:rsidRDefault="00C41C37" w:rsidP="006614A4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Задача №</w:t>
      </w:r>
      <w:r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  <w:i/>
          <w:iCs/>
        </w:rPr>
        <w:t>.</w:t>
      </w:r>
    </w:p>
    <w:p w14:paraId="50768ACE" w14:textId="7855FAAB" w:rsidR="00C41C37" w:rsidRPr="006614A4" w:rsidRDefault="00C41C37" w:rsidP="00C41C37">
      <w:pPr>
        <w:spacing w:line="240" w:lineRule="auto"/>
        <w:rPr>
          <w:rFonts w:ascii="Times New Roman" w:hAnsi="Times New Roman" w:cs="Times New Roman"/>
          <w:i/>
          <w:iCs/>
        </w:rPr>
      </w:pPr>
      <w:r w:rsidRPr="001D43F8">
        <w:rPr>
          <w:rFonts w:ascii="Times New Roman" w:hAnsi="Times New Roman" w:cs="Times New Roman"/>
          <w:i/>
          <w:iCs/>
        </w:rPr>
        <w:t>Постановка задачи</w:t>
      </w:r>
      <w:r w:rsidRPr="001D43F8">
        <w:rPr>
          <w:rFonts w:ascii="Times New Roman" w:hAnsi="Times New Roman" w:cs="Times New Roman"/>
        </w:rPr>
        <w:t xml:space="preserve">: </w:t>
      </w:r>
    </w:p>
    <w:p w14:paraId="6EB7EF5A" w14:textId="2D56BE86" w:rsidR="00C41C37" w:rsidRPr="00C8669B" w:rsidRDefault="00C41C37" w:rsidP="00C41C37">
      <w:pPr>
        <w:spacing w:line="240" w:lineRule="auto"/>
        <w:rPr>
          <w:rFonts w:ascii="Times New Roman" w:hAnsi="Times New Roman" w:cs="Times New Roman"/>
        </w:rPr>
      </w:pPr>
      <w:r w:rsidRPr="00C8669B">
        <w:rPr>
          <w:noProof/>
        </w:rPr>
        <w:t xml:space="preserve"> </w:t>
      </w:r>
      <w:r w:rsidRPr="00C41C37">
        <w:rPr>
          <w:noProof/>
        </w:rPr>
        <w:drawing>
          <wp:inline distT="0" distB="0" distL="0" distR="0" wp14:anchorId="66DE226C" wp14:editId="72DB87C9">
            <wp:extent cx="5502117" cy="815411"/>
            <wp:effectExtent l="0" t="0" r="381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4CD4" w14:textId="77777777" w:rsidR="00C41C37" w:rsidRDefault="00C41C37" w:rsidP="00C41C37">
      <w:pPr>
        <w:spacing w:line="240" w:lineRule="auto"/>
        <w:rPr>
          <w:rFonts w:ascii="Times New Roman" w:hAnsi="Times New Roman" w:cs="Times New Roman"/>
          <w:i/>
          <w:iCs/>
        </w:rPr>
      </w:pPr>
      <w:r w:rsidRPr="001D43F8">
        <w:rPr>
          <w:rFonts w:ascii="Times New Roman" w:hAnsi="Times New Roman" w:cs="Times New Roman"/>
          <w:i/>
          <w:iCs/>
        </w:rPr>
        <w:t xml:space="preserve">Математическая модель </w:t>
      </w:r>
    </w:p>
    <w:p w14:paraId="6C9E21AD" w14:textId="77777777" w:rsidR="00C41C37" w:rsidRPr="00C8669B" w:rsidRDefault="00C41C37" w:rsidP="00C41C37">
      <w:p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</w:rPr>
        <w:t>З</w:t>
      </w:r>
      <w:r w:rsidRPr="00C8669B">
        <w:rPr>
          <w:rFonts w:ascii="Times New Roman" w:eastAsiaTheme="minorEastAsia" w:hAnsi="Times New Roman" w:cs="Times New Roman"/>
        </w:rPr>
        <w:t>аданный массив:</w:t>
      </w:r>
    </w:p>
    <w:p w14:paraId="097EE0B0" w14:textId="4FB5321E" w:rsidR="00C41C37" w:rsidRPr="00C41C37" w:rsidRDefault="00C41C37" w:rsidP="00C41C37">
      <w:pPr>
        <w:spacing w:line="240" w:lineRule="auto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А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а</m:t>
          </m:r>
          <m:r>
            <w:rPr>
              <w:rFonts w:ascii="Cambria Math" w:hAnsi="Cambria Math" w:cs="Times New Roman"/>
              <w:lang w:val="en-US"/>
            </w:rPr>
            <m:t>[5]</m:t>
          </m:r>
        </m:oMath>
      </m:oMathPara>
    </w:p>
    <w:p w14:paraId="7550995D" w14:textId="4A956E96" w:rsidR="00C41C37" w:rsidRPr="00C41C37" w:rsidRDefault="00C41C37" w:rsidP="00C41C37">
      <w:pPr>
        <w:spacing w:line="240" w:lineRule="auto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В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b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b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b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b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b</m:t>
          </m:r>
          <m:r>
            <w:rPr>
              <w:rFonts w:ascii="Cambria Math" w:hAnsi="Cambria Math" w:cs="Times New Roman"/>
              <w:lang w:val="en-US"/>
            </w:rPr>
            <m:t>[5]</m:t>
          </m:r>
        </m:oMath>
      </m:oMathPara>
    </w:p>
    <w:p w14:paraId="637E76B5" w14:textId="09070E4E" w:rsidR="00C41C37" w:rsidRPr="00C41C37" w:rsidRDefault="00C41C37" w:rsidP="00C41C37">
      <w:pPr>
        <w:spacing w:line="240" w:lineRule="auto"/>
        <w:rPr>
          <w:rFonts w:ascii="Times New Roman" w:hAnsi="Times New Roman" w:cs="Times New Roman"/>
          <w:lang w:val="en-US"/>
        </w:rPr>
      </w:pPr>
      <w:r w:rsidRPr="00C8669B">
        <w:rPr>
          <w:rFonts w:ascii="Times New Roman" w:hAnsi="Times New Roman" w:cs="Times New Roman"/>
        </w:rPr>
        <w:t xml:space="preserve">Полученный массив </w:t>
      </w:r>
      <w:r>
        <w:rPr>
          <w:rFonts w:ascii="Times New Roman" w:hAnsi="Times New Roman" w:cs="Times New Roman"/>
          <w:lang w:val="en-US"/>
        </w:rPr>
        <w:t>C(10)</w:t>
      </w:r>
    </w:p>
    <w:p w14:paraId="059CF57E" w14:textId="1573C859" w:rsidR="00C41C37" w:rsidRPr="00C8669B" w:rsidRDefault="00C41C37" w:rsidP="00C41C37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C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а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5</m:t>
              </m:r>
            </m:e>
          </m:d>
          <m:r>
            <w:rPr>
              <w:rFonts w:ascii="Cambria Math" w:hAnsi="Cambria Math" w:cs="Times New Roman"/>
              <w:lang w:val="en-US"/>
            </w:rPr>
            <m:t>,</m:t>
          </m:r>
          <m:r>
            <w:rPr>
              <w:rFonts w:ascii="Cambria Math" w:hAnsi="Cambria Math" w:cs="Times New Roman"/>
              <w:lang w:val="en-US"/>
            </w:rPr>
            <m:t>b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b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b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b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b</m:t>
          </m:r>
          <m:r>
            <w:rPr>
              <w:rFonts w:ascii="Cambria Math" w:hAnsi="Cambria Math" w:cs="Times New Roman"/>
              <w:lang w:val="en-US"/>
            </w:rPr>
            <m:t>[5]</m:t>
          </m:r>
        </m:oMath>
      </m:oMathPara>
    </w:p>
    <w:p w14:paraId="7182A049" w14:textId="77777777" w:rsidR="00C41C37" w:rsidRDefault="00C41C37" w:rsidP="00C41C37">
      <w:pPr>
        <w:spacing w:line="240" w:lineRule="auto"/>
        <w:rPr>
          <w:rFonts w:ascii="Times New Roman" w:hAnsi="Times New Roman" w:cs="Times New Roman"/>
          <w:i/>
          <w:iCs/>
        </w:rPr>
      </w:pPr>
      <w:r w:rsidRPr="001D43F8">
        <w:rPr>
          <w:rFonts w:ascii="Times New Roman" w:hAnsi="Times New Roman" w:cs="Times New Roman"/>
          <w:i/>
          <w:iCs/>
        </w:rPr>
        <w:t>Блок-схема</w:t>
      </w:r>
    </w:p>
    <w:p w14:paraId="3B4C1598" w14:textId="4FE976A1" w:rsidR="00C41C37" w:rsidRPr="00C41C37" w:rsidRDefault="00615DA8" w:rsidP="00C41C37">
      <w:pPr>
        <w:spacing w:line="240" w:lineRule="auto"/>
        <w:rPr>
          <w:rFonts w:ascii="Times New Roman" w:hAnsi="Times New Roman" w:cs="Times New Roman"/>
          <w:i/>
          <w:iCs/>
        </w:rPr>
      </w:pPr>
      <w:r w:rsidRPr="00615DA8">
        <w:rPr>
          <w:rFonts w:ascii="Times New Roman" w:hAnsi="Times New Roman" w:cs="Times New Roman"/>
          <w:i/>
          <w:iCs/>
        </w:rPr>
        <w:drawing>
          <wp:inline distT="0" distB="0" distL="0" distR="0" wp14:anchorId="4A78DC26" wp14:editId="67640980">
            <wp:extent cx="3091652" cy="41986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4831" cy="420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0F96" w14:textId="77777777" w:rsidR="00615DA8" w:rsidRDefault="00615DA8" w:rsidP="00C41C3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7913EFF" w14:textId="77777777" w:rsidR="00615DA8" w:rsidRDefault="00615DA8" w:rsidP="00C41C3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0E53278" w14:textId="72919F18" w:rsidR="00C41C37" w:rsidRDefault="00C41C37" w:rsidP="00C41C3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D43F8">
        <w:rPr>
          <w:rFonts w:ascii="Times New Roman" w:hAnsi="Times New Roman" w:cs="Times New Roman"/>
          <w:i/>
          <w:iCs/>
          <w:sz w:val="24"/>
          <w:szCs w:val="24"/>
        </w:rPr>
        <w:lastRenderedPageBreak/>
        <w:t>Список идентификаторов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2880"/>
        <w:gridCol w:w="4316"/>
      </w:tblGrid>
      <w:tr w:rsidR="00C41C37" w14:paraId="34511CFA" w14:textId="77777777" w:rsidTr="00762CEE">
        <w:trPr>
          <w:trHeight w:val="304"/>
          <w:jc w:val="center"/>
        </w:trPr>
        <w:tc>
          <w:tcPr>
            <w:tcW w:w="1436" w:type="dxa"/>
          </w:tcPr>
          <w:p w14:paraId="23CE2606" w14:textId="77777777" w:rsidR="00C41C37" w:rsidRPr="002B2416" w:rsidRDefault="00C41C37" w:rsidP="00762C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2880" w:type="dxa"/>
          </w:tcPr>
          <w:p w14:paraId="3695748B" w14:textId="77777777" w:rsidR="00C41C37" w:rsidRPr="002B2416" w:rsidRDefault="00C41C37" w:rsidP="00762CEE">
            <w:pPr>
              <w:tabs>
                <w:tab w:val="left" w:pos="1477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316" w:type="dxa"/>
          </w:tcPr>
          <w:p w14:paraId="1EA4D376" w14:textId="77777777" w:rsidR="00C41C37" w:rsidRPr="002B2416" w:rsidRDefault="00C41C37" w:rsidP="00762C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смысл</w:t>
            </w:r>
          </w:p>
        </w:tc>
      </w:tr>
      <w:tr w:rsidR="00615DA8" w14:paraId="50DBC238" w14:textId="77777777" w:rsidTr="00762CEE">
        <w:trPr>
          <w:trHeight w:val="304"/>
          <w:jc w:val="center"/>
        </w:trPr>
        <w:tc>
          <w:tcPr>
            <w:tcW w:w="1436" w:type="dxa"/>
          </w:tcPr>
          <w:p w14:paraId="26D164C2" w14:textId="7B1F2BE0" w:rsidR="00615DA8" w:rsidRPr="00C41C37" w:rsidRDefault="00615DA8" w:rsidP="00615D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[i]</w:t>
            </w:r>
          </w:p>
        </w:tc>
        <w:tc>
          <w:tcPr>
            <w:tcW w:w="2880" w:type="dxa"/>
          </w:tcPr>
          <w:p w14:paraId="4A133A52" w14:textId="679CB810" w:rsidR="00615DA8" w:rsidRDefault="00615DA8" w:rsidP="00615D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5EB13F71" w14:textId="0D15C37E" w:rsidR="00615DA8" w:rsidRPr="00C41C37" w:rsidRDefault="00615DA8" w:rsidP="00615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</w:t>
            </w:r>
          </w:p>
        </w:tc>
      </w:tr>
      <w:tr w:rsidR="00C41C37" w14:paraId="0B8F13CD" w14:textId="77777777" w:rsidTr="00762CEE">
        <w:trPr>
          <w:trHeight w:val="304"/>
          <w:jc w:val="center"/>
        </w:trPr>
        <w:tc>
          <w:tcPr>
            <w:tcW w:w="1436" w:type="dxa"/>
          </w:tcPr>
          <w:p w14:paraId="19B6B4F7" w14:textId="27FDBD4A" w:rsidR="00C41C37" w:rsidRDefault="00615DA8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C41C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[i]</w:t>
            </w:r>
          </w:p>
        </w:tc>
        <w:tc>
          <w:tcPr>
            <w:tcW w:w="2880" w:type="dxa"/>
          </w:tcPr>
          <w:p w14:paraId="11491A4F" w14:textId="77777777" w:rsidR="00C41C37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3C83137A" w14:textId="77777777" w:rsidR="00C41C37" w:rsidRPr="00225C97" w:rsidRDefault="00C41C37" w:rsidP="00762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</w:t>
            </w:r>
          </w:p>
        </w:tc>
      </w:tr>
      <w:tr w:rsidR="00615DA8" w14:paraId="68660A5F" w14:textId="77777777" w:rsidTr="00762CEE">
        <w:trPr>
          <w:trHeight w:val="304"/>
          <w:jc w:val="center"/>
        </w:trPr>
        <w:tc>
          <w:tcPr>
            <w:tcW w:w="1436" w:type="dxa"/>
          </w:tcPr>
          <w:p w14:paraId="712FC423" w14:textId="2BC12D94" w:rsidR="00615DA8" w:rsidRDefault="00615DA8" w:rsidP="00615D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[i]</w:t>
            </w:r>
          </w:p>
        </w:tc>
        <w:tc>
          <w:tcPr>
            <w:tcW w:w="2880" w:type="dxa"/>
          </w:tcPr>
          <w:p w14:paraId="50846521" w14:textId="762FFA7D" w:rsidR="00615DA8" w:rsidRDefault="00615DA8" w:rsidP="00615D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02288AEB" w14:textId="29A98DEA" w:rsidR="00615DA8" w:rsidRDefault="00615DA8" w:rsidP="00615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</w:t>
            </w:r>
          </w:p>
        </w:tc>
      </w:tr>
      <w:tr w:rsidR="00615DA8" w14:paraId="5BA1BE91" w14:textId="77777777" w:rsidTr="00762CEE">
        <w:trPr>
          <w:trHeight w:val="304"/>
          <w:jc w:val="center"/>
        </w:trPr>
        <w:tc>
          <w:tcPr>
            <w:tcW w:w="1436" w:type="dxa"/>
          </w:tcPr>
          <w:p w14:paraId="0AF76935" w14:textId="77777777" w:rsidR="00615DA8" w:rsidRDefault="00615DA8" w:rsidP="00615D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2880" w:type="dxa"/>
          </w:tcPr>
          <w:p w14:paraId="508BBF8A" w14:textId="77777777" w:rsidR="00615DA8" w:rsidRDefault="00615DA8" w:rsidP="00615D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7C5B739F" w14:textId="77777777" w:rsidR="00615DA8" w:rsidRDefault="00615DA8" w:rsidP="00615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B8A">
              <w:rPr>
                <w:rFonts w:ascii="Times New Roman" w:hAnsi="Times New Roman" w:cs="Times New Roman"/>
                <w:sz w:val="24"/>
                <w:szCs w:val="24"/>
              </w:rPr>
              <w:t xml:space="preserve">Параметр цикла </w:t>
            </w:r>
            <w:r w:rsidRPr="00F03B8A">
              <w:rPr>
                <w:rFonts w:ascii="Times New Roman" w:hAnsi="Times New Roman" w:cs="Times New Roman"/>
                <w:sz w:val="24"/>
                <w:szCs w:val="24"/>
              </w:rPr>
              <w:br/>
              <w:t>аргумент</w:t>
            </w:r>
          </w:p>
          <w:p w14:paraId="1C3FEE32" w14:textId="27A02FE1" w:rsidR="006614A4" w:rsidRPr="006614A4" w:rsidRDefault="006614A4" w:rsidP="00615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</w:p>
        </w:tc>
      </w:tr>
    </w:tbl>
    <w:p w14:paraId="5DD35686" w14:textId="77777777" w:rsidR="00C41C37" w:rsidRDefault="00C41C37" w:rsidP="00C41C3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FAB3C55" w14:textId="77777777" w:rsidR="00C41C37" w:rsidRDefault="00C41C37" w:rsidP="00C41C3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214F3">
        <w:rPr>
          <w:rFonts w:ascii="Times New Roman" w:hAnsi="Times New Roman" w:cs="Times New Roman"/>
          <w:i/>
          <w:iCs/>
          <w:sz w:val="24"/>
          <w:szCs w:val="24"/>
        </w:rPr>
        <w:t>Программа</w:t>
      </w:r>
    </w:p>
    <w:p w14:paraId="373640B4" w14:textId="2135FC9E" w:rsidR="00C41C37" w:rsidRPr="003214F3" w:rsidRDefault="005E64FA" w:rsidP="00C41C3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E64FA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2F2901DB" wp14:editId="5338FAD6">
            <wp:extent cx="4275190" cy="6264183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9BEA" w14:textId="77777777" w:rsidR="006614A4" w:rsidRDefault="006614A4" w:rsidP="00C41C37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3E8D48F" w14:textId="77777777" w:rsidR="006614A4" w:rsidRDefault="006614A4" w:rsidP="00C41C37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75CF93B" w14:textId="1142349B" w:rsidR="00C41C37" w:rsidRPr="002151E4" w:rsidRDefault="00C41C37" w:rsidP="00C41C37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151E4">
        <w:rPr>
          <w:rFonts w:ascii="Times New Roman" w:hAnsi="Times New Roman" w:cs="Times New Roman"/>
          <w:i/>
          <w:iCs/>
          <w:sz w:val="24"/>
          <w:szCs w:val="24"/>
        </w:rPr>
        <w:lastRenderedPageBreak/>
        <w:t>Результат программы</w:t>
      </w:r>
    </w:p>
    <w:p w14:paraId="04D21CFC" w14:textId="300E74E8" w:rsidR="00C41C37" w:rsidRPr="002151E4" w:rsidRDefault="00411A48" w:rsidP="00C41C37">
      <w:pPr>
        <w:spacing w:line="240" w:lineRule="auto"/>
        <w:rPr>
          <w:sz w:val="24"/>
          <w:szCs w:val="24"/>
        </w:rPr>
      </w:pPr>
      <w:r w:rsidRPr="00411A48">
        <w:rPr>
          <w:sz w:val="24"/>
          <w:szCs w:val="24"/>
        </w:rPr>
        <w:drawing>
          <wp:inline distT="0" distB="0" distL="0" distR="0" wp14:anchorId="35A7B3A9" wp14:editId="7DA429E4">
            <wp:extent cx="4465707" cy="360457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AD24" w14:textId="77777777" w:rsidR="00C41C37" w:rsidRPr="002151E4" w:rsidRDefault="00C41C37" w:rsidP="00C41C37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151E4">
        <w:rPr>
          <w:rFonts w:ascii="Times New Roman" w:hAnsi="Times New Roman" w:cs="Times New Roman"/>
          <w:i/>
          <w:iCs/>
          <w:sz w:val="24"/>
          <w:szCs w:val="24"/>
        </w:rPr>
        <w:t>Анализ</w:t>
      </w:r>
    </w:p>
    <w:p w14:paraId="0C50F408" w14:textId="1BC5C646" w:rsidR="006614A4" w:rsidRDefault="006614A4" w:rsidP="006614A4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51E4"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решения данной задачи</w:t>
      </w:r>
      <w:r w:rsidRPr="002151E4">
        <w:rPr>
          <w:rFonts w:ascii="Times New Roman" w:hAnsi="Times New Roman" w:cs="Times New Roman"/>
          <w:sz w:val="24"/>
          <w:szCs w:val="24"/>
        </w:rPr>
        <w:t xml:space="preserve"> был использован </w:t>
      </w:r>
      <w:r>
        <w:rPr>
          <w:rFonts w:ascii="Times New Roman" w:hAnsi="Times New Roman" w:cs="Times New Roman"/>
          <w:sz w:val="24"/>
          <w:szCs w:val="24"/>
        </w:rPr>
        <w:t>одномерный массив</w:t>
      </w:r>
      <w:r w:rsidRPr="002151E4">
        <w:rPr>
          <w:rFonts w:ascii="Times New Roman" w:hAnsi="Times New Roman" w:cs="Times New Roman"/>
          <w:sz w:val="24"/>
          <w:szCs w:val="24"/>
        </w:rPr>
        <w:t xml:space="preserve">, чтобы </w:t>
      </w:r>
      <w:r>
        <w:rPr>
          <w:rFonts w:ascii="Times New Roman" w:hAnsi="Times New Roman" w:cs="Times New Roman"/>
          <w:sz w:val="24"/>
          <w:szCs w:val="24"/>
        </w:rPr>
        <w:t>из 2ух одномерных массивов получить 3ий массив, в котором соблюдаются условия задания</w:t>
      </w:r>
      <w:r w:rsidRPr="002151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5433D0" w14:textId="5175C3FB" w:rsidR="006614A4" w:rsidRPr="006614A4" w:rsidRDefault="006614A4" w:rsidP="006614A4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614A4">
        <w:rPr>
          <w:rFonts w:ascii="Times New Roman" w:hAnsi="Times New Roman" w:cs="Times New Roman"/>
          <w:i/>
          <w:iCs/>
          <w:sz w:val="24"/>
          <w:szCs w:val="24"/>
        </w:rPr>
        <w:t>Вывод:</w:t>
      </w:r>
    </w:p>
    <w:p w14:paraId="6669F897" w14:textId="7262B6CE" w:rsidR="006862A9" w:rsidRDefault="006614A4">
      <w:r>
        <w:t>В ходе лабораторной работы я организовала вычислительный процесс при помощи Pascal</w:t>
      </w:r>
      <w:r w:rsidR="0044788A">
        <w:t xml:space="preserve"> и н</w:t>
      </w:r>
      <w:r>
        <w:t>аучилась работать с одномерными массивами</w:t>
      </w:r>
      <w:r w:rsidR="0044788A">
        <w:t xml:space="preserve">. </w:t>
      </w:r>
      <w:r>
        <w:t xml:space="preserve"> </w:t>
      </w:r>
      <w:r>
        <w:t xml:space="preserve">Выяснила, </w:t>
      </w:r>
      <w:r w:rsidR="0044788A">
        <w:t xml:space="preserve">как можно обращаться к элементам массива, какие действия можно над ними выполнять. </w:t>
      </w:r>
      <w:r>
        <w:t xml:space="preserve"> </w:t>
      </w:r>
    </w:p>
    <w:sectPr w:rsidR="0068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A4"/>
    <w:rsid w:val="00225C97"/>
    <w:rsid w:val="00411A48"/>
    <w:rsid w:val="0044788A"/>
    <w:rsid w:val="005E64FA"/>
    <w:rsid w:val="00615DA8"/>
    <w:rsid w:val="006614A4"/>
    <w:rsid w:val="006862A9"/>
    <w:rsid w:val="00726CA4"/>
    <w:rsid w:val="008E38CC"/>
    <w:rsid w:val="00C31F38"/>
    <w:rsid w:val="00C41C37"/>
    <w:rsid w:val="00C8669B"/>
    <w:rsid w:val="00DB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13B4F"/>
  <w15:chartTrackingRefBased/>
  <w15:docId w15:val="{E60DBDC7-C67B-4CF6-AC00-8F8DE5FD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F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1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C31F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Коршунов Виктор Петрович</cp:lastModifiedBy>
  <cp:revision>3</cp:revision>
  <cp:lastPrinted>2022-10-18T19:47:00Z</cp:lastPrinted>
  <dcterms:created xsi:type="dcterms:W3CDTF">2022-10-18T16:23:00Z</dcterms:created>
  <dcterms:modified xsi:type="dcterms:W3CDTF">2022-10-18T19:48:00Z</dcterms:modified>
</cp:coreProperties>
</file>